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15B4E" w14:textId="77777777" w:rsidR="00D7522C" w:rsidRPr="00B57974" w:rsidRDefault="00145987" w:rsidP="00B57974">
      <w:pPr>
        <w:pStyle w:val="Author"/>
        <w:spacing w:before="100" w:beforeAutospacing="1" w:after="100" w:afterAutospacing="1"/>
        <w:rPr>
          <w:rFonts w:eastAsia="MS Mincho"/>
          <w:sz w:val="48"/>
          <w:szCs w:val="48"/>
        </w:rPr>
        <w:sectPr w:rsidR="00D7522C" w:rsidRPr="00B57974" w:rsidSect="003B4E04">
          <w:footerReference w:type="first" r:id="rId8"/>
          <w:pgSz w:w="11906" w:h="16838" w:code="9"/>
          <w:pgMar w:top="540" w:right="893" w:bottom="1440" w:left="893" w:header="720" w:footer="720" w:gutter="0"/>
          <w:cols w:space="720"/>
          <w:titlePg/>
          <w:docGrid w:linePitch="360"/>
        </w:sectPr>
      </w:pPr>
      <w:r w:rsidRPr="00145987">
        <w:rPr>
          <w:rFonts w:eastAsia="MS Mincho"/>
          <w:sz w:val="48"/>
          <w:szCs w:val="48"/>
        </w:rPr>
        <w:t>“</w:t>
      </w:r>
      <w:r w:rsidR="00215D6A" w:rsidRPr="00215D6A">
        <w:rPr>
          <w:rFonts w:eastAsia="MS Mincho"/>
          <w:sz w:val="48"/>
          <w:szCs w:val="48"/>
        </w:rPr>
        <w:t>A Confidence-Driven Probabilistic Machine Learning Framework for Electricity Demand–Supply Gap Forecasting and RAG-Based Energy Planning</w:t>
      </w:r>
      <w:r w:rsidRPr="00145987">
        <w:rPr>
          <w:rFonts w:eastAsia="MS Mincho"/>
          <w:sz w:val="48"/>
          <w:szCs w:val="48"/>
        </w:rPr>
        <w:t xml:space="preserve">” </w:t>
      </w:r>
    </w:p>
    <w:p w14:paraId="03E880D4" w14:textId="77777777" w:rsidR="003546A4" w:rsidRDefault="003546A4" w:rsidP="00B57974">
      <w:pPr>
        <w:jc w:val="both"/>
        <w:rPr>
          <w:noProof/>
          <w:sz w:val="18"/>
          <w:szCs w:val="18"/>
        </w:rPr>
      </w:pPr>
    </w:p>
    <w:p w14:paraId="09A2EF0E" w14:textId="77777777" w:rsidR="004C79F1" w:rsidRDefault="003546A4">
      <w:pPr>
        <w:rPr>
          <w:noProof/>
          <w:sz w:val="18"/>
          <w:szCs w:val="18"/>
        </w:rPr>
      </w:pPr>
      <w:r>
        <w:rPr>
          <w:noProof/>
          <w:sz w:val="18"/>
          <w:szCs w:val="18"/>
        </w:rPr>
        <w:br/>
      </w:r>
      <w:r w:rsidR="008F6468" w:rsidRPr="008F6468">
        <w:rPr>
          <w:noProof/>
          <w:sz w:val="18"/>
          <w:szCs w:val="18"/>
        </w:rPr>
        <w:t xml:space="preserve">Dr.Kamatchi K.S </w:t>
      </w:r>
      <w:r w:rsidR="008F6468">
        <w:rPr>
          <w:noProof/>
          <w:sz w:val="18"/>
          <w:szCs w:val="18"/>
        </w:rPr>
        <w:br/>
      </w:r>
      <w:r w:rsidR="008F6468" w:rsidRPr="008F6468">
        <w:rPr>
          <w:noProof/>
          <w:sz w:val="18"/>
          <w:szCs w:val="18"/>
        </w:rPr>
        <w:t>Associate Professor</w:t>
      </w:r>
    </w:p>
    <w:p w14:paraId="4AB99BBD" w14:textId="77777777" w:rsidR="004C79F1" w:rsidRDefault="008F6468">
      <w:pPr>
        <w:rPr>
          <w:noProof/>
          <w:sz w:val="18"/>
          <w:szCs w:val="18"/>
        </w:rPr>
      </w:pPr>
      <w:r w:rsidRPr="008F6468">
        <w:rPr>
          <w:noProof/>
          <w:sz w:val="18"/>
          <w:szCs w:val="18"/>
        </w:rPr>
        <w:t xml:space="preserve"> Department of InformationTechnology </w:t>
      </w:r>
    </w:p>
    <w:p w14:paraId="4D988F94" w14:textId="77777777" w:rsidR="003546A4" w:rsidRDefault="008F6468">
      <w:pPr>
        <w:rPr>
          <w:noProof/>
          <w:sz w:val="18"/>
          <w:szCs w:val="18"/>
        </w:rPr>
      </w:pPr>
      <w:r w:rsidRPr="008F6468">
        <w:rPr>
          <w:noProof/>
          <w:sz w:val="18"/>
          <w:szCs w:val="18"/>
        </w:rPr>
        <w:t xml:space="preserve">Sathyabama Institute of Science and Technology.Chennai </w:t>
      </w:r>
      <w:hyperlink r:id="rId9" w:history="1">
        <w:r w:rsidR="003546A4" w:rsidRPr="00E24C73">
          <w:rPr>
            <w:rStyle w:val="Hyperlink"/>
            <w:noProof/>
            <w:sz w:val="18"/>
            <w:szCs w:val="18"/>
          </w:rPr>
          <w:t>kamatchi.k.s.it@sathyabama.ac.in</w:t>
        </w:r>
      </w:hyperlink>
      <w:r w:rsidRPr="008F6468">
        <w:rPr>
          <w:noProof/>
          <w:sz w:val="18"/>
          <w:szCs w:val="18"/>
        </w:rPr>
        <w:t xml:space="preserve"> </w:t>
      </w:r>
    </w:p>
    <w:p w14:paraId="70C90C83" w14:textId="77777777" w:rsidR="003546A4" w:rsidRDefault="003546A4">
      <w:pPr>
        <w:rPr>
          <w:noProof/>
          <w:sz w:val="18"/>
          <w:szCs w:val="18"/>
        </w:rPr>
      </w:pPr>
    </w:p>
    <w:p w14:paraId="6BF1DF12" w14:textId="1C5A5A75" w:rsidR="003546A4" w:rsidRDefault="003546A4" w:rsidP="005068F9">
      <w:pPr>
        <w:rPr>
          <w:noProof/>
          <w:sz w:val="18"/>
          <w:szCs w:val="18"/>
        </w:rPr>
      </w:pPr>
      <w:r>
        <w:rPr>
          <w:noProof/>
          <w:sz w:val="18"/>
          <w:szCs w:val="18"/>
        </w:rPr>
        <w:t>Suganth K</w:t>
      </w:r>
      <w:r w:rsidR="008F6468">
        <w:rPr>
          <w:noProof/>
          <w:sz w:val="18"/>
          <w:szCs w:val="18"/>
        </w:rPr>
        <w:br/>
      </w:r>
      <w:r w:rsidR="008F6468" w:rsidRPr="008F6468">
        <w:rPr>
          <w:noProof/>
          <w:sz w:val="18"/>
          <w:szCs w:val="18"/>
        </w:rPr>
        <w:t xml:space="preserve"> UG scholar </w:t>
      </w:r>
      <w:r w:rsidR="008F6468">
        <w:rPr>
          <w:noProof/>
          <w:sz w:val="18"/>
          <w:szCs w:val="18"/>
        </w:rPr>
        <w:br/>
      </w:r>
      <w:r w:rsidR="008F6468" w:rsidRPr="008F6468">
        <w:rPr>
          <w:noProof/>
          <w:sz w:val="18"/>
          <w:szCs w:val="18"/>
        </w:rPr>
        <w:t>Department of Information Technology Sathyabama Institute of Science and Technology.Chennai</w:t>
      </w:r>
      <w:r>
        <w:rPr>
          <w:noProof/>
          <w:sz w:val="18"/>
          <w:szCs w:val="18"/>
        </w:rPr>
        <w:br/>
      </w:r>
      <w:r>
        <w:rPr>
          <w:noProof/>
          <w:sz w:val="18"/>
          <w:szCs w:val="18"/>
        </w:rPr>
        <w:br/>
      </w:r>
    </w:p>
    <w:p w14:paraId="39079B84" w14:textId="77777777" w:rsidR="003546A4" w:rsidRDefault="003546A4">
      <w:pPr>
        <w:rPr>
          <w:noProof/>
          <w:sz w:val="18"/>
          <w:szCs w:val="18"/>
        </w:rPr>
      </w:pPr>
      <w:r>
        <w:rPr>
          <w:noProof/>
          <w:sz w:val="18"/>
          <w:szCs w:val="18"/>
        </w:rPr>
        <w:t>Udayakumar S</w:t>
      </w:r>
    </w:p>
    <w:p w14:paraId="73E5F908" w14:textId="08EA3F0A" w:rsidR="003546A4" w:rsidRDefault="003546A4">
      <w:pPr>
        <w:rPr>
          <w:noProof/>
          <w:sz w:val="18"/>
          <w:szCs w:val="18"/>
        </w:rPr>
      </w:pPr>
      <w:r w:rsidRPr="008F6468">
        <w:rPr>
          <w:noProof/>
          <w:sz w:val="18"/>
          <w:szCs w:val="18"/>
        </w:rPr>
        <w:t xml:space="preserve">UG scholar </w:t>
      </w:r>
      <w:r>
        <w:rPr>
          <w:noProof/>
          <w:sz w:val="18"/>
          <w:szCs w:val="18"/>
        </w:rPr>
        <w:br/>
      </w:r>
      <w:r w:rsidRPr="008F6468">
        <w:rPr>
          <w:noProof/>
          <w:sz w:val="18"/>
          <w:szCs w:val="18"/>
        </w:rPr>
        <w:t>Department of Information Technology Sathyabama Institute of Science and Technology.Chennai</w:t>
      </w:r>
      <w:r>
        <w:rPr>
          <w:noProof/>
          <w:sz w:val="18"/>
          <w:szCs w:val="18"/>
        </w:rPr>
        <w:br/>
      </w:r>
      <w:hyperlink r:id="rId10" w:history="1">
        <w:r w:rsidR="005068F9" w:rsidRPr="00D629D0">
          <w:rPr>
            <w:rStyle w:val="Hyperlink"/>
            <w:noProof/>
            <w:sz w:val="18"/>
            <w:szCs w:val="18"/>
          </w:rPr>
          <w:t>udhayakumars0101@gmail.com</w:t>
        </w:r>
      </w:hyperlink>
      <w:r w:rsidR="00900E08">
        <w:rPr>
          <w:noProof/>
          <w:sz w:val="18"/>
          <w:szCs w:val="18"/>
        </w:rPr>
        <w:br/>
      </w:r>
      <w:r>
        <w:rPr>
          <w:noProof/>
          <w:sz w:val="18"/>
          <w:szCs w:val="18"/>
        </w:rPr>
        <w:br/>
      </w:r>
    </w:p>
    <w:p w14:paraId="588F9F31" w14:textId="77777777" w:rsidR="003546A4" w:rsidRDefault="003546A4">
      <w:pPr>
        <w:rPr>
          <w:noProof/>
          <w:sz w:val="18"/>
          <w:szCs w:val="18"/>
        </w:rPr>
      </w:pPr>
    </w:p>
    <w:p w14:paraId="18DAFB3C" w14:textId="77777777" w:rsidR="003546A4" w:rsidRDefault="003546A4" w:rsidP="003546A4">
      <w:pPr>
        <w:jc w:val="both"/>
        <w:rPr>
          <w:noProof/>
          <w:sz w:val="18"/>
          <w:szCs w:val="18"/>
        </w:rPr>
      </w:pPr>
    </w:p>
    <w:p w14:paraId="23E4FDDF" w14:textId="77777777" w:rsidR="003546A4" w:rsidRDefault="003546A4">
      <w:pPr>
        <w:rPr>
          <w:noProof/>
          <w:sz w:val="18"/>
          <w:szCs w:val="18"/>
        </w:rPr>
      </w:pPr>
    </w:p>
    <w:p w14:paraId="22EC1C05" w14:textId="77777777" w:rsidR="003546A4" w:rsidRDefault="003546A4">
      <w:pPr>
        <w:rPr>
          <w:noProof/>
          <w:sz w:val="18"/>
          <w:szCs w:val="18"/>
        </w:rPr>
      </w:pPr>
    </w:p>
    <w:p w14:paraId="56FBB4A5" w14:textId="77777777" w:rsidR="004C79F1" w:rsidRDefault="003546A4" w:rsidP="004C79F1">
      <w:pPr>
        <w:jc w:val="both"/>
        <w:rPr>
          <w:noProof/>
          <w:sz w:val="18"/>
          <w:szCs w:val="18"/>
        </w:rPr>
      </w:pPr>
      <w:r>
        <w:rPr>
          <w:noProof/>
          <w:sz w:val="18"/>
          <w:szCs w:val="18"/>
        </w:rPr>
        <w:br/>
      </w:r>
    </w:p>
    <w:p w14:paraId="114E0D10" w14:textId="77777777" w:rsidR="009F1D79" w:rsidRDefault="008F6468" w:rsidP="004C79F1">
      <w:r w:rsidRPr="008F6468">
        <w:rPr>
          <w:noProof/>
          <w:sz w:val="18"/>
          <w:szCs w:val="18"/>
        </w:rPr>
        <w:t xml:space="preserve">Tamilarasu D </w:t>
      </w:r>
      <w:r w:rsidR="00E2706C">
        <w:rPr>
          <w:noProof/>
          <w:sz w:val="18"/>
          <w:szCs w:val="18"/>
        </w:rPr>
        <w:br/>
      </w:r>
      <w:r w:rsidRPr="008F6468">
        <w:rPr>
          <w:noProof/>
          <w:sz w:val="18"/>
          <w:szCs w:val="18"/>
        </w:rPr>
        <w:t xml:space="preserve">UG scholar </w:t>
      </w:r>
      <w:r w:rsidR="00E2706C">
        <w:rPr>
          <w:noProof/>
          <w:sz w:val="18"/>
          <w:szCs w:val="18"/>
        </w:rPr>
        <w:br/>
      </w:r>
      <w:r w:rsidRPr="008F6468">
        <w:rPr>
          <w:noProof/>
          <w:sz w:val="18"/>
          <w:szCs w:val="18"/>
        </w:rPr>
        <w:t xml:space="preserve">Department of Information Technology Sathyabama Institute of Science and Technology.Chennai </w:t>
      </w:r>
      <w:hyperlink r:id="rId11" w:history="1">
        <w:r w:rsidR="003546A4" w:rsidRPr="00E24C73">
          <w:rPr>
            <w:rStyle w:val="Hyperlink"/>
            <w:noProof/>
            <w:sz w:val="18"/>
            <w:szCs w:val="18"/>
          </w:rPr>
          <w:t>tamilhackerd@gmail.com</w:t>
        </w:r>
      </w:hyperlink>
      <w:r w:rsidR="003546A4">
        <w:rPr>
          <w:noProof/>
          <w:sz w:val="18"/>
          <w:szCs w:val="18"/>
        </w:rPr>
        <w:br/>
      </w:r>
    </w:p>
    <w:p w14:paraId="7A57E099" w14:textId="77777777" w:rsidR="003546A4" w:rsidRDefault="003546A4"/>
    <w:p w14:paraId="185039DB" w14:textId="77777777" w:rsidR="003546A4" w:rsidRDefault="003546A4"/>
    <w:p w14:paraId="58C84C2A" w14:textId="77777777" w:rsidR="003546A4" w:rsidRDefault="003546A4"/>
    <w:p w14:paraId="171EDDA6" w14:textId="77777777" w:rsidR="003546A4" w:rsidRDefault="003546A4" w:rsidP="003546A4">
      <w:pPr>
        <w:jc w:val="both"/>
        <w:sectPr w:rsidR="003546A4" w:rsidSect="003B4E04">
          <w:type w:val="continuous"/>
          <w:pgSz w:w="11906" w:h="16838" w:code="9"/>
          <w:pgMar w:top="450" w:right="893" w:bottom="1440" w:left="893" w:header="720" w:footer="720" w:gutter="0"/>
          <w:cols w:num="3" w:space="720"/>
          <w:docGrid w:linePitch="360"/>
        </w:sectPr>
      </w:pPr>
    </w:p>
    <w:p w14:paraId="1629DC7C" w14:textId="77777777" w:rsidR="009303D9" w:rsidRPr="005B520E" w:rsidRDefault="009303D9" w:rsidP="003546A4">
      <w:pPr>
        <w:jc w:val="both"/>
        <w:sectPr w:rsidR="009303D9" w:rsidRPr="005B520E" w:rsidSect="003B4E04">
          <w:type w:val="continuous"/>
          <w:pgSz w:w="11906" w:h="16838" w:code="9"/>
          <w:pgMar w:top="450" w:right="893" w:bottom="1440" w:left="893" w:header="720" w:footer="720" w:gutter="0"/>
          <w:cols w:num="3" w:space="720"/>
          <w:docGrid w:linePitch="360"/>
        </w:sectPr>
      </w:pPr>
    </w:p>
    <w:p w14:paraId="5EFC36D8" w14:textId="77777777" w:rsidR="004C79F1" w:rsidRDefault="004C79F1" w:rsidP="003546A4">
      <w:pPr>
        <w:pStyle w:val="Abstract"/>
        <w:ind w:firstLine="0"/>
        <w:rPr>
          <w:i/>
          <w:iCs/>
        </w:rPr>
      </w:pPr>
    </w:p>
    <w:p w14:paraId="694644C9" w14:textId="77777777" w:rsidR="00204E60" w:rsidRDefault="009303D9" w:rsidP="00204E60">
      <w:pPr>
        <w:pStyle w:val="Abstract"/>
        <w:ind w:firstLine="0"/>
      </w:pPr>
      <w:r>
        <w:rPr>
          <w:i/>
          <w:iCs/>
        </w:rPr>
        <w:t>Abstract</w:t>
      </w:r>
      <w:r>
        <w:t>—</w:t>
      </w:r>
      <w:r w:rsidR="00204E60" w:rsidRPr="00204E60">
        <w:t>This project proposes an AI-based framework for predicting and analyzing the future electricity demand–supply gap in Tamil Nadu to support better energy planning and decision-making. The framework begins by collecting and preprocessing historical data, including electricity demand, source-wise electricity generation (coal, thermal, hydro, solar, wind, nuclear, gas, and other sources), and weather parameters such as temperature, humidity, rainfall, wind speed, and solar irradiance. Separate machine learning models are then trained for electricity demand forecasting and electricity supply forecasting, and the best-performing models are selected based on their prediction accuracy. The selected models are used to forecast electricity demand and supply for the next three months, providing a practical planning horizon for power system operations. The predicted demand and supply values are compared to identify whether Tamil Nadu is likely to experience an electricity shortage or surplus during the forecast period. To improve the reliability of the predictions, the framework generates multi-level confidence intervals (90%, 95%, and 99%), allowing decision-makers to understand the uncertainty associated with the forecasts and assess the level of risk. Based on these confidence levels, the system categorizes the predicted situations into different risk levels, enabling early identification of potential power shortages or excess generation. Finally, a Retrieval-Augmented Generation (RAG) module retrieves relevant energy management knowledge and generates intelligent, context-aware recommendations, such as increasing generation from suitable power sources, optimizing renewable energy utilization, purchasing electricity from neighboring states when necessary, or implementing demand management strategies. By combining machine learning, uncertainty estimation, demand–supply gap analysis, risk assessment, and AI-powered recommendations, the proposed framework aims to provide a reliable, explainable, and proactive decision-support system that helps improve electricity planning, resource utilization, and power system reliability in Tamil Nadu.</w:t>
      </w:r>
    </w:p>
    <w:p w14:paraId="45218AB2" w14:textId="384C7C38" w:rsidR="009303D9" w:rsidRPr="004D72B5" w:rsidRDefault="004D72B5" w:rsidP="00204E60">
      <w:pPr>
        <w:pStyle w:val="Abstract"/>
        <w:ind w:firstLine="0"/>
      </w:pPr>
      <w:r w:rsidRPr="004D72B5">
        <w:t>Keywords—</w:t>
      </w:r>
      <w:r w:rsidR="009E6757" w:rsidRPr="009E6757">
        <w:rPr>
          <w:b w:val="0"/>
          <w:bCs w:val="0"/>
          <w:i/>
          <w:sz w:val="20"/>
          <w:szCs w:val="20"/>
        </w:rPr>
        <w:t xml:space="preserve"> </w:t>
      </w:r>
      <w:r w:rsidR="00FD1B39" w:rsidRPr="00FD1B39">
        <w:t>Machine Learning, Demand–Supply Gap Analysis, Electricity Forecasting, Confidence Intervals, RAG, Energy Planning.</w:t>
      </w:r>
    </w:p>
    <w:p w14:paraId="32D2A881" w14:textId="77777777" w:rsidR="009303D9" w:rsidRPr="00FD1B39" w:rsidRDefault="009303D9" w:rsidP="006B6B66">
      <w:pPr>
        <w:pStyle w:val="Heading1"/>
      </w:pPr>
      <w:r w:rsidRPr="00FD1B39">
        <w:t xml:space="preserve">Introduction </w:t>
      </w:r>
    </w:p>
    <w:p w14:paraId="56972E89" w14:textId="77777777" w:rsidR="00975D85" w:rsidRDefault="00975D85" w:rsidP="00215D6A">
      <w:pPr>
        <w:pStyle w:val="selectable-text"/>
        <w:jc w:val="both"/>
      </w:pPr>
      <w:r>
        <w:rPr>
          <w:rStyle w:val="selectable-text1"/>
        </w:rPr>
        <w:t xml:space="preserve">The main goal of our project is to help the Tamil Nadu Electricity Board make better decisions about electricity planning. Today, electricity demand is increasing because of population growth, industries, electric vehicles, and modern technology. At the same time, electricity generation from renewable energy sources like solar and wind is not always stable because it depends on weather conditions. This makes it difficult to know whether the available electricity will be enough to meet future demand. To solve this problem, our project collects historical data from Tamil Nadu, including electricity demand, electricity generated from different sources such as coal, thermal, hydro, solar, wind, nuclear, and gas, along with weather information like temperature, humidity, rainfall, wind speed, and solar irradiance. Using this data, we train different machine learning models to predict future electricity demand and future electricity supply separately. We then select the model that gives the most accurate predictions. After obtaining the predictions, we compare the future demand and supply to identify whether there will be an electricity shortage or surplus. Instead of providing only a single prediction, our system also calculates confidence levels (90%, 95%, and 99%) to indicate how reliable the predictions are. Based on these confidence levels, the system determines the level of risk associated with future electricity shortages or excess electricity generation. Finally, </w:t>
      </w:r>
      <w:r>
        <w:rPr>
          <w:rStyle w:val="selectable-text1"/>
        </w:rPr>
        <w:lastRenderedPageBreak/>
        <w:t xml:space="preserve">we integrate a Retrieval-Augmented Generation (RAG) module, which acts as an intelligent assistant. It </w:t>
      </w:r>
      <w:proofErr w:type="spellStart"/>
      <w:r>
        <w:rPr>
          <w:rStyle w:val="selectable-text1"/>
        </w:rPr>
        <w:t>analyzes</w:t>
      </w:r>
      <w:proofErr w:type="spellEnd"/>
      <w:r>
        <w:rPr>
          <w:rStyle w:val="selectable-text1"/>
        </w:rPr>
        <w:t xml:space="preserve"> the prediction results and retrieves relevant energy management knowledge to provide practical recommendations, such as increasing power generation from certain sources, improving renewable energy utilization, purchasing electricity from </w:t>
      </w:r>
      <w:proofErr w:type="spellStart"/>
      <w:r>
        <w:rPr>
          <w:rStyle w:val="selectable-text1"/>
        </w:rPr>
        <w:t>neighboring</w:t>
      </w:r>
      <w:proofErr w:type="spellEnd"/>
      <w:r>
        <w:rPr>
          <w:rStyle w:val="selectable-text1"/>
        </w:rPr>
        <w:t xml:space="preserve"> states, or implementing demand management strategies. Overall, this project provides a smart and reliable decision-support system that helps improve electricity planning, optimize resource utilization, reduce the risk of power shortages, and support better energy management in Tamil Nadu.</w:t>
      </w:r>
    </w:p>
    <w:sectPr w:rsidR="00975D85" w:rsidSect="00B5797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80CAE" w14:textId="77777777" w:rsidR="001A7843" w:rsidRDefault="001A7843" w:rsidP="001A3B3D">
      <w:r>
        <w:separator/>
      </w:r>
    </w:p>
  </w:endnote>
  <w:endnote w:type="continuationSeparator" w:id="0">
    <w:p w14:paraId="73A0ED33" w14:textId="77777777" w:rsidR="001A7843" w:rsidRDefault="001A784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F88A0"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0E474" w14:textId="77777777" w:rsidR="001A7843" w:rsidRDefault="001A7843" w:rsidP="001A3B3D">
      <w:r>
        <w:separator/>
      </w:r>
    </w:p>
  </w:footnote>
  <w:footnote w:type="continuationSeparator" w:id="0">
    <w:p w14:paraId="36C26DA4" w14:textId="77777777" w:rsidR="001A7843" w:rsidRDefault="001A784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36253467">
    <w:abstractNumId w:val="14"/>
  </w:num>
  <w:num w:numId="2" w16cid:durableId="1724211403">
    <w:abstractNumId w:val="19"/>
  </w:num>
  <w:num w:numId="3" w16cid:durableId="198056936">
    <w:abstractNumId w:val="13"/>
  </w:num>
  <w:num w:numId="4" w16cid:durableId="1071780316">
    <w:abstractNumId w:val="16"/>
  </w:num>
  <w:num w:numId="5" w16cid:durableId="1426919067">
    <w:abstractNumId w:val="16"/>
  </w:num>
  <w:num w:numId="6" w16cid:durableId="110562186">
    <w:abstractNumId w:val="16"/>
  </w:num>
  <w:num w:numId="7" w16cid:durableId="1813523282">
    <w:abstractNumId w:val="16"/>
  </w:num>
  <w:num w:numId="8" w16cid:durableId="295256560">
    <w:abstractNumId w:val="18"/>
  </w:num>
  <w:num w:numId="9" w16cid:durableId="1502742690">
    <w:abstractNumId w:val="20"/>
  </w:num>
  <w:num w:numId="10" w16cid:durableId="1402413368">
    <w:abstractNumId w:val="15"/>
  </w:num>
  <w:num w:numId="11" w16cid:durableId="480662974">
    <w:abstractNumId w:val="12"/>
  </w:num>
  <w:num w:numId="12" w16cid:durableId="609825313">
    <w:abstractNumId w:val="11"/>
  </w:num>
  <w:num w:numId="13" w16cid:durableId="1312323744">
    <w:abstractNumId w:val="0"/>
  </w:num>
  <w:num w:numId="14" w16cid:durableId="1865748438">
    <w:abstractNumId w:val="10"/>
  </w:num>
  <w:num w:numId="15" w16cid:durableId="986974789">
    <w:abstractNumId w:val="8"/>
  </w:num>
  <w:num w:numId="16" w16cid:durableId="601571550">
    <w:abstractNumId w:val="7"/>
  </w:num>
  <w:num w:numId="17" w16cid:durableId="860897703">
    <w:abstractNumId w:val="6"/>
  </w:num>
  <w:num w:numId="18" w16cid:durableId="1590431330">
    <w:abstractNumId w:val="5"/>
  </w:num>
  <w:num w:numId="19" w16cid:durableId="4869806">
    <w:abstractNumId w:val="9"/>
  </w:num>
  <w:num w:numId="20" w16cid:durableId="704402564">
    <w:abstractNumId w:val="4"/>
  </w:num>
  <w:num w:numId="21" w16cid:durableId="366419495">
    <w:abstractNumId w:val="3"/>
  </w:num>
  <w:num w:numId="22" w16cid:durableId="18357006">
    <w:abstractNumId w:val="2"/>
  </w:num>
  <w:num w:numId="23" w16cid:durableId="657463027">
    <w:abstractNumId w:val="1"/>
  </w:num>
  <w:num w:numId="24" w16cid:durableId="3978710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C1E68"/>
    <w:rsid w:val="001327F0"/>
    <w:rsid w:val="00145987"/>
    <w:rsid w:val="001A2EFD"/>
    <w:rsid w:val="001A3B3D"/>
    <w:rsid w:val="001A7843"/>
    <w:rsid w:val="001B67DC"/>
    <w:rsid w:val="00204E60"/>
    <w:rsid w:val="00215D6A"/>
    <w:rsid w:val="002254A9"/>
    <w:rsid w:val="00233D97"/>
    <w:rsid w:val="002347A2"/>
    <w:rsid w:val="002850E3"/>
    <w:rsid w:val="003546A4"/>
    <w:rsid w:val="00354FCF"/>
    <w:rsid w:val="00355D1A"/>
    <w:rsid w:val="003A19E2"/>
    <w:rsid w:val="003B4E04"/>
    <w:rsid w:val="003D6F10"/>
    <w:rsid w:val="003F5A08"/>
    <w:rsid w:val="00420716"/>
    <w:rsid w:val="004325FB"/>
    <w:rsid w:val="004432BA"/>
    <w:rsid w:val="0044407E"/>
    <w:rsid w:val="00447BB9"/>
    <w:rsid w:val="0046031D"/>
    <w:rsid w:val="004C79F1"/>
    <w:rsid w:val="004D72B5"/>
    <w:rsid w:val="005068F9"/>
    <w:rsid w:val="00551B7F"/>
    <w:rsid w:val="0056610F"/>
    <w:rsid w:val="00575BCA"/>
    <w:rsid w:val="005B0344"/>
    <w:rsid w:val="005B520E"/>
    <w:rsid w:val="005E2800"/>
    <w:rsid w:val="00605825"/>
    <w:rsid w:val="00645D22"/>
    <w:rsid w:val="00651A08"/>
    <w:rsid w:val="00654204"/>
    <w:rsid w:val="00666528"/>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C4B23"/>
    <w:rsid w:val="008F6468"/>
    <w:rsid w:val="008F6E2C"/>
    <w:rsid w:val="00900E08"/>
    <w:rsid w:val="00922AAC"/>
    <w:rsid w:val="009303D9"/>
    <w:rsid w:val="00933C64"/>
    <w:rsid w:val="00972203"/>
    <w:rsid w:val="00975D85"/>
    <w:rsid w:val="009E6757"/>
    <w:rsid w:val="009F1D79"/>
    <w:rsid w:val="00A059B3"/>
    <w:rsid w:val="00AE3409"/>
    <w:rsid w:val="00B11A60"/>
    <w:rsid w:val="00B22613"/>
    <w:rsid w:val="00B57974"/>
    <w:rsid w:val="00B768D1"/>
    <w:rsid w:val="00BA1025"/>
    <w:rsid w:val="00BC3420"/>
    <w:rsid w:val="00BC373C"/>
    <w:rsid w:val="00BD670B"/>
    <w:rsid w:val="00BE7D3C"/>
    <w:rsid w:val="00BF5FF6"/>
    <w:rsid w:val="00C0207F"/>
    <w:rsid w:val="00C16117"/>
    <w:rsid w:val="00C3075A"/>
    <w:rsid w:val="00C75851"/>
    <w:rsid w:val="00C919A4"/>
    <w:rsid w:val="00CA4392"/>
    <w:rsid w:val="00CC393F"/>
    <w:rsid w:val="00D2176E"/>
    <w:rsid w:val="00D632BE"/>
    <w:rsid w:val="00D72D06"/>
    <w:rsid w:val="00D7522C"/>
    <w:rsid w:val="00D7536F"/>
    <w:rsid w:val="00D76668"/>
    <w:rsid w:val="00E07383"/>
    <w:rsid w:val="00E165BC"/>
    <w:rsid w:val="00E2706C"/>
    <w:rsid w:val="00E61E12"/>
    <w:rsid w:val="00E7596C"/>
    <w:rsid w:val="00E878F2"/>
    <w:rsid w:val="00ED0149"/>
    <w:rsid w:val="00EF7DE3"/>
    <w:rsid w:val="00F03103"/>
    <w:rsid w:val="00F271DE"/>
    <w:rsid w:val="00F627DA"/>
    <w:rsid w:val="00F7288F"/>
    <w:rsid w:val="00F847A6"/>
    <w:rsid w:val="00F9441B"/>
    <w:rsid w:val="00FA4C32"/>
    <w:rsid w:val="00FD1B39"/>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2D6866"/>
  <w15:chartTrackingRefBased/>
  <w15:docId w15:val="{50B3030E-6850-46B4-BEA5-6AE11C90C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9E6757"/>
    <w:rPr>
      <w:sz w:val="24"/>
      <w:szCs w:val="24"/>
    </w:rPr>
  </w:style>
  <w:style w:type="paragraph" w:customStyle="1" w:styleId="selectable-text">
    <w:name w:val="selectable-text"/>
    <w:basedOn w:val="Normal"/>
    <w:rsid w:val="00975D85"/>
    <w:pPr>
      <w:spacing w:before="100" w:beforeAutospacing="1" w:after="100" w:afterAutospacing="1"/>
      <w:jc w:val="left"/>
    </w:pPr>
    <w:rPr>
      <w:rFonts w:eastAsia="Times New Roman"/>
      <w:sz w:val="24"/>
      <w:szCs w:val="24"/>
      <w:lang w:val="en-IN" w:eastAsia="en-IN"/>
    </w:rPr>
  </w:style>
  <w:style w:type="character" w:customStyle="1" w:styleId="selectable-text1">
    <w:name w:val="selectable-text1"/>
    <w:basedOn w:val="DefaultParagraphFont"/>
    <w:rsid w:val="00975D85"/>
  </w:style>
  <w:style w:type="character" w:styleId="Hyperlink">
    <w:name w:val="Hyperlink"/>
    <w:rsid w:val="003546A4"/>
    <w:rPr>
      <w:color w:val="0563C1"/>
      <w:u w:val="single"/>
    </w:rPr>
  </w:style>
  <w:style w:type="character" w:styleId="UnresolvedMention">
    <w:name w:val="Unresolved Mention"/>
    <w:uiPriority w:val="99"/>
    <w:semiHidden/>
    <w:unhideWhenUsed/>
    <w:rsid w:val="003546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amilhackerd@gmail.com" TargetMode="External"/><Relationship Id="rId5" Type="http://schemas.openxmlformats.org/officeDocument/2006/relationships/webSettings" Target="webSettings.xml"/><Relationship Id="rId10" Type="http://schemas.openxmlformats.org/officeDocument/2006/relationships/hyperlink" Target="mailto:udhayakumars0101@gmail.com" TargetMode="External"/><Relationship Id="rId4" Type="http://schemas.openxmlformats.org/officeDocument/2006/relationships/settings" Target="settings.xml"/><Relationship Id="rId9" Type="http://schemas.openxmlformats.org/officeDocument/2006/relationships/hyperlink" Target="mailto:kamatchi.k.s.it@sathyabama.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794</Words>
  <Characters>4530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5314</CharactersWithSpaces>
  <SharedDoc>false</SharedDoc>
  <HLinks>
    <vt:vector size="18" baseType="variant">
      <vt:variant>
        <vt:i4>6946881</vt:i4>
      </vt:variant>
      <vt:variant>
        <vt:i4>6</vt:i4>
      </vt:variant>
      <vt:variant>
        <vt:i4>0</vt:i4>
      </vt:variant>
      <vt:variant>
        <vt:i4>5</vt:i4>
      </vt:variant>
      <vt:variant>
        <vt:lpwstr>mailto:tamilhackerd@gmail.com</vt:lpwstr>
      </vt:variant>
      <vt:variant>
        <vt:lpwstr/>
      </vt:variant>
      <vt:variant>
        <vt:i4>7798848</vt:i4>
      </vt:variant>
      <vt:variant>
        <vt:i4>3</vt:i4>
      </vt:variant>
      <vt:variant>
        <vt:i4>0</vt:i4>
      </vt:variant>
      <vt:variant>
        <vt:i4>5</vt:i4>
      </vt:variant>
      <vt:variant>
        <vt:lpwstr>mailto:udhayakumars0101@gmail.com</vt:lpwstr>
      </vt:variant>
      <vt:variant>
        <vt:lpwstr/>
      </vt:variant>
      <vt:variant>
        <vt:i4>7798870</vt:i4>
      </vt:variant>
      <vt:variant>
        <vt:i4>0</vt:i4>
      </vt:variant>
      <vt:variant>
        <vt:i4>0</vt:i4>
      </vt:variant>
      <vt:variant>
        <vt:i4>5</vt:i4>
      </vt:variant>
      <vt:variant>
        <vt:lpwstr>mailto:kamatchi.k.s.it@sathyabama.ac.in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Tamil arasu</cp:lastModifiedBy>
  <cp:revision>2</cp:revision>
  <dcterms:created xsi:type="dcterms:W3CDTF">2026-06-27T18:04:00Z</dcterms:created>
  <dcterms:modified xsi:type="dcterms:W3CDTF">2026-06-27T18:04:00Z</dcterms:modified>
</cp:coreProperties>
</file>