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65598A" w:rsidRPr="00D91688" w:rsidTr="00930607">
        <w:trPr>
          <w:gridAfter w:val="2"/>
          <w:wAfter w:w="6643" w:type="dxa"/>
          <w:trHeight w:val="340"/>
        </w:trPr>
        <w:tc>
          <w:tcPr>
            <w:tcW w:w="3530" w:type="dxa"/>
            <w:gridSpan w:val="2"/>
            <w:tcBorders>
              <w:top w:val="nil"/>
              <w:left w:val="nil"/>
              <w:bottom w:val="double" w:sz="4" w:space="0" w:color="auto"/>
              <w:right w:val="nil"/>
            </w:tcBorders>
            <w:vAlign w:val="center"/>
          </w:tcPr>
          <w:p w:rsidR="0065598A" w:rsidRPr="00D91688" w:rsidRDefault="001D24CD" w:rsidP="008D37AA">
            <w:pPr>
              <w:jc w:val="both"/>
              <w:rPr>
                <w:color w:val="000000" w:themeColor="text1"/>
              </w:rPr>
            </w:pPr>
            <w:r>
              <w:rPr>
                <w:color w:val="000000" w:themeColor="text1"/>
              </w:rPr>
              <w:t>Power BI Lab Day 6</w:t>
            </w:r>
            <w:r w:rsidR="0065598A" w:rsidRPr="00D91688">
              <w:rPr>
                <w:color w:val="000000" w:themeColor="text1"/>
              </w:rPr>
              <w:t xml:space="preserve"> Document</w:t>
            </w:r>
          </w:p>
        </w:tc>
      </w:tr>
      <w:tr w:rsidR="0065598A" w:rsidRPr="00D91688" w:rsidTr="00930607">
        <w:trPr>
          <w:trHeight w:val="567"/>
        </w:trPr>
        <w:tc>
          <w:tcPr>
            <w:tcW w:w="2235" w:type="dxa"/>
            <w:tcBorders>
              <w:top w:val="double" w:sz="4" w:space="0" w:color="auto"/>
              <w:left w:val="double" w:sz="4" w:space="0" w:color="auto"/>
              <w:bottom w:val="nil"/>
              <w:right w:val="nil"/>
            </w:tcBorders>
            <w:vAlign w:val="center"/>
          </w:tcPr>
          <w:p w:rsidR="0065598A" w:rsidRPr="00D91688" w:rsidRDefault="0065598A" w:rsidP="008D37AA">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rsidR="0065598A" w:rsidRPr="00D91688" w:rsidRDefault="0065598A" w:rsidP="008D37AA">
            <w:pPr>
              <w:jc w:val="both"/>
              <w:rPr>
                <w:color w:val="000000" w:themeColor="text1"/>
              </w:rPr>
            </w:pPr>
          </w:p>
        </w:tc>
      </w:tr>
      <w:tr w:rsidR="0065598A" w:rsidRPr="00D91688" w:rsidTr="00930607">
        <w:trPr>
          <w:trHeight w:val="567"/>
        </w:trPr>
        <w:tc>
          <w:tcPr>
            <w:tcW w:w="2235" w:type="dxa"/>
            <w:tcBorders>
              <w:top w:val="nil"/>
              <w:left w:val="double" w:sz="4" w:space="0" w:color="auto"/>
              <w:bottom w:val="nil"/>
              <w:right w:val="nil"/>
            </w:tcBorders>
            <w:vAlign w:val="center"/>
          </w:tcPr>
          <w:p w:rsidR="0065598A" w:rsidRPr="00D91688" w:rsidRDefault="0065598A" w:rsidP="008D37AA">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rsidR="0065598A" w:rsidRPr="00D91688" w:rsidRDefault="00F645B5" w:rsidP="00346B6B">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Initials entity:</w:t>
            </w:r>
            <w:r w:rsidRPr="00D91688">
              <w:rPr>
                <w:color w:val="000000" w:themeColor="text1"/>
              </w:rPr>
              <w:t xml:space="preserve"> </w:t>
            </w:r>
          </w:p>
        </w:tc>
      </w:tr>
      <w:tr w:rsidR="0065598A" w:rsidRPr="00D91688" w:rsidTr="00930607">
        <w:trPr>
          <w:trHeight w:val="567"/>
        </w:trPr>
        <w:tc>
          <w:tcPr>
            <w:tcW w:w="3530" w:type="dxa"/>
            <w:gridSpan w:val="2"/>
            <w:tcBorders>
              <w:top w:val="nil"/>
              <w:left w:val="double" w:sz="4" w:space="0" w:color="auto"/>
              <w:bottom w:val="double" w:sz="4" w:space="0" w:color="auto"/>
              <w:right w:val="nil"/>
            </w:tcBorders>
            <w:vAlign w:val="center"/>
          </w:tcPr>
          <w:p w:rsidR="0065598A" w:rsidRPr="00D91688" w:rsidRDefault="0065598A" w:rsidP="008D37AA">
            <w:pPr>
              <w:jc w:val="both"/>
              <w:rPr>
                <w:color w:val="000000" w:themeColor="text1"/>
              </w:rPr>
            </w:pPr>
            <w:r w:rsidRPr="00D91688">
              <w:rPr>
                <w:b/>
                <w:color w:val="000000" w:themeColor="text1"/>
              </w:rPr>
              <w:t>Date creation:</w:t>
            </w:r>
            <w:r w:rsidRPr="00D91688">
              <w:rPr>
                <w:color w:val="000000" w:themeColor="text1"/>
              </w:rPr>
              <w:t xml:space="preserve"> 24/04/2018</w:t>
            </w:r>
          </w:p>
        </w:tc>
        <w:tc>
          <w:tcPr>
            <w:tcW w:w="2092" w:type="dxa"/>
            <w:tcBorders>
              <w:top w:val="nil"/>
              <w:left w:val="nil"/>
              <w:bottom w:val="double" w:sz="4" w:space="0" w:color="auto"/>
              <w:right w:val="nil"/>
            </w:tcBorders>
            <w:vAlign w:val="center"/>
          </w:tcPr>
          <w:p w:rsidR="0065598A" w:rsidRPr="00D91688" w:rsidRDefault="0065598A" w:rsidP="008D37AA">
            <w:pPr>
              <w:jc w:val="both"/>
              <w:rPr>
                <w:color w:val="000000" w:themeColor="text1"/>
              </w:rPr>
            </w:pPr>
          </w:p>
        </w:tc>
        <w:tc>
          <w:tcPr>
            <w:tcW w:w="4551" w:type="dxa"/>
            <w:tcBorders>
              <w:top w:val="nil"/>
              <w:left w:val="nil"/>
              <w:bottom w:val="double" w:sz="4" w:space="0" w:color="auto"/>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Last upgrade:</w:t>
            </w:r>
            <w:r w:rsidRPr="00D91688">
              <w:rPr>
                <w:color w:val="000000" w:themeColor="text1"/>
              </w:rPr>
              <w:t xml:space="preserve"> 25/04/2018</w:t>
            </w:r>
          </w:p>
        </w:tc>
      </w:tr>
    </w:tbl>
    <w:p w:rsidR="0065598A" w:rsidRPr="00D91688" w:rsidRDefault="0065598A" w:rsidP="008D37AA">
      <w:pPr>
        <w:jc w:val="both"/>
        <w:rPr>
          <w:color w:val="000000" w:themeColor="text1"/>
        </w:rPr>
      </w:pPr>
    </w:p>
    <w:p w:rsidR="0065598A" w:rsidRPr="00D91688" w:rsidRDefault="0065598A" w:rsidP="008D37AA">
      <w:pPr>
        <w:tabs>
          <w:tab w:val="left" w:pos="3030"/>
        </w:tabs>
        <w:jc w:val="both"/>
        <w:rPr>
          <w:color w:val="000000" w:themeColor="text1"/>
        </w:rPr>
      </w:pPr>
      <w:r w:rsidRPr="00D91688">
        <w:rPr>
          <w:color w:val="000000" w:themeColor="text1"/>
        </w:rPr>
        <w:tab/>
      </w:r>
    </w:p>
    <w:p w:rsidR="0065598A" w:rsidRPr="00D91688" w:rsidRDefault="0065598A" w:rsidP="008D37AA">
      <w:pPr>
        <w:jc w:val="both"/>
        <w:rPr>
          <w:color w:val="000000" w:themeColor="text1"/>
        </w:rPr>
      </w:pPr>
    </w:p>
    <w:p w:rsidR="0065598A" w:rsidRPr="00D91688" w:rsidRDefault="0065598A" w:rsidP="007D381C">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w:t>
      </w:r>
      <w:r w:rsidR="00DE0030" w:rsidRPr="00D91688">
        <w:rPr>
          <w:rFonts w:asciiTheme="minorHAnsi" w:hAnsiTheme="minorHAnsi"/>
          <w:color w:val="000000" w:themeColor="text1"/>
          <w:sz w:val="28"/>
          <w:szCs w:val="28"/>
        </w:rPr>
        <w:t>LAB DOCUMENT</w:t>
      </w:r>
    </w:p>
    <w:p w:rsidR="0065598A" w:rsidRPr="00D91688" w:rsidRDefault="001D24CD" w:rsidP="007D381C">
      <w:pPr>
        <w:pStyle w:val="Titre0"/>
        <w:ind w:left="720"/>
        <w:rPr>
          <w:rFonts w:asciiTheme="minorHAnsi" w:hAnsiTheme="minorHAnsi"/>
          <w:color w:val="000000" w:themeColor="text1"/>
          <w:sz w:val="22"/>
        </w:rPr>
      </w:pPr>
      <w:r>
        <w:rPr>
          <w:rFonts w:asciiTheme="minorHAnsi" w:hAnsiTheme="minorHAnsi"/>
          <w:color w:val="000000" w:themeColor="text1"/>
          <w:sz w:val="22"/>
        </w:rPr>
        <w:t>DAY 6</w:t>
      </w:r>
      <w:r w:rsidR="00D83D33" w:rsidRPr="00D91688">
        <w:rPr>
          <w:rFonts w:asciiTheme="minorHAnsi" w:hAnsiTheme="minorHAnsi"/>
          <w:color w:val="000000" w:themeColor="text1"/>
          <w:sz w:val="22"/>
        </w:rPr>
        <w:t>- Lab 1</w:t>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65598A" w:rsidRPr="00D91688" w:rsidTr="00930607">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rsidR="0065598A" w:rsidRPr="00D91688" w:rsidRDefault="00F645B5" w:rsidP="008D37AA">
            <w:pPr>
              <w:jc w:val="both"/>
              <w:rPr>
                <w:rFonts w:asciiTheme="minorHAnsi" w:hAnsiTheme="minorHAnsi"/>
                <w:color w:val="000000" w:themeColor="text1"/>
                <w:sz w:val="22"/>
                <w:szCs w:val="22"/>
              </w:rPr>
            </w:pPr>
            <w:r>
              <w:rPr>
                <w:color w:val="000000" w:themeColor="text1"/>
              </w:rPr>
              <w:t>I&amp;D Microsoft</w:t>
            </w:r>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 xml:space="preserve">Initial </w:t>
            </w:r>
            <w:proofErr w:type="spellStart"/>
            <w:r w:rsidRPr="00D91688">
              <w:rPr>
                <w:rFonts w:asciiTheme="minorHAnsi" w:hAnsiTheme="minorHAnsi"/>
                <w:color w:val="000000" w:themeColor="text1"/>
                <w:sz w:val="22"/>
                <w:szCs w:val="22"/>
              </w:rPr>
              <w:t>draft</w:t>
            </w:r>
            <w:proofErr w:type="spellEnd"/>
          </w:p>
        </w:tc>
        <w:tc>
          <w:tcPr>
            <w:tcW w:w="2790" w:type="dxa"/>
          </w:tcPr>
          <w:p w:rsidR="0065598A" w:rsidRPr="00D91688" w:rsidRDefault="00F645B5" w:rsidP="008D37AA">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bl>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4D5A8E" w:rsidRPr="00D91688" w:rsidRDefault="004D5A8E" w:rsidP="004D5A8E">
      <w:pPr>
        <w:pStyle w:val="Default"/>
        <w:rPr>
          <w:rFonts w:asciiTheme="minorHAnsi" w:hAnsiTheme="minorHAnsi"/>
          <w:sz w:val="40"/>
          <w:szCs w:val="40"/>
        </w:rPr>
      </w:pPr>
      <w:r w:rsidRPr="00D91688">
        <w:rPr>
          <w:rFonts w:asciiTheme="minorHAnsi" w:hAnsiTheme="minorHAnsi"/>
          <w:b/>
          <w:bCs/>
          <w:sz w:val="40"/>
          <w:szCs w:val="40"/>
        </w:rPr>
        <w:lastRenderedPageBreak/>
        <w:t xml:space="preserve">Pre-requisites </w:t>
      </w:r>
    </w:p>
    <w:p w:rsidR="004D5A8E" w:rsidRPr="00D91688" w:rsidRDefault="004D5A8E" w:rsidP="004D5A8E">
      <w:r w:rsidRPr="00D91688">
        <w:t>Installed and working Power BI Desktop setup.</w:t>
      </w:r>
    </w:p>
    <w:p w:rsidR="004D5A8E" w:rsidRPr="00D91688" w:rsidRDefault="004D5A8E" w:rsidP="004D5A8E">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numPr>
          <w:ilvl w:val="1"/>
          <w:numId w:val="8"/>
        </w:numPr>
        <w:rPr>
          <w:rFonts w:asciiTheme="minorHAnsi" w:hAnsiTheme="minorHAnsi"/>
          <w:bCs/>
          <w:sz w:val="32"/>
          <w:szCs w:val="32"/>
        </w:rPr>
      </w:pPr>
      <w:r w:rsidRPr="00D91688">
        <w:rPr>
          <w:rFonts w:asciiTheme="minorHAnsi" w:hAnsiTheme="minorHAnsi"/>
          <w:b/>
          <w:bCs/>
          <w:sz w:val="32"/>
          <w:szCs w:val="32"/>
        </w:rPr>
        <w:t xml:space="preserve">Which version to install? </w:t>
      </w:r>
    </w:p>
    <w:p w:rsidR="004D5A8E" w:rsidRPr="00D91688" w:rsidRDefault="004D5A8E" w:rsidP="004D5A8E">
      <w:pPr>
        <w:pStyle w:val="Default"/>
        <w:ind w:left="360"/>
        <w:rPr>
          <w:rFonts w:asciiTheme="minorHAnsi" w:hAnsiTheme="minorHAnsi"/>
          <w:sz w:val="22"/>
          <w:szCs w:val="22"/>
        </w:rPr>
      </w:pPr>
    </w:p>
    <w:p w:rsidR="004D5A8E" w:rsidRPr="00D91688" w:rsidRDefault="004D5A8E" w:rsidP="004D5A8E">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rsidR="004D5A8E" w:rsidRPr="00D91688" w:rsidRDefault="004D5A8E" w:rsidP="004D5A8E">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sz w:val="32"/>
          <w:szCs w:val="32"/>
        </w:rPr>
        <w:t xml:space="preserve"> </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rsidR="004D5A8E" w:rsidRPr="00D91688" w:rsidRDefault="004D5A8E" w:rsidP="004D5A8E"/>
    <w:p w:rsidR="004D5A8E" w:rsidRPr="00D91688" w:rsidRDefault="004D5A8E" w:rsidP="004D5A8E">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rsidR="004D5A8E" w:rsidRPr="00D91688" w:rsidRDefault="004D5A8E" w:rsidP="00B92A34">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00B92A34" w:rsidRPr="00D91688">
        <w:rPr>
          <w:rFonts w:asciiTheme="minorHAnsi" w:hAnsiTheme="minorHAnsi"/>
          <w:sz w:val="23"/>
          <w:szCs w:val="23"/>
        </w:rPr>
        <w:tab/>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rsidR="004D5A8E" w:rsidRPr="00D91688" w:rsidRDefault="004D5A8E" w:rsidP="004D5A8E">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7"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sidR="00D91688">
        <w:rPr>
          <w:rFonts w:asciiTheme="minorHAnsi" w:hAnsiTheme="minorHAnsi"/>
          <w:sz w:val="23"/>
          <w:szCs w:val="23"/>
        </w:rPr>
        <w:t>.</w:t>
      </w:r>
      <w:r w:rsidRPr="00D91688">
        <w:rPr>
          <w:rFonts w:asciiTheme="minorHAnsi" w:hAnsiTheme="minorHAnsi"/>
          <w:sz w:val="23"/>
          <w:szCs w:val="23"/>
        </w:rPr>
        <w:t xml:space="preserve"> </w:t>
      </w:r>
    </w:p>
    <w:p w:rsidR="004D5A8E" w:rsidRPr="00D91688" w:rsidRDefault="004D5A8E" w:rsidP="004D5A8E">
      <w:pPr>
        <w:pStyle w:val="Default"/>
        <w:rPr>
          <w:rFonts w:asciiTheme="minorHAnsi" w:hAnsiTheme="minorHAnsi"/>
          <w:sz w:val="23"/>
          <w:szCs w:val="23"/>
        </w:rPr>
      </w:pP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8"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rsidR="004D5A8E" w:rsidRPr="00D91688" w:rsidRDefault="004D5A8E" w:rsidP="004D5A8E"/>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r w:rsidRPr="00D91688">
        <w:rPr>
          <w:noProof/>
          <w:color w:val="000000" w:themeColor="text1"/>
        </w:rPr>
        <w:lastRenderedPageBreak/>
        <w:drawing>
          <wp:inline distT="0" distB="0" distL="0" distR="0">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rsidR="004D5A8E" w:rsidRPr="00D91688" w:rsidRDefault="004D5A8E" w:rsidP="004D5A8E">
      <w:pPr>
        <w:pStyle w:val="Default"/>
        <w:rPr>
          <w:rFonts w:asciiTheme="minorHAnsi" w:hAnsiTheme="minorHAnsi"/>
          <w:sz w:val="36"/>
          <w:szCs w:val="36"/>
        </w:rPr>
      </w:pPr>
    </w:p>
    <w:p w:rsidR="00D868F4" w:rsidRPr="00D91688" w:rsidRDefault="00D868F4" w:rsidP="00B92A34">
      <w:pPr>
        <w:pStyle w:val="ListParagraph"/>
        <w:numPr>
          <w:ilvl w:val="0"/>
          <w:numId w:val="10"/>
        </w:numPr>
      </w:pPr>
      <w:r w:rsidRPr="00D91688">
        <w:t>Browse to </w:t>
      </w:r>
      <w:hyperlink r:id="rId10" w:history="1">
        <w:r w:rsidRPr="00D91688">
          <w:rPr>
            <w:rStyle w:val="Hyperlink"/>
            <w:color w:val="0078D7"/>
          </w:rPr>
          <w:t>powerbi.com</w:t>
        </w:r>
      </w:hyperlink>
      <w:r w:rsidRPr="00D91688">
        <w:t>.</w:t>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1">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2">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3" w:anchor="what-email-address-can-be-used-with-power-bi" w:history="1">
        <w:r w:rsidRPr="00AD3A7F">
          <w:rPr>
            <w:rStyle w:val="Hyperlink"/>
            <w:rFonts w:asciiTheme="minorHAnsi" w:hAnsiTheme="minorHAnsi"/>
            <w:sz w:val="22"/>
            <w:szCs w:val="22"/>
          </w:rPr>
          <w:t>What email address can be used with Power BI.</w:t>
        </w:r>
      </w:hyperlink>
    </w:p>
    <w:p w:rsidR="00B92A34" w:rsidRPr="00D91688" w:rsidRDefault="00AD3A7F" w:rsidP="00AD3A7F">
      <w:pPr>
        <w:pStyle w:val="NormalWeb"/>
        <w:spacing w:after="0" w:afterAutospacing="0"/>
        <w:ind w:left="360"/>
        <w:rPr>
          <w:rFonts w:asciiTheme="minorHAnsi" w:hAnsiTheme="minorHAnsi"/>
        </w:rPr>
      </w:pPr>
      <w:r>
        <w:rPr>
          <w:rFonts w:asciiTheme="minorHAnsi" w:hAnsiTheme="minorHAnsi"/>
          <w:noProof/>
        </w:rPr>
        <w:drawing>
          <wp:inline distT="0" distB="0" distL="0" distR="0">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4">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rsidR="00D868F4" w:rsidRPr="00D91688" w:rsidRDefault="00D868F4" w:rsidP="00B92A34">
      <w:pPr>
        <w:pStyle w:val="NormalWeb"/>
        <w:numPr>
          <w:ilvl w:val="0"/>
          <w:numId w:val="10"/>
        </w:numPr>
        <w:spacing w:after="0" w:afterAutospacing="0"/>
        <w:rPr>
          <w:rFonts w:asciiTheme="minorHAnsi" w:hAnsiTheme="minorHAnsi"/>
        </w:rPr>
      </w:pPr>
      <w:r w:rsidRPr="00D91688">
        <w:rPr>
          <w:rFonts w:asciiTheme="minorHAnsi" w:hAnsiTheme="minorHAnsi"/>
        </w:rPr>
        <w:t>You will get a message indicating to check your email.</w:t>
      </w:r>
    </w:p>
    <w:p w:rsidR="00D868F4" w:rsidRPr="00D91688" w:rsidRDefault="00D868F4" w:rsidP="00B92A34">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5">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rsidR="00B92A34" w:rsidRPr="00D91688" w:rsidRDefault="00B92A34" w:rsidP="005D679E">
      <w:pPr>
        <w:pStyle w:val="NormalWeb"/>
        <w:spacing w:after="0" w:afterAutospacing="0"/>
        <w:ind w:left="720"/>
        <w:rPr>
          <w:rFonts w:asciiTheme="minorHAnsi" w:hAnsiTheme="minorHAnsi"/>
        </w:rPr>
      </w:pPr>
    </w:p>
    <w:p w:rsidR="00D868F4" w:rsidRPr="00D91688" w:rsidRDefault="00D868F4" w:rsidP="00B92A34">
      <w:pPr>
        <w:pStyle w:val="ListParagraph"/>
        <w:numPr>
          <w:ilvl w:val="0"/>
          <w:numId w:val="10"/>
        </w:numPr>
      </w:pPr>
      <w:r w:rsidRPr="00D91688">
        <w:lastRenderedPageBreak/>
        <w:t>Select the link within the email to verify your email address. This will bring you back into the sign up flow. You may need to supply some additional information about yourself.</w:t>
      </w:r>
    </w:p>
    <w:p w:rsidR="00D868F4" w:rsidRPr="001536D9" w:rsidRDefault="00D868F4" w:rsidP="00B92A34">
      <w:pPr>
        <w:pStyle w:val="ListParagraph"/>
        <w:numPr>
          <w:ilvl w:val="0"/>
          <w:numId w:val="10"/>
        </w:numPr>
        <w:jc w:val="both"/>
        <w:rPr>
          <w:color w:val="000000" w:themeColor="text1"/>
        </w:rPr>
      </w:pPr>
      <w:r w:rsidRPr="00D91688">
        <w:t>You will then be taken to </w:t>
      </w:r>
      <w:hyperlink r:id="rId16" w:history="1">
        <w:r w:rsidRPr="00D91688">
          <w:rPr>
            <w:rStyle w:val="Hyperlink"/>
            <w:color w:val="0078D7"/>
          </w:rPr>
          <w:t>https://app.powerbi.com</w:t>
        </w:r>
      </w:hyperlink>
      <w:r w:rsidRPr="00D91688">
        <w:t> and you can begin using Power BI as a free user.</w:t>
      </w: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Pr="001536D9" w:rsidRDefault="001536D9" w:rsidP="001536D9">
      <w:pPr>
        <w:jc w:val="both"/>
        <w:rPr>
          <w:color w:val="000000" w:themeColor="text1"/>
        </w:rPr>
      </w:pPr>
    </w:p>
    <w:p w:rsidR="006C4088" w:rsidRDefault="006C4088"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Pr="00D91688" w:rsidRDefault="001536D9" w:rsidP="006C4088">
      <w:pPr>
        <w:pStyle w:val="ListParagraph"/>
        <w:jc w:val="both"/>
      </w:pPr>
    </w:p>
    <w:p w:rsidR="006C4088" w:rsidRPr="00A16CDE" w:rsidRDefault="006C4088" w:rsidP="00AD3A7F">
      <w:pPr>
        <w:pStyle w:val="ListParagraph"/>
        <w:ind w:left="0"/>
        <w:jc w:val="both"/>
        <w:rPr>
          <w:b/>
          <w:sz w:val="32"/>
          <w:szCs w:val="32"/>
        </w:rPr>
      </w:pPr>
      <w:r w:rsidRPr="00A16CDE">
        <w:rPr>
          <w:b/>
          <w:sz w:val="32"/>
          <w:szCs w:val="32"/>
        </w:rPr>
        <w:lastRenderedPageBreak/>
        <w:t>Lab Overview</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 xml:space="preserve">This lab comprises of </w:t>
      </w:r>
      <w:r w:rsidR="009C54D2">
        <w:rPr>
          <w:rFonts w:asciiTheme="minorHAnsi" w:hAnsiTheme="minorHAnsi"/>
          <w:sz w:val="22"/>
          <w:szCs w:val="22"/>
        </w:rPr>
        <w:t>four</w:t>
      </w:r>
      <w:r w:rsidR="00A16CDE">
        <w:rPr>
          <w:rFonts w:asciiTheme="minorHAnsi" w:hAnsiTheme="minorHAnsi"/>
          <w:sz w:val="22"/>
          <w:szCs w:val="22"/>
        </w:rPr>
        <w:t xml:space="preserve"> </w:t>
      </w:r>
      <w:r w:rsidR="009C54D2">
        <w:rPr>
          <w:rFonts w:asciiTheme="minorHAnsi" w:hAnsiTheme="minorHAnsi"/>
          <w:sz w:val="22"/>
          <w:szCs w:val="22"/>
        </w:rPr>
        <w:t>sections</w:t>
      </w:r>
      <w:r w:rsidR="00A16CDE">
        <w:rPr>
          <w:rFonts w:asciiTheme="minorHAnsi" w:hAnsiTheme="minorHAnsi"/>
          <w:sz w:val="22"/>
          <w:szCs w:val="22"/>
        </w:rPr>
        <w:t>:</w:t>
      </w:r>
    </w:p>
    <w:p w:rsidR="00A16CDE" w:rsidRPr="00A16CDE" w:rsidRDefault="00A16CDE" w:rsidP="006C4088">
      <w:pPr>
        <w:pStyle w:val="Default"/>
        <w:rPr>
          <w:rFonts w:asciiTheme="minorHAnsi" w:hAnsiTheme="minorHAnsi"/>
          <w:sz w:val="22"/>
          <w:szCs w:val="22"/>
        </w:rPr>
      </w:pP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 xml:space="preserve">1. In the first </w:t>
      </w:r>
      <w:r w:rsidR="00930607">
        <w:rPr>
          <w:rFonts w:asciiTheme="minorHAnsi" w:hAnsiTheme="minorHAnsi"/>
          <w:sz w:val="22"/>
          <w:szCs w:val="22"/>
        </w:rPr>
        <w:t>section</w:t>
      </w:r>
      <w:r w:rsidR="006C4088" w:rsidRPr="00A16CDE">
        <w:rPr>
          <w:rFonts w:asciiTheme="minorHAnsi" w:hAnsiTheme="minorHAnsi"/>
          <w:sz w:val="22"/>
          <w:szCs w:val="22"/>
        </w:rPr>
        <w:t xml:space="preserve">, you will </w:t>
      </w:r>
      <w:r w:rsidR="00930607">
        <w:rPr>
          <w:rFonts w:asciiTheme="minorHAnsi" w:hAnsiTheme="minorHAnsi"/>
          <w:sz w:val="22"/>
          <w:szCs w:val="22"/>
        </w:rPr>
        <w:t>create role based security based on territory region</w:t>
      </w:r>
      <w:r w:rsidR="006C4088" w:rsidRPr="00A16CDE">
        <w:rPr>
          <w:rFonts w:asciiTheme="minorHAnsi" w:hAnsiTheme="minorHAnsi"/>
          <w:sz w:val="22"/>
          <w:szCs w:val="22"/>
        </w:rPr>
        <w:t xml:space="preserve">. </w:t>
      </w: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 xml:space="preserve">2. In the second </w:t>
      </w:r>
      <w:r w:rsidR="00930607">
        <w:rPr>
          <w:rFonts w:asciiTheme="minorHAnsi" w:hAnsiTheme="minorHAnsi"/>
          <w:sz w:val="22"/>
          <w:szCs w:val="22"/>
        </w:rPr>
        <w:t>section</w:t>
      </w:r>
      <w:r w:rsidR="006C4088" w:rsidRPr="00A16CDE">
        <w:rPr>
          <w:rFonts w:asciiTheme="minorHAnsi" w:hAnsiTheme="minorHAnsi"/>
          <w:sz w:val="22"/>
          <w:szCs w:val="22"/>
        </w:rPr>
        <w:t xml:space="preserve">, you will </w:t>
      </w:r>
      <w:r w:rsidR="00930607">
        <w:rPr>
          <w:rFonts w:asciiTheme="minorHAnsi" w:hAnsiTheme="minorHAnsi"/>
          <w:sz w:val="22"/>
          <w:szCs w:val="22"/>
        </w:rPr>
        <w:t>basic DAX measures</w:t>
      </w:r>
      <w:r w:rsidRPr="00A16CDE">
        <w:rPr>
          <w:rFonts w:asciiTheme="minorHAnsi" w:hAnsiTheme="minorHAnsi"/>
          <w:sz w:val="22"/>
          <w:szCs w:val="22"/>
        </w:rPr>
        <w:t>.</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 xml:space="preserve">3. In the third </w:t>
      </w:r>
      <w:r w:rsidR="00930607">
        <w:rPr>
          <w:rFonts w:asciiTheme="minorHAnsi" w:hAnsiTheme="minorHAnsi"/>
          <w:sz w:val="22"/>
          <w:szCs w:val="22"/>
        </w:rPr>
        <w:t>section</w:t>
      </w:r>
      <w:r w:rsidR="006C4088" w:rsidRPr="00A16CDE">
        <w:rPr>
          <w:rFonts w:asciiTheme="minorHAnsi" w:hAnsiTheme="minorHAnsi"/>
          <w:sz w:val="22"/>
          <w:szCs w:val="22"/>
        </w:rPr>
        <w:t xml:space="preserve">, </w:t>
      </w:r>
      <w:r w:rsidRPr="00A16CDE">
        <w:rPr>
          <w:rFonts w:asciiTheme="minorHAnsi" w:hAnsiTheme="minorHAnsi"/>
          <w:sz w:val="22"/>
          <w:szCs w:val="22"/>
        </w:rPr>
        <w:t xml:space="preserve">you will </w:t>
      </w:r>
      <w:r w:rsidR="00930607">
        <w:rPr>
          <w:rFonts w:asciiTheme="minorHAnsi" w:hAnsiTheme="minorHAnsi"/>
          <w:sz w:val="22"/>
          <w:szCs w:val="22"/>
        </w:rPr>
        <w:t>create few measures and understand how they are different from calculated columns by using Time Intelligence function</w:t>
      </w:r>
      <w:r w:rsidRPr="00A16CDE">
        <w:rPr>
          <w:rFonts w:asciiTheme="minorHAnsi" w:hAnsiTheme="minorHAnsi"/>
          <w:sz w:val="22"/>
          <w:szCs w:val="22"/>
        </w:rPr>
        <w:t>.</w:t>
      </w:r>
    </w:p>
    <w:p w:rsidR="00D201A4" w:rsidRDefault="00D201A4" w:rsidP="006C4088">
      <w:pPr>
        <w:pStyle w:val="Default"/>
        <w:rPr>
          <w:rFonts w:asciiTheme="minorHAnsi" w:hAnsiTheme="minorHAnsi"/>
          <w:sz w:val="22"/>
          <w:szCs w:val="22"/>
        </w:rPr>
      </w:pPr>
    </w:p>
    <w:p w:rsidR="00930607" w:rsidRPr="00A16CDE" w:rsidRDefault="00930607" w:rsidP="006C4088">
      <w:pPr>
        <w:pStyle w:val="Default"/>
        <w:rPr>
          <w:rFonts w:asciiTheme="minorHAnsi" w:hAnsiTheme="minorHAnsi"/>
          <w:sz w:val="22"/>
          <w:szCs w:val="22"/>
        </w:rPr>
      </w:pPr>
      <w:r>
        <w:rPr>
          <w:rFonts w:asciiTheme="minorHAnsi" w:hAnsiTheme="minorHAnsi"/>
          <w:sz w:val="22"/>
          <w:szCs w:val="22"/>
        </w:rPr>
        <w:t xml:space="preserve">4. In the fourth section </w:t>
      </w:r>
      <w:r w:rsidR="00D201A4">
        <w:rPr>
          <w:rFonts w:asciiTheme="minorHAnsi" w:hAnsiTheme="minorHAnsi"/>
          <w:sz w:val="22"/>
          <w:szCs w:val="22"/>
        </w:rPr>
        <w:t xml:space="preserve">you will understand how calculations work in DAX by means of context and context transition. </w:t>
      </w:r>
    </w:p>
    <w:p w:rsidR="00D91688" w:rsidRPr="00D91688" w:rsidRDefault="00D91688" w:rsidP="006C4088">
      <w:pPr>
        <w:pStyle w:val="Default"/>
        <w:rPr>
          <w:rFonts w:asciiTheme="minorHAnsi" w:hAnsiTheme="minorHAnsi"/>
          <w:sz w:val="23"/>
          <w:szCs w:val="23"/>
        </w:rPr>
      </w:pPr>
    </w:p>
    <w:p w:rsidR="00D91688" w:rsidRPr="00A16CDE" w:rsidRDefault="00D91688" w:rsidP="006C4088">
      <w:pPr>
        <w:pStyle w:val="Default"/>
        <w:rPr>
          <w:rFonts w:asciiTheme="minorHAnsi" w:hAnsiTheme="minorHAnsi"/>
          <w:sz w:val="22"/>
          <w:szCs w:val="22"/>
        </w:rPr>
      </w:pPr>
    </w:p>
    <w:p w:rsidR="006C4088" w:rsidRPr="00A16CDE" w:rsidRDefault="006C4088" w:rsidP="006C4088">
      <w:pPr>
        <w:pStyle w:val="ListParagraph"/>
        <w:jc w:val="both"/>
        <w:rPr>
          <w:b/>
          <w:color w:val="000000" w:themeColor="text1"/>
        </w:rPr>
      </w:pPr>
    </w:p>
    <w:p w:rsidR="00D868F4" w:rsidRPr="00A16CDE" w:rsidRDefault="00D868F4" w:rsidP="00D868F4">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Default="004D5A8E" w:rsidP="008D37AA">
      <w:pPr>
        <w:jc w:val="both"/>
        <w:rPr>
          <w:color w:val="000000" w:themeColor="text1"/>
        </w:rPr>
      </w:pPr>
    </w:p>
    <w:p w:rsidR="00AD3A7F" w:rsidRDefault="00AD3A7F"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930607" w:rsidRDefault="00930607">
      <w:pPr>
        <w:rPr>
          <w:color w:val="000000" w:themeColor="text1"/>
        </w:rPr>
      </w:pPr>
      <w:r>
        <w:rPr>
          <w:color w:val="000000" w:themeColor="text1"/>
        </w:rPr>
        <w:br w:type="page"/>
      </w:r>
    </w:p>
    <w:p w:rsidR="001536D9" w:rsidRPr="00D91688" w:rsidRDefault="001536D9" w:rsidP="008D37AA">
      <w:pPr>
        <w:jc w:val="both"/>
        <w:rPr>
          <w:color w:val="000000" w:themeColor="text1"/>
        </w:rPr>
      </w:pPr>
    </w:p>
    <w:p w:rsidR="0065598A" w:rsidRPr="00D91688" w:rsidRDefault="0065598A" w:rsidP="008D37AA">
      <w:pPr>
        <w:pStyle w:val="Heading1"/>
        <w:jc w:val="both"/>
        <w:rPr>
          <w:rFonts w:asciiTheme="minorHAnsi" w:hAnsiTheme="minorHAnsi"/>
          <w:color w:val="000000" w:themeColor="text1"/>
          <w:sz w:val="22"/>
          <w:szCs w:val="22"/>
        </w:rPr>
      </w:pPr>
      <w:bookmarkStart w:id="0" w:name="_Toc512863192"/>
      <w:r w:rsidRPr="00D91688">
        <w:rPr>
          <w:rFonts w:asciiTheme="minorHAnsi" w:hAnsiTheme="minorHAnsi"/>
          <w:color w:val="000000" w:themeColor="text1"/>
          <w:sz w:val="22"/>
          <w:szCs w:val="22"/>
        </w:rPr>
        <w:t>Table of Contents</w:t>
      </w:r>
      <w:bookmarkEnd w:id="0"/>
    </w:p>
    <w:p w:rsidR="0065598A" w:rsidRPr="00D91688" w:rsidRDefault="0065598A" w:rsidP="008D37AA">
      <w:pPr>
        <w:jc w:val="both"/>
        <w:rPr>
          <w:color w:val="000000" w:themeColor="text1"/>
        </w:rPr>
      </w:pPr>
    </w:p>
    <w:p w:rsidR="00930607" w:rsidRDefault="0065598A">
      <w:pPr>
        <w:pStyle w:val="TOC1"/>
        <w:rPr>
          <w:noProof/>
          <w:lang w:eastAsia="en-US"/>
        </w:rPr>
      </w:pPr>
      <w:r w:rsidRPr="00D91688">
        <w:fldChar w:fldCharType="begin"/>
      </w:r>
      <w:r w:rsidRPr="00D91688">
        <w:instrText xml:space="preserve"> TOC \o "1-3" \h \z \u </w:instrText>
      </w:r>
      <w:r w:rsidRPr="00D91688">
        <w:fldChar w:fldCharType="separate"/>
      </w:r>
      <w:hyperlink w:anchor="_Toc512863192" w:history="1">
        <w:r w:rsidR="00930607" w:rsidRPr="002F253E">
          <w:rPr>
            <w:rStyle w:val="Hyperlink"/>
            <w:noProof/>
          </w:rPr>
          <w:t>Table of Contents</w:t>
        </w:r>
        <w:r w:rsidR="00930607">
          <w:rPr>
            <w:noProof/>
            <w:webHidden/>
          </w:rPr>
          <w:tab/>
        </w:r>
        <w:r w:rsidR="00930607">
          <w:rPr>
            <w:noProof/>
            <w:webHidden/>
          </w:rPr>
          <w:fldChar w:fldCharType="begin"/>
        </w:r>
        <w:r w:rsidR="00930607">
          <w:rPr>
            <w:noProof/>
            <w:webHidden/>
          </w:rPr>
          <w:instrText xml:space="preserve"> PAGEREF _Toc512863192 \h </w:instrText>
        </w:r>
        <w:r w:rsidR="00930607">
          <w:rPr>
            <w:noProof/>
            <w:webHidden/>
          </w:rPr>
        </w:r>
        <w:r w:rsidR="00930607">
          <w:rPr>
            <w:noProof/>
            <w:webHidden/>
          </w:rPr>
          <w:fldChar w:fldCharType="separate"/>
        </w:r>
        <w:r w:rsidR="00930607">
          <w:rPr>
            <w:noProof/>
            <w:webHidden/>
          </w:rPr>
          <w:t>6</w:t>
        </w:r>
        <w:r w:rsidR="00930607">
          <w:rPr>
            <w:noProof/>
            <w:webHidden/>
          </w:rPr>
          <w:fldChar w:fldCharType="end"/>
        </w:r>
      </w:hyperlink>
    </w:p>
    <w:p w:rsidR="00930607" w:rsidRDefault="00474C6E">
      <w:pPr>
        <w:pStyle w:val="TOC1"/>
        <w:tabs>
          <w:tab w:val="left" w:pos="880"/>
        </w:tabs>
        <w:rPr>
          <w:noProof/>
          <w:lang w:eastAsia="en-US"/>
        </w:rPr>
      </w:pPr>
      <w:hyperlink w:anchor="_Toc512863193" w:history="1">
        <w:r w:rsidR="00930607" w:rsidRPr="002F253E">
          <w:rPr>
            <w:rStyle w:val="Hyperlink"/>
            <w:noProof/>
          </w:rPr>
          <w:t>1.</w:t>
        </w:r>
        <w:r w:rsidR="00930607">
          <w:rPr>
            <w:noProof/>
            <w:lang w:eastAsia="en-US"/>
          </w:rPr>
          <w:tab/>
        </w:r>
        <w:r w:rsidR="00930607" w:rsidRPr="002F253E">
          <w:rPr>
            <w:rStyle w:val="Hyperlink"/>
            <w:noProof/>
          </w:rPr>
          <w:t>RLS – Role Based Security Lab</w:t>
        </w:r>
        <w:r w:rsidR="00930607">
          <w:rPr>
            <w:noProof/>
            <w:webHidden/>
          </w:rPr>
          <w:tab/>
        </w:r>
        <w:r w:rsidR="00930607">
          <w:rPr>
            <w:noProof/>
            <w:webHidden/>
          </w:rPr>
          <w:fldChar w:fldCharType="begin"/>
        </w:r>
        <w:r w:rsidR="00930607">
          <w:rPr>
            <w:noProof/>
            <w:webHidden/>
          </w:rPr>
          <w:instrText xml:space="preserve"> PAGEREF _Toc512863193 \h </w:instrText>
        </w:r>
        <w:r w:rsidR="00930607">
          <w:rPr>
            <w:noProof/>
            <w:webHidden/>
          </w:rPr>
        </w:r>
        <w:r w:rsidR="00930607">
          <w:rPr>
            <w:noProof/>
            <w:webHidden/>
          </w:rPr>
          <w:fldChar w:fldCharType="separate"/>
        </w:r>
        <w:r w:rsidR="00930607">
          <w:rPr>
            <w:noProof/>
            <w:webHidden/>
          </w:rPr>
          <w:t>7</w:t>
        </w:r>
        <w:r w:rsidR="00930607">
          <w:rPr>
            <w:noProof/>
            <w:webHidden/>
          </w:rPr>
          <w:fldChar w:fldCharType="end"/>
        </w:r>
      </w:hyperlink>
    </w:p>
    <w:p w:rsidR="00930607" w:rsidRDefault="00474C6E">
      <w:pPr>
        <w:pStyle w:val="TOC1"/>
        <w:tabs>
          <w:tab w:val="left" w:pos="880"/>
        </w:tabs>
        <w:rPr>
          <w:noProof/>
          <w:lang w:eastAsia="en-US"/>
        </w:rPr>
      </w:pPr>
      <w:hyperlink w:anchor="_Toc512863194" w:history="1">
        <w:r w:rsidR="00930607" w:rsidRPr="002F253E">
          <w:rPr>
            <w:rStyle w:val="Hyperlink"/>
            <w:noProof/>
          </w:rPr>
          <w:t>2.</w:t>
        </w:r>
        <w:r w:rsidR="00930607">
          <w:rPr>
            <w:noProof/>
            <w:lang w:eastAsia="en-US"/>
          </w:rPr>
          <w:tab/>
        </w:r>
        <w:r w:rsidR="00930607" w:rsidRPr="002F253E">
          <w:rPr>
            <w:rStyle w:val="Hyperlink"/>
            <w:noProof/>
          </w:rPr>
          <w:t>Creating Measures Lab</w:t>
        </w:r>
        <w:r w:rsidR="00930607">
          <w:rPr>
            <w:noProof/>
            <w:webHidden/>
          </w:rPr>
          <w:tab/>
        </w:r>
        <w:r w:rsidR="00930607">
          <w:rPr>
            <w:noProof/>
            <w:webHidden/>
          </w:rPr>
          <w:fldChar w:fldCharType="begin"/>
        </w:r>
        <w:r w:rsidR="00930607">
          <w:rPr>
            <w:noProof/>
            <w:webHidden/>
          </w:rPr>
          <w:instrText xml:space="preserve"> PAGEREF _Toc512863194 \h </w:instrText>
        </w:r>
        <w:r w:rsidR="00930607">
          <w:rPr>
            <w:noProof/>
            <w:webHidden/>
          </w:rPr>
        </w:r>
        <w:r w:rsidR="00930607">
          <w:rPr>
            <w:noProof/>
            <w:webHidden/>
          </w:rPr>
          <w:fldChar w:fldCharType="separate"/>
        </w:r>
        <w:r w:rsidR="00930607">
          <w:rPr>
            <w:noProof/>
            <w:webHidden/>
          </w:rPr>
          <w:t>16</w:t>
        </w:r>
        <w:r w:rsidR="00930607">
          <w:rPr>
            <w:noProof/>
            <w:webHidden/>
          </w:rPr>
          <w:fldChar w:fldCharType="end"/>
        </w:r>
      </w:hyperlink>
    </w:p>
    <w:p w:rsidR="00930607" w:rsidRDefault="00474C6E">
      <w:pPr>
        <w:pStyle w:val="TOC1"/>
        <w:tabs>
          <w:tab w:val="left" w:pos="880"/>
        </w:tabs>
        <w:rPr>
          <w:noProof/>
          <w:lang w:eastAsia="en-US"/>
        </w:rPr>
      </w:pPr>
      <w:hyperlink w:anchor="_Toc512863195" w:history="1">
        <w:r w:rsidR="00930607" w:rsidRPr="002F253E">
          <w:rPr>
            <w:rStyle w:val="Hyperlink"/>
            <w:noProof/>
          </w:rPr>
          <w:t>3.</w:t>
        </w:r>
        <w:r w:rsidR="00930607">
          <w:rPr>
            <w:noProof/>
            <w:lang w:eastAsia="en-US"/>
          </w:rPr>
          <w:tab/>
        </w:r>
        <w:r w:rsidR="00930607" w:rsidRPr="002F253E">
          <w:rPr>
            <w:rStyle w:val="Hyperlink"/>
            <w:noProof/>
          </w:rPr>
          <w:t>Time Intelligence &amp; Calculate column vs Measures Lab</w:t>
        </w:r>
        <w:r w:rsidR="00930607">
          <w:rPr>
            <w:noProof/>
            <w:webHidden/>
          </w:rPr>
          <w:tab/>
        </w:r>
        <w:r w:rsidR="00930607">
          <w:rPr>
            <w:noProof/>
            <w:webHidden/>
          </w:rPr>
          <w:fldChar w:fldCharType="begin"/>
        </w:r>
        <w:r w:rsidR="00930607">
          <w:rPr>
            <w:noProof/>
            <w:webHidden/>
          </w:rPr>
          <w:instrText xml:space="preserve"> PAGEREF _Toc512863195 \h </w:instrText>
        </w:r>
        <w:r w:rsidR="00930607">
          <w:rPr>
            <w:noProof/>
            <w:webHidden/>
          </w:rPr>
        </w:r>
        <w:r w:rsidR="00930607">
          <w:rPr>
            <w:noProof/>
            <w:webHidden/>
          </w:rPr>
          <w:fldChar w:fldCharType="separate"/>
        </w:r>
        <w:r w:rsidR="00930607">
          <w:rPr>
            <w:noProof/>
            <w:webHidden/>
          </w:rPr>
          <w:t>18</w:t>
        </w:r>
        <w:r w:rsidR="00930607">
          <w:rPr>
            <w:noProof/>
            <w:webHidden/>
          </w:rPr>
          <w:fldChar w:fldCharType="end"/>
        </w:r>
      </w:hyperlink>
    </w:p>
    <w:p w:rsidR="00930607" w:rsidRDefault="00474C6E">
      <w:pPr>
        <w:pStyle w:val="TOC1"/>
        <w:tabs>
          <w:tab w:val="left" w:pos="880"/>
        </w:tabs>
        <w:rPr>
          <w:noProof/>
          <w:lang w:eastAsia="en-US"/>
        </w:rPr>
      </w:pPr>
      <w:hyperlink w:anchor="_Toc512863196" w:history="1">
        <w:r w:rsidR="00930607" w:rsidRPr="002F253E">
          <w:rPr>
            <w:rStyle w:val="Hyperlink"/>
            <w:noProof/>
          </w:rPr>
          <w:t>4.</w:t>
        </w:r>
        <w:r w:rsidR="00930607">
          <w:rPr>
            <w:noProof/>
            <w:lang w:eastAsia="en-US"/>
          </w:rPr>
          <w:tab/>
        </w:r>
        <w:r w:rsidR="00930607" w:rsidRPr="002F253E">
          <w:rPr>
            <w:rStyle w:val="Hyperlink"/>
            <w:noProof/>
          </w:rPr>
          <w:t>Understanding DAX computation logic, Context Transition Lab</w:t>
        </w:r>
        <w:r w:rsidR="00930607">
          <w:rPr>
            <w:noProof/>
            <w:webHidden/>
          </w:rPr>
          <w:tab/>
        </w:r>
        <w:r w:rsidR="00930607">
          <w:rPr>
            <w:noProof/>
            <w:webHidden/>
          </w:rPr>
          <w:fldChar w:fldCharType="begin"/>
        </w:r>
        <w:r w:rsidR="00930607">
          <w:rPr>
            <w:noProof/>
            <w:webHidden/>
          </w:rPr>
          <w:instrText xml:space="preserve"> PAGEREF _Toc512863196 \h </w:instrText>
        </w:r>
        <w:r w:rsidR="00930607">
          <w:rPr>
            <w:noProof/>
            <w:webHidden/>
          </w:rPr>
        </w:r>
        <w:r w:rsidR="00930607">
          <w:rPr>
            <w:noProof/>
            <w:webHidden/>
          </w:rPr>
          <w:fldChar w:fldCharType="separate"/>
        </w:r>
        <w:r w:rsidR="00930607">
          <w:rPr>
            <w:noProof/>
            <w:webHidden/>
          </w:rPr>
          <w:t>20</w:t>
        </w:r>
        <w:r w:rsidR="00930607">
          <w:rPr>
            <w:noProof/>
            <w:webHidden/>
          </w:rPr>
          <w:fldChar w:fldCharType="end"/>
        </w:r>
      </w:hyperlink>
    </w:p>
    <w:p w:rsidR="0065598A" w:rsidRPr="00D91688" w:rsidRDefault="0065598A" w:rsidP="008D37AA">
      <w:pPr>
        <w:pStyle w:val="Heading1"/>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fldChar w:fldCharType="end"/>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471126" w:rsidRDefault="00471126" w:rsidP="008D37AA"/>
    <w:p w:rsidR="00BE00D9" w:rsidRDefault="00BE00D9" w:rsidP="008D37AA"/>
    <w:p w:rsidR="00BE00D9" w:rsidRPr="00D91688" w:rsidRDefault="00BE00D9" w:rsidP="008D37AA"/>
    <w:p w:rsidR="0065598A" w:rsidRDefault="001D24CD" w:rsidP="00A20B31">
      <w:pPr>
        <w:pStyle w:val="Heading1"/>
        <w:numPr>
          <w:ilvl w:val="0"/>
          <w:numId w:val="14"/>
        </w:numPr>
        <w:rPr>
          <w:rFonts w:asciiTheme="minorHAnsi" w:hAnsiTheme="minorHAnsi"/>
        </w:rPr>
      </w:pPr>
      <w:bookmarkStart w:id="1" w:name="_Toc512863193"/>
      <w:r>
        <w:rPr>
          <w:rFonts w:asciiTheme="minorHAnsi" w:hAnsiTheme="minorHAnsi"/>
        </w:rPr>
        <w:lastRenderedPageBreak/>
        <w:t>RLS – Role Based Security Lab</w:t>
      </w:r>
      <w:bookmarkEnd w:id="1"/>
    </w:p>
    <w:p w:rsidR="009C54D2" w:rsidRDefault="009C54D2" w:rsidP="009C54D2">
      <w:pPr>
        <w:rPr>
          <w:lang w:eastAsia="fr-FR"/>
        </w:rPr>
      </w:pPr>
    </w:p>
    <w:p w:rsidR="009C54D2" w:rsidRPr="00D91688" w:rsidRDefault="009C54D2" w:rsidP="009C54D2">
      <w:pPr>
        <w:pStyle w:val="Default"/>
        <w:rPr>
          <w:rFonts w:asciiTheme="minorHAnsi" w:hAnsiTheme="minorHAnsi"/>
          <w:b/>
          <w:sz w:val="32"/>
          <w:szCs w:val="32"/>
        </w:rPr>
      </w:pPr>
      <w:r w:rsidRPr="00D91688">
        <w:rPr>
          <w:rFonts w:asciiTheme="minorHAnsi" w:hAnsiTheme="minorHAnsi"/>
          <w:b/>
          <w:sz w:val="32"/>
          <w:szCs w:val="32"/>
        </w:rPr>
        <w:t>Case Scenario</w:t>
      </w:r>
    </w:p>
    <w:p w:rsidR="009C54D2" w:rsidRPr="00D91688" w:rsidRDefault="009C54D2" w:rsidP="009C54D2">
      <w:pPr>
        <w:pStyle w:val="Default"/>
        <w:rPr>
          <w:rFonts w:asciiTheme="minorHAnsi" w:hAnsiTheme="minorHAnsi"/>
          <w:sz w:val="23"/>
          <w:szCs w:val="23"/>
        </w:rPr>
      </w:pPr>
    </w:p>
    <w:p w:rsidR="009C54D2" w:rsidRPr="009C54D2" w:rsidRDefault="009C54D2" w:rsidP="009C54D2">
      <w:pPr>
        <w:rPr>
          <w:lang w:eastAsia="fr-FR"/>
        </w:rPr>
      </w:pPr>
      <w:r>
        <w:t xml:space="preserve">This case requires sales managers to view data from their respective allocated region. </w:t>
      </w:r>
      <w:r w:rsidR="004C24E9">
        <w:t>To</w:t>
      </w:r>
      <w:r>
        <w:t xml:space="preserve"> complete this </w:t>
      </w:r>
      <w:r w:rsidR="004C24E9">
        <w:t>requirement,</w:t>
      </w:r>
      <w:r>
        <w:t xml:space="preserve"> implement Role based security on the data by creating roles based on region and provide membership to users for their respective region. That way, members belonging to their region will see only their data and not the data related to </w:t>
      </w:r>
      <w:r w:rsidR="004C24E9">
        <w:t>another</w:t>
      </w:r>
      <w:r>
        <w:t xml:space="preserve"> region.</w:t>
      </w:r>
      <w:r w:rsidR="004C24E9">
        <w:t xml:space="preserve"> Now let us implement this using the data from Adventure works sample </w:t>
      </w:r>
      <w:r w:rsidR="00142CBA">
        <w:t xml:space="preserve">excel </w:t>
      </w:r>
      <w:r w:rsidR="004C24E9">
        <w:t xml:space="preserve">file (You should be able to find this in the file: </w:t>
      </w:r>
      <w:r w:rsidR="004C24E9" w:rsidRPr="00142CBA">
        <w:rPr>
          <w:b/>
          <w:i/>
        </w:rPr>
        <w:t>AdventureWorksDatabase.xlsx</w:t>
      </w:r>
      <w:r w:rsidR="004C24E9">
        <w:t xml:space="preserve"> ). </w:t>
      </w:r>
    </w:p>
    <w:p w:rsidR="007C529D" w:rsidRDefault="004C24E9" w:rsidP="004C24E9">
      <w:pPr>
        <w:pStyle w:val="ListParagraph"/>
        <w:numPr>
          <w:ilvl w:val="0"/>
          <w:numId w:val="15"/>
        </w:numPr>
      </w:pPr>
      <w:r>
        <w:t xml:space="preserve">Open the </w:t>
      </w:r>
      <w:r w:rsidRPr="007C529D">
        <w:rPr>
          <w:b/>
        </w:rPr>
        <w:t xml:space="preserve">Power BI </w:t>
      </w:r>
      <w:r w:rsidR="007C529D" w:rsidRPr="007C529D">
        <w:rPr>
          <w:b/>
        </w:rPr>
        <w:t>Desktop</w:t>
      </w:r>
      <w:r w:rsidR="007C529D">
        <w:t xml:space="preserve">. You can try to sign if it asks for provided you have access to </w:t>
      </w:r>
      <w:r w:rsidR="007C529D" w:rsidRPr="007C529D">
        <w:rPr>
          <w:b/>
        </w:rPr>
        <w:t>Power BI Service</w:t>
      </w:r>
      <w:r w:rsidR="007C529D">
        <w:t xml:space="preserve"> as demonstrated in earlier labs. Then, click on Get Data </w:t>
      </w:r>
      <w:r w:rsidR="007C529D">
        <w:sym w:font="Wingdings" w:char="F0E0"/>
      </w:r>
      <w:r w:rsidR="007C529D">
        <w:t xml:space="preserve"> Excel and browse the excel file for </w:t>
      </w:r>
      <w:r w:rsidR="007C529D" w:rsidRPr="007C529D">
        <w:rPr>
          <w:i/>
        </w:rPr>
        <w:t>AdventureWorksDatabase.xlsx</w:t>
      </w:r>
      <w:r w:rsidR="007C529D">
        <w:t>.</w:t>
      </w:r>
    </w:p>
    <w:p w:rsidR="007C529D" w:rsidRDefault="007C529D" w:rsidP="007C529D">
      <w:pPr>
        <w:pStyle w:val="ListParagraph"/>
      </w:pPr>
    </w:p>
    <w:p w:rsidR="001D24CD" w:rsidRDefault="001D24CD" w:rsidP="007C529D">
      <w:pPr>
        <w:pStyle w:val="ListParagraph"/>
        <w:jc w:val="center"/>
      </w:pPr>
      <w:r>
        <w:rPr>
          <w:noProof/>
        </w:rPr>
        <w:drawing>
          <wp:inline distT="0" distB="0" distL="0" distR="0" wp14:anchorId="3D70F86A" wp14:editId="31F6CA75">
            <wp:extent cx="4222750" cy="240040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95" cy="2401281"/>
                    </a:xfrm>
                    <a:prstGeom prst="rect">
                      <a:avLst/>
                    </a:prstGeom>
                    <a:noFill/>
                    <a:ln>
                      <a:noFill/>
                    </a:ln>
                  </pic:spPr>
                </pic:pic>
              </a:graphicData>
            </a:graphic>
          </wp:inline>
        </w:drawing>
      </w:r>
    </w:p>
    <w:p w:rsidR="001D24CD" w:rsidRDefault="007C529D" w:rsidP="007C529D">
      <w:pPr>
        <w:pStyle w:val="ListParagraph"/>
        <w:numPr>
          <w:ilvl w:val="0"/>
          <w:numId w:val="15"/>
        </w:numPr>
      </w:pPr>
      <w:r>
        <w:t xml:space="preserve">Select </w:t>
      </w:r>
      <w:proofErr w:type="spellStart"/>
      <w:r>
        <w:t>DimDate</w:t>
      </w:r>
      <w:proofErr w:type="spellEnd"/>
      <w:r>
        <w:t xml:space="preserve">, </w:t>
      </w:r>
      <w:proofErr w:type="spellStart"/>
      <w:r>
        <w:t>DimProduct</w:t>
      </w:r>
      <w:proofErr w:type="spellEnd"/>
      <w:r>
        <w:t xml:space="preserve">, </w:t>
      </w:r>
      <w:proofErr w:type="spellStart"/>
      <w:r>
        <w:t>DimProductCategory</w:t>
      </w:r>
      <w:proofErr w:type="spellEnd"/>
      <w:r>
        <w:t xml:space="preserve">, </w:t>
      </w:r>
      <w:proofErr w:type="spellStart"/>
      <w:r>
        <w:t>DimSalesTerritory</w:t>
      </w:r>
      <w:proofErr w:type="spellEnd"/>
      <w:r>
        <w:t xml:space="preserve"> and </w:t>
      </w:r>
      <w:proofErr w:type="spellStart"/>
      <w:r>
        <w:t>FactInternetSales</w:t>
      </w:r>
      <w:proofErr w:type="spellEnd"/>
      <w:r>
        <w:t xml:space="preserve">. Click </w:t>
      </w:r>
      <w:r w:rsidRPr="007C529D">
        <w:rPr>
          <w:b/>
        </w:rPr>
        <w:t>Load</w:t>
      </w:r>
      <w:r>
        <w:t xml:space="preserve"> to load the data. You must see the below screen in this process.</w:t>
      </w:r>
    </w:p>
    <w:p w:rsidR="001D24CD" w:rsidRDefault="001D24CD" w:rsidP="007C529D">
      <w:pPr>
        <w:jc w:val="center"/>
      </w:pPr>
      <w:r>
        <w:rPr>
          <w:noProof/>
        </w:rPr>
        <w:lastRenderedPageBreak/>
        <w:drawing>
          <wp:inline distT="0" distB="0" distL="0" distR="0" wp14:anchorId="63C1BD13" wp14:editId="1A7F6230">
            <wp:extent cx="4559300" cy="24691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4233" cy="2471805"/>
                    </a:xfrm>
                    <a:prstGeom prst="rect">
                      <a:avLst/>
                    </a:prstGeom>
                  </pic:spPr>
                </pic:pic>
              </a:graphicData>
            </a:graphic>
          </wp:inline>
        </w:drawing>
      </w:r>
    </w:p>
    <w:p w:rsidR="007C529D" w:rsidRDefault="007C529D" w:rsidP="007C529D">
      <w:pPr>
        <w:pStyle w:val="ListParagraph"/>
        <w:numPr>
          <w:ilvl w:val="0"/>
          <w:numId w:val="15"/>
        </w:numPr>
      </w:pPr>
      <w:r>
        <w:t xml:space="preserve">Once data is loaded, click Home </w:t>
      </w:r>
      <w:r>
        <w:sym w:font="Wingdings" w:char="F0E0"/>
      </w:r>
      <w:r>
        <w:t xml:space="preserve"> Edit Queries </w:t>
      </w:r>
      <w:r>
        <w:sym w:font="Wingdings" w:char="F0E0"/>
      </w:r>
      <w:r>
        <w:t xml:space="preserve"> Edit Queries</w:t>
      </w:r>
    </w:p>
    <w:p w:rsidR="001D24CD" w:rsidRDefault="001D24CD" w:rsidP="007C529D">
      <w:pPr>
        <w:jc w:val="center"/>
      </w:pPr>
      <w:r>
        <w:rPr>
          <w:noProof/>
        </w:rPr>
        <w:drawing>
          <wp:inline distT="0" distB="0" distL="0" distR="0" wp14:anchorId="23E68E93" wp14:editId="5EF86DA6">
            <wp:extent cx="2645996" cy="139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7703" cy="1424300"/>
                    </a:xfrm>
                    <a:prstGeom prst="rect">
                      <a:avLst/>
                    </a:prstGeom>
                    <a:noFill/>
                    <a:ln>
                      <a:noFill/>
                    </a:ln>
                  </pic:spPr>
                </pic:pic>
              </a:graphicData>
            </a:graphic>
          </wp:inline>
        </w:drawing>
      </w:r>
    </w:p>
    <w:p w:rsidR="007C529D" w:rsidRDefault="007C529D" w:rsidP="007C529D">
      <w:pPr>
        <w:pStyle w:val="ListParagraph"/>
        <w:numPr>
          <w:ilvl w:val="0"/>
          <w:numId w:val="15"/>
        </w:numPr>
      </w:pPr>
      <w:r>
        <w:t>Click the first query (</w:t>
      </w:r>
      <w:proofErr w:type="spellStart"/>
      <w:r>
        <w:t>DimDate</w:t>
      </w:r>
      <w:proofErr w:type="spellEnd"/>
      <w:r>
        <w:t xml:space="preserve"> in the below screenshot). </w:t>
      </w:r>
      <w:r w:rsidR="00405D22">
        <w:t xml:space="preserve">Click the table icon on the right of </w:t>
      </w:r>
      <w:r w:rsidR="00405D22" w:rsidRPr="00405D22">
        <w:rPr>
          <w:b/>
        </w:rPr>
        <w:t>Queries</w:t>
      </w:r>
      <w:r w:rsidR="00405D22">
        <w:t xml:space="preserve"> (highlighted in below screenshot) </w:t>
      </w:r>
      <w:r w:rsidR="00405D22">
        <w:sym w:font="Wingdings" w:char="F0E0"/>
      </w:r>
      <w:r w:rsidR="00405D22">
        <w:t xml:space="preserve"> click on </w:t>
      </w:r>
      <w:r w:rsidR="00405D22" w:rsidRPr="00405D22">
        <w:rPr>
          <w:b/>
        </w:rPr>
        <w:t>Remove Top Rows…</w:t>
      </w:r>
      <w:r w:rsidR="00405D22">
        <w:t xml:space="preserve"> and a window will appear as in the next step.</w:t>
      </w:r>
    </w:p>
    <w:p w:rsidR="001D24CD" w:rsidRDefault="007C529D" w:rsidP="007C529D">
      <w:pPr>
        <w:pStyle w:val="ListParagraph"/>
        <w:jc w:val="center"/>
      </w:pPr>
      <w:r>
        <w:rPr>
          <w:noProof/>
        </w:rPr>
        <w:drawing>
          <wp:inline distT="0" distB="0" distL="0" distR="0">
            <wp:extent cx="2749550" cy="22567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070" cy="2261330"/>
                    </a:xfrm>
                    <a:prstGeom prst="rect">
                      <a:avLst/>
                    </a:prstGeom>
                    <a:noFill/>
                    <a:ln>
                      <a:noFill/>
                    </a:ln>
                  </pic:spPr>
                </pic:pic>
              </a:graphicData>
            </a:graphic>
          </wp:inline>
        </w:drawing>
      </w:r>
    </w:p>
    <w:p w:rsidR="00405D22" w:rsidRDefault="00405D22" w:rsidP="00405D22">
      <w:pPr>
        <w:pStyle w:val="ListParagraph"/>
        <w:numPr>
          <w:ilvl w:val="0"/>
          <w:numId w:val="15"/>
        </w:numPr>
      </w:pPr>
      <w:r>
        <w:t xml:space="preserve">Enter 2 as the </w:t>
      </w:r>
      <w:r w:rsidRPr="00A171BE">
        <w:rPr>
          <w:b/>
        </w:rPr>
        <w:t>Number of rows</w:t>
      </w:r>
      <w:r w:rsidR="00A171BE">
        <w:t xml:space="preserve"> textbox</w:t>
      </w:r>
      <w:r>
        <w:t xml:space="preserve"> to be removed from the top. This is done because the first 2 rows in the loaded data is junk data and does not need to be a part of </w:t>
      </w:r>
      <w:r w:rsidR="00A171BE">
        <w:t>the dataset.</w:t>
      </w:r>
    </w:p>
    <w:p w:rsidR="001D24CD" w:rsidRDefault="001D24CD" w:rsidP="00A171BE">
      <w:pPr>
        <w:jc w:val="center"/>
      </w:pPr>
      <w:r>
        <w:rPr>
          <w:noProof/>
        </w:rPr>
        <w:lastRenderedPageBreak/>
        <w:drawing>
          <wp:inline distT="0" distB="0" distL="0" distR="0" wp14:anchorId="5821E5EE" wp14:editId="277ECAF5">
            <wp:extent cx="3714750" cy="960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4012" cy="968004"/>
                    </a:xfrm>
                    <a:prstGeom prst="rect">
                      <a:avLst/>
                    </a:prstGeom>
                    <a:noFill/>
                    <a:ln>
                      <a:noFill/>
                    </a:ln>
                  </pic:spPr>
                </pic:pic>
              </a:graphicData>
            </a:graphic>
          </wp:inline>
        </w:drawing>
      </w:r>
    </w:p>
    <w:p w:rsidR="00A171BE" w:rsidRDefault="00A171BE" w:rsidP="00A171BE">
      <w:pPr>
        <w:pStyle w:val="ListParagraph"/>
        <w:numPr>
          <w:ilvl w:val="0"/>
          <w:numId w:val="15"/>
        </w:numPr>
      </w:pPr>
      <w:r>
        <w:t xml:space="preserve">Now, the first record shown in the data is a header, so let’s promote that as header record. Click on the table icon again, and click </w:t>
      </w:r>
      <w:r w:rsidRPr="00A171BE">
        <w:rPr>
          <w:b/>
        </w:rPr>
        <w:t>Use First Row as Headers</w:t>
      </w:r>
      <w:r>
        <w:t>.</w:t>
      </w:r>
    </w:p>
    <w:p w:rsidR="001D24CD" w:rsidRDefault="001D24CD" w:rsidP="00A171BE">
      <w:pPr>
        <w:jc w:val="center"/>
      </w:pPr>
      <w:r>
        <w:rPr>
          <w:noProof/>
        </w:rPr>
        <w:drawing>
          <wp:inline distT="0" distB="0" distL="0" distR="0" wp14:anchorId="463CD745" wp14:editId="271B49BC">
            <wp:extent cx="2455302" cy="1390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1608" cy="1394222"/>
                    </a:xfrm>
                    <a:prstGeom prst="rect">
                      <a:avLst/>
                    </a:prstGeom>
                    <a:noFill/>
                    <a:ln>
                      <a:noFill/>
                    </a:ln>
                  </pic:spPr>
                </pic:pic>
              </a:graphicData>
            </a:graphic>
          </wp:inline>
        </w:drawing>
      </w:r>
    </w:p>
    <w:p w:rsidR="001D24CD" w:rsidRDefault="001D24CD" w:rsidP="00A171BE">
      <w:pPr>
        <w:pStyle w:val="ListParagraph"/>
        <w:numPr>
          <w:ilvl w:val="0"/>
          <w:numId w:val="15"/>
        </w:numPr>
      </w:pPr>
      <w:r>
        <w:t xml:space="preserve">Perform the same operation for other </w:t>
      </w:r>
      <w:r w:rsidR="00A171BE">
        <w:t xml:space="preserve">Queries </w:t>
      </w:r>
      <w:r>
        <w:t xml:space="preserve">like </w:t>
      </w:r>
      <w:proofErr w:type="spellStart"/>
      <w:r w:rsidR="00A171BE">
        <w:t>DimSalesTerritory</w:t>
      </w:r>
      <w:proofErr w:type="spellEnd"/>
      <w:r w:rsidR="00A171BE">
        <w:t xml:space="preserve">, </w:t>
      </w:r>
      <w:proofErr w:type="spellStart"/>
      <w:r w:rsidR="00A171BE">
        <w:t>DimProduct</w:t>
      </w:r>
      <w:proofErr w:type="spellEnd"/>
      <w:r w:rsidR="00A171BE">
        <w:t xml:space="preserve"> and so on.</w:t>
      </w:r>
    </w:p>
    <w:p w:rsidR="001D24CD" w:rsidRDefault="001D24CD" w:rsidP="001D24CD"/>
    <w:p w:rsidR="001D24CD" w:rsidRDefault="00A171BE" w:rsidP="00A171BE">
      <w:pPr>
        <w:pStyle w:val="ListParagraph"/>
        <w:numPr>
          <w:ilvl w:val="0"/>
          <w:numId w:val="15"/>
        </w:numPr>
      </w:pPr>
      <w:r>
        <w:t xml:space="preserve">Load the data after this operation. You won’t face any error now; however, if you face errors try to resolve by considering the query. </w:t>
      </w:r>
      <w:r w:rsidR="001D24CD">
        <w:rPr>
          <w:noProof/>
        </w:rPr>
        <w:drawing>
          <wp:inline distT="0" distB="0" distL="0" distR="0" wp14:anchorId="5CE878B4" wp14:editId="5D6B6F33">
            <wp:extent cx="4146550" cy="145018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2165" cy="1452148"/>
                    </a:xfrm>
                    <a:prstGeom prst="rect">
                      <a:avLst/>
                    </a:prstGeom>
                    <a:noFill/>
                    <a:ln>
                      <a:noFill/>
                    </a:ln>
                  </pic:spPr>
                </pic:pic>
              </a:graphicData>
            </a:graphic>
          </wp:inline>
        </w:drawing>
      </w:r>
    </w:p>
    <w:p w:rsidR="001D24CD" w:rsidRDefault="00E24698" w:rsidP="00A171BE">
      <w:pPr>
        <w:pStyle w:val="ListParagraph"/>
        <w:numPr>
          <w:ilvl w:val="0"/>
          <w:numId w:val="15"/>
        </w:numPr>
      </w:pPr>
      <w:r>
        <w:t>Check the relationship tab and t</w:t>
      </w:r>
      <w:r w:rsidR="001D24CD">
        <w:t xml:space="preserve">he data model should now look </w:t>
      </w:r>
      <w:r w:rsidR="00A171BE">
        <w:t>like:</w:t>
      </w:r>
    </w:p>
    <w:p w:rsidR="001D24CD" w:rsidRDefault="001D24CD" w:rsidP="00A171BE">
      <w:pPr>
        <w:jc w:val="center"/>
      </w:pPr>
      <w:r>
        <w:rPr>
          <w:noProof/>
        </w:rPr>
        <w:drawing>
          <wp:inline distT="0" distB="0" distL="0" distR="0" wp14:anchorId="7D95E13F" wp14:editId="79EF3966">
            <wp:extent cx="3860800" cy="209662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2660" cy="2103070"/>
                    </a:xfrm>
                    <a:prstGeom prst="rect">
                      <a:avLst/>
                    </a:prstGeom>
                  </pic:spPr>
                </pic:pic>
              </a:graphicData>
            </a:graphic>
          </wp:inline>
        </w:drawing>
      </w:r>
    </w:p>
    <w:p w:rsidR="001D24CD" w:rsidRDefault="00E24698" w:rsidP="00A171BE">
      <w:pPr>
        <w:pStyle w:val="ListParagraph"/>
        <w:numPr>
          <w:ilvl w:val="0"/>
          <w:numId w:val="15"/>
        </w:numPr>
      </w:pPr>
      <w:r>
        <w:lastRenderedPageBreak/>
        <w:t xml:space="preserve">Click on </w:t>
      </w:r>
      <w:r w:rsidR="001D24CD">
        <w:t>Manage rel</w:t>
      </w:r>
      <w:r w:rsidR="00A171BE">
        <w:t xml:space="preserve">ationship </w:t>
      </w:r>
      <w:r>
        <w:t xml:space="preserve">and create a new relationship between </w:t>
      </w:r>
      <w:proofErr w:type="spellStart"/>
      <w:r w:rsidR="00A171BE">
        <w:t>DimDate</w:t>
      </w:r>
      <w:proofErr w:type="spellEnd"/>
      <w:r w:rsidR="00A171BE">
        <w:t xml:space="preserve"> and </w:t>
      </w:r>
      <w:proofErr w:type="spellStart"/>
      <w:r w:rsidR="00A171BE">
        <w:t>Fact</w:t>
      </w:r>
      <w:r>
        <w:t>InternetSales</w:t>
      </w:r>
      <w:proofErr w:type="spellEnd"/>
      <w:r>
        <w:t xml:space="preserve"> as </w:t>
      </w:r>
      <w:proofErr w:type="spellStart"/>
      <w:r>
        <w:t>FactInternetSales.OrderDateKey</w:t>
      </w:r>
      <w:proofErr w:type="spellEnd"/>
      <w:r>
        <w:t xml:space="preserve">  = </w:t>
      </w:r>
      <w:proofErr w:type="spellStart"/>
      <w:r>
        <w:t>DimDate.DateKey</w:t>
      </w:r>
      <w:proofErr w:type="spellEnd"/>
      <w:r>
        <w:t>. Select Ok to activate this relationship.</w:t>
      </w:r>
    </w:p>
    <w:p w:rsidR="001D24CD" w:rsidRDefault="001D24CD" w:rsidP="00A171BE">
      <w:pPr>
        <w:jc w:val="center"/>
      </w:pPr>
      <w:r>
        <w:rPr>
          <w:noProof/>
        </w:rPr>
        <w:drawing>
          <wp:inline distT="0" distB="0" distL="0" distR="0" wp14:anchorId="697A06A6" wp14:editId="095DED3E">
            <wp:extent cx="3860123" cy="1981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4971" cy="1988821"/>
                    </a:xfrm>
                    <a:prstGeom prst="rect">
                      <a:avLst/>
                    </a:prstGeom>
                  </pic:spPr>
                </pic:pic>
              </a:graphicData>
            </a:graphic>
          </wp:inline>
        </w:drawing>
      </w:r>
    </w:p>
    <w:p w:rsidR="001D24CD" w:rsidRDefault="001D24CD" w:rsidP="001D24CD"/>
    <w:p w:rsidR="001D24CD" w:rsidRDefault="001D24CD" w:rsidP="001D24CD"/>
    <w:p w:rsidR="00E24698" w:rsidRDefault="00E24698" w:rsidP="001D24CD">
      <w:r>
        <w:t xml:space="preserve">The relationship under the relationships tab should now look like: </w:t>
      </w:r>
    </w:p>
    <w:p w:rsidR="001D24CD" w:rsidRDefault="001D24CD" w:rsidP="00E24698">
      <w:pPr>
        <w:jc w:val="center"/>
      </w:pPr>
      <w:r>
        <w:rPr>
          <w:noProof/>
        </w:rPr>
        <w:drawing>
          <wp:inline distT="0" distB="0" distL="0" distR="0" wp14:anchorId="73631C51" wp14:editId="3C42437E">
            <wp:extent cx="4254500" cy="239315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031" cy="2395142"/>
                    </a:xfrm>
                    <a:prstGeom prst="rect">
                      <a:avLst/>
                    </a:prstGeom>
                  </pic:spPr>
                </pic:pic>
              </a:graphicData>
            </a:graphic>
          </wp:inline>
        </w:drawing>
      </w:r>
    </w:p>
    <w:p w:rsidR="001D24CD" w:rsidRDefault="00E24698" w:rsidP="00E24698">
      <w:pPr>
        <w:pStyle w:val="ListParagraph"/>
        <w:numPr>
          <w:ilvl w:val="0"/>
          <w:numId w:val="15"/>
        </w:numPr>
      </w:pPr>
      <w:r>
        <w:t xml:space="preserve">Navigate data from different dimensions and fact. Click the </w:t>
      </w:r>
      <w:proofErr w:type="spellStart"/>
      <w:r>
        <w:t>DimDate</w:t>
      </w:r>
      <w:proofErr w:type="spellEnd"/>
      <w:r>
        <w:t xml:space="preserve"> and click on the </w:t>
      </w:r>
      <w:proofErr w:type="spellStart"/>
      <w:r>
        <w:t>CalendarYear</w:t>
      </w:r>
      <w:proofErr w:type="spellEnd"/>
      <w:r>
        <w:t xml:space="preserve"> column. Observe the </w:t>
      </w:r>
      <w:r w:rsidRPr="00E24698">
        <w:rPr>
          <w:b/>
        </w:rPr>
        <w:t>Data Type</w:t>
      </w:r>
      <w:r>
        <w:t xml:space="preserve">, </w:t>
      </w:r>
      <w:r w:rsidRPr="00E24698">
        <w:rPr>
          <w:b/>
        </w:rPr>
        <w:t>Format</w:t>
      </w:r>
      <w:r>
        <w:t xml:space="preserve">, </w:t>
      </w:r>
      <w:r w:rsidRPr="00E24698">
        <w:rPr>
          <w:b/>
        </w:rPr>
        <w:t>Data Categorization</w:t>
      </w:r>
      <w:r>
        <w:t xml:space="preserve"> and </w:t>
      </w:r>
      <w:r w:rsidRPr="00DF4F40">
        <w:rPr>
          <w:b/>
        </w:rPr>
        <w:t>Default Summarization</w:t>
      </w:r>
      <w:r>
        <w:t xml:space="preserve"> under the </w:t>
      </w:r>
      <w:r w:rsidRPr="00E24698">
        <w:rPr>
          <w:b/>
        </w:rPr>
        <w:t>Modeling</w:t>
      </w:r>
      <w:r>
        <w:t xml:space="preserve"> tab.</w:t>
      </w:r>
      <w:r w:rsidR="00DF4F40">
        <w:t xml:space="preserve"> Change the </w:t>
      </w:r>
      <w:r w:rsidR="00DF4F40" w:rsidRPr="00DF4F40">
        <w:rPr>
          <w:b/>
        </w:rPr>
        <w:t>Default Summarization</w:t>
      </w:r>
      <w:r w:rsidR="00DF4F40">
        <w:t xml:space="preserve"> to Don’t Summarize for </w:t>
      </w:r>
      <w:proofErr w:type="spellStart"/>
      <w:r w:rsidR="00DF4F40">
        <w:t>CalendarYear</w:t>
      </w:r>
      <w:proofErr w:type="spellEnd"/>
      <w:r w:rsidR="00DF4F40">
        <w:t xml:space="preserve"> column.</w:t>
      </w:r>
    </w:p>
    <w:p w:rsidR="001D24CD" w:rsidRDefault="001D24CD" w:rsidP="00DF4F40">
      <w:pPr>
        <w:jc w:val="center"/>
      </w:pPr>
      <w:r>
        <w:rPr>
          <w:noProof/>
        </w:rPr>
        <w:lastRenderedPageBreak/>
        <w:drawing>
          <wp:inline distT="0" distB="0" distL="0" distR="0" wp14:anchorId="5523FA2F" wp14:editId="6041CCDE">
            <wp:extent cx="4660900" cy="2091429"/>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3905" cy="2092777"/>
                    </a:xfrm>
                    <a:prstGeom prst="rect">
                      <a:avLst/>
                    </a:prstGeom>
                    <a:noFill/>
                    <a:ln>
                      <a:noFill/>
                    </a:ln>
                  </pic:spPr>
                </pic:pic>
              </a:graphicData>
            </a:graphic>
          </wp:inline>
        </w:drawing>
      </w:r>
    </w:p>
    <w:p w:rsidR="001D24CD" w:rsidRDefault="001D24CD" w:rsidP="001D24CD"/>
    <w:p w:rsidR="001D24CD" w:rsidRDefault="00DD047E" w:rsidP="00DD047E">
      <w:pPr>
        <w:pStyle w:val="ListParagraph"/>
        <w:numPr>
          <w:ilvl w:val="0"/>
          <w:numId w:val="15"/>
        </w:numPr>
      </w:pPr>
      <w:r>
        <w:t xml:space="preserve">Now, create a </w:t>
      </w:r>
      <w:r w:rsidRPr="00DD047E">
        <w:rPr>
          <w:b/>
        </w:rPr>
        <w:t>Clustered Column chart</w:t>
      </w:r>
      <w:r>
        <w:t xml:space="preserve"> visual with the fields: </w:t>
      </w:r>
      <w:proofErr w:type="spellStart"/>
      <w:r w:rsidRPr="00DD047E">
        <w:rPr>
          <w:b/>
        </w:rPr>
        <w:t>DimDate.CalendarYear</w:t>
      </w:r>
      <w:proofErr w:type="spellEnd"/>
      <w:r>
        <w:t xml:space="preserve">, </w:t>
      </w:r>
      <w:proofErr w:type="spellStart"/>
      <w:r w:rsidRPr="00DD047E">
        <w:rPr>
          <w:b/>
        </w:rPr>
        <w:t>DimSalesTerritory.SalesTerritoryCountry</w:t>
      </w:r>
      <w:proofErr w:type="spellEnd"/>
      <w:r>
        <w:t xml:space="preserve"> and </w:t>
      </w:r>
      <w:proofErr w:type="spellStart"/>
      <w:r w:rsidRPr="00DD047E">
        <w:rPr>
          <w:b/>
        </w:rPr>
        <w:t>FactInternetSales.SalesAmount</w:t>
      </w:r>
      <w:proofErr w:type="spellEnd"/>
      <w:r>
        <w:t xml:space="preserve">. </w:t>
      </w:r>
    </w:p>
    <w:p w:rsidR="00DD047E" w:rsidRDefault="001D24CD" w:rsidP="00DD047E">
      <w:pPr>
        <w:jc w:val="center"/>
      </w:pPr>
      <w:r>
        <w:rPr>
          <w:noProof/>
        </w:rPr>
        <w:drawing>
          <wp:inline distT="0" distB="0" distL="0" distR="0" wp14:anchorId="575D3AC9" wp14:editId="2EA51E91">
            <wp:extent cx="3478754" cy="19062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072" cy="1912456"/>
                    </a:xfrm>
                    <a:prstGeom prst="rect">
                      <a:avLst/>
                    </a:prstGeom>
                  </pic:spPr>
                </pic:pic>
              </a:graphicData>
            </a:graphic>
          </wp:inline>
        </w:drawing>
      </w:r>
    </w:p>
    <w:p w:rsidR="00DD047E" w:rsidRPr="00DD047E" w:rsidRDefault="00DD047E" w:rsidP="00DD047E">
      <w:pPr>
        <w:pStyle w:val="ListParagraph"/>
        <w:numPr>
          <w:ilvl w:val="0"/>
          <w:numId w:val="15"/>
        </w:numPr>
      </w:pPr>
      <w:r>
        <w:t xml:space="preserve">After thus, click </w:t>
      </w:r>
      <w:r w:rsidRPr="00DD047E">
        <w:rPr>
          <w:b/>
        </w:rPr>
        <w:t>Modeling</w:t>
      </w:r>
      <w:r>
        <w:t xml:space="preserve"> </w:t>
      </w:r>
      <w:r>
        <w:sym w:font="Wingdings" w:char="F0E0"/>
      </w:r>
      <w:r>
        <w:t xml:space="preserve"> </w:t>
      </w:r>
      <w:r w:rsidRPr="00DD047E">
        <w:rPr>
          <w:b/>
        </w:rPr>
        <w:t>Manage Roles</w:t>
      </w:r>
    </w:p>
    <w:p w:rsidR="001D24CD" w:rsidRDefault="001D24CD" w:rsidP="00DD047E">
      <w:pPr>
        <w:pStyle w:val="ListParagraph"/>
        <w:jc w:val="center"/>
      </w:pPr>
      <w:r>
        <w:rPr>
          <w:noProof/>
        </w:rPr>
        <w:drawing>
          <wp:inline distT="0" distB="0" distL="0" distR="0" wp14:anchorId="0F926996" wp14:editId="7EE948D9">
            <wp:extent cx="4514850" cy="2269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420" cy="2270789"/>
                    </a:xfrm>
                    <a:prstGeom prst="rect">
                      <a:avLst/>
                    </a:prstGeom>
                    <a:noFill/>
                    <a:ln>
                      <a:noFill/>
                    </a:ln>
                  </pic:spPr>
                </pic:pic>
              </a:graphicData>
            </a:graphic>
          </wp:inline>
        </w:drawing>
      </w:r>
    </w:p>
    <w:p w:rsidR="001D24CD" w:rsidRDefault="00DD047E" w:rsidP="00DD047E">
      <w:pPr>
        <w:pStyle w:val="ListParagraph"/>
        <w:numPr>
          <w:ilvl w:val="0"/>
          <w:numId w:val="15"/>
        </w:numPr>
      </w:pPr>
      <w:r>
        <w:t xml:space="preserve">A window should now appear like the below. Start creating new roles here by clicking </w:t>
      </w:r>
      <w:r w:rsidRPr="00DD047E">
        <w:rPr>
          <w:b/>
        </w:rPr>
        <w:t>Create</w:t>
      </w:r>
      <w:r>
        <w:t xml:space="preserve">. Double click on the role names to rename the roles. For the first role, rename it to </w:t>
      </w:r>
      <w:r w:rsidRPr="00DD047E">
        <w:rPr>
          <w:b/>
        </w:rPr>
        <w:t>US</w:t>
      </w:r>
      <w:r>
        <w:t xml:space="preserve">, then click the 3 ellipses on the right of </w:t>
      </w:r>
      <w:proofErr w:type="spellStart"/>
      <w:r>
        <w:t>DimSalesTerritory</w:t>
      </w:r>
      <w:proofErr w:type="spellEnd"/>
      <w:r>
        <w:t xml:space="preserve">, hover the mouse to Add filter and click on </w:t>
      </w:r>
      <w:r>
        <w:lastRenderedPageBreak/>
        <w:t>[</w:t>
      </w:r>
      <w:proofErr w:type="spellStart"/>
      <w:r>
        <w:t>SalesCategoryCountry</w:t>
      </w:r>
      <w:proofErr w:type="spellEnd"/>
      <w:r>
        <w:t>]. This will populate the DAX expression under the Table filter DAX expression window.</w:t>
      </w:r>
    </w:p>
    <w:p w:rsidR="001D24CD" w:rsidRDefault="001D24CD" w:rsidP="00DD047E">
      <w:pPr>
        <w:jc w:val="center"/>
      </w:pPr>
      <w:r>
        <w:rPr>
          <w:noProof/>
        </w:rPr>
        <w:drawing>
          <wp:inline distT="0" distB="0" distL="0" distR="0" wp14:anchorId="569CB739" wp14:editId="552DF26D">
            <wp:extent cx="4267200" cy="253205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5245" cy="2536829"/>
                    </a:xfrm>
                    <a:prstGeom prst="rect">
                      <a:avLst/>
                    </a:prstGeom>
                    <a:noFill/>
                    <a:ln>
                      <a:noFill/>
                    </a:ln>
                  </pic:spPr>
                </pic:pic>
              </a:graphicData>
            </a:graphic>
          </wp:inline>
        </w:drawing>
      </w:r>
    </w:p>
    <w:p w:rsidR="001D24CD" w:rsidRDefault="00DD047E" w:rsidP="001D24CD">
      <w:r>
        <w:t>Change the DAX expression so that the value is “</w:t>
      </w:r>
      <w:r w:rsidRPr="00DD047E">
        <w:rPr>
          <w:b/>
        </w:rPr>
        <w:t>United States</w:t>
      </w:r>
      <w:r>
        <w:t xml:space="preserve">”. </w:t>
      </w:r>
    </w:p>
    <w:p w:rsidR="001D24CD" w:rsidRDefault="001D24CD" w:rsidP="00DD047E">
      <w:pPr>
        <w:jc w:val="center"/>
      </w:pPr>
      <w:r>
        <w:rPr>
          <w:noProof/>
        </w:rPr>
        <w:drawing>
          <wp:inline distT="0" distB="0" distL="0" distR="0" wp14:anchorId="5EBA2EF1" wp14:editId="27A7AA3F">
            <wp:extent cx="4533900" cy="255062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3083" cy="2555788"/>
                    </a:xfrm>
                    <a:prstGeom prst="rect">
                      <a:avLst/>
                    </a:prstGeom>
                    <a:noFill/>
                    <a:ln>
                      <a:noFill/>
                    </a:ln>
                  </pic:spPr>
                </pic:pic>
              </a:graphicData>
            </a:graphic>
          </wp:inline>
        </w:drawing>
      </w:r>
    </w:p>
    <w:p w:rsidR="001D24CD" w:rsidRDefault="0021197B" w:rsidP="001D24CD">
      <w:r>
        <w:t xml:space="preserve">Follow the same rules to create 2 more roles for UK and Others. The </w:t>
      </w:r>
      <w:r w:rsidRPr="0021197B">
        <w:rPr>
          <w:b/>
        </w:rPr>
        <w:t>UK</w:t>
      </w:r>
      <w:r>
        <w:t xml:space="preserve"> DAX expression should be </w:t>
      </w:r>
      <w:r w:rsidRPr="0021197B">
        <w:rPr>
          <w:b/>
        </w:rPr>
        <w:t>[</w:t>
      </w:r>
      <w:proofErr w:type="spellStart"/>
      <w:r w:rsidRPr="0021197B">
        <w:rPr>
          <w:b/>
        </w:rPr>
        <w:t>SalesTerritoryCountry</w:t>
      </w:r>
      <w:proofErr w:type="spellEnd"/>
      <w:r w:rsidRPr="0021197B">
        <w:rPr>
          <w:b/>
        </w:rPr>
        <w:t>] = "United Kingdom"</w:t>
      </w:r>
      <w:r>
        <w:t xml:space="preserve"> and </w:t>
      </w:r>
      <w:r w:rsidRPr="0021197B">
        <w:rPr>
          <w:b/>
        </w:rPr>
        <w:t>Others</w:t>
      </w:r>
      <w:r>
        <w:t xml:space="preserve"> should be </w:t>
      </w:r>
      <w:r w:rsidRPr="0021197B">
        <w:rPr>
          <w:b/>
        </w:rPr>
        <w:t>[</w:t>
      </w:r>
      <w:proofErr w:type="spellStart"/>
      <w:r w:rsidRPr="0021197B">
        <w:rPr>
          <w:b/>
        </w:rPr>
        <w:t>SalesTerritoryCountry</w:t>
      </w:r>
      <w:proofErr w:type="spellEnd"/>
      <w:r w:rsidRPr="0021197B">
        <w:rPr>
          <w:b/>
        </w:rPr>
        <w:t>] &lt;&gt; "United States" &amp;&amp; [</w:t>
      </w:r>
      <w:proofErr w:type="spellStart"/>
      <w:r w:rsidRPr="0021197B">
        <w:rPr>
          <w:b/>
        </w:rPr>
        <w:t>SalesTerritoryCountry</w:t>
      </w:r>
      <w:proofErr w:type="spellEnd"/>
      <w:r w:rsidRPr="0021197B">
        <w:rPr>
          <w:b/>
        </w:rPr>
        <w:t>] &lt;&gt; "United Kingdom"</w:t>
      </w:r>
    </w:p>
    <w:p w:rsidR="0021197B" w:rsidRDefault="0021197B" w:rsidP="00930607">
      <w:pPr>
        <w:pStyle w:val="ListParagraph"/>
        <w:numPr>
          <w:ilvl w:val="0"/>
          <w:numId w:val="15"/>
        </w:numPr>
      </w:pPr>
      <w:r>
        <w:t xml:space="preserve">Save this PBI file by the name </w:t>
      </w:r>
      <w:r w:rsidRPr="0021197B">
        <w:rPr>
          <w:b/>
        </w:rPr>
        <w:t>RLS Lab Demo</w:t>
      </w:r>
      <w:r>
        <w:t>.</w:t>
      </w:r>
    </w:p>
    <w:p w:rsidR="001D24CD" w:rsidRDefault="001D24CD" w:rsidP="00930607">
      <w:pPr>
        <w:pStyle w:val="ListParagraph"/>
        <w:numPr>
          <w:ilvl w:val="0"/>
          <w:numId w:val="15"/>
        </w:numPr>
      </w:pPr>
      <w:r>
        <w:t>For the</w:t>
      </w:r>
      <w:r w:rsidR="0021197B">
        <w:t>se</w:t>
      </w:r>
      <w:r>
        <w:t xml:space="preserve"> next set of tasks make sure you have access to Power BI Service and logged in.</w:t>
      </w:r>
      <w:r w:rsidR="0021197B">
        <w:t xml:space="preserve"> Click on the Publish to publish the newly created. Select </w:t>
      </w:r>
      <w:r w:rsidR="0021197B" w:rsidRPr="0021197B">
        <w:rPr>
          <w:b/>
        </w:rPr>
        <w:t>My workspace</w:t>
      </w:r>
      <w:r w:rsidR="0021197B">
        <w:t xml:space="preserve"> so that the PBI file gets published to your workspace. </w:t>
      </w:r>
    </w:p>
    <w:p w:rsidR="001D24CD" w:rsidRDefault="001D24CD" w:rsidP="0021197B">
      <w:pPr>
        <w:jc w:val="center"/>
      </w:pPr>
      <w:r>
        <w:rPr>
          <w:noProof/>
        </w:rPr>
        <w:lastRenderedPageBreak/>
        <w:drawing>
          <wp:inline distT="0" distB="0" distL="0" distR="0" wp14:anchorId="663AEC6E" wp14:editId="7D8D24FA">
            <wp:extent cx="5040547" cy="22288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2847" cy="2229867"/>
                    </a:xfrm>
                    <a:prstGeom prst="rect">
                      <a:avLst/>
                    </a:prstGeom>
                    <a:noFill/>
                    <a:ln>
                      <a:noFill/>
                    </a:ln>
                  </pic:spPr>
                </pic:pic>
              </a:graphicData>
            </a:graphic>
          </wp:inline>
        </w:drawing>
      </w:r>
    </w:p>
    <w:p w:rsidR="001D24CD" w:rsidRDefault="0021197B" w:rsidP="001D24CD">
      <w:r>
        <w:t>On successful publishing you should get the below message:</w:t>
      </w:r>
    </w:p>
    <w:p w:rsidR="001D24CD" w:rsidRDefault="001D24CD" w:rsidP="0021197B">
      <w:pPr>
        <w:jc w:val="center"/>
      </w:pPr>
      <w:r>
        <w:rPr>
          <w:noProof/>
        </w:rPr>
        <w:drawing>
          <wp:inline distT="0" distB="0" distL="0" distR="0" wp14:anchorId="2AD0960A" wp14:editId="1F18C3FE">
            <wp:extent cx="2460338"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2101" cy="1416440"/>
                    </a:xfrm>
                    <a:prstGeom prst="rect">
                      <a:avLst/>
                    </a:prstGeom>
                  </pic:spPr>
                </pic:pic>
              </a:graphicData>
            </a:graphic>
          </wp:inline>
        </w:drawing>
      </w:r>
    </w:p>
    <w:p w:rsidR="0021197B" w:rsidRDefault="0021197B" w:rsidP="0021197B">
      <w:pPr>
        <w:pStyle w:val="ListParagraph"/>
        <w:numPr>
          <w:ilvl w:val="0"/>
          <w:numId w:val="15"/>
        </w:numPr>
      </w:pPr>
      <w:r>
        <w:t xml:space="preserve">Log on to Power BI portal and navigate to My workspace. Click on the </w:t>
      </w:r>
      <w:r w:rsidRPr="00C33CBA">
        <w:rPr>
          <w:b/>
        </w:rPr>
        <w:t>Datasets</w:t>
      </w:r>
      <w:r>
        <w:t xml:space="preserve"> and </w:t>
      </w:r>
      <w:r w:rsidR="00C33CBA">
        <w:t xml:space="preserve">click on the 3 ellipses under </w:t>
      </w:r>
      <w:r w:rsidR="00C33CBA" w:rsidRPr="00146E33">
        <w:rPr>
          <w:b/>
        </w:rPr>
        <w:t>Actions</w:t>
      </w:r>
      <w:r w:rsidR="00C33CBA">
        <w:t xml:space="preserve"> and to the right of RLS Lab Demo to get </w:t>
      </w:r>
      <w:r w:rsidR="00C33CBA" w:rsidRPr="00C33CBA">
        <w:rPr>
          <w:b/>
        </w:rPr>
        <w:t>More Options</w:t>
      </w:r>
      <w:r w:rsidR="00C33CBA">
        <w:t xml:space="preserve"> </w:t>
      </w:r>
      <w:r w:rsidR="00C33CBA">
        <w:sym w:font="Wingdings" w:char="F0E0"/>
      </w:r>
      <w:r w:rsidR="00C33CBA">
        <w:t xml:space="preserve"> </w:t>
      </w:r>
      <w:r w:rsidR="00C33CBA" w:rsidRPr="00C33CBA">
        <w:rPr>
          <w:b/>
        </w:rPr>
        <w:t>Security</w:t>
      </w:r>
      <w:r w:rsidR="00C33CBA">
        <w:t>.</w:t>
      </w:r>
      <w:r>
        <w:t xml:space="preserve"> </w:t>
      </w:r>
    </w:p>
    <w:p w:rsidR="001D24CD" w:rsidRDefault="001D24CD" w:rsidP="0021197B">
      <w:pPr>
        <w:pStyle w:val="ListParagraph"/>
      </w:pPr>
      <w:r>
        <w:rPr>
          <w:noProof/>
        </w:rPr>
        <w:drawing>
          <wp:inline distT="0" distB="0" distL="0" distR="0" wp14:anchorId="1423B042" wp14:editId="382D844E">
            <wp:extent cx="4368800" cy="1948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6336" cy="1956259"/>
                    </a:xfrm>
                    <a:prstGeom prst="rect">
                      <a:avLst/>
                    </a:prstGeom>
                    <a:noFill/>
                    <a:ln>
                      <a:noFill/>
                    </a:ln>
                  </pic:spPr>
                </pic:pic>
              </a:graphicData>
            </a:graphic>
          </wp:inline>
        </w:drawing>
      </w:r>
    </w:p>
    <w:p w:rsidR="001D24CD" w:rsidRDefault="00146E33" w:rsidP="001D24CD">
      <w:r>
        <w:t>Row-Level Security should now appear like the one below:</w:t>
      </w:r>
    </w:p>
    <w:p w:rsidR="001D24CD" w:rsidRDefault="001D24CD" w:rsidP="00146E33">
      <w:pPr>
        <w:jc w:val="center"/>
      </w:pPr>
      <w:r>
        <w:rPr>
          <w:noProof/>
        </w:rPr>
        <w:lastRenderedPageBreak/>
        <w:drawing>
          <wp:inline distT="0" distB="0" distL="0" distR="0" wp14:anchorId="4539843F" wp14:editId="4A932B8B">
            <wp:extent cx="2995613"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3409" cy="2120053"/>
                    </a:xfrm>
                    <a:prstGeom prst="rect">
                      <a:avLst/>
                    </a:prstGeom>
                    <a:noFill/>
                    <a:ln>
                      <a:noFill/>
                    </a:ln>
                  </pic:spPr>
                </pic:pic>
              </a:graphicData>
            </a:graphic>
          </wp:inline>
        </w:drawing>
      </w:r>
    </w:p>
    <w:p w:rsidR="001D24CD" w:rsidRDefault="00146E33" w:rsidP="001D24CD">
      <w:r>
        <w:t xml:space="preserve">Click on a particular role and under </w:t>
      </w:r>
      <w:r w:rsidRPr="00146E33">
        <w:rPr>
          <w:b/>
        </w:rPr>
        <w:t>Members</w:t>
      </w:r>
      <w:r>
        <w:t xml:space="preserve">, type an e-mail address to whom the role should be associated. Add a few names to different roles and click </w:t>
      </w:r>
      <w:r w:rsidRPr="00146E33">
        <w:rPr>
          <w:b/>
        </w:rPr>
        <w:t>Save</w:t>
      </w:r>
      <w:r>
        <w:t xml:space="preserve"> to save the changes.</w:t>
      </w:r>
    </w:p>
    <w:p w:rsidR="001D24CD" w:rsidRDefault="001D24CD" w:rsidP="00146E33">
      <w:pPr>
        <w:jc w:val="center"/>
      </w:pPr>
      <w:r>
        <w:rPr>
          <w:noProof/>
        </w:rPr>
        <w:drawing>
          <wp:inline distT="0" distB="0" distL="0" distR="0" wp14:anchorId="0AFA585A" wp14:editId="411C3AE7">
            <wp:extent cx="3854450" cy="23554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59774" cy="2358750"/>
                    </a:xfrm>
                    <a:prstGeom prst="rect">
                      <a:avLst/>
                    </a:prstGeom>
                    <a:noFill/>
                    <a:ln>
                      <a:noFill/>
                    </a:ln>
                  </pic:spPr>
                </pic:pic>
              </a:graphicData>
            </a:graphic>
          </wp:inline>
        </w:drawing>
      </w:r>
    </w:p>
    <w:p w:rsidR="001D24CD" w:rsidRDefault="001D24CD" w:rsidP="001D24CD"/>
    <w:p w:rsidR="00146E33" w:rsidRDefault="00146E33" w:rsidP="00146E33">
      <w:pPr>
        <w:pStyle w:val="ListParagraph"/>
        <w:numPr>
          <w:ilvl w:val="0"/>
          <w:numId w:val="15"/>
        </w:numPr>
      </w:pPr>
      <w:r>
        <w:t xml:space="preserve">Let is test the roles just created. Click on the 3 ellipses on the right of any role and click the </w:t>
      </w:r>
      <w:r w:rsidRPr="00146E33">
        <w:rPr>
          <w:b/>
        </w:rPr>
        <w:t>Test as role</w:t>
      </w:r>
      <w:r>
        <w:t xml:space="preserve">. </w:t>
      </w:r>
      <w:r w:rsidR="002B3726">
        <w:t>Observe by clicking different roles and the data that appear in the chart.</w:t>
      </w:r>
    </w:p>
    <w:p w:rsidR="001D24CD" w:rsidRDefault="001D24CD" w:rsidP="001D24CD">
      <w:r>
        <w:rPr>
          <w:noProof/>
        </w:rPr>
        <w:lastRenderedPageBreak/>
        <w:drawing>
          <wp:inline distT="0" distB="0" distL="0" distR="0" wp14:anchorId="730C9152" wp14:editId="442FFC16">
            <wp:extent cx="4646543" cy="2743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8296" cy="2744235"/>
                    </a:xfrm>
                    <a:prstGeom prst="rect">
                      <a:avLst/>
                    </a:prstGeom>
                    <a:noFill/>
                    <a:ln>
                      <a:noFill/>
                    </a:ln>
                  </pic:spPr>
                </pic:pic>
              </a:graphicData>
            </a:graphic>
          </wp:inline>
        </w:drawing>
      </w:r>
    </w:p>
    <w:p w:rsidR="00A30E98" w:rsidRDefault="00A30E98" w:rsidP="00A30E98">
      <w:pPr>
        <w:rPr>
          <w:b/>
          <w:lang w:eastAsia="fr-FR"/>
        </w:rPr>
      </w:pPr>
    </w:p>
    <w:p w:rsidR="00A30E98" w:rsidRPr="00A30E98" w:rsidRDefault="00A30E98" w:rsidP="00A30E98">
      <w:pPr>
        <w:rPr>
          <w:b/>
          <w:lang w:eastAsia="fr-FR"/>
        </w:rPr>
      </w:pPr>
      <w:r w:rsidRPr="00A30E98">
        <w:rPr>
          <w:b/>
          <w:lang w:eastAsia="fr-FR"/>
        </w:rPr>
        <w:t>Summary:</w:t>
      </w:r>
    </w:p>
    <w:p w:rsidR="001D24CD" w:rsidRDefault="002B3726" w:rsidP="001D24CD">
      <w:r>
        <w:t>This completes the lab session where you have observed how different users under different roles views data belonging to their own roles defined by the DAX filter expression. You can perform interactive testing by asking assigned Users actually log in to Power BI and verify that row level filters are working.</w:t>
      </w:r>
    </w:p>
    <w:p w:rsidR="001D24CD" w:rsidRDefault="001D24CD">
      <w:pPr>
        <w:rPr>
          <w:lang w:eastAsia="fr-FR"/>
        </w:rPr>
      </w:pPr>
      <w:r>
        <w:rPr>
          <w:lang w:eastAsia="fr-FR"/>
        </w:rPr>
        <w:br w:type="page"/>
      </w:r>
    </w:p>
    <w:p w:rsidR="001D24CD" w:rsidRDefault="001D24CD" w:rsidP="00A20B31">
      <w:pPr>
        <w:pStyle w:val="Heading1"/>
        <w:numPr>
          <w:ilvl w:val="0"/>
          <w:numId w:val="14"/>
        </w:numPr>
      </w:pPr>
      <w:bookmarkStart w:id="2" w:name="_Toc512863194"/>
      <w:bookmarkStart w:id="3" w:name="_GoBack"/>
      <w:bookmarkEnd w:id="3"/>
      <w:r>
        <w:lastRenderedPageBreak/>
        <w:t>Creating Measures</w:t>
      </w:r>
      <w:r w:rsidR="000B6259">
        <w:t xml:space="preserve"> Lab</w:t>
      </w:r>
      <w:bookmarkEnd w:id="2"/>
    </w:p>
    <w:p w:rsidR="00862B50" w:rsidRDefault="00862B50" w:rsidP="001D24CD">
      <w:r>
        <w:t>This lab is meant to expose users to creating basic measures and observe how they work.</w:t>
      </w:r>
    </w:p>
    <w:p w:rsidR="001D24CD" w:rsidRDefault="001D24CD" w:rsidP="00862B50">
      <w:pPr>
        <w:pStyle w:val="ListParagraph"/>
        <w:numPr>
          <w:ilvl w:val="0"/>
          <w:numId w:val="16"/>
        </w:numPr>
      </w:pPr>
      <w:r>
        <w:t xml:space="preserve">Open the </w:t>
      </w:r>
      <w:proofErr w:type="spellStart"/>
      <w:r>
        <w:t>SalesSample.pbix</w:t>
      </w:r>
      <w:proofErr w:type="spellEnd"/>
      <w:r>
        <w:t xml:space="preserve"> file that is preloaded with the data on PBI Desktop.</w:t>
      </w:r>
    </w:p>
    <w:p w:rsidR="001D24CD" w:rsidRDefault="001D24CD" w:rsidP="00862B50">
      <w:pPr>
        <w:pStyle w:val="ListParagraph"/>
        <w:numPr>
          <w:ilvl w:val="0"/>
          <w:numId w:val="16"/>
        </w:numPr>
      </w:pPr>
      <w:r>
        <w:t xml:space="preserve">Create a </w:t>
      </w:r>
      <w:r w:rsidRPr="0025591A">
        <w:rPr>
          <w:b/>
        </w:rPr>
        <w:t>Table</w:t>
      </w:r>
      <w:r>
        <w:t xml:space="preserve"> visualization with the following attributes: -</w:t>
      </w:r>
    </w:p>
    <w:p w:rsidR="001D24CD" w:rsidRDefault="001D24CD" w:rsidP="001D24CD">
      <w:pPr>
        <w:pStyle w:val="ListParagraph"/>
        <w:numPr>
          <w:ilvl w:val="0"/>
          <w:numId w:val="13"/>
        </w:numPr>
      </w:pPr>
      <w:proofErr w:type="spellStart"/>
      <w:r w:rsidRPr="00665B7B">
        <w:rPr>
          <w:b/>
        </w:rPr>
        <w:t>bi_date</w:t>
      </w:r>
      <w:proofErr w:type="spellEnd"/>
      <w:r>
        <w:t xml:space="preserve"> : Year and </w:t>
      </w:r>
      <w:proofErr w:type="spellStart"/>
      <w:r>
        <w:t>MonthNo</w:t>
      </w:r>
      <w:proofErr w:type="spellEnd"/>
    </w:p>
    <w:p w:rsidR="001D24CD" w:rsidRDefault="001D24CD" w:rsidP="001D24CD">
      <w:pPr>
        <w:pStyle w:val="ListParagraph"/>
        <w:numPr>
          <w:ilvl w:val="0"/>
          <w:numId w:val="13"/>
        </w:numPr>
      </w:pPr>
      <w:proofErr w:type="spellStart"/>
      <w:r w:rsidRPr="00665B7B">
        <w:rPr>
          <w:b/>
        </w:rPr>
        <w:t>bi_salesFact</w:t>
      </w:r>
      <w:proofErr w:type="spellEnd"/>
      <w:r>
        <w:t>: Revenue</w:t>
      </w:r>
    </w:p>
    <w:p w:rsidR="001D24CD" w:rsidRDefault="001D24CD" w:rsidP="00862B50">
      <w:pPr>
        <w:pStyle w:val="ListParagraph"/>
        <w:numPr>
          <w:ilvl w:val="0"/>
          <w:numId w:val="16"/>
        </w:numPr>
      </w:pPr>
      <w:r>
        <w:t xml:space="preserve">Click on the ellipse (3 dots) beside </w:t>
      </w:r>
      <w:proofErr w:type="spellStart"/>
      <w:r w:rsidRPr="00862B50">
        <w:rPr>
          <w:b/>
        </w:rPr>
        <w:t>bi_salesFact</w:t>
      </w:r>
      <w:proofErr w:type="spellEnd"/>
      <w:r>
        <w:t xml:space="preserve"> and create a New Measure</w:t>
      </w:r>
    </w:p>
    <w:p w:rsidR="001D24CD" w:rsidRDefault="001D24CD" w:rsidP="00862B50">
      <w:pPr>
        <w:jc w:val="center"/>
      </w:pPr>
      <w:r>
        <w:rPr>
          <w:noProof/>
        </w:rPr>
        <w:drawing>
          <wp:inline distT="0" distB="0" distL="0" distR="0" wp14:anchorId="73AA3474" wp14:editId="63AB4644">
            <wp:extent cx="1261940"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6481" cy="2026566"/>
                    </a:xfrm>
                    <a:prstGeom prst="rect">
                      <a:avLst/>
                    </a:prstGeom>
                    <a:noFill/>
                    <a:ln>
                      <a:noFill/>
                    </a:ln>
                  </pic:spPr>
                </pic:pic>
              </a:graphicData>
            </a:graphic>
          </wp:inline>
        </w:drawing>
      </w:r>
    </w:p>
    <w:p w:rsidR="001D24CD" w:rsidRDefault="001D24CD" w:rsidP="001D24CD">
      <w:r>
        <w:t xml:space="preserve">Paste the text of the new measure as: </w:t>
      </w:r>
    </w:p>
    <w:p w:rsidR="001D24CD" w:rsidRPr="00862B50" w:rsidRDefault="001D24CD" w:rsidP="001D24CD">
      <w:pPr>
        <w:rPr>
          <w:rFonts w:ascii="Consolas" w:hAnsi="Consolas"/>
          <w:b/>
          <w:sz w:val="20"/>
          <w:szCs w:val="20"/>
        </w:rPr>
      </w:pPr>
      <w:proofErr w:type="spellStart"/>
      <w:r w:rsidRPr="00862B50">
        <w:rPr>
          <w:rFonts w:ascii="Consolas" w:hAnsi="Consolas"/>
          <w:b/>
          <w:sz w:val="20"/>
          <w:szCs w:val="20"/>
        </w:rPr>
        <w:t>TotalRevenue</w:t>
      </w:r>
      <w:proofErr w:type="spellEnd"/>
      <w:r w:rsidRPr="00862B50">
        <w:rPr>
          <w:rFonts w:ascii="Consolas" w:hAnsi="Consolas"/>
          <w:b/>
          <w:sz w:val="20"/>
          <w:szCs w:val="20"/>
        </w:rPr>
        <w:t xml:space="preserve"> = SUM(</w:t>
      </w:r>
      <w:proofErr w:type="spellStart"/>
      <w:r w:rsidRPr="00862B50">
        <w:rPr>
          <w:rFonts w:ascii="Consolas" w:hAnsi="Consolas"/>
          <w:b/>
          <w:sz w:val="20"/>
          <w:szCs w:val="20"/>
        </w:rPr>
        <w:t>bi_salesFact</w:t>
      </w:r>
      <w:proofErr w:type="spellEnd"/>
      <w:r w:rsidRPr="00862B50">
        <w:rPr>
          <w:rFonts w:ascii="Consolas" w:hAnsi="Consolas"/>
          <w:b/>
          <w:sz w:val="20"/>
          <w:szCs w:val="20"/>
        </w:rPr>
        <w:t>[Revenue])</w:t>
      </w:r>
    </w:p>
    <w:p w:rsidR="001D24CD" w:rsidRDefault="00862B50" w:rsidP="001D24CD">
      <w:r>
        <w:t xml:space="preserve">Next, </w:t>
      </w:r>
      <w:r w:rsidR="001D24CD">
        <w:t xml:space="preserve">Create another measure and use the below </w:t>
      </w:r>
      <w:r>
        <w:t xml:space="preserve">DAX expression </w:t>
      </w:r>
      <w:r w:rsidR="001D24CD">
        <w:t xml:space="preserve">to </w:t>
      </w:r>
      <w:r>
        <w:t>define</w:t>
      </w:r>
      <w:r w:rsidR="001D24CD">
        <w:t xml:space="preserve"> it</w:t>
      </w:r>
    </w:p>
    <w:p w:rsidR="001D24CD" w:rsidRPr="00862B50" w:rsidRDefault="001D24CD" w:rsidP="001D24CD">
      <w:pPr>
        <w:tabs>
          <w:tab w:val="left" w:pos="4040"/>
        </w:tabs>
        <w:rPr>
          <w:rFonts w:ascii="Consolas" w:hAnsi="Consolas"/>
          <w:b/>
          <w:sz w:val="20"/>
          <w:szCs w:val="20"/>
        </w:rPr>
      </w:pPr>
      <w:proofErr w:type="spellStart"/>
      <w:r w:rsidRPr="00862B50">
        <w:rPr>
          <w:rFonts w:ascii="Consolas" w:hAnsi="Consolas"/>
          <w:b/>
          <w:sz w:val="20"/>
          <w:szCs w:val="20"/>
        </w:rPr>
        <w:t>LastYearRevenue</w:t>
      </w:r>
      <w:proofErr w:type="spellEnd"/>
      <w:r w:rsidRPr="00862B50">
        <w:rPr>
          <w:rFonts w:ascii="Consolas" w:hAnsi="Consolas"/>
          <w:b/>
          <w:sz w:val="20"/>
          <w:szCs w:val="20"/>
        </w:rPr>
        <w:t xml:space="preserve"> = CALCULATE(SUM(</w:t>
      </w:r>
      <w:proofErr w:type="spellStart"/>
      <w:r w:rsidRPr="00862B50">
        <w:rPr>
          <w:rFonts w:ascii="Consolas" w:hAnsi="Consolas"/>
          <w:b/>
          <w:sz w:val="20"/>
          <w:szCs w:val="20"/>
        </w:rPr>
        <w:t>bi_salesFact</w:t>
      </w:r>
      <w:proofErr w:type="spellEnd"/>
      <w:r w:rsidRPr="00862B50">
        <w:rPr>
          <w:rFonts w:ascii="Consolas" w:hAnsi="Consolas"/>
          <w:b/>
          <w:sz w:val="20"/>
          <w:szCs w:val="20"/>
        </w:rPr>
        <w:t>[Revenue]), SAMEPERIODLASTYEAR(</w:t>
      </w:r>
      <w:proofErr w:type="spellStart"/>
      <w:r w:rsidRPr="00862B50">
        <w:rPr>
          <w:rFonts w:ascii="Consolas" w:hAnsi="Consolas"/>
          <w:b/>
          <w:sz w:val="20"/>
          <w:szCs w:val="20"/>
        </w:rPr>
        <w:t>bi_date</w:t>
      </w:r>
      <w:proofErr w:type="spellEnd"/>
      <w:r w:rsidRPr="00862B50">
        <w:rPr>
          <w:rFonts w:ascii="Consolas" w:hAnsi="Consolas"/>
          <w:b/>
          <w:sz w:val="20"/>
          <w:szCs w:val="20"/>
        </w:rPr>
        <w:t>[Date]))</w:t>
      </w:r>
    </w:p>
    <w:p w:rsidR="001D24CD" w:rsidRDefault="001D24CD" w:rsidP="00862B50">
      <w:pPr>
        <w:pStyle w:val="ListParagraph"/>
        <w:numPr>
          <w:ilvl w:val="0"/>
          <w:numId w:val="16"/>
        </w:numPr>
      </w:pPr>
      <w:r>
        <w:t>Use this measure</w:t>
      </w:r>
      <w:r w:rsidR="00862B50">
        <w:t xml:space="preserve"> (</w:t>
      </w:r>
      <w:proofErr w:type="spellStart"/>
      <w:r w:rsidR="00862B50" w:rsidRPr="00AF5AA8">
        <w:t>TotalRevenue</w:t>
      </w:r>
      <w:proofErr w:type="spellEnd"/>
      <w:r w:rsidR="00862B50">
        <w:t>)</w:t>
      </w:r>
      <w:r>
        <w:t xml:space="preserve"> in </w:t>
      </w:r>
      <w:r w:rsidR="0025591A">
        <w:t xml:space="preserve">the </w:t>
      </w:r>
      <w:r w:rsidR="0025591A" w:rsidRPr="0025591A">
        <w:rPr>
          <w:b/>
        </w:rPr>
        <w:t>Table</w:t>
      </w:r>
      <w:r>
        <w:t xml:space="preserve"> visual just created and should look like: </w:t>
      </w:r>
    </w:p>
    <w:p w:rsidR="001D24CD" w:rsidRDefault="001D24CD" w:rsidP="00862B50">
      <w:pPr>
        <w:jc w:val="center"/>
      </w:pPr>
      <w:r>
        <w:rPr>
          <w:noProof/>
        </w:rPr>
        <w:drawing>
          <wp:inline distT="0" distB="0" distL="0" distR="0" wp14:anchorId="3CB38FEC" wp14:editId="4FA515D1">
            <wp:extent cx="2438400" cy="2559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957" cy="2580151"/>
                    </a:xfrm>
                    <a:prstGeom prst="rect">
                      <a:avLst/>
                    </a:prstGeom>
                  </pic:spPr>
                </pic:pic>
              </a:graphicData>
            </a:graphic>
          </wp:inline>
        </w:drawing>
      </w:r>
    </w:p>
    <w:p w:rsidR="001D24CD" w:rsidRDefault="001D24CD" w:rsidP="001D24CD">
      <w:r>
        <w:lastRenderedPageBreak/>
        <w:t xml:space="preserve">Observe how the </w:t>
      </w:r>
      <w:r w:rsidRPr="00920FA9">
        <w:rPr>
          <w:b/>
        </w:rPr>
        <w:t>Last Year Revenue</w:t>
      </w:r>
      <w:r>
        <w:t xml:space="preserve"> is calculated based on year and month number. </w:t>
      </w:r>
      <w:r w:rsidR="00920FA9">
        <w:t>Compa</w:t>
      </w:r>
      <w:r w:rsidR="007E4760">
        <w:t xml:space="preserve">re the values of 2014 and 2015 for </w:t>
      </w:r>
      <w:r w:rsidR="007E4760" w:rsidRPr="007E4760">
        <w:rPr>
          <w:b/>
        </w:rPr>
        <w:t>Revenue</w:t>
      </w:r>
      <w:r w:rsidR="007E4760">
        <w:t xml:space="preserve"> and </w:t>
      </w:r>
      <w:proofErr w:type="spellStart"/>
      <w:r w:rsidR="007E4760" w:rsidRPr="007E4760">
        <w:rPr>
          <w:b/>
        </w:rPr>
        <w:t>LastYearRevenue</w:t>
      </w:r>
      <w:proofErr w:type="spellEnd"/>
      <w:r w:rsidR="007E4760">
        <w:t>.</w:t>
      </w:r>
    </w:p>
    <w:p w:rsidR="001D24CD" w:rsidRDefault="001D24CD" w:rsidP="009926C6">
      <w:pPr>
        <w:pStyle w:val="ListParagraph"/>
        <w:numPr>
          <w:ilvl w:val="0"/>
          <w:numId w:val="16"/>
        </w:numPr>
      </w:pPr>
      <w:r>
        <w:t xml:space="preserve">Now remove </w:t>
      </w:r>
      <w:proofErr w:type="spellStart"/>
      <w:r w:rsidRPr="009926C6">
        <w:rPr>
          <w:b/>
        </w:rPr>
        <w:t>MonthNo</w:t>
      </w:r>
      <w:proofErr w:type="spellEnd"/>
      <w:r>
        <w:t xml:space="preserve"> and add </w:t>
      </w:r>
      <w:r w:rsidRPr="009926C6">
        <w:rPr>
          <w:b/>
        </w:rPr>
        <w:t>Quarter</w:t>
      </w:r>
      <w:r>
        <w:t xml:space="preserve"> instead. Observe how the values change both for </w:t>
      </w:r>
      <w:r w:rsidRPr="009926C6">
        <w:rPr>
          <w:b/>
        </w:rPr>
        <w:t>Revenue</w:t>
      </w:r>
      <w:r>
        <w:t xml:space="preserve"> and </w:t>
      </w:r>
      <w:proofErr w:type="spellStart"/>
      <w:r w:rsidRPr="009926C6">
        <w:rPr>
          <w:b/>
        </w:rPr>
        <w:t>LastYearRevenue</w:t>
      </w:r>
      <w:proofErr w:type="spellEnd"/>
      <w:r>
        <w:t xml:space="preserve">. </w:t>
      </w:r>
    </w:p>
    <w:p w:rsidR="001D24CD" w:rsidRDefault="001D24CD" w:rsidP="001D24CD">
      <w:r>
        <w:t>Create one more measure as follows:</w:t>
      </w:r>
    </w:p>
    <w:p w:rsidR="001D24CD" w:rsidRPr="009926C6" w:rsidRDefault="001D24CD" w:rsidP="001D24CD">
      <w:pPr>
        <w:rPr>
          <w:rFonts w:ascii="Consolas" w:hAnsi="Consolas"/>
          <w:b/>
          <w:sz w:val="20"/>
          <w:szCs w:val="20"/>
        </w:rPr>
      </w:pPr>
      <w:r w:rsidRPr="009926C6">
        <w:rPr>
          <w:rFonts w:ascii="Consolas" w:hAnsi="Consolas"/>
          <w:b/>
          <w:sz w:val="20"/>
          <w:szCs w:val="20"/>
        </w:rPr>
        <w:t>Variance Per = ([</w:t>
      </w:r>
      <w:proofErr w:type="spellStart"/>
      <w:r w:rsidRPr="009926C6">
        <w:rPr>
          <w:rFonts w:ascii="Consolas" w:hAnsi="Consolas"/>
          <w:b/>
          <w:sz w:val="20"/>
          <w:szCs w:val="20"/>
        </w:rPr>
        <w:t>TotalRevenue</w:t>
      </w:r>
      <w:proofErr w:type="spellEnd"/>
      <w:r w:rsidRPr="009926C6">
        <w:rPr>
          <w:rFonts w:ascii="Consolas" w:hAnsi="Consolas"/>
          <w:b/>
          <w:sz w:val="20"/>
          <w:szCs w:val="20"/>
        </w:rPr>
        <w:t>]-[</w:t>
      </w:r>
      <w:proofErr w:type="spellStart"/>
      <w:r w:rsidRPr="009926C6">
        <w:rPr>
          <w:rFonts w:ascii="Consolas" w:hAnsi="Consolas"/>
          <w:b/>
          <w:sz w:val="20"/>
          <w:szCs w:val="20"/>
        </w:rPr>
        <w:t>LastYearRevenue</w:t>
      </w:r>
      <w:proofErr w:type="spellEnd"/>
      <w:r w:rsidRPr="009926C6">
        <w:rPr>
          <w:rFonts w:ascii="Consolas" w:hAnsi="Consolas"/>
          <w:b/>
          <w:sz w:val="20"/>
          <w:szCs w:val="20"/>
        </w:rPr>
        <w:t>])/[</w:t>
      </w:r>
      <w:proofErr w:type="spellStart"/>
      <w:r w:rsidRPr="009926C6">
        <w:rPr>
          <w:rFonts w:ascii="Consolas" w:hAnsi="Consolas"/>
          <w:b/>
          <w:sz w:val="20"/>
          <w:szCs w:val="20"/>
        </w:rPr>
        <w:t>TotalRevenue</w:t>
      </w:r>
      <w:proofErr w:type="spellEnd"/>
      <w:r w:rsidRPr="009926C6">
        <w:rPr>
          <w:rFonts w:ascii="Consolas" w:hAnsi="Consolas"/>
          <w:b/>
          <w:sz w:val="20"/>
          <w:szCs w:val="20"/>
        </w:rPr>
        <w:t>]</w:t>
      </w:r>
    </w:p>
    <w:p w:rsidR="001D24CD" w:rsidRDefault="001D24CD" w:rsidP="001D24CD">
      <w:r>
        <w:t>Add this to the existing visual.</w:t>
      </w:r>
      <w:r w:rsidR="00E86A97">
        <w:t xml:space="preserve"> </w:t>
      </w:r>
    </w:p>
    <w:p w:rsidR="001D24CD" w:rsidRDefault="001D24CD" w:rsidP="0025591A">
      <w:pPr>
        <w:pStyle w:val="ListParagraph"/>
        <w:numPr>
          <w:ilvl w:val="0"/>
          <w:numId w:val="16"/>
        </w:numPr>
      </w:pPr>
      <w:r>
        <w:t>Create a</w:t>
      </w:r>
      <w:r w:rsidRPr="0025591A">
        <w:rPr>
          <w:b/>
        </w:rPr>
        <w:t xml:space="preserve"> Card </w:t>
      </w:r>
      <w:r>
        <w:t xml:space="preserve">visual and add </w:t>
      </w:r>
      <w:r w:rsidRPr="0025591A">
        <w:rPr>
          <w:b/>
        </w:rPr>
        <w:t>Variance Per</w:t>
      </w:r>
      <w:r>
        <w:t xml:space="preserve"> measure just created.</w:t>
      </w:r>
      <w:r w:rsidR="0025591A">
        <w:t xml:space="preserve"> Compare this with </w:t>
      </w:r>
      <w:r w:rsidR="006C73C2">
        <w:t>the values in Table visual just created to understand how variance percentage is dynamically calculated based on the evaluation context. Save and close the Power BI file.</w:t>
      </w:r>
    </w:p>
    <w:p w:rsidR="00A30E98" w:rsidRPr="00A30E98" w:rsidRDefault="00A30E98" w:rsidP="00A30E98">
      <w:pPr>
        <w:rPr>
          <w:b/>
          <w:lang w:eastAsia="fr-FR"/>
        </w:rPr>
      </w:pPr>
      <w:r w:rsidRPr="00A30E98">
        <w:rPr>
          <w:b/>
          <w:lang w:eastAsia="fr-FR"/>
        </w:rPr>
        <w:t>Summary:</w:t>
      </w:r>
    </w:p>
    <w:p w:rsidR="0025591A" w:rsidRDefault="0025591A" w:rsidP="001D24CD">
      <w:r>
        <w:t xml:space="preserve">This </w:t>
      </w:r>
      <w:r w:rsidR="006C73C2">
        <w:t>completes the Power BI lab session for basic understanding of measures and how it works.</w:t>
      </w:r>
    </w:p>
    <w:p w:rsidR="0069696C" w:rsidRDefault="0069696C" w:rsidP="008D37AA">
      <w:pPr>
        <w:rPr>
          <w:lang w:eastAsia="fr-FR"/>
        </w:rPr>
      </w:pPr>
    </w:p>
    <w:p w:rsidR="001D24CD" w:rsidRDefault="001D24CD">
      <w:pPr>
        <w:rPr>
          <w:lang w:eastAsia="fr-FR"/>
        </w:rPr>
      </w:pPr>
      <w:r>
        <w:rPr>
          <w:lang w:eastAsia="fr-FR"/>
        </w:rPr>
        <w:br w:type="page"/>
      </w:r>
    </w:p>
    <w:p w:rsidR="001D24CD" w:rsidRDefault="001D24CD" w:rsidP="00A20B31">
      <w:pPr>
        <w:pStyle w:val="Heading1"/>
        <w:numPr>
          <w:ilvl w:val="0"/>
          <w:numId w:val="14"/>
        </w:numPr>
      </w:pPr>
      <w:bookmarkStart w:id="4" w:name="_Toc512863195"/>
      <w:r>
        <w:lastRenderedPageBreak/>
        <w:t>Time Intelligence</w:t>
      </w:r>
      <w:r w:rsidR="00756D52">
        <w:t xml:space="preserve"> &amp; Calculate column vs Measures</w:t>
      </w:r>
      <w:r w:rsidR="000B6259">
        <w:t xml:space="preserve"> Lab</w:t>
      </w:r>
      <w:bookmarkEnd w:id="4"/>
    </w:p>
    <w:p w:rsidR="004C4011" w:rsidRDefault="004C4011">
      <w:pPr>
        <w:rPr>
          <w:lang w:eastAsia="fr-FR"/>
        </w:rPr>
      </w:pPr>
      <w:r>
        <w:rPr>
          <w:lang w:eastAsia="fr-FR"/>
        </w:rPr>
        <w:t>This lab is targeted in understanding Time intelligence functions and how it works in Power BI. Let us start this session by creating few time related functions.</w:t>
      </w:r>
    </w:p>
    <w:p w:rsidR="008B0A0C" w:rsidRDefault="008B0A0C" w:rsidP="004C4011">
      <w:pPr>
        <w:pStyle w:val="ListParagraph"/>
        <w:numPr>
          <w:ilvl w:val="0"/>
          <w:numId w:val="17"/>
        </w:numPr>
        <w:rPr>
          <w:lang w:eastAsia="fr-FR"/>
        </w:rPr>
      </w:pPr>
      <w:r>
        <w:rPr>
          <w:lang w:eastAsia="fr-FR"/>
        </w:rPr>
        <w:t xml:space="preserve">Click on the </w:t>
      </w:r>
      <w:r w:rsidRPr="004C4011">
        <w:rPr>
          <w:b/>
          <w:lang w:eastAsia="fr-FR"/>
        </w:rPr>
        <w:t>Modeling</w:t>
      </w:r>
      <w:r>
        <w:rPr>
          <w:lang w:eastAsia="fr-FR"/>
        </w:rPr>
        <w:t xml:space="preserve"> tab </w:t>
      </w:r>
      <w:r>
        <w:rPr>
          <w:lang w:eastAsia="fr-FR"/>
        </w:rPr>
        <w:sym w:font="Wingdings" w:char="F0E0"/>
      </w:r>
      <w:r>
        <w:rPr>
          <w:lang w:eastAsia="fr-FR"/>
        </w:rPr>
        <w:t xml:space="preserve"> Select the Data </w:t>
      </w:r>
      <w:r>
        <w:rPr>
          <w:lang w:eastAsia="fr-FR"/>
        </w:rPr>
        <w:sym w:font="Wingdings" w:char="F0E0"/>
      </w:r>
      <w:r>
        <w:rPr>
          <w:lang w:eastAsia="fr-FR"/>
        </w:rPr>
        <w:t xml:space="preserve"> </w:t>
      </w:r>
      <w:r w:rsidRPr="004C4011">
        <w:rPr>
          <w:b/>
          <w:lang w:eastAsia="fr-FR"/>
        </w:rPr>
        <w:t>New Column</w:t>
      </w:r>
      <w:r>
        <w:rPr>
          <w:lang w:eastAsia="fr-FR"/>
        </w:rPr>
        <w:t xml:space="preserve"> to add a new column. </w:t>
      </w:r>
    </w:p>
    <w:p w:rsidR="001D24CD" w:rsidRDefault="001D24CD">
      <w:pPr>
        <w:rPr>
          <w:lang w:eastAsia="fr-FR"/>
        </w:rPr>
      </w:pPr>
      <w:r>
        <w:rPr>
          <w:noProof/>
        </w:rPr>
        <w:drawing>
          <wp:inline distT="0" distB="0" distL="0" distR="0">
            <wp:extent cx="593090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0900" cy="1377950"/>
                    </a:xfrm>
                    <a:prstGeom prst="rect">
                      <a:avLst/>
                    </a:prstGeom>
                    <a:noFill/>
                    <a:ln>
                      <a:noFill/>
                    </a:ln>
                  </pic:spPr>
                </pic:pic>
              </a:graphicData>
            </a:graphic>
          </wp:inline>
        </w:drawing>
      </w:r>
    </w:p>
    <w:p w:rsidR="001D24CD" w:rsidRDefault="001D24CD" w:rsidP="004C4011">
      <w:pPr>
        <w:pStyle w:val="ListParagraph"/>
        <w:numPr>
          <w:ilvl w:val="0"/>
          <w:numId w:val="17"/>
        </w:numPr>
        <w:rPr>
          <w:lang w:eastAsia="fr-FR"/>
        </w:rPr>
      </w:pPr>
      <w:r>
        <w:rPr>
          <w:lang w:eastAsia="fr-FR"/>
        </w:rPr>
        <w:t xml:space="preserve">Edit the DAX query replace with </w:t>
      </w:r>
      <w:proofErr w:type="spellStart"/>
      <w:r w:rsidRPr="004C4011">
        <w:rPr>
          <w:rFonts w:ascii="Consolas" w:hAnsi="Consolas"/>
          <w:b/>
          <w:sz w:val="20"/>
          <w:szCs w:val="20"/>
          <w:lang w:eastAsia="fr-FR"/>
        </w:rPr>
        <w:t>TimeNow</w:t>
      </w:r>
      <w:proofErr w:type="spellEnd"/>
      <w:r w:rsidRPr="004C4011">
        <w:rPr>
          <w:rFonts w:ascii="Consolas" w:hAnsi="Consolas"/>
          <w:b/>
          <w:sz w:val="20"/>
          <w:szCs w:val="20"/>
          <w:lang w:eastAsia="fr-FR"/>
        </w:rPr>
        <w:t xml:space="preserve"> = NOW()</w:t>
      </w:r>
    </w:p>
    <w:p w:rsidR="001D24CD" w:rsidRDefault="008B0A0C">
      <w:pPr>
        <w:rPr>
          <w:lang w:eastAsia="fr-FR"/>
        </w:rPr>
      </w:pPr>
      <w:r>
        <w:rPr>
          <w:lang w:eastAsia="fr-FR"/>
        </w:rPr>
        <w:t>Observe the time that gets into the new column.</w:t>
      </w:r>
    </w:p>
    <w:p w:rsidR="0069696C" w:rsidRDefault="008B0A0C" w:rsidP="004C4011">
      <w:pPr>
        <w:pStyle w:val="ListParagraph"/>
        <w:numPr>
          <w:ilvl w:val="0"/>
          <w:numId w:val="17"/>
        </w:numPr>
        <w:rPr>
          <w:lang w:eastAsia="fr-FR"/>
        </w:rPr>
      </w:pPr>
      <w:r>
        <w:rPr>
          <w:lang w:eastAsia="fr-FR"/>
        </w:rPr>
        <w:t xml:space="preserve">Create a new </w:t>
      </w:r>
      <w:r w:rsidRPr="004C4011">
        <w:rPr>
          <w:b/>
          <w:lang w:eastAsia="fr-FR"/>
        </w:rPr>
        <w:t>Table</w:t>
      </w:r>
      <w:r>
        <w:rPr>
          <w:lang w:eastAsia="fr-FR"/>
        </w:rPr>
        <w:t xml:space="preserve"> visual on a new Page and use </w:t>
      </w:r>
      <w:proofErr w:type="spellStart"/>
      <w:r w:rsidRPr="004C4011">
        <w:rPr>
          <w:b/>
          <w:lang w:eastAsia="fr-FR"/>
        </w:rPr>
        <w:t>TimeNow</w:t>
      </w:r>
      <w:proofErr w:type="spellEnd"/>
      <w:r>
        <w:rPr>
          <w:lang w:eastAsia="fr-FR"/>
        </w:rPr>
        <w:t xml:space="preserve"> column just created. Observe how Year, Quarter, Month and Day gets loaded into </w:t>
      </w:r>
      <w:r w:rsidR="004C4011">
        <w:rPr>
          <w:lang w:eastAsia="fr-FR"/>
        </w:rPr>
        <w:t>different columns automatically!</w:t>
      </w:r>
      <w:r>
        <w:rPr>
          <w:lang w:eastAsia="fr-FR"/>
        </w:rPr>
        <w:t xml:space="preserve"> </w:t>
      </w:r>
    </w:p>
    <w:p w:rsidR="008B0A0C" w:rsidRDefault="004C4011" w:rsidP="004C4011">
      <w:pPr>
        <w:pStyle w:val="ListParagraph"/>
        <w:numPr>
          <w:ilvl w:val="0"/>
          <w:numId w:val="17"/>
        </w:numPr>
        <w:rPr>
          <w:lang w:eastAsia="fr-FR"/>
        </w:rPr>
      </w:pPr>
      <w:r>
        <w:rPr>
          <w:lang w:eastAsia="fr-FR"/>
        </w:rPr>
        <w:t>Let us now play around with the time functions now. G</w:t>
      </w:r>
      <w:r w:rsidR="008B0A0C">
        <w:rPr>
          <w:lang w:eastAsia="fr-FR"/>
        </w:rPr>
        <w:t xml:space="preserve">o to menu </w:t>
      </w:r>
      <w:r w:rsidR="008B0A0C" w:rsidRPr="004C4011">
        <w:rPr>
          <w:b/>
          <w:lang w:eastAsia="fr-FR"/>
        </w:rPr>
        <w:t>File</w:t>
      </w:r>
      <w:r w:rsidR="008B0A0C">
        <w:rPr>
          <w:lang w:eastAsia="fr-FR"/>
        </w:rPr>
        <w:t xml:space="preserve"> </w:t>
      </w:r>
      <w:r w:rsidR="008B0A0C">
        <w:rPr>
          <w:lang w:eastAsia="fr-FR"/>
        </w:rPr>
        <w:sym w:font="Wingdings" w:char="F0E0"/>
      </w:r>
      <w:r w:rsidR="008B0A0C">
        <w:rPr>
          <w:lang w:eastAsia="fr-FR"/>
        </w:rPr>
        <w:t xml:space="preserve"> </w:t>
      </w:r>
      <w:r w:rsidR="008B0A0C" w:rsidRPr="004C4011">
        <w:rPr>
          <w:b/>
          <w:lang w:eastAsia="fr-FR"/>
        </w:rPr>
        <w:t>Options and settings</w:t>
      </w:r>
      <w:r w:rsidR="008B0A0C">
        <w:rPr>
          <w:lang w:eastAsia="fr-FR"/>
        </w:rPr>
        <w:t xml:space="preserve"> </w:t>
      </w:r>
      <w:r w:rsidR="008B0A0C">
        <w:rPr>
          <w:lang w:eastAsia="fr-FR"/>
        </w:rPr>
        <w:sym w:font="Wingdings" w:char="F0E0"/>
      </w:r>
      <w:r w:rsidR="008B0A0C">
        <w:rPr>
          <w:lang w:eastAsia="fr-FR"/>
        </w:rPr>
        <w:t xml:space="preserve"> </w:t>
      </w:r>
      <w:r w:rsidR="008B0A0C" w:rsidRPr="004C4011">
        <w:rPr>
          <w:b/>
          <w:lang w:eastAsia="fr-FR"/>
        </w:rPr>
        <w:t>Options</w:t>
      </w:r>
      <w:r w:rsidR="008B0A0C">
        <w:rPr>
          <w:lang w:eastAsia="fr-FR"/>
        </w:rPr>
        <w:t xml:space="preserve"> </w:t>
      </w:r>
    </w:p>
    <w:p w:rsidR="008B0A0C" w:rsidRDefault="008B0A0C" w:rsidP="008D37AA">
      <w:pPr>
        <w:rPr>
          <w:lang w:eastAsia="fr-FR"/>
        </w:rPr>
      </w:pPr>
      <w:r>
        <w:rPr>
          <w:noProof/>
        </w:rPr>
        <w:drawing>
          <wp:inline distT="0" distB="0" distL="0" distR="0">
            <wp:extent cx="2986392" cy="24828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0147" cy="2485972"/>
                    </a:xfrm>
                    <a:prstGeom prst="rect">
                      <a:avLst/>
                    </a:prstGeom>
                    <a:noFill/>
                    <a:ln>
                      <a:noFill/>
                    </a:ln>
                  </pic:spPr>
                </pic:pic>
              </a:graphicData>
            </a:graphic>
          </wp:inline>
        </w:drawing>
      </w:r>
    </w:p>
    <w:p w:rsidR="004C4011" w:rsidRDefault="008B0A0C" w:rsidP="004C4011">
      <w:pPr>
        <w:rPr>
          <w:lang w:eastAsia="fr-FR"/>
        </w:rPr>
      </w:pPr>
      <w:r>
        <w:rPr>
          <w:lang w:eastAsia="fr-FR"/>
        </w:rPr>
        <w:t xml:space="preserve">Then select the </w:t>
      </w:r>
      <w:r w:rsidRPr="004C4011">
        <w:rPr>
          <w:b/>
          <w:lang w:eastAsia="fr-FR"/>
        </w:rPr>
        <w:t xml:space="preserve">Data </w:t>
      </w:r>
      <w:r w:rsidR="006F0EC2" w:rsidRPr="004C4011">
        <w:rPr>
          <w:b/>
          <w:lang w:eastAsia="fr-FR"/>
        </w:rPr>
        <w:t>Load</w:t>
      </w:r>
      <w:r w:rsidR="006F0EC2">
        <w:rPr>
          <w:lang w:eastAsia="fr-FR"/>
        </w:rPr>
        <w:t xml:space="preserve"> and</w:t>
      </w:r>
      <w:r>
        <w:rPr>
          <w:lang w:eastAsia="fr-FR"/>
        </w:rPr>
        <w:t xml:space="preserve"> under </w:t>
      </w:r>
      <w:r w:rsidRPr="004C4011">
        <w:rPr>
          <w:b/>
          <w:lang w:eastAsia="fr-FR"/>
        </w:rPr>
        <w:t>Time intelligence</w:t>
      </w:r>
      <w:r>
        <w:rPr>
          <w:lang w:eastAsia="fr-FR"/>
        </w:rPr>
        <w:t xml:space="preserve"> uncheck the </w:t>
      </w:r>
      <w:r w:rsidRPr="004C4011">
        <w:rPr>
          <w:b/>
          <w:lang w:eastAsia="fr-FR"/>
        </w:rPr>
        <w:t>Auto Date/Time</w:t>
      </w:r>
      <w:r>
        <w:rPr>
          <w:lang w:eastAsia="fr-FR"/>
        </w:rPr>
        <w:t>.</w:t>
      </w:r>
    </w:p>
    <w:p w:rsidR="008B0A0C" w:rsidRDefault="008B0A0C" w:rsidP="004C4011">
      <w:pPr>
        <w:jc w:val="center"/>
        <w:rPr>
          <w:lang w:eastAsia="fr-FR"/>
        </w:rPr>
      </w:pPr>
      <w:r>
        <w:rPr>
          <w:noProof/>
        </w:rPr>
        <w:lastRenderedPageBreak/>
        <w:drawing>
          <wp:inline distT="0" distB="0" distL="0" distR="0">
            <wp:extent cx="3040476" cy="30924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45248" cy="3097304"/>
                    </a:xfrm>
                    <a:prstGeom prst="rect">
                      <a:avLst/>
                    </a:prstGeom>
                    <a:noFill/>
                    <a:ln>
                      <a:noFill/>
                    </a:ln>
                  </pic:spPr>
                </pic:pic>
              </a:graphicData>
            </a:graphic>
          </wp:inline>
        </w:drawing>
      </w:r>
    </w:p>
    <w:p w:rsidR="004C4011" w:rsidRDefault="008B0A0C" w:rsidP="008D37AA">
      <w:pPr>
        <w:rPr>
          <w:lang w:eastAsia="fr-FR"/>
        </w:rPr>
      </w:pPr>
      <w:r>
        <w:rPr>
          <w:lang w:eastAsia="fr-FR"/>
        </w:rPr>
        <w:t>Observe the Table visual just created changes and shows only the current date time as one single row.</w:t>
      </w:r>
      <w:r w:rsidR="00756D52">
        <w:rPr>
          <w:lang w:eastAsia="fr-FR"/>
        </w:rPr>
        <w:t xml:space="preserve"> </w:t>
      </w:r>
      <w:r w:rsidR="00A30E98">
        <w:rPr>
          <w:lang w:eastAsia="fr-FR"/>
        </w:rPr>
        <w:t xml:space="preserve">Also observe how the automatically created hierarchy of time got changed to have only </w:t>
      </w:r>
      <w:proofErr w:type="spellStart"/>
      <w:r w:rsidR="00A30E98">
        <w:rPr>
          <w:lang w:eastAsia="fr-FR"/>
        </w:rPr>
        <w:t>oen</w:t>
      </w:r>
      <w:proofErr w:type="spellEnd"/>
      <w:r w:rsidR="00A30E98">
        <w:rPr>
          <w:lang w:eastAsia="fr-FR"/>
        </w:rPr>
        <w:t xml:space="preserve"> field now under the fields selection for the Table visual.</w:t>
      </w:r>
    </w:p>
    <w:p w:rsidR="008B0A0C" w:rsidRDefault="00756D52" w:rsidP="004C4011">
      <w:pPr>
        <w:pStyle w:val="ListParagraph"/>
        <w:numPr>
          <w:ilvl w:val="0"/>
          <w:numId w:val="17"/>
        </w:numPr>
        <w:rPr>
          <w:lang w:eastAsia="fr-FR"/>
        </w:rPr>
      </w:pPr>
      <w:r>
        <w:rPr>
          <w:lang w:eastAsia="fr-FR"/>
        </w:rPr>
        <w:t xml:space="preserve">Change this visual to a </w:t>
      </w:r>
      <w:r w:rsidRPr="004C4011">
        <w:rPr>
          <w:b/>
          <w:lang w:eastAsia="fr-FR"/>
        </w:rPr>
        <w:t>Card</w:t>
      </w:r>
      <w:r>
        <w:rPr>
          <w:lang w:eastAsia="fr-FR"/>
        </w:rPr>
        <w:t xml:space="preserve"> visual.</w:t>
      </w:r>
    </w:p>
    <w:p w:rsidR="008B0A0C" w:rsidRDefault="008B0A0C" w:rsidP="004C4011">
      <w:pPr>
        <w:pStyle w:val="ListParagraph"/>
        <w:numPr>
          <w:ilvl w:val="0"/>
          <w:numId w:val="17"/>
        </w:numPr>
        <w:rPr>
          <w:lang w:eastAsia="fr-FR"/>
        </w:rPr>
      </w:pPr>
      <w:r>
        <w:rPr>
          <w:lang w:eastAsia="fr-FR"/>
        </w:rPr>
        <w:t xml:space="preserve">Next create a new measure on </w:t>
      </w:r>
      <w:proofErr w:type="spellStart"/>
      <w:r>
        <w:rPr>
          <w:lang w:eastAsia="fr-FR"/>
        </w:rPr>
        <w:t>bi_date</w:t>
      </w:r>
      <w:proofErr w:type="spellEnd"/>
      <w:r>
        <w:rPr>
          <w:lang w:eastAsia="fr-FR"/>
        </w:rPr>
        <w:t xml:space="preserve"> as </w:t>
      </w:r>
      <w:proofErr w:type="spellStart"/>
      <w:r w:rsidRPr="004C4011">
        <w:rPr>
          <w:rFonts w:ascii="Consolas" w:hAnsi="Consolas"/>
          <w:b/>
          <w:sz w:val="20"/>
          <w:szCs w:val="20"/>
          <w:lang w:eastAsia="fr-FR"/>
        </w:rPr>
        <w:t>MeasureNow</w:t>
      </w:r>
      <w:proofErr w:type="spellEnd"/>
      <w:r w:rsidRPr="004C4011">
        <w:rPr>
          <w:rFonts w:ascii="Consolas" w:hAnsi="Consolas"/>
          <w:b/>
          <w:sz w:val="20"/>
          <w:szCs w:val="20"/>
          <w:lang w:eastAsia="fr-FR"/>
        </w:rPr>
        <w:t xml:space="preserve"> = NOW()</w:t>
      </w:r>
    </w:p>
    <w:p w:rsidR="008B0A0C" w:rsidRDefault="00756D52" w:rsidP="004C4011">
      <w:pPr>
        <w:pStyle w:val="ListParagraph"/>
        <w:numPr>
          <w:ilvl w:val="0"/>
          <w:numId w:val="17"/>
        </w:numPr>
        <w:rPr>
          <w:lang w:eastAsia="fr-FR"/>
        </w:rPr>
      </w:pPr>
      <w:r>
        <w:rPr>
          <w:lang w:eastAsia="fr-FR"/>
        </w:rPr>
        <w:t xml:space="preserve">Create a new </w:t>
      </w:r>
      <w:r w:rsidRPr="004C4011">
        <w:rPr>
          <w:b/>
          <w:lang w:eastAsia="fr-FR"/>
        </w:rPr>
        <w:t>Card</w:t>
      </w:r>
      <w:r>
        <w:rPr>
          <w:lang w:eastAsia="fr-FR"/>
        </w:rPr>
        <w:t xml:space="preserve"> visual with </w:t>
      </w:r>
      <w:proofErr w:type="spellStart"/>
      <w:r>
        <w:rPr>
          <w:lang w:eastAsia="fr-FR"/>
        </w:rPr>
        <w:t>MeasureNow</w:t>
      </w:r>
      <w:proofErr w:type="spellEnd"/>
      <w:r>
        <w:rPr>
          <w:lang w:eastAsia="fr-FR"/>
        </w:rPr>
        <w:t xml:space="preserve"> as the field.</w:t>
      </w:r>
      <w:r w:rsidR="004C4011">
        <w:rPr>
          <w:lang w:eastAsia="fr-FR"/>
        </w:rPr>
        <w:t xml:space="preserve"> Save the report now.</w:t>
      </w:r>
    </w:p>
    <w:p w:rsidR="00756D52" w:rsidRDefault="00756D52" w:rsidP="004C4011">
      <w:pPr>
        <w:pStyle w:val="ListParagraph"/>
        <w:numPr>
          <w:ilvl w:val="0"/>
          <w:numId w:val="17"/>
        </w:numPr>
        <w:rPr>
          <w:lang w:eastAsia="fr-FR"/>
        </w:rPr>
      </w:pPr>
      <w:r w:rsidRPr="004C4011">
        <w:rPr>
          <w:b/>
          <w:lang w:eastAsia="fr-FR"/>
        </w:rPr>
        <w:t>Publish</w:t>
      </w:r>
      <w:r>
        <w:rPr>
          <w:lang w:eastAsia="fr-FR"/>
        </w:rPr>
        <w:t xml:space="preserve"> the report and observe the values of the two visuals. Select on the </w:t>
      </w:r>
      <w:r w:rsidRPr="004C4011">
        <w:rPr>
          <w:b/>
          <w:lang w:eastAsia="fr-FR"/>
        </w:rPr>
        <w:t>Refresh</w:t>
      </w:r>
      <w:r>
        <w:rPr>
          <w:lang w:eastAsia="fr-FR"/>
        </w:rPr>
        <w:t xml:space="preserve"> button and observe what changes in the two visuals!!</w:t>
      </w:r>
    </w:p>
    <w:p w:rsidR="004C4011" w:rsidRDefault="004C4011" w:rsidP="008D37AA">
      <w:pPr>
        <w:rPr>
          <w:lang w:eastAsia="fr-FR"/>
        </w:rPr>
      </w:pPr>
      <w:r>
        <w:rPr>
          <w:lang w:eastAsia="fr-FR"/>
        </w:rPr>
        <w:t>Do both the visual values change? If not why? What is the reason behind this change?</w:t>
      </w:r>
    </w:p>
    <w:p w:rsidR="00756D52" w:rsidRDefault="00756D52" w:rsidP="008D37AA">
      <w:pPr>
        <w:rPr>
          <w:lang w:eastAsia="fr-FR"/>
        </w:rPr>
      </w:pPr>
      <w:r>
        <w:rPr>
          <w:lang w:eastAsia="fr-FR"/>
        </w:rPr>
        <w:t xml:space="preserve">Complete this lab by </w:t>
      </w:r>
      <w:r w:rsidR="004C4011">
        <w:rPr>
          <w:lang w:eastAsia="fr-FR"/>
        </w:rPr>
        <w:t xml:space="preserve">answering the questions above and then </w:t>
      </w:r>
      <w:r>
        <w:rPr>
          <w:lang w:eastAsia="fr-FR"/>
        </w:rPr>
        <w:t xml:space="preserve">checking the </w:t>
      </w:r>
      <w:r w:rsidRPr="004C4011">
        <w:rPr>
          <w:b/>
          <w:lang w:eastAsia="fr-FR"/>
        </w:rPr>
        <w:t>Auto Date/Time</w:t>
      </w:r>
      <w:r>
        <w:rPr>
          <w:lang w:eastAsia="fr-FR"/>
        </w:rPr>
        <w:t xml:space="preserve"> checkbox, save and close the PBIX file. </w:t>
      </w:r>
    </w:p>
    <w:p w:rsidR="00A30E98" w:rsidRPr="00A30E98" w:rsidRDefault="00A30E98" w:rsidP="00A30E98">
      <w:pPr>
        <w:rPr>
          <w:b/>
          <w:lang w:eastAsia="fr-FR"/>
        </w:rPr>
      </w:pPr>
      <w:r w:rsidRPr="00A30E98">
        <w:rPr>
          <w:b/>
          <w:lang w:eastAsia="fr-FR"/>
        </w:rPr>
        <w:t>Summary:</w:t>
      </w:r>
    </w:p>
    <w:p w:rsidR="00A30E98" w:rsidRDefault="00A30E98" w:rsidP="008D37AA">
      <w:pPr>
        <w:rPr>
          <w:lang w:eastAsia="fr-FR"/>
        </w:rPr>
      </w:pPr>
      <w:r>
        <w:rPr>
          <w:lang w:eastAsia="fr-FR"/>
        </w:rPr>
        <w:t xml:space="preserve">With this you have basic understanding of DAX function related to time and how time intelligence makes a difference. </w:t>
      </w:r>
    </w:p>
    <w:p w:rsidR="00A30E98" w:rsidRDefault="00A30E98" w:rsidP="008D37AA">
      <w:pPr>
        <w:rPr>
          <w:lang w:eastAsia="fr-FR"/>
        </w:rPr>
      </w:pPr>
    </w:p>
    <w:p w:rsidR="0058334A" w:rsidRDefault="0058334A">
      <w:pPr>
        <w:rPr>
          <w:lang w:eastAsia="fr-FR"/>
        </w:rPr>
      </w:pPr>
      <w:r>
        <w:rPr>
          <w:lang w:eastAsia="fr-FR"/>
        </w:rPr>
        <w:br w:type="page"/>
      </w:r>
    </w:p>
    <w:p w:rsidR="0058334A" w:rsidRDefault="0058334A" w:rsidP="00A20B31">
      <w:pPr>
        <w:pStyle w:val="Heading1"/>
        <w:numPr>
          <w:ilvl w:val="0"/>
          <w:numId w:val="14"/>
        </w:numPr>
      </w:pPr>
      <w:bookmarkStart w:id="5" w:name="_Toc512863196"/>
      <w:r>
        <w:lastRenderedPageBreak/>
        <w:t>Understanding DAX computation logic, Context Transition</w:t>
      </w:r>
      <w:r w:rsidR="000B6259">
        <w:t xml:space="preserve"> Lab</w:t>
      </w:r>
      <w:bookmarkEnd w:id="5"/>
    </w:p>
    <w:p w:rsidR="0058334A" w:rsidRDefault="00BD529A" w:rsidP="0058334A">
      <w:r>
        <w:t>This lab session is aimed at creating and understanding DAX computation in more detail and understanding why things work the way it does. This understanding is if utmost importance with small set of data first and gradually increase the complexity in live projects.</w:t>
      </w:r>
    </w:p>
    <w:p w:rsidR="0058334A" w:rsidRDefault="00BD4525" w:rsidP="00BD4525">
      <w:pPr>
        <w:pStyle w:val="ListParagraph"/>
        <w:numPr>
          <w:ilvl w:val="0"/>
          <w:numId w:val="18"/>
        </w:numPr>
      </w:pPr>
      <w:r>
        <w:t>Load the Orders.csv file into Power BI desktop.</w:t>
      </w:r>
      <w:r w:rsidR="0058334A">
        <w:t xml:space="preserve"> I</w:t>
      </w:r>
      <w:r>
        <w:t>t should appear like the below:</w:t>
      </w:r>
    </w:p>
    <w:p w:rsidR="00756D52" w:rsidRDefault="0058334A" w:rsidP="00BD4525">
      <w:pPr>
        <w:jc w:val="center"/>
        <w:rPr>
          <w:lang w:eastAsia="fr-FR"/>
        </w:rPr>
      </w:pPr>
      <w:r>
        <w:rPr>
          <w:noProof/>
        </w:rPr>
        <w:drawing>
          <wp:inline distT="0" distB="0" distL="0" distR="0" wp14:anchorId="1277CD5C" wp14:editId="2750098B">
            <wp:extent cx="4432300" cy="161996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2766" cy="1623793"/>
                    </a:xfrm>
                    <a:prstGeom prst="rect">
                      <a:avLst/>
                    </a:prstGeom>
                  </pic:spPr>
                </pic:pic>
              </a:graphicData>
            </a:graphic>
          </wp:inline>
        </w:drawing>
      </w:r>
    </w:p>
    <w:p w:rsidR="00B05F00" w:rsidRDefault="00B05F00" w:rsidP="00BD4525">
      <w:pPr>
        <w:pStyle w:val="ListParagraph"/>
        <w:numPr>
          <w:ilvl w:val="0"/>
          <w:numId w:val="18"/>
        </w:numPr>
        <w:rPr>
          <w:lang w:eastAsia="fr-FR"/>
        </w:rPr>
      </w:pPr>
      <w:r>
        <w:rPr>
          <w:lang w:eastAsia="fr-FR"/>
        </w:rPr>
        <w:t xml:space="preserve">Create a page level filter </w:t>
      </w:r>
      <w:r w:rsidR="00BD4525">
        <w:rPr>
          <w:lang w:eastAsia="fr-FR"/>
        </w:rPr>
        <w:t>by checking the value of</w:t>
      </w:r>
      <w:r>
        <w:rPr>
          <w:lang w:eastAsia="fr-FR"/>
        </w:rPr>
        <w:t xml:space="preserve"> Internet</w:t>
      </w:r>
      <w:r w:rsidR="00BD4525">
        <w:rPr>
          <w:lang w:eastAsia="fr-FR"/>
        </w:rPr>
        <w:t xml:space="preserve"> for Channel. This will ensure that only Internet Channel are reported by normal visualization on Power BI report pages.</w:t>
      </w:r>
    </w:p>
    <w:p w:rsidR="00B05F00" w:rsidRDefault="00B05F00" w:rsidP="00BD4525">
      <w:pPr>
        <w:jc w:val="center"/>
        <w:rPr>
          <w:lang w:eastAsia="fr-FR"/>
        </w:rPr>
      </w:pPr>
      <w:r>
        <w:rPr>
          <w:noProof/>
        </w:rPr>
        <w:drawing>
          <wp:inline distT="0" distB="0" distL="0" distR="0">
            <wp:extent cx="1262400"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8504" cy="1225095"/>
                    </a:xfrm>
                    <a:prstGeom prst="rect">
                      <a:avLst/>
                    </a:prstGeom>
                    <a:noFill/>
                    <a:ln>
                      <a:noFill/>
                    </a:ln>
                  </pic:spPr>
                </pic:pic>
              </a:graphicData>
            </a:graphic>
          </wp:inline>
        </w:drawing>
      </w:r>
    </w:p>
    <w:p w:rsidR="0058334A" w:rsidRDefault="00BD4525" w:rsidP="00BD4525">
      <w:pPr>
        <w:pStyle w:val="ListParagraph"/>
        <w:numPr>
          <w:ilvl w:val="0"/>
          <w:numId w:val="18"/>
        </w:numPr>
        <w:rPr>
          <w:lang w:eastAsia="fr-FR"/>
        </w:rPr>
      </w:pPr>
      <w:r>
        <w:rPr>
          <w:lang w:eastAsia="fr-FR"/>
        </w:rPr>
        <w:t>Now, c</w:t>
      </w:r>
      <w:r w:rsidR="0058334A">
        <w:rPr>
          <w:lang w:eastAsia="fr-FR"/>
        </w:rPr>
        <w:t xml:space="preserve">reate a new measure </w:t>
      </w:r>
      <w:proofErr w:type="spellStart"/>
      <w:r>
        <w:rPr>
          <w:lang w:eastAsia="fr-FR"/>
        </w:rPr>
        <w:t>CalcAmount</w:t>
      </w:r>
      <w:proofErr w:type="spellEnd"/>
      <w:r>
        <w:rPr>
          <w:lang w:eastAsia="fr-FR"/>
        </w:rPr>
        <w:t xml:space="preserve"> based on the below DAX</w:t>
      </w:r>
      <w:r w:rsidR="0058334A">
        <w:rPr>
          <w:lang w:eastAsia="fr-FR"/>
        </w:rPr>
        <w:t xml:space="preserve">: </w:t>
      </w:r>
    </w:p>
    <w:p w:rsidR="0058334A" w:rsidRPr="00BD4525" w:rsidRDefault="0058334A" w:rsidP="0058334A">
      <w:pPr>
        <w:rPr>
          <w:rFonts w:ascii="Consolas" w:hAnsi="Consolas"/>
          <w:b/>
          <w:sz w:val="20"/>
          <w:szCs w:val="20"/>
          <w:lang w:eastAsia="fr-FR"/>
        </w:rPr>
      </w:pPr>
      <w:proofErr w:type="spellStart"/>
      <w:r w:rsidRPr="00BD4525">
        <w:rPr>
          <w:rFonts w:ascii="Consolas" w:hAnsi="Consolas"/>
          <w:b/>
          <w:sz w:val="20"/>
          <w:szCs w:val="20"/>
          <w:lang w:eastAsia="fr-FR"/>
        </w:rPr>
        <w:t>CalcAmount</w:t>
      </w:r>
      <w:proofErr w:type="spellEnd"/>
      <w:r w:rsidRPr="00BD4525">
        <w:rPr>
          <w:rFonts w:ascii="Consolas" w:hAnsi="Consolas"/>
          <w:b/>
          <w:sz w:val="20"/>
          <w:szCs w:val="20"/>
          <w:lang w:eastAsia="fr-FR"/>
        </w:rPr>
        <w:t xml:space="preserve"> = SUMX(</w:t>
      </w:r>
    </w:p>
    <w:p w:rsidR="0058334A" w:rsidRPr="00BD4525" w:rsidRDefault="0058334A" w:rsidP="0058334A">
      <w:pPr>
        <w:rPr>
          <w:rFonts w:ascii="Consolas" w:hAnsi="Consolas"/>
          <w:b/>
          <w:sz w:val="20"/>
          <w:szCs w:val="20"/>
          <w:lang w:eastAsia="fr-FR"/>
        </w:rPr>
      </w:pPr>
      <w:r w:rsidRPr="00BD4525">
        <w:rPr>
          <w:rFonts w:ascii="Consolas" w:hAnsi="Consolas"/>
          <w:b/>
          <w:sz w:val="20"/>
          <w:szCs w:val="20"/>
          <w:lang w:eastAsia="fr-FR"/>
        </w:rPr>
        <w:t xml:space="preserve">    FILTER(Orders, Orders[Price] &gt; 1), Orders[Amount])</w:t>
      </w:r>
    </w:p>
    <w:p w:rsidR="0058334A" w:rsidRDefault="0058334A" w:rsidP="00BD4525">
      <w:pPr>
        <w:pStyle w:val="ListParagraph"/>
        <w:numPr>
          <w:ilvl w:val="0"/>
          <w:numId w:val="18"/>
        </w:numPr>
        <w:rPr>
          <w:lang w:eastAsia="fr-FR"/>
        </w:rPr>
      </w:pPr>
      <w:r>
        <w:rPr>
          <w:lang w:eastAsia="fr-FR"/>
        </w:rPr>
        <w:t xml:space="preserve">Create a new </w:t>
      </w:r>
      <w:r w:rsidR="00BD4525">
        <w:rPr>
          <w:b/>
          <w:lang w:eastAsia="fr-FR"/>
        </w:rPr>
        <w:t>T</w:t>
      </w:r>
      <w:r w:rsidRPr="00BD4525">
        <w:rPr>
          <w:b/>
          <w:lang w:eastAsia="fr-FR"/>
        </w:rPr>
        <w:t>able</w:t>
      </w:r>
      <w:r>
        <w:rPr>
          <w:lang w:eastAsia="fr-FR"/>
        </w:rPr>
        <w:t xml:space="preserve"> visual and use the fields – </w:t>
      </w:r>
      <w:r w:rsidRPr="00BD4525">
        <w:rPr>
          <w:b/>
          <w:lang w:eastAsia="fr-FR"/>
        </w:rPr>
        <w:t>Color</w:t>
      </w:r>
      <w:r>
        <w:rPr>
          <w:lang w:eastAsia="fr-FR"/>
        </w:rPr>
        <w:t xml:space="preserve">, </w:t>
      </w:r>
      <w:r w:rsidRPr="00BD4525">
        <w:rPr>
          <w:b/>
          <w:lang w:eastAsia="fr-FR"/>
        </w:rPr>
        <w:t>Size</w:t>
      </w:r>
      <w:r>
        <w:rPr>
          <w:lang w:eastAsia="fr-FR"/>
        </w:rPr>
        <w:t xml:space="preserve">, and </w:t>
      </w:r>
      <w:proofErr w:type="spellStart"/>
      <w:r w:rsidRPr="00BD4525">
        <w:rPr>
          <w:b/>
          <w:lang w:eastAsia="fr-FR"/>
        </w:rPr>
        <w:t>CalcAmount</w:t>
      </w:r>
      <w:proofErr w:type="spellEnd"/>
      <w:r>
        <w:rPr>
          <w:lang w:eastAsia="fr-FR"/>
        </w:rPr>
        <w:t xml:space="preserve">. Observe that the record line with color </w:t>
      </w:r>
      <w:r w:rsidR="00BD4525">
        <w:rPr>
          <w:lang w:eastAsia="fr-FR"/>
        </w:rPr>
        <w:t xml:space="preserve">as </w:t>
      </w:r>
      <w:r>
        <w:rPr>
          <w:lang w:eastAsia="fr-FR"/>
        </w:rPr>
        <w:t>green and size as small does not show any value. Why is that so?</w:t>
      </w:r>
    </w:p>
    <w:p w:rsidR="0058334A" w:rsidRDefault="0058334A" w:rsidP="00BD4525">
      <w:pPr>
        <w:pStyle w:val="ListParagraph"/>
        <w:numPr>
          <w:ilvl w:val="0"/>
          <w:numId w:val="18"/>
        </w:numPr>
        <w:rPr>
          <w:lang w:eastAsia="fr-FR"/>
        </w:rPr>
      </w:pPr>
      <w:r>
        <w:rPr>
          <w:lang w:eastAsia="fr-FR"/>
        </w:rPr>
        <w:t>Now, create one more measure as</w:t>
      </w:r>
    </w:p>
    <w:p w:rsidR="0058334A" w:rsidRPr="00BD4525" w:rsidRDefault="0058334A" w:rsidP="0058334A">
      <w:pPr>
        <w:rPr>
          <w:rFonts w:ascii="Consolas" w:hAnsi="Consolas"/>
          <w:b/>
          <w:sz w:val="20"/>
          <w:szCs w:val="20"/>
          <w:lang w:eastAsia="fr-FR"/>
        </w:rPr>
      </w:pPr>
      <w:proofErr w:type="spellStart"/>
      <w:r w:rsidRPr="00BD4525">
        <w:rPr>
          <w:rFonts w:ascii="Consolas" w:hAnsi="Consolas"/>
          <w:b/>
          <w:sz w:val="20"/>
          <w:szCs w:val="20"/>
          <w:lang w:eastAsia="fr-FR"/>
        </w:rPr>
        <w:t>CalculateDemo</w:t>
      </w:r>
      <w:proofErr w:type="spellEnd"/>
      <w:r w:rsidRPr="00BD4525">
        <w:rPr>
          <w:rFonts w:ascii="Consolas" w:hAnsi="Consolas"/>
          <w:b/>
          <w:sz w:val="20"/>
          <w:szCs w:val="20"/>
          <w:lang w:eastAsia="fr-FR"/>
        </w:rPr>
        <w:t xml:space="preserve"> = CALCULATE([</w:t>
      </w:r>
      <w:proofErr w:type="spellStart"/>
      <w:r w:rsidRPr="00BD4525">
        <w:rPr>
          <w:rFonts w:ascii="Consolas" w:hAnsi="Consolas"/>
          <w:b/>
          <w:sz w:val="20"/>
          <w:szCs w:val="20"/>
          <w:lang w:eastAsia="fr-FR"/>
        </w:rPr>
        <w:t>CalcAmount</w:t>
      </w:r>
      <w:proofErr w:type="spellEnd"/>
      <w:r w:rsidRPr="00BD4525">
        <w:rPr>
          <w:rFonts w:ascii="Consolas" w:hAnsi="Consolas"/>
          <w:b/>
          <w:sz w:val="20"/>
          <w:szCs w:val="20"/>
          <w:lang w:eastAsia="fr-FR"/>
        </w:rPr>
        <w:t>], FILTER(ALL(Orders),Orders[Color]="Red"))</w:t>
      </w:r>
    </w:p>
    <w:p w:rsidR="0058334A" w:rsidRDefault="0058334A" w:rsidP="00BD4525">
      <w:pPr>
        <w:ind w:left="720"/>
        <w:rPr>
          <w:lang w:eastAsia="fr-FR"/>
        </w:rPr>
      </w:pPr>
      <w:r>
        <w:rPr>
          <w:lang w:eastAsia="fr-FR"/>
        </w:rPr>
        <w:t xml:space="preserve">Include this newly created measure as one of the fields in the above visual. Determine </w:t>
      </w:r>
      <w:r w:rsidR="00F755B2">
        <w:rPr>
          <w:lang w:eastAsia="fr-FR"/>
        </w:rPr>
        <w:t xml:space="preserve">how is the summation happening by looking at the records in the Orders dataset. </w:t>
      </w:r>
    </w:p>
    <w:p w:rsidR="0058334A" w:rsidRDefault="0058334A" w:rsidP="00F755B2">
      <w:pPr>
        <w:pStyle w:val="ListParagraph"/>
        <w:numPr>
          <w:ilvl w:val="0"/>
          <w:numId w:val="18"/>
        </w:numPr>
        <w:rPr>
          <w:lang w:eastAsia="fr-FR"/>
        </w:rPr>
      </w:pPr>
      <w:r>
        <w:rPr>
          <w:lang w:eastAsia="fr-FR"/>
        </w:rPr>
        <w:t xml:space="preserve">Now, answer this question: </w:t>
      </w:r>
      <w:r w:rsidRPr="00F755B2">
        <w:rPr>
          <w:b/>
          <w:lang w:eastAsia="fr-FR"/>
        </w:rPr>
        <w:t>What is the highest amount for each color in this dataset?</w:t>
      </w:r>
    </w:p>
    <w:p w:rsidR="00F755B2" w:rsidRDefault="00F755B2" w:rsidP="0058334A">
      <w:pPr>
        <w:rPr>
          <w:lang w:eastAsia="fr-FR"/>
        </w:rPr>
      </w:pPr>
      <w:r>
        <w:rPr>
          <w:lang w:eastAsia="fr-FR"/>
        </w:rPr>
        <w:t xml:space="preserve">Think of how this can be achieved. Let us give it a try now. </w:t>
      </w:r>
    </w:p>
    <w:p w:rsidR="0058334A" w:rsidRDefault="0058334A" w:rsidP="0058334A">
      <w:pPr>
        <w:rPr>
          <w:lang w:eastAsia="fr-FR"/>
        </w:rPr>
      </w:pPr>
      <w:r>
        <w:rPr>
          <w:lang w:eastAsia="fr-FR"/>
        </w:rPr>
        <w:t>Create a</w:t>
      </w:r>
      <w:r w:rsidR="00F755B2">
        <w:rPr>
          <w:lang w:eastAsia="fr-FR"/>
        </w:rPr>
        <w:t xml:space="preserve"> new</w:t>
      </w:r>
      <w:r>
        <w:rPr>
          <w:lang w:eastAsia="fr-FR"/>
        </w:rPr>
        <w:t xml:space="preserve"> measure </w:t>
      </w:r>
      <w:r w:rsidR="00F755B2">
        <w:rPr>
          <w:lang w:eastAsia="fr-FR"/>
        </w:rPr>
        <w:t>based on the below DAX expression</w:t>
      </w:r>
    </w:p>
    <w:p w:rsidR="0058334A" w:rsidRPr="00F755B2" w:rsidRDefault="0058334A" w:rsidP="0058334A">
      <w:pPr>
        <w:rPr>
          <w:rFonts w:ascii="Consolas" w:hAnsi="Consolas"/>
          <w:b/>
          <w:sz w:val="20"/>
          <w:szCs w:val="20"/>
          <w:lang w:eastAsia="fr-FR"/>
        </w:rPr>
      </w:pPr>
      <w:proofErr w:type="spellStart"/>
      <w:r w:rsidRPr="00F755B2">
        <w:rPr>
          <w:rFonts w:ascii="Consolas" w:hAnsi="Consolas"/>
          <w:b/>
          <w:sz w:val="20"/>
          <w:szCs w:val="20"/>
          <w:lang w:eastAsia="fr-FR"/>
        </w:rPr>
        <w:t>WithoutContextTransition</w:t>
      </w:r>
      <w:proofErr w:type="spellEnd"/>
      <w:r w:rsidRPr="00F755B2">
        <w:rPr>
          <w:rFonts w:ascii="Consolas" w:hAnsi="Consolas"/>
          <w:b/>
          <w:sz w:val="20"/>
          <w:szCs w:val="20"/>
          <w:lang w:eastAsia="fr-FR"/>
        </w:rPr>
        <w:t xml:space="preserve"> = MAXX('Orders', </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SUMX(Orders, Orders[Amount]+0</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lastRenderedPageBreak/>
        <w:t xml:space="preserve">                ))</w:t>
      </w:r>
    </w:p>
    <w:p w:rsidR="0058334A" w:rsidRDefault="00F755B2" w:rsidP="00F755B2">
      <w:pPr>
        <w:pStyle w:val="ListParagraph"/>
        <w:numPr>
          <w:ilvl w:val="0"/>
          <w:numId w:val="18"/>
        </w:numPr>
        <w:rPr>
          <w:lang w:eastAsia="fr-FR"/>
        </w:rPr>
      </w:pPr>
      <w:r>
        <w:rPr>
          <w:lang w:eastAsia="fr-FR"/>
        </w:rPr>
        <w:t xml:space="preserve">Now create a </w:t>
      </w:r>
      <w:r w:rsidRPr="00F755B2">
        <w:rPr>
          <w:b/>
          <w:lang w:eastAsia="fr-FR"/>
        </w:rPr>
        <w:t>T</w:t>
      </w:r>
      <w:r w:rsidR="0058334A" w:rsidRPr="00F755B2">
        <w:rPr>
          <w:b/>
          <w:lang w:eastAsia="fr-FR"/>
        </w:rPr>
        <w:t>able</w:t>
      </w:r>
      <w:r w:rsidR="0058334A">
        <w:rPr>
          <w:lang w:eastAsia="fr-FR"/>
        </w:rPr>
        <w:t xml:space="preserve"> visual to select the </w:t>
      </w:r>
      <w:r>
        <w:rPr>
          <w:b/>
          <w:lang w:eastAsia="fr-FR"/>
        </w:rPr>
        <w:t>C</w:t>
      </w:r>
      <w:r w:rsidR="0058334A" w:rsidRPr="00F755B2">
        <w:rPr>
          <w:b/>
          <w:lang w:eastAsia="fr-FR"/>
        </w:rPr>
        <w:t>olor</w:t>
      </w:r>
      <w:r w:rsidR="0058334A">
        <w:rPr>
          <w:lang w:eastAsia="fr-FR"/>
        </w:rPr>
        <w:t xml:space="preserve"> field and the newly created measure </w:t>
      </w:r>
      <w:proofErr w:type="spellStart"/>
      <w:r w:rsidR="0058334A" w:rsidRPr="00F755B2">
        <w:rPr>
          <w:b/>
          <w:lang w:eastAsia="fr-FR"/>
        </w:rPr>
        <w:t>WithoutContextTransition</w:t>
      </w:r>
      <w:proofErr w:type="spellEnd"/>
      <w:r w:rsidR="0058334A">
        <w:rPr>
          <w:lang w:eastAsia="fr-FR"/>
        </w:rPr>
        <w:t>. Does this give the right answer?</w:t>
      </w:r>
      <w:r>
        <w:rPr>
          <w:lang w:eastAsia="fr-FR"/>
        </w:rPr>
        <w:t xml:space="preserve"> Think a while. </w:t>
      </w:r>
    </w:p>
    <w:p w:rsidR="0058334A" w:rsidRDefault="0058334A" w:rsidP="00F755B2">
      <w:pPr>
        <w:pStyle w:val="ListParagraph"/>
        <w:numPr>
          <w:ilvl w:val="0"/>
          <w:numId w:val="18"/>
        </w:numPr>
        <w:rPr>
          <w:lang w:eastAsia="fr-FR"/>
        </w:rPr>
      </w:pPr>
      <w:r>
        <w:rPr>
          <w:lang w:eastAsia="fr-FR"/>
        </w:rPr>
        <w:t>Next create another measure:</w:t>
      </w:r>
    </w:p>
    <w:p w:rsidR="0058334A" w:rsidRPr="00F755B2" w:rsidRDefault="0058334A" w:rsidP="0058334A">
      <w:pPr>
        <w:rPr>
          <w:rFonts w:ascii="Consolas" w:hAnsi="Consolas"/>
          <w:b/>
          <w:sz w:val="20"/>
          <w:szCs w:val="20"/>
          <w:lang w:eastAsia="fr-FR"/>
        </w:rPr>
      </w:pPr>
      <w:proofErr w:type="spellStart"/>
      <w:r w:rsidRPr="00F755B2">
        <w:rPr>
          <w:rFonts w:ascii="Consolas" w:hAnsi="Consolas"/>
          <w:b/>
          <w:sz w:val="20"/>
          <w:szCs w:val="20"/>
          <w:lang w:eastAsia="fr-FR"/>
        </w:rPr>
        <w:t>WithContextTransition</w:t>
      </w:r>
      <w:proofErr w:type="spellEnd"/>
      <w:r w:rsidRPr="00F755B2">
        <w:rPr>
          <w:rFonts w:ascii="Consolas" w:hAnsi="Consolas"/>
          <w:b/>
          <w:sz w:val="20"/>
          <w:szCs w:val="20"/>
          <w:lang w:eastAsia="fr-FR"/>
        </w:rPr>
        <w:t xml:space="preserve"> = MAXX('Orders', </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CALCULATE(SUMX(Orders, Orders[Amount])+0</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w:t>
      </w:r>
    </w:p>
    <w:p w:rsidR="0058334A" w:rsidRDefault="0058334A" w:rsidP="00F755B2">
      <w:pPr>
        <w:pStyle w:val="ListParagraph"/>
        <w:numPr>
          <w:ilvl w:val="0"/>
          <w:numId w:val="18"/>
        </w:numPr>
        <w:rPr>
          <w:lang w:eastAsia="fr-FR"/>
        </w:rPr>
      </w:pPr>
      <w:r>
        <w:rPr>
          <w:lang w:eastAsia="fr-FR"/>
        </w:rPr>
        <w:t xml:space="preserve">Create a new </w:t>
      </w:r>
      <w:r w:rsidR="00F755B2" w:rsidRPr="00F755B2">
        <w:rPr>
          <w:b/>
          <w:lang w:eastAsia="fr-FR"/>
        </w:rPr>
        <w:t>T</w:t>
      </w:r>
      <w:r w:rsidRPr="00F755B2">
        <w:rPr>
          <w:b/>
          <w:lang w:eastAsia="fr-FR"/>
        </w:rPr>
        <w:t>able</w:t>
      </w:r>
      <w:r>
        <w:rPr>
          <w:lang w:eastAsia="fr-FR"/>
        </w:rPr>
        <w:t xml:space="preserve"> visual and select </w:t>
      </w:r>
      <w:r w:rsidRPr="00F755B2">
        <w:rPr>
          <w:b/>
          <w:lang w:eastAsia="fr-FR"/>
        </w:rPr>
        <w:t>Color</w:t>
      </w:r>
      <w:r>
        <w:rPr>
          <w:lang w:eastAsia="fr-FR"/>
        </w:rPr>
        <w:t xml:space="preserve"> and the above newly created measure. Does this give the right answer? </w:t>
      </w:r>
      <w:r w:rsidRPr="00F755B2">
        <w:rPr>
          <w:b/>
          <w:lang w:eastAsia="fr-FR"/>
        </w:rPr>
        <w:t>What is the role of CALCULATE in this DAX expression?</w:t>
      </w:r>
    </w:p>
    <w:p w:rsidR="0058334A" w:rsidRDefault="00B05F00" w:rsidP="00F755B2">
      <w:pPr>
        <w:pStyle w:val="ListParagraph"/>
        <w:numPr>
          <w:ilvl w:val="0"/>
          <w:numId w:val="18"/>
        </w:numPr>
        <w:rPr>
          <w:lang w:eastAsia="fr-FR"/>
        </w:rPr>
      </w:pPr>
      <w:r>
        <w:rPr>
          <w:lang w:eastAsia="fr-FR"/>
        </w:rPr>
        <w:t xml:space="preserve">Now </w:t>
      </w:r>
      <w:r w:rsidR="00F755B2">
        <w:rPr>
          <w:lang w:eastAsia="fr-FR"/>
        </w:rPr>
        <w:t xml:space="preserve">let us play around with one more DAX function </w:t>
      </w:r>
      <w:r w:rsidR="00F755B2" w:rsidRPr="00F755B2">
        <w:rPr>
          <w:b/>
          <w:lang w:eastAsia="fr-FR"/>
        </w:rPr>
        <w:t>ALLSELECTED().</w:t>
      </w:r>
      <w:r w:rsidR="00F755B2">
        <w:rPr>
          <w:lang w:eastAsia="fr-FR"/>
        </w:rPr>
        <w:t xml:space="preserve"> </w:t>
      </w:r>
      <w:r>
        <w:rPr>
          <w:lang w:eastAsia="fr-FR"/>
        </w:rPr>
        <w:t xml:space="preserve">Clear the </w:t>
      </w:r>
      <w:r w:rsidR="00F755B2">
        <w:rPr>
          <w:lang w:eastAsia="fr-FR"/>
        </w:rPr>
        <w:t>report</w:t>
      </w:r>
      <w:r>
        <w:rPr>
          <w:lang w:eastAsia="fr-FR"/>
        </w:rPr>
        <w:t xml:space="preserve"> level filters.</w:t>
      </w:r>
    </w:p>
    <w:p w:rsidR="00B05F00" w:rsidRDefault="00B05F00" w:rsidP="00F755B2">
      <w:pPr>
        <w:pStyle w:val="ListParagraph"/>
        <w:numPr>
          <w:ilvl w:val="0"/>
          <w:numId w:val="18"/>
        </w:numPr>
        <w:rPr>
          <w:lang w:eastAsia="fr-FR"/>
        </w:rPr>
      </w:pPr>
      <w:r>
        <w:rPr>
          <w:lang w:eastAsia="fr-FR"/>
        </w:rPr>
        <w:t>Create a new measure:</w:t>
      </w:r>
    </w:p>
    <w:p w:rsidR="00B05F00" w:rsidRPr="00F755B2" w:rsidRDefault="00B05F00" w:rsidP="0058334A">
      <w:pPr>
        <w:rPr>
          <w:rFonts w:ascii="Consolas" w:hAnsi="Consolas"/>
          <w:b/>
          <w:sz w:val="20"/>
          <w:szCs w:val="20"/>
          <w:lang w:eastAsia="fr-FR"/>
        </w:rPr>
      </w:pPr>
      <w:proofErr w:type="spellStart"/>
      <w:r w:rsidRPr="00F755B2">
        <w:rPr>
          <w:rFonts w:ascii="Consolas" w:hAnsi="Consolas"/>
          <w:b/>
          <w:sz w:val="20"/>
          <w:szCs w:val="20"/>
          <w:lang w:eastAsia="fr-FR"/>
        </w:rPr>
        <w:t>AllSelectedSample</w:t>
      </w:r>
      <w:proofErr w:type="spellEnd"/>
      <w:r w:rsidRPr="00F755B2">
        <w:rPr>
          <w:rFonts w:ascii="Consolas" w:hAnsi="Consolas"/>
          <w:b/>
          <w:sz w:val="20"/>
          <w:szCs w:val="20"/>
          <w:lang w:eastAsia="fr-FR"/>
        </w:rPr>
        <w:t xml:space="preserve"> = CALCULATE(SUM(Orders[Amount]), ALLSELECTED(Orders[Color]))</w:t>
      </w:r>
    </w:p>
    <w:p w:rsidR="00B05F00" w:rsidRDefault="00F755B2" w:rsidP="00F755B2">
      <w:pPr>
        <w:pStyle w:val="ListParagraph"/>
        <w:numPr>
          <w:ilvl w:val="0"/>
          <w:numId w:val="18"/>
        </w:numPr>
        <w:rPr>
          <w:lang w:eastAsia="fr-FR"/>
        </w:rPr>
      </w:pPr>
      <w:r>
        <w:rPr>
          <w:lang w:eastAsia="fr-FR"/>
        </w:rPr>
        <w:t xml:space="preserve">Create a </w:t>
      </w:r>
      <w:r w:rsidRPr="00F755B2">
        <w:rPr>
          <w:b/>
          <w:lang w:eastAsia="fr-FR"/>
        </w:rPr>
        <w:t>T</w:t>
      </w:r>
      <w:r w:rsidR="00B05F00" w:rsidRPr="00F755B2">
        <w:rPr>
          <w:b/>
          <w:lang w:eastAsia="fr-FR"/>
        </w:rPr>
        <w:t>able</w:t>
      </w:r>
      <w:r w:rsidR="00B05F00">
        <w:rPr>
          <w:lang w:eastAsia="fr-FR"/>
        </w:rPr>
        <w:t xml:space="preserve"> visual and select as the fields: Color, Channel, and </w:t>
      </w:r>
      <w:proofErr w:type="spellStart"/>
      <w:r w:rsidR="00B05F00">
        <w:rPr>
          <w:lang w:eastAsia="fr-FR"/>
        </w:rPr>
        <w:t>AllSelectedSample</w:t>
      </w:r>
      <w:proofErr w:type="spellEnd"/>
    </w:p>
    <w:p w:rsidR="00B05F00" w:rsidRDefault="00B05F00" w:rsidP="0058334A">
      <w:pPr>
        <w:rPr>
          <w:lang w:eastAsia="fr-FR"/>
        </w:rPr>
      </w:pPr>
      <w:r>
        <w:rPr>
          <w:lang w:eastAsia="fr-FR"/>
        </w:rPr>
        <w:t xml:space="preserve">Irrespective of the color, </w:t>
      </w:r>
      <w:r w:rsidRPr="00A30E98">
        <w:rPr>
          <w:b/>
          <w:lang w:eastAsia="fr-FR"/>
        </w:rPr>
        <w:t>is the calculation correct for the given Channel?</w:t>
      </w:r>
      <w:r>
        <w:rPr>
          <w:lang w:eastAsia="fr-FR"/>
        </w:rPr>
        <w:t xml:space="preserve"> </w:t>
      </w:r>
    </w:p>
    <w:p w:rsidR="00B05F00" w:rsidRDefault="00B05F00" w:rsidP="00F755B2">
      <w:pPr>
        <w:pStyle w:val="ListParagraph"/>
        <w:numPr>
          <w:ilvl w:val="0"/>
          <w:numId w:val="18"/>
        </w:numPr>
        <w:rPr>
          <w:lang w:eastAsia="fr-FR"/>
        </w:rPr>
      </w:pPr>
      <w:r>
        <w:rPr>
          <w:lang w:eastAsia="fr-FR"/>
        </w:rPr>
        <w:t xml:space="preserve">Next, change the above DAX measure to: </w:t>
      </w:r>
    </w:p>
    <w:p w:rsidR="00B05F00" w:rsidRPr="00F755B2" w:rsidRDefault="00B05F00" w:rsidP="0058334A">
      <w:pPr>
        <w:rPr>
          <w:rFonts w:ascii="Consolas" w:hAnsi="Consolas"/>
          <w:b/>
          <w:sz w:val="20"/>
          <w:szCs w:val="20"/>
          <w:lang w:eastAsia="fr-FR"/>
        </w:rPr>
      </w:pPr>
      <w:proofErr w:type="spellStart"/>
      <w:r w:rsidRPr="00F755B2">
        <w:rPr>
          <w:rFonts w:ascii="Consolas" w:hAnsi="Consolas"/>
          <w:b/>
          <w:sz w:val="20"/>
          <w:szCs w:val="20"/>
          <w:lang w:eastAsia="fr-FR"/>
        </w:rPr>
        <w:t>AllSelectedSample</w:t>
      </w:r>
      <w:proofErr w:type="spellEnd"/>
      <w:r w:rsidRPr="00F755B2">
        <w:rPr>
          <w:rFonts w:ascii="Consolas" w:hAnsi="Consolas"/>
          <w:b/>
          <w:sz w:val="20"/>
          <w:szCs w:val="20"/>
          <w:lang w:eastAsia="fr-FR"/>
        </w:rPr>
        <w:t xml:space="preserve"> = CALCULATE(SUM(Orders[Amount]), ALLSELECTED(Orders[Channel]))</w:t>
      </w:r>
    </w:p>
    <w:p w:rsidR="00B05F00" w:rsidRDefault="00B05F00" w:rsidP="0058334A">
      <w:pPr>
        <w:rPr>
          <w:lang w:eastAsia="fr-FR"/>
        </w:rPr>
      </w:pPr>
      <w:r>
        <w:rPr>
          <w:lang w:eastAsia="fr-FR"/>
        </w:rPr>
        <w:t>Is the figure correct for a given color irrespective of the Channel?</w:t>
      </w:r>
    </w:p>
    <w:p w:rsidR="00A30E98" w:rsidRDefault="00A30E98" w:rsidP="00A30E98">
      <w:pPr>
        <w:pStyle w:val="ListParagraph"/>
        <w:numPr>
          <w:ilvl w:val="0"/>
          <w:numId w:val="18"/>
        </w:numPr>
        <w:rPr>
          <w:lang w:eastAsia="fr-FR"/>
        </w:rPr>
      </w:pPr>
      <w:r>
        <w:rPr>
          <w:lang w:eastAsia="fr-FR"/>
        </w:rPr>
        <w:t xml:space="preserve">Observe the values coming because of the changes and the context under which DAX is getting evaluated. </w:t>
      </w:r>
    </w:p>
    <w:p w:rsidR="00A30E98" w:rsidRPr="00A30E98" w:rsidRDefault="00A30E98" w:rsidP="0058334A">
      <w:pPr>
        <w:rPr>
          <w:b/>
          <w:lang w:eastAsia="fr-FR"/>
        </w:rPr>
      </w:pPr>
      <w:r w:rsidRPr="00A30E98">
        <w:rPr>
          <w:b/>
          <w:lang w:eastAsia="fr-FR"/>
        </w:rPr>
        <w:t>Summary:</w:t>
      </w:r>
    </w:p>
    <w:p w:rsidR="00B05F00" w:rsidRDefault="00A30E98" w:rsidP="0058334A">
      <w:pPr>
        <w:rPr>
          <w:lang w:eastAsia="fr-FR"/>
        </w:rPr>
      </w:pPr>
      <w:r>
        <w:rPr>
          <w:lang w:eastAsia="fr-FR"/>
        </w:rPr>
        <w:t>With this understanding of context and context transition, you have the understanding of DAX calculations and behavior of certain important functions.</w:t>
      </w:r>
    </w:p>
    <w:p w:rsidR="0069696C" w:rsidRPr="00A30E98" w:rsidRDefault="0069696C" w:rsidP="00A30E98">
      <w:pPr>
        <w:shd w:val="clear" w:color="auto" w:fill="FFFFFF"/>
        <w:spacing w:before="100" w:beforeAutospacing="1" w:after="170" w:line="336" w:lineRule="atLeast"/>
        <w:rPr>
          <w:rFonts w:eastAsia="Times New Roman" w:cs="Helvetica"/>
          <w:color w:val="000000" w:themeColor="text1"/>
        </w:rPr>
      </w:pPr>
    </w:p>
    <w:p w:rsidR="0069696C" w:rsidRPr="00D91688" w:rsidRDefault="0069696C" w:rsidP="0069696C">
      <w:pPr>
        <w:shd w:val="clear" w:color="auto" w:fill="FFFFFF"/>
        <w:spacing w:before="100" w:beforeAutospacing="1" w:after="170" w:line="336" w:lineRule="atLeast"/>
        <w:ind w:left="432"/>
        <w:rPr>
          <w:rFonts w:eastAsia="Times New Roman" w:cs="Helvetica"/>
          <w:color w:val="000000" w:themeColor="text1"/>
        </w:rPr>
      </w:pPr>
    </w:p>
    <w:p w:rsidR="0069696C" w:rsidRPr="00D91688" w:rsidRDefault="0069696C" w:rsidP="008D37AA">
      <w:pPr>
        <w:rPr>
          <w:lang w:eastAsia="fr-FR"/>
        </w:rPr>
      </w:pPr>
    </w:p>
    <w:sectPr w:rsidR="0069696C" w:rsidRPr="00D91688">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C6E" w:rsidRDefault="00474C6E" w:rsidP="00DE0030">
      <w:pPr>
        <w:spacing w:after="0" w:line="240" w:lineRule="auto"/>
      </w:pPr>
      <w:r>
        <w:separator/>
      </w:r>
    </w:p>
  </w:endnote>
  <w:endnote w:type="continuationSeparator" w:id="0">
    <w:p w:rsidR="00474C6E" w:rsidRDefault="00474C6E" w:rsidP="00DE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rsidR="00930607" w:rsidRDefault="00930607">
        <w:pPr>
          <w:pStyle w:val="Footer"/>
          <w:jc w:val="right"/>
        </w:pPr>
        <w:r>
          <w:fldChar w:fldCharType="begin"/>
        </w:r>
        <w:r>
          <w:instrText xml:space="preserve"> PAGE   \* MERGEFORMAT </w:instrText>
        </w:r>
        <w:r>
          <w:fldChar w:fldCharType="separate"/>
        </w:r>
        <w:r w:rsidR="00BE00D9">
          <w:rPr>
            <w:noProof/>
          </w:rPr>
          <w:t>21</w:t>
        </w:r>
        <w:r>
          <w:rPr>
            <w:noProof/>
          </w:rPr>
          <w:fldChar w:fldCharType="end"/>
        </w:r>
      </w:p>
    </w:sdtContent>
  </w:sdt>
  <w:p w:rsidR="00930607" w:rsidRPr="00DE0030" w:rsidRDefault="00930607">
    <w:pPr>
      <w:pStyle w:val="Footer"/>
    </w:pPr>
    <w:r>
      <w:t xml:space="preserve">Power BI Day 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C6E" w:rsidRDefault="00474C6E" w:rsidP="00DE0030">
      <w:pPr>
        <w:spacing w:after="0" w:line="240" w:lineRule="auto"/>
      </w:pPr>
      <w:r>
        <w:separator/>
      </w:r>
    </w:p>
  </w:footnote>
  <w:footnote w:type="continuationSeparator" w:id="0">
    <w:p w:rsidR="00474C6E" w:rsidRDefault="00474C6E" w:rsidP="00DE00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31899"/>
    <w:multiLevelType w:val="hybridMultilevel"/>
    <w:tmpl w:val="28220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E4236"/>
    <w:multiLevelType w:val="hybridMultilevel"/>
    <w:tmpl w:val="C7C0A09C"/>
    <w:lvl w:ilvl="0" w:tplc="BB86A6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A31BD"/>
    <w:multiLevelType w:val="hybridMultilevel"/>
    <w:tmpl w:val="E2D0E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46DE8"/>
    <w:multiLevelType w:val="hybridMultilevel"/>
    <w:tmpl w:val="6FCE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A548F"/>
    <w:multiLevelType w:val="hybridMultilevel"/>
    <w:tmpl w:val="6C66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C6F32"/>
    <w:multiLevelType w:val="hybridMultilevel"/>
    <w:tmpl w:val="B7C20762"/>
    <w:lvl w:ilvl="0" w:tplc="BD96B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74029"/>
    <w:multiLevelType w:val="hybridMultilevel"/>
    <w:tmpl w:val="579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C6743"/>
    <w:multiLevelType w:val="hybridMultilevel"/>
    <w:tmpl w:val="765A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310EE"/>
    <w:multiLevelType w:val="multilevel"/>
    <w:tmpl w:val="43F6A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865CCD"/>
    <w:multiLevelType w:val="multilevel"/>
    <w:tmpl w:val="F95AA298"/>
    <w:lvl w:ilvl="0">
      <w:start w:val="1"/>
      <w:numFmt w:val="decimal"/>
      <w:lvlText w:val="%1."/>
      <w:lvlJc w:val="left"/>
      <w:pPr>
        <w:ind w:left="765" w:hanging="405"/>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A1D5F"/>
    <w:multiLevelType w:val="multilevel"/>
    <w:tmpl w:val="6D8030B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5" w15:restartNumberingAfterBreak="0">
    <w:nsid w:val="6D436EFB"/>
    <w:multiLevelType w:val="multilevel"/>
    <w:tmpl w:val="D35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457EE5"/>
    <w:multiLevelType w:val="hybridMultilevel"/>
    <w:tmpl w:val="8B2A37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13"/>
  </w:num>
  <w:num w:numId="4">
    <w:abstractNumId w:val="6"/>
  </w:num>
  <w:num w:numId="5">
    <w:abstractNumId w:val="12"/>
  </w:num>
  <w:num w:numId="6">
    <w:abstractNumId w:val="11"/>
  </w:num>
  <w:num w:numId="7">
    <w:abstractNumId w:val="14"/>
  </w:num>
  <w:num w:numId="8">
    <w:abstractNumId w:val="0"/>
  </w:num>
  <w:num w:numId="9">
    <w:abstractNumId w:val="17"/>
  </w:num>
  <w:num w:numId="10">
    <w:abstractNumId w:val="4"/>
  </w:num>
  <w:num w:numId="11">
    <w:abstractNumId w:val="8"/>
  </w:num>
  <w:num w:numId="12">
    <w:abstractNumId w:val="1"/>
  </w:num>
  <w:num w:numId="13">
    <w:abstractNumId w:val="3"/>
  </w:num>
  <w:num w:numId="14">
    <w:abstractNumId w:val="7"/>
  </w:num>
  <w:num w:numId="15">
    <w:abstractNumId w:val="5"/>
  </w:num>
  <w:num w:numId="16">
    <w:abstractNumId w:val="9"/>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35"/>
    <w:rsid w:val="00037A14"/>
    <w:rsid w:val="000A5258"/>
    <w:rsid w:val="000B6259"/>
    <w:rsid w:val="000E2E58"/>
    <w:rsid w:val="000F53C8"/>
    <w:rsid w:val="000F7DAF"/>
    <w:rsid w:val="001074BB"/>
    <w:rsid w:val="0012076D"/>
    <w:rsid w:val="001216A5"/>
    <w:rsid w:val="00142CBA"/>
    <w:rsid w:val="00146E33"/>
    <w:rsid w:val="001536D9"/>
    <w:rsid w:val="00167C4F"/>
    <w:rsid w:val="001A1506"/>
    <w:rsid w:val="001D24CD"/>
    <w:rsid w:val="001E369A"/>
    <w:rsid w:val="0021197B"/>
    <w:rsid w:val="00212C35"/>
    <w:rsid w:val="002327D3"/>
    <w:rsid w:val="00241CF1"/>
    <w:rsid w:val="002555AD"/>
    <w:rsid w:val="0025591A"/>
    <w:rsid w:val="002B3726"/>
    <w:rsid w:val="002C1523"/>
    <w:rsid w:val="00312D5A"/>
    <w:rsid w:val="00346B6B"/>
    <w:rsid w:val="003E5B5D"/>
    <w:rsid w:val="004020D4"/>
    <w:rsid w:val="00405D22"/>
    <w:rsid w:val="00471126"/>
    <w:rsid w:val="00474C6E"/>
    <w:rsid w:val="00495F2E"/>
    <w:rsid w:val="004C24E9"/>
    <w:rsid w:val="004C4011"/>
    <w:rsid w:val="004D5A8E"/>
    <w:rsid w:val="005662C0"/>
    <w:rsid w:val="0058334A"/>
    <w:rsid w:val="005B0235"/>
    <w:rsid w:val="005D679E"/>
    <w:rsid w:val="00652CA3"/>
    <w:rsid w:val="0065598A"/>
    <w:rsid w:val="0069696C"/>
    <w:rsid w:val="006C4088"/>
    <w:rsid w:val="006C73C2"/>
    <w:rsid w:val="006F0EC2"/>
    <w:rsid w:val="00725C06"/>
    <w:rsid w:val="00756D52"/>
    <w:rsid w:val="007C529D"/>
    <w:rsid w:val="007D381C"/>
    <w:rsid w:val="007D3EDB"/>
    <w:rsid w:val="007E4760"/>
    <w:rsid w:val="00817B45"/>
    <w:rsid w:val="0082140A"/>
    <w:rsid w:val="00830CB2"/>
    <w:rsid w:val="008561AA"/>
    <w:rsid w:val="00862B50"/>
    <w:rsid w:val="008B0A0C"/>
    <w:rsid w:val="008D37AA"/>
    <w:rsid w:val="0090570D"/>
    <w:rsid w:val="00920FA9"/>
    <w:rsid w:val="00930607"/>
    <w:rsid w:val="00952B5A"/>
    <w:rsid w:val="009926C6"/>
    <w:rsid w:val="009C54D2"/>
    <w:rsid w:val="00A16CDE"/>
    <w:rsid w:val="00A171BE"/>
    <w:rsid w:val="00A20B31"/>
    <w:rsid w:val="00A30E98"/>
    <w:rsid w:val="00A47B12"/>
    <w:rsid w:val="00A677BA"/>
    <w:rsid w:val="00AD3A7F"/>
    <w:rsid w:val="00B05F00"/>
    <w:rsid w:val="00B1174D"/>
    <w:rsid w:val="00B14336"/>
    <w:rsid w:val="00B67D84"/>
    <w:rsid w:val="00B92A34"/>
    <w:rsid w:val="00BC398B"/>
    <w:rsid w:val="00BD4525"/>
    <w:rsid w:val="00BD529A"/>
    <w:rsid w:val="00BE00D9"/>
    <w:rsid w:val="00C13286"/>
    <w:rsid w:val="00C135DE"/>
    <w:rsid w:val="00C33CBA"/>
    <w:rsid w:val="00D201A4"/>
    <w:rsid w:val="00D56C12"/>
    <w:rsid w:val="00D61ACD"/>
    <w:rsid w:val="00D76B1B"/>
    <w:rsid w:val="00D83D33"/>
    <w:rsid w:val="00D868F4"/>
    <w:rsid w:val="00D91688"/>
    <w:rsid w:val="00DC09D5"/>
    <w:rsid w:val="00DD047E"/>
    <w:rsid w:val="00DE0030"/>
    <w:rsid w:val="00DF4F40"/>
    <w:rsid w:val="00E24698"/>
    <w:rsid w:val="00E86A97"/>
    <w:rsid w:val="00E933CE"/>
    <w:rsid w:val="00ED4499"/>
    <w:rsid w:val="00EE5D96"/>
    <w:rsid w:val="00F42223"/>
    <w:rsid w:val="00F626CE"/>
    <w:rsid w:val="00F645B5"/>
    <w:rsid w:val="00F755B2"/>
    <w:rsid w:val="00FA7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D60053-DEB2-42B9-86A6-66C55D330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98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286"/>
    <w:pPr>
      <w:ind w:left="720"/>
      <w:contextualSpacing/>
    </w:pPr>
  </w:style>
  <w:style w:type="character" w:styleId="Hyperlink">
    <w:name w:val="Hyperlink"/>
    <w:basedOn w:val="DefaultParagraphFont"/>
    <w:uiPriority w:val="99"/>
    <w:unhideWhenUsed/>
    <w:rsid w:val="00241CF1"/>
    <w:rPr>
      <w:color w:val="0563C1" w:themeColor="hyperlink"/>
      <w:u w:val="single"/>
    </w:rPr>
  </w:style>
  <w:style w:type="character" w:customStyle="1" w:styleId="Heading1Char">
    <w:name w:val="Heading 1 Char"/>
    <w:basedOn w:val="DefaultParagraphFont"/>
    <w:link w:val="Heading1"/>
    <w:uiPriority w:val="9"/>
    <w:rsid w:val="0065598A"/>
    <w:rPr>
      <w:rFonts w:asciiTheme="majorHAnsi" w:eastAsiaTheme="majorEastAsia" w:hAnsiTheme="majorHAnsi" w:cstheme="majorBidi"/>
      <w:b/>
      <w:bCs/>
      <w:color w:val="2E74B5" w:themeColor="accent1" w:themeShade="BF"/>
      <w:sz w:val="28"/>
      <w:szCs w:val="28"/>
      <w:lang w:eastAsia="fr-FR"/>
    </w:rPr>
  </w:style>
  <w:style w:type="paragraph" w:customStyle="1" w:styleId="Titre0">
    <w:name w:val="Titre 0"/>
    <w:basedOn w:val="Normal"/>
    <w:rsid w:val="0065598A"/>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65598A"/>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216A5"/>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65598A"/>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DE0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30"/>
  </w:style>
  <w:style w:type="paragraph" w:styleId="Footer">
    <w:name w:val="footer"/>
    <w:basedOn w:val="Normal"/>
    <w:link w:val="FooterChar"/>
    <w:uiPriority w:val="99"/>
    <w:unhideWhenUsed/>
    <w:rsid w:val="00DE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30"/>
  </w:style>
  <w:style w:type="paragraph" w:customStyle="1" w:styleId="Default">
    <w:name w:val="Default"/>
    <w:rsid w:val="00471126"/>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725C06"/>
    <w:rPr>
      <w:b/>
      <w:bCs/>
    </w:rPr>
  </w:style>
  <w:style w:type="paragraph" w:styleId="NormalWeb">
    <w:name w:val="Normal (Web)"/>
    <w:basedOn w:val="Normal"/>
    <w:uiPriority w:val="99"/>
    <w:semiHidden/>
    <w:unhideWhenUsed/>
    <w:rsid w:val="00D868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2A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25825">
      <w:bodyDiv w:val="1"/>
      <w:marLeft w:val="0"/>
      <w:marRight w:val="0"/>
      <w:marTop w:val="0"/>
      <w:marBottom w:val="0"/>
      <w:divBdr>
        <w:top w:val="none" w:sz="0" w:space="0" w:color="auto"/>
        <w:left w:val="none" w:sz="0" w:space="0" w:color="auto"/>
        <w:bottom w:val="none" w:sz="0" w:space="0" w:color="auto"/>
        <w:right w:val="none" w:sz="0" w:space="0" w:color="auto"/>
      </w:divBdr>
    </w:div>
    <w:div w:id="45025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bi/service-self-service-signup-for-power-b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50" Type="http://schemas.openxmlformats.org/officeDocument/2006/relationships/customXml" Target="../customXml/item3.xml"/><Relationship Id="rId7" Type="http://schemas.openxmlformats.org/officeDocument/2006/relationships/hyperlink" Target="https://www.microsoft.com/en-us/download/details.aspx?id=45331%20" TargetMode="External"/><Relationship Id="rId2" Type="http://schemas.openxmlformats.org/officeDocument/2006/relationships/styles" Target="styles.xml"/><Relationship Id="rId16" Type="http://schemas.openxmlformats.org/officeDocument/2006/relationships/hyperlink" Target="https://app.powerbi.com/"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customXml/item2.xml"/><Relationship Id="rId10" Type="http://schemas.openxmlformats.org/officeDocument/2006/relationships/hyperlink" Target="https://powerbi.microsoft.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ustomXml" Target="../customXml/item1.xml"/><Relationship Id="rId8" Type="http://schemas.openxmlformats.org/officeDocument/2006/relationships/hyperlink" Target="https://app.powerbi.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8604E4B921FB4F93D8730230AA0870" ma:contentTypeVersion="9" ma:contentTypeDescription="Create a new document." ma:contentTypeScope="" ma:versionID="0576b7bc84993f34c8fdc687048df782">
  <xsd:schema xmlns:xsd="http://www.w3.org/2001/XMLSchema" xmlns:xs="http://www.w3.org/2001/XMLSchema" xmlns:p="http://schemas.microsoft.com/office/2006/metadata/properties" xmlns:ns2="b5bd380f-4f72-4d40-8fc8-67f930036d20" targetNamespace="http://schemas.microsoft.com/office/2006/metadata/properties" ma:root="true" ma:fieldsID="04e7d47bdb5688f607a5fdb04eabbb8d" ns2:_="">
    <xsd:import namespace="b5bd380f-4f72-4d40-8fc8-67f930036d20"/>
    <xsd:element name="properties">
      <xsd:complexType>
        <xsd:sequence>
          <xsd:element name="documentManagement">
            <xsd:complexType>
              <xsd:all>
                <xsd:element ref="ns2:Level"/>
                <xsd:element ref="ns2:Category"/>
                <xsd:element ref="ns2:Material_x0020_Type"/>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d380f-4f72-4d40-8fc8-67f930036d20"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terial_x0020_Type xmlns="b5bd380f-4f72-4d40-8fc8-67f930036d20">Lab book</Material_x0020_Type>
    <Category xmlns="b5bd380f-4f72-4d40-8fc8-67f930036d20">Module Artifact</Category>
    <Level xmlns="b5bd380f-4f72-4d40-8fc8-67f930036d20">L1</Level>
  </documentManagement>
</p:properties>
</file>

<file path=customXml/itemProps1.xml><?xml version="1.0" encoding="utf-8"?>
<ds:datastoreItem xmlns:ds="http://schemas.openxmlformats.org/officeDocument/2006/customXml" ds:itemID="{0716B591-B934-49B2-9F10-7282BC1CEDBF}"/>
</file>

<file path=customXml/itemProps2.xml><?xml version="1.0" encoding="utf-8"?>
<ds:datastoreItem xmlns:ds="http://schemas.openxmlformats.org/officeDocument/2006/customXml" ds:itemID="{BEBDE6FA-4577-4875-9A38-F2A9F292BB18}"/>
</file>

<file path=customXml/itemProps3.xml><?xml version="1.0" encoding="utf-8"?>
<ds:datastoreItem xmlns:ds="http://schemas.openxmlformats.org/officeDocument/2006/customXml" ds:itemID="{3860D628-06C9-4700-A206-5C156B7B53D4}"/>
</file>

<file path=docProps/app.xml><?xml version="1.0" encoding="utf-8"?>
<Properties xmlns="http://schemas.openxmlformats.org/officeDocument/2006/extended-properties" xmlns:vt="http://schemas.openxmlformats.org/officeDocument/2006/docPropsVTypes">
  <Template>Normal.dotm</Template>
  <TotalTime>292</TotalTime>
  <Pages>22</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Rupesh</dc:creator>
  <cp:keywords/>
  <dc:description/>
  <cp:lastModifiedBy>Sharma, Pooja</cp:lastModifiedBy>
  <cp:revision>3</cp:revision>
  <dcterms:created xsi:type="dcterms:W3CDTF">2018-04-27T14:08:00Z</dcterms:created>
  <dcterms:modified xsi:type="dcterms:W3CDTF">2018-05-03T12:02:00Z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0x0101008E8604E4B921FB4F93D8730230AA0870</vt:lpwstr>
  </property>
</Properties>
</file>