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FITBUDDY</w:t>
      </w:r>
    </w:p>
    <w:p>
      <w:pPr>
        <w:jc w:val="center"/>
      </w:pPr>
      <w:r>
        <w:rPr>
          <w:b/>
          <w:sz w:val="28"/>
        </w:rPr>
        <w:t>AI FITNESS PLAN GENERATOR USING GEMINI MODELS</w:t>
      </w:r>
    </w:p>
    <w:p>
      <w:pPr>
        <w:jc w:val="center"/>
      </w:pPr>
      <w:r>
        <w:rPr>
          <w:b/>
          <w:sz w:val="36"/>
        </w:rPr>
        <w:t>PHASE 7 – PROJECT DOCUMENTATION</w:t>
      </w:r>
    </w:p>
    <w:p>
      <w:pPr>
        <w:jc w:val="center"/>
      </w:pPr>
      <w:r>
        <w:rPr>
          <w:b/>
          <w:sz w:val="24"/>
        </w:rPr>
        <w:t>SUBMITTED BY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Tamilselvan R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Leader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Tamizhselvan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Srikanth T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Saran Murali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Santhosh B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</w:tbl>
    <w:p>
      <w:r>
        <w:br w:type="page"/>
      </w:r>
    </w:p>
    <w:p>
      <w:pPr>
        <w:pStyle w:val="Heading1"/>
      </w:pPr>
      <w:r>
        <w:t>Phase 7 – Project Documentation</w:t>
      </w:r>
    </w:p>
    <w:p>
      <w:pPr>
        <w:pStyle w:val="ListBullet"/>
      </w:pPr>
      <w:r>
        <w:t>Include project title and team details.</w:t>
      </w:r>
    </w:p>
    <w:p>
      <w:pPr>
        <w:pStyle w:val="ListBullet"/>
      </w:pPr>
      <w:r>
        <w:t>Include project overview and problem statement.</w:t>
      </w:r>
    </w:p>
    <w:p>
      <w:pPr>
        <w:pStyle w:val="ListBullet"/>
      </w:pPr>
      <w:r>
        <w:t>Include requirements, technology stack, architecture, and workflow.</w:t>
      </w:r>
    </w:p>
    <w:p>
      <w:pPr>
        <w:pStyle w:val="ListBullet"/>
      </w:pPr>
      <w:r>
        <w:t>Include development process and testing results.</w:t>
      </w:r>
    </w:p>
    <w:p>
      <w:pPr>
        <w:pStyle w:val="ListBullet"/>
      </w:pPr>
      <w:r>
        <w:t>Include screenshots, setup instructions, GitHub repository information, and demo video information.</w:t>
      </w:r>
    </w:p>
    <w:p>
      <w:pPr>
        <w:pStyle w:val="ListBullet"/>
      </w:pPr>
      <w:r>
        <w:t>Setup includes virtual environment, dependency installation, GOOGLE_API_KEY configuration, Uvicorn startup, browser testing, and /docs verification.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