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</w:rPr>
        <w:id w:val="1476304689"/>
        <w:docPartObj>
          <w:docPartGallery w:val="Cover Pages"/>
          <w:docPartUnique/>
        </w:docPartObj>
      </w:sdtPr>
      <w:sdtEndPr>
        <w:rPr>
          <w:caps w:val="0"/>
          <w:sz w:val="44"/>
          <w:szCs w:val="4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93126" w14:paraId="42968C1F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2968C1E" w14:textId="77777777" w:rsidR="00A93126" w:rsidRDefault="00A93126" w:rsidP="0005751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93126" w14:paraId="42968C21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55E05443E024B54A336546AC9EBAA7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68C20" w14:textId="77777777" w:rsidR="00A93126" w:rsidRDefault="00A931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SQL - MODULES</w:t>
                    </w:r>
                  </w:p>
                </w:tc>
              </w:sdtContent>
            </w:sdt>
          </w:tr>
          <w:tr w:rsidR="00A93126" w14:paraId="42968C23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70C8B5E25994F62B00F488487D1121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2968C22" w14:textId="77777777" w:rsidR="00A93126" w:rsidRDefault="004C275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A93126" w14:paraId="42968C2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2968C24" w14:textId="77777777" w:rsidR="00A93126" w:rsidRDefault="00A93126">
                <w:pPr>
                  <w:pStyle w:val="NoSpacing"/>
                  <w:jc w:val="center"/>
                </w:pPr>
              </w:p>
            </w:tc>
          </w:tr>
          <w:tr w:rsidR="00A93126" w14:paraId="42968C2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62E7A7EA520462F9FC7D84EB148F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2968C26" w14:textId="77777777" w:rsidR="00A93126" w:rsidRDefault="004C275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  <w:tr w:rsidR="00A93126" w14:paraId="42968C29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2968C28" w14:textId="77777777" w:rsidR="00A93126" w:rsidRDefault="004C2752" w:rsidP="00A9312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</w:tbl>
        <w:p w14:paraId="42968C2A" w14:textId="77777777" w:rsidR="00A93126" w:rsidRDefault="00A93126"/>
        <w:p w14:paraId="42968C2B" w14:textId="77777777" w:rsidR="00A93126" w:rsidRDefault="00A93126"/>
        <w:p w14:paraId="42968C2C" w14:textId="77777777" w:rsidR="00A93126" w:rsidRDefault="00A93126"/>
        <w:p w14:paraId="42968C2D" w14:textId="77777777" w:rsidR="00A93126" w:rsidRDefault="00A93126">
          <w:pPr>
            <w:rPr>
              <w:rFonts w:asciiTheme="majorHAnsi" w:eastAsiaTheme="majorEastAsia" w:hAnsiTheme="majorHAnsi" w:cstheme="majorBidi"/>
              <w:sz w:val="44"/>
              <w:szCs w:val="44"/>
            </w:rPr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br w:type="page"/>
          </w:r>
        </w:p>
      </w:sdtContent>
    </w:sdt>
    <w:p w14:paraId="42968C2E" w14:textId="77777777" w:rsidR="005C45B6" w:rsidRDefault="005C45B6" w:rsidP="005C45B6">
      <w:pPr>
        <w:tabs>
          <w:tab w:val="left" w:pos="4198"/>
        </w:tabs>
        <w:rPr>
          <w:sz w:val="32"/>
          <w:szCs w:val="32"/>
        </w:rPr>
      </w:pPr>
      <w:r>
        <w:lastRenderedPageBreak/>
        <w:tab/>
      </w:r>
      <w:r w:rsidRPr="000F60B1">
        <w:rPr>
          <w:sz w:val="32"/>
          <w:szCs w:val="32"/>
        </w:rPr>
        <w:t>CONTENTS</w:t>
      </w:r>
    </w:p>
    <w:p w14:paraId="42968C2F" w14:textId="77777777" w:rsidR="005C45B6" w:rsidRDefault="005C45B6" w:rsidP="005C45B6">
      <w:pPr>
        <w:tabs>
          <w:tab w:val="left" w:pos="4198"/>
        </w:tabs>
        <w:rPr>
          <w:sz w:val="32"/>
          <w:szCs w:val="32"/>
        </w:rPr>
      </w:pPr>
    </w:p>
    <w:p w14:paraId="42968C30" w14:textId="77777777" w:rsidR="005C45B6" w:rsidRDefault="005C45B6" w:rsidP="005C45B6">
      <w:pPr>
        <w:pStyle w:val="ListParagraph"/>
        <w:numPr>
          <w:ilvl w:val="0"/>
          <w:numId w:val="25"/>
        </w:numPr>
        <w:tabs>
          <w:tab w:val="left" w:pos="4198"/>
        </w:tabs>
      </w:pPr>
      <w:r>
        <w:t>SQL ( Overview) &amp; Other SQL Platforms</w:t>
      </w:r>
    </w:p>
    <w:p w14:paraId="42968C31" w14:textId="77777777" w:rsidR="005C45B6" w:rsidRDefault="005C45B6" w:rsidP="005C45B6">
      <w:pPr>
        <w:pStyle w:val="ListParagraph"/>
        <w:numPr>
          <w:ilvl w:val="0"/>
          <w:numId w:val="25"/>
        </w:numPr>
        <w:tabs>
          <w:tab w:val="left" w:pos="4198"/>
        </w:tabs>
      </w:pPr>
      <w:r>
        <w:t>SQL Structure</w:t>
      </w:r>
    </w:p>
    <w:p w14:paraId="42968C32" w14:textId="77777777" w:rsidR="005C45B6" w:rsidRDefault="005C45B6" w:rsidP="005C45B6">
      <w:pPr>
        <w:pStyle w:val="ListParagraph"/>
        <w:numPr>
          <w:ilvl w:val="0"/>
          <w:numId w:val="34"/>
        </w:numPr>
        <w:tabs>
          <w:tab w:val="left" w:pos="4198"/>
        </w:tabs>
      </w:pPr>
      <w:r>
        <w:t>Database</w:t>
      </w:r>
    </w:p>
    <w:p w14:paraId="42968C33" w14:textId="77777777" w:rsidR="005C45B6" w:rsidRDefault="005C45B6" w:rsidP="005C45B6">
      <w:pPr>
        <w:pStyle w:val="ListParagraph"/>
        <w:numPr>
          <w:ilvl w:val="0"/>
          <w:numId w:val="34"/>
        </w:numPr>
        <w:tabs>
          <w:tab w:val="left" w:pos="4198"/>
        </w:tabs>
      </w:pPr>
      <w:r>
        <w:t>Table</w:t>
      </w:r>
    </w:p>
    <w:p w14:paraId="42968C34" w14:textId="77777777" w:rsidR="005C45B6" w:rsidRDefault="005C45B6" w:rsidP="005C45B6">
      <w:pPr>
        <w:pStyle w:val="ListParagraph"/>
        <w:numPr>
          <w:ilvl w:val="0"/>
          <w:numId w:val="34"/>
        </w:numPr>
        <w:tabs>
          <w:tab w:val="left" w:pos="4198"/>
        </w:tabs>
      </w:pPr>
      <w:r>
        <w:t>Data Types</w:t>
      </w:r>
    </w:p>
    <w:p w14:paraId="42968C35" w14:textId="77777777" w:rsidR="005C45B6" w:rsidRDefault="005C45B6" w:rsidP="005C45B6">
      <w:pPr>
        <w:pStyle w:val="ListParagraph"/>
        <w:numPr>
          <w:ilvl w:val="0"/>
          <w:numId w:val="34"/>
        </w:numPr>
        <w:tabs>
          <w:tab w:val="left" w:pos="4198"/>
        </w:tabs>
      </w:pPr>
      <w:r>
        <w:t>Constraints</w:t>
      </w:r>
    </w:p>
    <w:p w14:paraId="42968C36" w14:textId="77777777" w:rsidR="005C45B6" w:rsidRDefault="005C45B6" w:rsidP="005C45B6">
      <w:pPr>
        <w:pStyle w:val="ListParagraph"/>
        <w:numPr>
          <w:ilvl w:val="0"/>
          <w:numId w:val="35"/>
        </w:numPr>
        <w:tabs>
          <w:tab w:val="left" w:pos="4198"/>
        </w:tabs>
      </w:pPr>
      <w:r>
        <w:t>Primary Key</w:t>
      </w:r>
    </w:p>
    <w:p w14:paraId="42968C37" w14:textId="77777777" w:rsidR="005C45B6" w:rsidRDefault="005C45B6" w:rsidP="005C45B6">
      <w:pPr>
        <w:pStyle w:val="ListParagraph"/>
        <w:numPr>
          <w:ilvl w:val="0"/>
          <w:numId w:val="35"/>
        </w:numPr>
        <w:tabs>
          <w:tab w:val="left" w:pos="4198"/>
        </w:tabs>
      </w:pPr>
      <w:r>
        <w:t>Foreign Key</w:t>
      </w:r>
    </w:p>
    <w:p w14:paraId="42968C38" w14:textId="77777777" w:rsidR="005C45B6" w:rsidRDefault="005C45B6" w:rsidP="005C45B6">
      <w:pPr>
        <w:pStyle w:val="ListParagraph"/>
        <w:numPr>
          <w:ilvl w:val="0"/>
          <w:numId w:val="35"/>
        </w:numPr>
        <w:tabs>
          <w:tab w:val="left" w:pos="4198"/>
        </w:tabs>
      </w:pPr>
      <w:r>
        <w:t>Check</w:t>
      </w:r>
    </w:p>
    <w:p w14:paraId="42968C39" w14:textId="77777777" w:rsidR="005C45B6" w:rsidRDefault="005C45B6" w:rsidP="005C45B6">
      <w:pPr>
        <w:pStyle w:val="ListParagraph"/>
        <w:numPr>
          <w:ilvl w:val="0"/>
          <w:numId w:val="35"/>
        </w:numPr>
        <w:tabs>
          <w:tab w:val="left" w:pos="4198"/>
        </w:tabs>
      </w:pPr>
      <w:r>
        <w:t>Default</w:t>
      </w:r>
      <w:r w:rsidR="00FD19E9">
        <w:t xml:space="preserve"> </w:t>
      </w:r>
    </w:p>
    <w:p w14:paraId="42968C3A" w14:textId="77777777" w:rsidR="005C45B6" w:rsidRDefault="005C45B6" w:rsidP="005C45B6">
      <w:pPr>
        <w:pStyle w:val="ListParagraph"/>
        <w:numPr>
          <w:ilvl w:val="0"/>
          <w:numId w:val="35"/>
        </w:numPr>
        <w:tabs>
          <w:tab w:val="left" w:pos="4198"/>
        </w:tabs>
      </w:pPr>
      <w:r>
        <w:t>Not null</w:t>
      </w:r>
    </w:p>
    <w:p w14:paraId="3ADF9A41" w14:textId="77777777" w:rsidR="002663A4" w:rsidRDefault="005C45B6" w:rsidP="002663A4">
      <w:pPr>
        <w:pStyle w:val="ListParagraph"/>
        <w:numPr>
          <w:ilvl w:val="0"/>
          <w:numId w:val="35"/>
        </w:numPr>
        <w:tabs>
          <w:tab w:val="left" w:pos="4198"/>
        </w:tabs>
      </w:pPr>
      <w:r>
        <w:t>Unique</w:t>
      </w:r>
    </w:p>
    <w:p w14:paraId="42968C3C" w14:textId="7098511E" w:rsidR="005C45B6" w:rsidRDefault="005C45B6" w:rsidP="002663A4">
      <w:pPr>
        <w:pStyle w:val="ListParagraph"/>
        <w:numPr>
          <w:ilvl w:val="0"/>
          <w:numId w:val="25"/>
        </w:numPr>
        <w:tabs>
          <w:tab w:val="left" w:pos="4198"/>
        </w:tabs>
      </w:pPr>
      <w:r>
        <w:t>Index</w:t>
      </w:r>
      <w:r w:rsidR="002663A4">
        <w:t xml:space="preserve"> (Different Types of Index)</w:t>
      </w:r>
    </w:p>
    <w:p w14:paraId="42968C3D" w14:textId="77777777" w:rsidR="005C45B6" w:rsidRDefault="005C45B6" w:rsidP="005C45B6">
      <w:pPr>
        <w:pStyle w:val="ListParagraph"/>
        <w:numPr>
          <w:ilvl w:val="0"/>
          <w:numId w:val="25"/>
        </w:numPr>
        <w:tabs>
          <w:tab w:val="left" w:pos="4198"/>
        </w:tabs>
      </w:pPr>
      <w:r>
        <w:t>SQL Commands</w:t>
      </w:r>
    </w:p>
    <w:p w14:paraId="42968C3E" w14:textId="77777777" w:rsidR="005C45B6" w:rsidRDefault="005C45B6" w:rsidP="005C45B6">
      <w:pPr>
        <w:pStyle w:val="ListParagraph"/>
        <w:numPr>
          <w:ilvl w:val="0"/>
          <w:numId w:val="26"/>
        </w:numPr>
        <w:tabs>
          <w:tab w:val="left" w:pos="4198"/>
        </w:tabs>
      </w:pPr>
      <w:r>
        <w:t>DDL Commands (CREATE,DROP,ALTER,RENAME,TRUNCATE)</w:t>
      </w:r>
    </w:p>
    <w:p w14:paraId="42968C3F" w14:textId="77777777" w:rsidR="005C45B6" w:rsidRDefault="005C45B6" w:rsidP="005C45B6">
      <w:pPr>
        <w:pStyle w:val="ListParagraph"/>
        <w:numPr>
          <w:ilvl w:val="0"/>
          <w:numId w:val="27"/>
        </w:numPr>
        <w:tabs>
          <w:tab w:val="left" w:pos="4198"/>
        </w:tabs>
      </w:pPr>
      <w:r>
        <w:t xml:space="preserve">Table Backup </w:t>
      </w:r>
    </w:p>
    <w:p w14:paraId="42968C40" w14:textId="77777777" w:rsidR="005C45B6" w:rsidRDefault="005C45B6" w:rsidP="005C45B6">
      <w:pPr>
        <w:pStyle w:val="ListParagraph"/>
        <w:numPr>
          <w:ilvl w:val="0"/>
          <w:numId w:val="26"/>
        </w:numPr>
        <w:tabs>
          <w:tab w:val="left" w:pos="4198"/>
        </w:tabs>
      </w:pPr>
      <w:r>
        <w:t>DML Commands(INSERT,UPDATE,DELETE)</w:t>
      </w:r>
    </w:p>
    <w:p w14:paraId="42968C41" w14:textId="77777777" w:rsidR="005C45B6" w:rsidRDefault="005C45B6" w:rsidP="005C45B6">
      <w:pPr>
        <w:pStyle w:val="ListParagraph"/>
        <w:numPr>
          <w:ilvl w:val="0"/>
          <w:numId w:val="26"/>
        </w:numPr>
        <w:tabs>
          <w:tab w:val="left" w:pos="4198"/>
        </w:tabs>
      </w:pPr>
      <w:r>
        <w:t>Commit</w:t>
      </w:r>
    </w:p>
    <w:p w14:paraId="42968C42" w14:textId="77777777" w:rsidR="005C45B6" w:rsidRDefault="005C45B6" w:rsidP="005C45B6">
      <w:pPr>
        <w:pStyle w:val="ListParagraph"/>
        <w:numPr>
          <w:ilvl w:val="0"/>
          <w:numId w:val="25"/>
        </w:numPr>
        <w:tabs>
          <w:tab w:val="left" w:pos="4198"/>
        </w:tabs>
      </w:pPr>
      <w:r>
        <w:t>Top of the stack (Efftdt, Efftseq)</w:t>
      </w:r>
    </w:p>
    <w:p w14:paraId="42968C43" w14:textId="77777777" w:rsidR="005C45B6" w:rsidRDefault="005C45B6" w:rsidP="005C45B6">
      <w:pPr>
        <w:pStyle w:val="ListParagraph"/>
        <w:numPr>
          <w:ilvl w:val="0"/>
          <w:numId w:val="25"/>
        </w:numPr>
        <w:tabs>
          <w:tab w:val="left" w:pos="4198"/>
        </w:tabs>
      </w:pPr>
      <w:r>
        <w:t>Data Fetch Logic</w:t>
      </w:r>
    </w:p>
    <w:p w14:paraId="42968C44" w14:textId="77777777" w:rsidR="005C45B6" w:rsidRDefault="005C45B6" w:rsidP="005C45B6">
      <w:pPr>
        <w:pStyle w:val="ListParagraph"/>
        <w:numPr>
          <w:ilvl w:val="0"/>
          <w:numId w:val="28"/>
        </w:numPr>
        <w:tabs>
          <w:tab w:val="left" w:pos="4198"/>
        </w:tabs>
      </w:pPr>
      <w:r>
        <w:t>Data Fetch Querying Logic (Basic)</w:t>
      </w:r>
    </w:p>
    <w:p w14:paraId="42968C45" w14:textId="77777777" w:rsidR="005C45B6" w:rsidRDefault="005C45B6" w:rsidP="005C45B6">
      <w:pPr>
        <w:pStyle w:val="ListParagraph"/>
        <w:numPr>
          <w:ilvl w:val="0"/>
          <w:numId w:val="29"/>
        </w:numPr>
        <w:tabs>
          <w:tab w:val="left" w:pos="4198"/>
        </w:tabs>
      </w:pPr>
      <w:r>
        <w:t>Select Clause &amp; Select Distinct</w:t>
      </w:r>
    </w:p>
    <w:p w14:paraId="42968C46" w14:textId="77777777" w:rsidR="005C45B6" w:rsidRDefault="005C45B6" w:rsidP="005C45B6">
      <w:pPr>
        <w:pStyle w:val="ListParagraph"/>
        <w:numPr>
          <w:ilvl w:val="0"/>
          <w:numId w:val="29"/>
        </w:numPr>
        <w:tabs>
          <w:tab w:val="left" w:pos="4198"/>
        </w:tabs>
      </w:pPr>
      <w:r>
        <w:t>Where Clause(AND, OR, NOT, IN, NOT IN, BETWEEN)</w:t>
      </w:r>
    </w:p>
    <w:p w14:paraId="42968C47" w14:textId="77777777" w:rsidR="005C45B6" w:rsidRDefault="005C45B6" w:rsidP="005C45B6">
      <w:pPr>
        <w:pStyle w:val="ListParagraph"/>
        <w:numPr>
          <w:ilvl w:val="0"/>
          <w:numId w:val="29"/>
        </w:numPr>
        <w:tabs>
          <w:tab w:val="left" w:pos="4198"/>
        </w:tabs>
      </w:pPr>
      <w:r>
        <w:t>Where Clause - Wild Cards (Like &amp; Not Like)</w:t>
      </w:r>
    </w:p>
    <w:p w14:paraId="42968C48" w14:textId="77777777" w:rsidR="005C45B6" w:rsidRDefault="005C45B6" w:rsidP="005C45B6">
      <w:pPr>
        <w:pStyle w:val="ListParagraph"/>
        <w:numPr>
          <w:ilvl w:val="0"/>
          <w:numId w:val="29"/>
        </w:numPr>
        <w:tabs>
          <w:tab w:val="left" w:pos="4198"/>
        </w:tabs>
      </w:pPr>
      <w:r>
        <w:t>Order By Clause</w:t>
      </w:r>
    </w:p>
    <w:p w14:paraId="42968C49" w14:textId="77777777" w:rsidR="005C45B6" w:rsidRDefault="005C45B6" w:rsidP="005C45B6">
      <w:pPr>
        <w:pStyle w:val="ListParagraph"/>
        <w:numPr>
          <w:ilvl w:val="0"/>
          <w:numId w:val="28"/>
        </w:numPr>
        <w:tabs>
          <w:tab w:val="left" w:pos="4198"/>
        </w:tabs>
      </w:pPr>
      <w:r>
        <w:t>Data Fetch Querying Logic (Advanced)</w:t>
      </w:r>
    </w:p>
    <w:p w14:paraId="42968C4A" w14:textId="77777777" w:rsidR="005C45B6" w:rsidRDefault="005C45B6" w:rsidP="005C45B6">
      <w:pPr>
        <w:pStyle w:val="ListParagraph"/>
        <w:numPr>
          <w:ilvl w:val="0"/>
          <w:numId w:val="30"/>
        </w:numPr>
        <w:tabs>
          <w:tab w:val="left" w:pos="4198"/>
        </w:tabs>
      </w:pPr>
      <w:r>
        <w:t>Case Statements</w:t>
      </w:r>
    </w:p>
    <w:p w14:paraId="42968C4B" w14:textId="77777777" w:rsidR="005C45B6" w:rsidRDefault="005C45B6" w:rsidP="005C45B6">
      <w:pPr>
        <w:pStyle w:val="ListParagraph"/>
        <w:numPr>
          <w:ilvl w:val="0"/>
          <w:numId w:val="30"/>
        </w:numPr>
        <w:tabs>
          <w:tab w:val="left" w:pos="4198"/>
        </w:tabs>
      </w:pPr>
      <w:r>
        <w:t>Aggregate Functions (COUNT,MIN,MAX,SUM,AVG),LISTAGG</w:t>
      </w:r>
    </w:p>
    <w:p w14:paraId="42968C4C" w14:textId="77777777" w:rsidR="005C45B6" w:rsidRDefault="005C45B6" w:rsidP="005C45B6">
      <w:pPr>
        <w:pStyle w:val="ListParagraph"/>
        <w:numPr>
          <w:ilvl w:val="0"/>
          <w:numId w:val="30"/>
        </w:numPr>
        <w:tabs>
          <w:tab w:val="left" w:pos="4198"/>
        </w:tabs>
      </w:pPr>
      <w:r>
        <w:t>Group By * Having Clause</w:t>
      </w:r>
    </w:p>
    <w:p w14:paraId="42968C4D" w14:textId="77777777" w:rsidR="005C45B6" w:rsidRDefault="005C45B6" w:rsidP="005C45B6">
      <w:pPr>
        <w:pStyle w:val="ListParagraph"/>
        <w:numPr>
          <w:ilvl w:val="0"/>
          <w:numId w:val="30"/>
        </w:numPr>
        <w:tabs>
          <w:tab w:val="left" w:pos="4198"/>
        </w:tabs>
      </w:pPr>
      <w:r>
        <w:t>Order by with Aggregate Functions</w:t>
      </w:r>
    </w:p>
    <w:p w14:paraId="42968C4E" w14:textId="77777777" w:rsidR="005C45B6" w:rsidRDefault="005C45B6" w:rsidP="005C45B6">
      <w:pPr>
        <w:pStyle w:val="ListParagraph"/>
        <w:numPr>
          <w:ilvl w:val="0"/>
          <w:numId w:val="25"/>
        </w:numPr>
        <w:tabs>
          <w:tab w:val="left" w:pos="4198"/>
        </w:tabs>
      </w:pPr>
      <w:r>
        <w:t>Join and Union</w:t>
      </w:r>
    </w:p>
    <w:p w14:paraId="42968C4F" w14:textId="77777777" w:rsidR="005C45B6" w:rsidRDefault="005C45B6" w:rsidP="005C45B6">
      <w:pPr>
        <w:pStyle w:val="ListParagraph"/>
        <w:numPr>
          <w:ilvl w:val="0"/>
          <w:numId w:val="31"/>
        </w:numPr>
        <w:tabs>
          <w:tab w:val="left" w:pos="4198"/>
        </w:tabs>
      </w:pPr>
      <w:r>
        <w:t>Joins Logic</w:t>
      </w:r>
    </w:p>
    <w:p w14:paraId="42968C50" w14:textId="77777777" w:rsidR="005C45B6" w:rsidRDefault="005C45B6" w:rsidP="005C45B6">
      <w:pPr>
        <w:pStyle w:val="ListParagraph"/>
        <w:numPr>
          <w:ilvl w:val="0"/>
          <w:numId w:val="32"/>
        </w:numPr>
        <w:tabs>
          <w:tab w:val="left" w:pos="4198"/>
        </w:tabs>
      </w:pPr>
      <w:r>
        <w:t>Inner Join</w:t>
      </w:r>
    </w:p>
    <w:p w14:paraId="42968C51" w14:textId="77777777" w:rsidR="005C45B6" w:rsidRDefault="005C45B6" w:rsidP="005C45B6">
      <w:pPr>
        <w:pStyle w:val="ListParagraph"/>
        <w:numPr>
          <w:ilvl w:val="0"/>
          <w:numId w:val="32"/>
        </w:numPr>
        <w:tabs>
          <w:tab w:val="left" w:pos="4198"/>
        </w:tabs>
      </w:pPr>
      <w:r>
        <w:t>Left Outer Join</w:t>
      </w:r>
    </w:p>
    <w:p w14:paraId="42968C52" w14:textId="77777777" w:rsidR="005C45B6" w:rsidRDefault="005C45B6" w:rsidP="005C45B6">
      <w:pPr>
        <w:pStyle w:val="ListParagraph"/>
        <w:numPr>
          <w:ilvl w:val="0"/>
          <w:numId w:val="32"/>
        </w:numPr>
        <w:tabs>
          <w:tab w:val="left" w:pos="4198"/>
        </w:tabs>
      </w:pPr>
      <w:r>
        <w:t>Right Outer Join</w:t>
      </w:r>
    </w:p>
    <w:p w14:paraId="42968C53" w14:textId="77777777" w:rsidR="005C45B6" w:rsidRDefault="005C45B6" w:rsidP="005C45B6">
      <w:pPr>
        <w:pStyle w:val="ListParagraph"/>
        <w:numPr>
          <w:ilvl w:val="0"/>
          <w:numId w:val="32"/>
        </w:numPr>
        <w:tabs>
          <w:tab w:val="left" w:pos="4198"/>
        </w:tabs>
      </w:pPr>
      <w:r>
        <w:t>Full Outer Join</w:t>
      </w:r>
    </w:p>
    <w:p w14:paraId="42968C54" w14:textId="77777777" w:rsidR="005C45B6" w:rsidRDefault="005C45B6" w:rsidP="005C45B6">
      <w:pPr>
        <w:pStyle w:val="ListParagraph"/>
        <w:numPr>
          <w:ilvl w:val="0"/>
          <w:numId w:val="32"/>
        </w:numPr>
        <w:tabs>
          <w:tab w:val="left" w:pos="4198"/>
        </w:tabs>
      </w:pPr>
      <w:r>
        <w:t>Self Join</w:t>
      </w:r>
    </w:p>
    <w:p w14:paraId="42968C55" w14:textId="77777777" w:rsidR="005C45B6" w:rsidRDefault="005C45B6" w:rsidP="005C45B6">
      <w:pPr>
        <w:pStyle w:val="ListParagraph"/>
        <w:numPr>
          <w:ilvl w:val="0"/>
          <w:numId w:val="31"/>
        </w:numPr>
        <w:tabs>
          <w:tab w:val="left" w:pos="4198"/>
        </w:tabs>
      </w:pPr>
      <w:r>
        <w:lastRenderedPageBreak/>
        <w:t>Union Logic</w:t>
      </w:r>
    </w:p>
    <w:p w14:paraId="42968C56" w14:textId="77777777" w:rsidR="005C45B6" w:rsidRDefault="005C45B6" w:rsidP="005C45B6">
      <w:pPr>
        <w:pStyle w:val="ListParagraph"/>
        <w:numPr>
          <w:ilvl w:val="0"/>
          <w:numId w:val="33"/>
        </w:numPr>
        <w:tabs>
          <w:tab w:val="left" w:pos="4198"/>
        </w:tabs>
      </w:pPr>
      <w:r>
        <w:t xml:space="preserve">Union </w:t>
      </w:r>
    </w:p>
    <w:p w14:paraId="42968C57" w14:textId="77777777" w:rsidR="005C45B6" w:rsidRDefault="005C45B6" w:rsidP="005C45B6">
      <w:pPr>
        <w:pStyle w:val="ListParagraph"/>
        <w:numPr>
          <w:ilvl w:val="0"/>
          <w:numId w:val="33"/>
        </w:numPr>
        <w:tabs>
          <w:tab w:val="left" w:pos="4198"/>
        </w:tabs>
      </w:pPr>
      <w:r>
        <w:t>Union All</w:t>
      </w:r>
    </w:p>
    <w:p w14:paraId="42968C58" w14:textId="77777777" w:rsidR="005C45B6" w:rsidRDefault="005C45B6" w:rsidP="005C45B6">
      <w:pPr>
        <w:pStyle w:val="ListParagraph"/>
        <w:numPr>
          <w:ilvl w:val="0"/>
          <w:numId w:val="31"/>
        </w:numPr>
        <w:tabs>
          <w:tab w:val="left" w:pos="4198"/>
        </w:tabs>
      </w:pPr>
      <w:r>
        <w:t>Difference Between Join and Union</w:t>
      </w:r>
    </w:p>
    <w:p w14:paraId="42968C59" w14:textId="77777777" w:rsidR="005C45B6" w:rsidRDefault="005C45B6" w:rsidP="005C45B6">
      <w:pPr>
        <w:pStyle w:val="ListParagraph"/>
        <w:numPr>
          <w:ilvl w:val="0"/>
          <w:numId w:val="25"/>
        </w:numPr>
        <w:tabs>
          <w:tab w:val="left" w:pos="4198"/>
        </w:tabs>
      </w:pPr>
      <w:r>
        <w:t>Inner Query or Sub Query</w:t>
      </w:r>
    </w:p>
    <w:p w14:paraId="42968C5A" w14:textId="77777777" w:rsidR="005C45B6" w:rsidRDefault="005C45B6" w:rsidP="005C45B6">
      <w:pPr>
        <w:pStyle w:val="ListParagraph"/>
        <w:numPr>
          <w:ilvl w:val="0"/>
          <w:numId w:val="25"/>
        </w:numPr>
        <w:tabs>
          <w:tab w:val="left" w:pos="4198"/>
        </w:tabs>
      </w:pPr>
      <w:r>
        <w:t>Aliases</w:t>
      </w:r>
    </w:p>
    <w:p w14:paraId="42968C5B" w14:textId="77777777" w:rsidR="005C45B6" w:rsidRDefault="005C45B6" w:rsidP="005C45B6">
      <w:pPr>
        <w:pStyle w:val="ListParagraph"/>
        <w:numPr>
          <w:ilvl w:val="0"/>
          <w:numId w:val="25"/>
        </w:numPr>
        <w:tabs>
          <w:tab w:val="left" w:pos="4198"/>
        </w:tabs>
      </w:pPr>
      <w:r>
        <w:t>Other Inbuilt Functions &amp; Methods</w:t>
      </w:r>
    </w:p>
    <w:p w14:paraId="42968C5C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>Trim</w:t>
      </w:r>
    </w:p>
    <w:p w14:paraId="42968C5D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>Round</w:t>
      </w:r>
    </w:p>
    <w:p w14:paraId="42968C5E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>To_char, To_date</w:t>
      </w:r>
    </w:p>
    <w:p w14:paraId="42968C5F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>Lpad&amp;Rpad</w:t>
      </w:r>
    </w:p>
    <w:p w14:paraId="42968C60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>Initcap</w:t>
      </w:r>
    </w:p>
    <w:p w14:paraId="42968C61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>Len</w:t>
      </w:r>
    </w:p>
    <w:p w14:paraId="42968C62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>sysdate</w:t>
      </w:r>
    </w:p>
    <w:p w14:paraId="42968C63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>Row_number</w:t>
      </w:r>
    </w:p>
    <w:p w14:paraId="42968C64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>Coalesce</w:t>
      </w:r>
    </w:p>
    <w:p w14:paraId="42968C65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>Minus</w:t>
      </w:r>
    </w:p>
    <w:p w14:paraId="42968C66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>Pivot &amp;Unpivot</w:t>
      </w:r>
    </w:p>
    <w:p w14:paraId="42968C67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>Substring</w:t>
      </w:r>
    </w:p>
    <w:p w14:paraId="42968C68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>Replace</w:t>
      </w:r>
    </w:p>
    <w:p w14:paraId="42968C69" w14:textId="77777777" w:rsidR="005C45B6" w:rsidRDefault="005C45B6" w:rsidP="005C45B6">
      <w:pPr>
        <w:pStyle w:val="ListParagraph"/>
        <w:numPr>
          <w:ilvl w:val="1"/>
          <w:numId w:val="25"/>
        </w:numPr>
        <w:tabs>
          <w:tab w:val="left" w:pos="4198"/>
        </w:tabs>
      </w:pPr>
      <w:r>
        <w:t xml:space="preserve">CAST </w:t>
      </w:r>
    </w:p>
    <w:p w14:paraId="42968C6A" w14:textId="77777777" w:rsidR="005C45B6" w:rsidRPr="000F60B1" w:rsidRDefault="005C45B6" w:rsidP="005C45B6">
      <w:pPr>
        <w:pStyle w:val="ListParagraph"/>
        <w:numPr>
          <w:ilvl w:val="0"/>
          <w:numId w:val="25"/>
        </w:numPr>
        <w:tabs>
          <w:tab w:val="left" w:pos="4198"/>
        </w:tabs>
      </w:pPr>
      <w:r>
        <w:t>PL/SQL (Dynamic Query)</w:t>
      </w:r>
    </w:p>
    <w:p w14:paraId="42968C6B" w14:textId="77777777" w:rsidR="005C45B6" w:rsidRDefault="005C45B6" w:rsidP="006D29FB">
      <w:pPr>
        <w:spacing w:after="0"/>
        <w:rPr>
          <w:b/>
        </w:rPr>
      </w:pPr>
    </w:p>
    <w:p w14:paraId="42968C6C" w14:textId="77777777" w:rsidR="005C45B6" w:rsidRDefault="005C45B6">
      <w:pPr>
        <w:rPr>
          <w:b/>
        </w:rPr>
      </w:pPr>
      <w:r>
        <w:rPr>
          <w:b/>
        </w:rPr>
        <w:br w:type="page"/>
      </w:r>
    </w:p>
    <w:p w14:paraId="42968C6D" w14:textId="77777777" w:rsidR="00963AF0" w:rsidRPr="009E5EEC" w:rsidRDefault="006D29FB" w:rsidP="006D29FB">
      <w:pPr>
        <w:spacing w:after="0"/>
        <w:rPr>
          <w:b/>
        </w:rPr>
      </w:pPr>
      <w:r w:rsidRPr="006D29FB">
        <w:rPr>
          <w:b/>
        </w:rPr>
        <w:lastRenderedPageBreak/>
        <w:t>SQL ( Overview) &amp; Other SQL Platforms</w:t>
      </w:r>
      <w:r w:rsidR="001A616A" w:rsidRPr="009E5EEC">
        <w:rPr>
          <w:b/>
        </w:rPr>
        <w:t>:</w:t>
      </w:r>
    </w:p>
    <w:p w14:paraId="42968C6E" w14:textId="77777777" w:rsidR="001A616A" w:rsidRDefault="001A616A" w:rsidP="006D29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00000"/>
        </w:rPr>
      </w:pPr>
      <w:r w:rsidRPr="001A616A">
        <w:rPr>
          <w:rFonts w:eastAsia="Times New Roman" w:cs="Times New Roman"/>
          <w:color w:val="000000"/>
        </w:rPr>
        <w:t>SQL stands for Structured Query Language</w:t>
      </w:r>
      <w:r>
        <w:rPr>
          <w:rFonts w:eastAsia="Times New Roman" w:cs="Times New Roman"/>
          <w:color w:val="000000"/>
        </w:rPr>
        <w:t>.</w:t>
      </w:r>
    </w:p>
    <w:p w14:paraId="42968C6F" w14:textId="77777777" w:rsidR="001A616A" w:rsidRPr="001A616A" w:rsidRDefault="001A616A" w:rsidP="001A61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1A616A">
        <w:rPr>
          <w:rFonts w:cs="Arial"/>
          <w:color w:val="202124"/>
          <w:shd w:val="clear" w:color="auto" w:fill="FFFFFF"/>
        </w:rPr>
        <w:t>Structured Query Language (SQL) is </w:t>
      </w:r>
      <w:r w:rsidRPr="001A616A">
        <w:rPr>
          <w:rFonts w:cs="Arial"/>
          <w:bCs/>
          <w:color w:val="202124"/>
          <w:shd w:val="clear" w:color="auto" w:fill="FFFFFF"/>
        </w:rPr>
        <w:t>the set of statements with which all programs and users access data in an Oracle database</w:t>
      </w:r>
      <w:r w:rsidRPr="001A616A">
        <w:rPr>
          <w:rFonts w:cs="Arial"/>
          <w:color w:val="202124"/>
          <w:shd w:val="clear" w:color="auto" w:fill="FFFFFF"/>
        </w:rPr>
        <w:t xml:space="preserve">. </w:t>
      </w:r>
    </w:p>
    <w:p w14:paraId="42968C70" w14:textId="77777777" w:rsidR="001A616A" w:rsidRPr="00FC2C7F" w:rsidRDefault="001A616A" w:rsidP="00FC2C7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00000"/>
        </w:rPr>
      </w:pPr>
      <w:r w:rsidRPr="001A616A">
        <w:rPr>
          <w:rFonts w:cs="Arial"/>
          <w:color w:val="202124"/>
          <w:shd w:val="clear" w:color="auto" w:fill="FFFFFF"/>
        </w:rPr>
        <w:t>Application programs and Oracle tools often allow users access to the database without using SQL directly, but these applications in turn must use SQL when executing the user's request.</w:t>
      </w:r>
    </w:p>
    <w:p w14:paraId="42968C71" w14:textId="77777777" w:rsidR="00FC2C7F" w:rsidRPr="006D29FB" w:rsidRDefault="006D29FB" w:rsidP="006D29FB">
      <w:pPr>
        <w:shd w:val="clear" w:color="auto" w:fill="FFFFFF"/>
        <w:spacing w:before="100" w:beforeAutospacing="1" w:after="0" w:line="240" w:lineRule="auto"/>
        <w:rPr>
          <w:rFonts w:cs="Arial"/>
          <w:b/>
          <w:color w:val="202124"/>
          <w:shd w:val="clear" w:color="auto" w:fill="FFFFFF"/>
        </w:rPr>
      </w:pPr>
      <w:r>
        <w:rPr>
          <w:rFonts w:cs="Arial"/>
          <w:b/>
          <w:color w:val="202124"/>
          <w:shd w:val="clear" w:color="auto" w:fill="FFFFFF"/>
        </w:rPr>
        <w:tab/>
      </w:r>
      <w:r w:rsidR="00FC2C7F" w:rsidRPr="006D29FB">
        <w:rPr>
          <w:rFonts w:cs="Arial"/>
          <w:color w:val="202124"/>
          <w:shd w:val="clear" w:color="auto" w:fill="FFFFFF"/>
        </w:rPr>
        <w:t>SQL Platforms</w:t>
      </w:r>
      <w:r w:rsidR="00FC2C7F">
        <w:rPr>
          <w:rFonts w:cs="Arial"/>
          <w:b/>
          <w:color w:val="202124"/>
          <w:shd w:val="clear" w:color="auto" w:fill="FFFFFF"/>
        </w:rPr>
        <w:t>:</w:t>
      </w:r>
    </w:p>
    <w:p w14:paraId="42968C72" w14:textId="77777777" w:rsidR="00FC2C7F" w:rsidRPr="00A93126" w:rsidRDefault="00FC2C7F" w:rsidP="007C332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="Arial"/>
          <w:color w:val="202124"/>
          <w:sz w:val="24"/>
          <w:szCs w:val="24"/>
        </w:rPr>
      </w:pPr>
      <w:r w:rsidRPr="00A93126">
        <w:rPr>
          <w:rFonts w:eastAsia="Times New Roman" w:cs="Arial"/>
          <w:color w:val="202124"/>
          <w:sz w:val="24"/>
          <w:szCs w:val="24"/>
        </w:rPr>
        <w:t>MySQL.</w:t>
      </w:r>
    </w:p>
    <w:p w14:paraId="42968C73" w14:textId="77777777" w:rsidR="00FC2C7F" w:rsidRPr="00A93126" w:rsidRDefault="00FC2C7F" w:rsidP="007C332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="Arial"/>
          <w:color w:val="202124"/>
          <w:sz w:val="24"/>
          <w:szCs w:val="24"/>
        </w:rPr>
      </w:pPr>
      <w:r w:rsidRPr="00A93126">
        <w:rPr>
          <w:rFonts w:eastAsia="Times New Roman" w:cs="Arial"/>
          <w:color w:val="202124"/>
          <w:sz w:val="24"/>
          <w:szCs w:val="24"/>
        </w:rPr>
        <w:t>PostgreSQL.</w:t>
      </w:r>
    </w:p>
    <w:p w14:paraId="42968C74" w14:textId="77777777" w:rsidR="00FC2C7F" w:rsidRPr="00A93126" w:rsidRDefault="00FC2C7F" w:rsidP="007C332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="Arial"/>
          <w:color w:val="202124"/>
          <w:sz w:val="24"/>
          <w:szCs w:val="24"/>
        </w:rPr>
      </w:pPr>
      <w:r w:rsidRPr="00A93126">
        <w:rPr>
          <w:rFonts w:eastAsia="Times New Roman" w:cs="Arial"/>
          <w:color w:val="202124"/>
          <w:sz w:val="24"/>
          <w:szCs w:val="24"/>
        </w:rPr>
        <w:t>Oracle.</w:t>
      </w:r>
    </w:p>
    <w:p w14:paraId="42968C75" w14:textId="77777777" w:rsidR="006D29FB" w:rsidRPr="00A93126" w:rsidRDefault="00FC2C7F" w:rsidP="007C332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="Arial"/>
          <w:color w:val="202124"/>
          <w:sz w:val="24"/>
          <w:szCs w:val="24"/>
        </w:rPr>
      </w:pPr>
      <w:r w:rsidRPr="00A93126">
        <w:rPr>
          <w:rFonts w:eastAsia="Times New Roman" w:cs="Arial"/>
          <w:color w:val="202124"/>
          <w:sz w:val="24"/>
          <w:szCs w:val="24"/>
        </w:rPr>
        <w:t>Microsoft's SQL Server.</w:t>
      </w:r>
    </w:p>
    <w:p w14:paraId="42968C76" w14:textId="77777777" w:rsidR="006D29FB" w:rsidRDefault="006D29FB" w:rsidP="006D29FB">
      <w:pPr>
        <w:shd w:val="clear" w:color="auto" w:fill="FFFFFF"/>
        <w:spacing w:after="0" w:line="240" w:lineRule="auto"/>
        <w:rPr>
          <w:rFonts w:cs="Arial"/>
          <w:b/>
          <w:color w:val="202124"/>
          <w:shd w:val="clear" w:color="auto" w:fill="FFFFFF"/>
        </w:rPr>
      </w:pPr>
      <w:r>
        <w:rPr>
          <w:rFonts w:cs="Arial"/>
          <w:b/>
          <w:color w:val="202124"/>
          <w:shd w:val="clear" w:color="auto" w:fill="FFFFFF"/>
        </w:rPr>
        <w:t>SQL Structure:</w:t>
      </w:r>
    </w:p>
    <w:p w14:paraId="42968C77" w14:textId="77777777" w:rsidR="006D29FB" w:rsidRDefault="006D29FB" w:rsidP="006D29FB">
      <w:pPr>
        <w:shd w:val="clear" w:color="auto" w:fill="FFFFFF"/>
        <w:spacing w:after="0" w:line="240" w:lineRule="auto"/>
        <w:rPr>
          <w:rFonts w:cs="Arial"/>
          <w:b/>
          <w:color w:val="202124"/>
          <w:shd w:val="clear" w:color="auto" w:fill="FFFFFF"/>
        </w:rPr>
      </w:pPr>
    </w:p>
    <w:p w14:paraId="42968C78" w14:textId="77777777" w:rsidR="001A616A" w:rsidRPr="006D29FB" w:rsidRDefault="001A616A" w:rsidP="007C332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="Arial"/>
          <w:b/>
          <w:color w:val="202124"/>
          <w:shd w:val="clear" w:color="auto" w:fill="FFFFFF"/>
        </w:rPr>
      </w:pPr>
      <w:r w:rsidRPr="006D29FB">
        <w:rPr>
          <w:rFonts w:cs="Arial"/>
          <w:color w:val="202124"/>
          <w:shd w:val="clear" w:color="auto" w:fill="FFFFFF"/>
        </w:rPr>
        <w:t>Database:</w:t>
      </w:r>
    </w:p>
    <w:p w14:paraId="42968C79" w14:textId="77777777" w:rsidR="006D29FB" w:rsidRPr="006D29FB" w:rsidRDefault="006D29FB" w:rsidP="00FC2C7F">
      <w:pPr>
        <w:shd w:val="clear" w:color="auto" w:fill="FFFFFF"/>
        <w:spacing w:after="0" w:line="240" w:lineRule="auto"/>
        <w:rPr>
          <w:rFonts w:cs="Arial"/>
          <w:color w:val="202124"/>
          <w:shd w:val="clear" w:color="auto" w:fill="FFFFFF"/>
        </w:rPr>
      </w:pPr>
    </w:p>
    <w:p w14:paraId="42968C7A" w14:textId="77777777" w:rsidR="001A616A" w:rsidRDefault="009E5EEC" w:rsidP="00FC2C7F">
      <w:pPr>
        <w:shd w:val="clear" w:color="auto" w:fill="FFFFFF"/>
        <w:spacing w:after="0" w:line="240" w:lineRule="auto"/>
        <w:rPr>
          <w:rFonts w:cs="Segoe UI"/>
          <w:color w:val="000000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ab/>
      </w:r>
      <w:r w:rsidR="006D29FB">
        <w:rPr>
          <w:rFonts w:cs="Arial"/>
          <w:color w:val="202124"/>
          <w:shd w:val="clear" w:color="auto" w:fill="FFFFFF"/>
        </w:rPr>
        <w:tab/>
      </w:r>
      <w:r w:rsidRPr="009E5EEC">
        <w:rPr>
          <w:rFonts w:cs="Segoe UI"/>
          <w:color w:val="000000"/>
          <w:shd w:val="clear" w:color="auto" w:fill="FFFFFF"/>
        </w:rPr>
        <w:t xml:space="preserve">A database is an organized collection of structured data stored electronically in a </w:t>
      </w:r>
      <w:r w:rsidR="006D29FB">
        <w:rPr>
          <w:rFonts w:cs="Segoe UI"/>
          <w:color w:val="000000"/>
          <w:shd w:val="clear" w:color="auto" w:fill="FFFFFF"/>
        </w:rPr>
        <w:tab/>
      </w:r>
      <w:r w:rsidRPr="009E5EEC">
        <w:rPr>
          <w:rFonts w:cs="Segoe UI"/>
          <w:color w:val="000000"/>
          <w:shd w:val="clear" w:color="auto" w:fill="FFFFFF"/>
        </w:rPr>
        <w:t>computer system</w:t>
      </w:r>
      <w:r>
        <w:rPr>
          <w:rFonts w:cs="Segoe UI"/>
          <w:color w:val="000000"/>
          <w:shd w:val="clear" w:color="auto" w:fill="FFFFFF"/>
        </w:rPr>
        <w:t>.</w:t>
      </w:r>
    </w:p>
    <w:p w14:paraId="42968C7B" w14:textId="77777777" w:rsidR="009E5EEC" w:rsidRDefault="009E5EEC" w:rsidP="007C332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Create Database Syntax - </w:t>
      </w:r>
      <w:r w:rsidRPr="009E5EEC">
        <w:rPr>
          <w:rFonts w:eastAsia="Times New Roman" w:cs="Times New Roman"/>
          <w:color w:val="000000"/>
        </w:rPr>
        <w:t>CREATE DATABASE databasename;</w:t>
      </w:r>
    </w:p>
    <w:p w14:paraId="42968C7C" w14:textId="77777777" w:rsidR="009E5EEC" w:rsidRDefault="009E5EEC" w:rsidP="007C3322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Drop Database Syntax - </w:t>
      </w:r>
      <w:r w:rsidRPr="009E5EEC">
        <w:rPr>
          <w:rFonts w:eastAsia="Times New Roman" w:cs="Times New Roman"/>
          <w:color w:val="000000"/>
        </w:rPr>
        <w:t>DROP DATABASE databasename;</w:t>
      </w:r>
    </w:p>
    <w:p w14:paraId="42968C7D" w14:textId="77777777" w:rsidR="009E5EEC" w:rsidRDefault="009E5EEC" w:rsidP="007C332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Backup Database Syntax - </w:t>
      </w:r>
      <w:r w:rsidRPr="009E5EEC">
        <w:rPr>
          <w:rFonts w:eastAsia="Times New Roman" w:cs="Times New Roman"/>
          <w:color w:val="000000"/>
        </w:rPr>
        <w:t>BACKUP DATABASE databasenameTO DISK = 'filepath';</w:t>
      </w:r>
    </w:p>
    <w:p w14:paraId="42968C7E" w14:textId="77777777" w:rsidR="0000231A" w:rsidRPr="006D29FB" w:rsidRDefault="009E5EEC" w:rsidP="007C332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00000"/>
        </w:rPr>
      </w:pPr>
      <w:r w:rsidRPr="006D29FB">
        <w:rPr>
          <w:rFonts w:eastAsia="Times New Roman" w:cs="Times New Roman"/>
          <w:color w:val="000000"/>
        </w:rPr>
        <w:t>Table:</w:t>
      </w:r>
    </w:p>
    <w:p w14:paraId="42968C7F" w14:textId="77777777" w:rsidR="000441F5" w:rsidRDefault="00C237DD" w:rsidP="009E5EEC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ab/>
      </w:r>
      <w:r w:rsidR="006D29FB">
        <w:rPr>
          <w:rFonts w:eastAsia="Times New Roman" w:cs="Times New Roman"/>
          <w:b/>
          <w:color w:val="000000"/>
        </w:rPr>
        <w:tab/>
      </w:r>
      <w:r w:rsidRPr="00C237DD">
        <w:rPr>
          <w:rFonts w:eastAsia="Times New Roman" w:cs="Times New Roman"/>
          <w:color w:val="000000"/>
        </w:rPr>
        <w:t xml:space="preserve">Tables are the basic unit of data storage in an Oracle Database. Data is stored in rows </w:t>
      </w:r>
      <w:r w:rsidR="006D29FB">
        <w:rPr>
          <w:rFonts w:eastAsia="Times New Roman" w:cs="Times New Roman"/>
          <w:color w:val="000000"/>
        </w:rPr>
        <w:tab/>
      </w:r>
      <w:r w:rsidRPr="00C237DD">
        <w:rPr>
          <w:rFonts w:eastAsia="Times New Roman" w:cs="Times New Roman"/>
          <w:color w:val="000000"/>
        </w:rPr>
        <w:t>and columns</w:t>
      </w:r>
      <w:r>
        <w:rPr>
          <w:rFonts w:eastAsia="Times New Roman" w:cs="Times New Roman"/>
          <w:color w:val="000000"/>
        </w:rPr>
        <w:t>.</w:t>
      </w:r>
    </w:p>
    <w:p w14:paraId="42968C80" w14:textId="77777777" w:rsidR="000441F5" w:rsidRDefault="000441F5" w:rsidP="007C3322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Data Types:</w:t>
      </w:r>
    </w:p>
    <w:p w14:paraId="42968C81" w14:textId="77777777" w:rsidR="000441F5" w:rsidRDefault="000441F5" w:rsidP="000441F5">
      <w:pPr>
        <w:pStyle w:val="ListParagraph"/>
        <w:shd w:val="clear" w:color="auto" w:fill="FFFFFF"/>
        <w:spacing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 w:rsidRPr="000441F5">
        <w:rPr>
          <w:rFonts w:eastAsia="Times New Roman" w:cs="Times New Roman"/>
          <w:color w:val="000000"/>
        </w:rPr>
        <w:t xml:space="preserve">When you create a table or cluster, you must specify a datatype for each of its columns.These datatypes define the domain of values that each column can contain. </w:t>
      </w:r>
    </w:p>
    <w:p w14:paraId="42968C82" w14:textId="77777777" w:rsidR="000441F5" w:rsidRDefault="000441F5" w:rsidP="000441F5">
      <w:pPr>
        <w:pStyle w:val="ListParagraph"/>
        <w:shd w:val="clear" w:color="auto" w:fill="FFFFFF"/>
        <w:spacing w:after="100" w:afterAutospacing="1" w:line="240" w:lineRule="auto"/>
        <w:rPr>
          <w:rFonts w:eastAsia="Times New Roman" w:cs="Times New Roman"/>
          <w:color w:val="000000"/>
        </w:rPr>
      </w:pPr>
    </w:p>
    <w:p w14:paraId="42968C83" w14:textId="77777777" w:rsidR="000441F5" w:rsidRDefault="000441F5" w:rsidP="000441F5">
      <w:pPr>
        <w:pStyle w:val="ListParagraph"/>
        <w:shd w:val="clear" w:color="auto" w:fill="FFFFFF"/>
        <w:spacing w:after="100" w:afterAutospacing="1" w:line="240" w:lineRule="auto"/>
        <w:rPr>
          <w:rFonts w:eastAsia="Times New Roman" w:cs="Times New Roman"/>
          <w:color w:val="000000"/>
        </w:rPr>
      </w:pPr>
      <w:r w:rsidRPr="000441F5">
        <w:rPr>
          <w:rFonts w:eastAsia="Times New Roman" w:cs="Times New Roman"/>
          <w:color w:val="000000"/>
        </w:rPr>
        <w:t>For example, DATE columns cannot accept the value February 29 (except for a leap year) or the values 2 or 'SHOE'. Each value subsequently placed in a column assumes the datatype of the column. For example, if you insert '01-JAN-98' into a DATE column, then Oracle treats the '01-JAN-98' character string as a DATE value after verifying that it translates to a valid date.</w:t>
      </w:r>
    </w:p>
    <w:p w14:paraId="42968C84" w14:textId="77777777" w:rsidR="000441F5" w:rsidRDefault="000441F5" w:rsidP="007C3322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Integer</w:t>
      </w:r>
    </w:p>
    <w:p w14:paraId="42968C85" w14:textId="77777777" w:rsidR="000441F5" w:rsidRDefault="000441F5" w:rsidP="007C3322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Character Varying</w:t>
      </w:r>
    </w:p>
    <w:p w14:paraId="42968C86" w14:textId="77777777" w:rsidR="000441F5" w:rsidRDefault="000441F5" w:rsidP="007C3322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Date</w:t>
      </w:r>
    </w:p>
    <w:p w14:paraId="42968C87" w14:textId="77777777" w:rsidR="000441F5" w:rsidRDefault="000441F5" w:rsidP="007C3322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Timestamp</w:t>
      </w:r>
    </w:p>
    <w:p w14:paraId="42968C88" w14:textId="77777777" w:rsidR="000441F5" w:rsidRDefault="000441F5" w:rsidP="007C3322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Text</w:t>
      </w:r>
    </w:p>
    <w:p w14:paraId="42968C89" w14:textId="77777777" w:rsidR="000441F5" w:rsidRDefault="000441F5" w:rsidP="007C3322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Nvarchar2(Oracle)</w:t>
      </w:r>
    </w:p>
    <w:p w14:paraId="42968C8A" w14:textId="77777777" w:rsidR="009E5EEC" w:rsidRPr="000441F5" w:rsidRDefault="000441F5" w:rsidP="007C3322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Varchar(Oracle)</w:t>
      </w:r>
      <w:r w:rsidR="0000231A" w:rsidRPr="000441F5">
        <w:rPr>
          <w:rFonts w:eastAsia="Times New Roman" w:cs="Times New Roman"/>
          <w:color w:val="000000"/>
        </w:rPr>
        <w:br/>
      </w:r>
    </w:p>
    <w:p w14:paraId="42968C8B" w14:textId="77777777" w:rsidR="000441F5" w:rsidRPr="000441F5" w:rsidRDefault="000441F5" w:rsidP="000441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</w:rPr>
      </w:pPr>
    </w:p>
    <w:p w14:paraId="42968C8C" w14:textId="77777777" w:rsidR="000441F5" w:rsidRPr="000441F5" w:rsidRDefault="000441F5" w:rsidP="000441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</w:rPr>
      </w:pPr>
    </w:p>
    <w:p w14:paraId="42968C8D" w14:textId="77777777" w:rsidR="000441F5" w:rsidRPr="000441F5" w:rsidRDefault="000441F5" w:rsidP="000441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</w:rPr>
      </w:pPr>
    </w:p>
    <w:p w14:paraId="42968C8E" w14:textId="77777777" w:rsidR="000441F5" w:rsidRPr="000441F5" w:rsidRDefault="000441F5" w:rsidP="000441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</w:rPr>
      </w:pPr>
    </w:p>
    <w:p w14:paraId="42968C8F" w14:textId="77777777" w:rsidR="000441F5" w:rsidRPr="000441F5" w:rsidRDefault="000441F5" w:rsidP="000441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</w:rPr>
      </w:pPr>
    </w:p>
    <w:p w14:paraId="42968C90" w14:textId="77777777" w:rsidR="000441F5" w:rsidRPr="000441F5" w:rsidRDefault="000441F5" w:rsidP="007C332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0441F5">
        <w:rPr>
          <w:rFonts w:eastAsia="Times New Roman" w:cs="Times New Roman"/>
        </w:rPr>
        <w:lastRenderedPageBreak/>
        <w:t>Constraints</w:t>
      </w:r>
      <w:r w:rsidRPr="000441F5">
        <w:rPr>
          <w:rFonts w:eastAsia="Times New Roman" w:cs="Times New Roman"/>
          <w:b/>
        </w:rPr>
        <w:t>:</w:t>
      </w:r>
    </w:p>
    <w:p w14:paraId="42968C91" w14:textId="77777777" w:rsidR="000441F5" w:rsidRDefault="00B578BC" w:rsidP="000441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ab/>
      </w:r>
      <w:r w:rsidR="000441F5" w:rsidRPr="00A725CA">
        <w:rPr>
          <w:rFonts w:eastAsia="Times New Roman" w:cs="Times New Roman"/>
          <w:color w:val="000000"/>
        </w:rPr>
        <w:t>SQL constraints are used to specify rules for the data in a table.</w:t>
      </w:r>
      <w:r w:rsidR="000441F5" w:rsidRPr="005118C6">
        <w:rPr>
          <w:rFonts w:eastAsia="Times New Roman" w:cs="Times New Roman"/>
        </w:rPr>
        <w:t>Constraints are used to limit the type of data that can go into a table. This ensures the accuracy and reliability of the data in the table.</w:t>
      </w:r>
    </w:p>
    <w:p w14:paraId="42968C92" w14:textId="77777777" w:rsidR="00B578BC" w:rsidRDefault="00B578BC" w:rsidP="000441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42968C93" w14:textId="77777777" w:rsidR="000441F5" w:rsidRDefault="00B578BC" w:rsidP="000441F5">
      <w:pPr>
        <w:pStyle w:val="ListParagraph"/>
        <w:shd w:val="clear" w:color="auto" w:fill="FFFFFF"/>
        <w:spacing w:before="100" w:beforeAutospacing="1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="000441F5" w:rsidRPr="005118C6">
        <w:rPr>
          <w:rFonts w:eastAsia="Times New Roman" w:cs="Times New Roman"/>
        </w:rPr>
        <w:t xml:space="preserve">Constraints can be column level or table level. Column level </w:t>
      </w:r>
      <w:r w:rsidR="000441F5">
        <w:rPr>
          <w:rFonts w:eastAsia="Times New Roman" w:cs="Times New Roman"/>
        </w:rPr>
        <w:t>(</w:t>
      </w:r>
      <w:r w:rsidR="000441F5" w:rsidRPr="005118C6">
        <w:rPr>
          <w:rFonts w:eastAsia="Times New Roman" w:cs="Times New Roman"/>
        </w:rPr>
        <w:t xml:space="preserve">Column-level constraints refer to a single column in the table </w:t>
      </w:r>
      <w:r w:rsidR="000441F5">
        <w:rPr>
          <w:rFonts w:eastAsia="Times New Roman" w:cs="Times New Roman"/>
        </w:rPr>
        <w:t>)</w:t>
      </w:r>
      <w:r w:rsidR="000441F5" w:rsidRPr="005118C6">
        <w:rPr>
          <w:rFonts w:eastAsia="Times New Roman" w:cs="Times New Roman"/>
        </w:rPr>
        <w:t xml:space="preserve">constraints apply to a column, and table level </w:t>
      </w:r>
      <w:r w:rsidR="000441F5">
        <w:rPr>
          <w:rFonts w:eastAsia="Times New Roman" w:cs="Times New Roman"/>
        </w:rPr>
        <w:t>(</w:t>
      </w:r>
      <w:r w:rsidR="000441F5" w:rsidRPr="005118C6">
        <w:rPr>
          <w:rFonts w:cs="Arial"/>
          <w:color w:val="202124"/>
          <w:shd w:val="clear" w:color="auto" w:fill="FFFFFF"/>
        </w:rPr>
        <w:t>Table-level constraints refer </w:t>
      </w:r>
      <w:r w:rsidR="000441F5" w:rsidRPr="005118C6">
        <w:rPr>
          <w:rFonts w:cs="Arial"/>
          <w:bCs/>
          <w:color w:val="202124"/>
          <w:shd w:val="clear" w:color="auto" w:fill="FFFFFF"/>
        </w:rPr>
        <w:t>to one or more columns in the table</w:t>
      </w:r>
      <w:r w:rsidR="000441F5" w:rsidRPr="005118C6">
        <w:rPr>
          <w:rFonts w:cs="Arial"/>
          <w:color w:val="202124"/>
          <w:shd w:val="clear" w:color="auto" w:fill="FFFFFF"/>
        </w:rPr>
        <w:t>.</w:t>
      </w:r>
      <w:r w:rsidR="000441F5">
        <w:rPr>
          <w:rFonts w:ascii="Arial" w:hAnsi="Arial" w:cs="Arial"/>
          <w:color w:val="202124"/>
          <w:shd w:val="clear" w:color="auto" w:fill="FFFFFF"/>
        </w:rPr>
        <w:t>)</w:t>
      </w:r>
      <w:r w:rsidR="000441F5" w:rsidRPr="005118C6">
        <w:rPr>
          <w:rFonts w:eastAsia="Times New Roman" w:cs="Times New Roman"/>
        </w:rPr>
        <w:t>constraints apply to the whole table.</w:t>
      </w:r>
    </w:p>
    <w:p w14:paraId="42968C94" w14:textId="77777777" w:rsidR="000441F5" w:rsidRDefault="000441F5" w:rsidP="000441F5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Types of constraints:</w:t>
      </w:r>
    </w:p>
    <w:p w14:paraId="42968C95" w14:textId="77777777" w:rsidR="000441F5" w:rsidRDefault="000441F5" w:rsidP="007C332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Primary Key - </w:t>
      </w:r>
      <w:r w:rsidRPr="005118C6">
        <w:rPr>
          <w:rFonts w:eastAsia="Times New Roman" w:cs="Times New Roman"/>
        </w:rPr>
        <w:t xml:space="preserve">A primary key is a column of a combination of columns in a table that uniquely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5118C6">
        <w:rPr>
          <w:rFonts w:eastAsia="Times New Roman" w:cs="Times New Roman"/>
        </w:rPr>
        <w:t>identifies a row in the table.</w:t>
      </w:r>
    </w:p>
    <w:p w14:paraId="42968C96" w14:textId="77777777" w:rsidR="000441F5" w:rsidRDefault="000441F5" w:rsidP="000441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42968C97" w14:textId="77777777" w:rsidR="000441F5" w:rsidRDefault="000441F5" w:rsidP="000441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Primary Key Rules:</w:t>
      </w:r>
    </w:p>
    <w:p w14:paraId="42968C98" w14:textId="77777777" w:rsidR="000441F5" w:rsidRPr="005118C6" w:rsidRDefault="000441F5" w:rsidP="007C332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5118C6">
        <w:rPr>
          <w:rFonts w:eastAsia="Times New Roman" w:cs="Segoe UI"/>
          <w:color w:val="000000"/>
        </w:rPr>
        <w:t>A primary key column cannot contain a NULL value or an empty string.</w:t>
      </w:r>
    </w:p>
    <w:p w14:paraId="42968C99" w14:textId="77777777" w:rsidR="000441F5" w:rsidRPr="005118C6" w:rsidRDefault="000441F5" w:rsidP="007C332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5118C6">
        <w:rPr>
          <w:rFonts w:eastAsia="Times New Roman" w:cs="Segoe UI"/>
          <w:color w:val="000000"/>
        </w:rPr>
        <w:t>A primary key value must be unique within the entire table.</w:t>
      </w:r>
    </w:p>
    <w:p w14:paraId="42968C9A" w14:textId="77777777" w:rsidR="000441F5" w:rsidRPr="005118C6" w:rsidRDefault="000441F5" w:rsidP="007C332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5118C6">
        <w:rPr>
          <w:rFonts w:eastAsia="Times New Roman" w:cs="Segoe UI"/>
          <w:color w:val="000000"/>
        </w:rPr>
        <w:t>A primary key value should not be changed over time.</w:t>
      </w:r>
    </w:p>
    <w:p w14:paraId="42968C9B" w14:textId="77777777" w:rsidR="000441F5" w:rsidRPr="005118C6" w:rsidRDefault="000441F5" w:rsidP="000441F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</w:rPr>
      </w:pPr>
    </w:p>
    <w:p w14:paraId="42968C9C" w14:textId="77777777" w:rsidR="000441F5" w:rsidRDefault="000441F5" w:rsidP="007C332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Foreign Key - </w:t>
      </w:r>
      <w:r w:rsidRPr="007B68F3">
        <w:rPr>
          <w:rFonts w:eastAsia="Times New Roman" w:cs="Times New Roman"/>
        </w:rPr>
        <w:t xml:space="preserve">A foreign key is a way to enforce referential integrity within your Oracle database.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7B68F3">
        <w:rPr>
          <w:rFonts w:eastAsia="Times New Roman" w:cs="Times New Roman"/>
        </w:rPr>
        <w:t xml:space="preserve">A foreign key means that values in one table must also appear in another table. The </w:t>
      </w:r>
      <w:r>
        <w:rPr>
          <w:rFonts w:eastAsia="Times New Roman" w:cs="Times New Roman"/>
        </w:rPr>
        <w:tab/>
      </w:r>
      <w:r w:rsidRPr="007B68F3">
        <w:rPr>
          <w:rFonts w:eastAsia="Times New Roman" w:cs="Times New Roman"/>
        </w:rPr>
        <w:t>referenced table is called the parent table while the table with the foreig</w:t>
      </w:r>
      <w:r>
        <w:rPr>
          <w:rFonts w:eastAsia="Times New Roman" w:cs="Times New Roman"/>
        </w:rPr>
        <w:t xml:space="preserve">n key is       </w:t>
      </w:r>
      <w:r>
        <w:rPr>
          <w:rFonts w:eastAsia="Times New Roman" w:cs="Times New Roman"/>
        </w:rPr>
        <w:tab/>
        <w:t xml:space="preserve">         called the child table</w:t>
      </w:r>
      <w:r w:rsidRPr="007B68F3">
        <w:rPr>
          <w:rFonts w:eastAsia="Times New Roman" w:cs="Times New Roman"/>
        </w:rPr>
        <w:t>.</w:t>
      </w:r>
    </w:p>
    <w:p w14:paraId="42968C9D" w14:textId="77777777" w:rsidR="00B578BC" w:rsidRDefault="00B578BC" w:rsidP="007C332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Default - </w:t>
      </w:r>
      <w:r w:rsidRPr="00B578BC">
        <w:rPr>
          <w:rFonts w:eastAsia="Times New Roman" w:cs="Times New Roman"/>
        </w:rPr>
        <w:t xml:space="preserve">The DEFAULT constraint is used to insert a default value into a column. The default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B578BC">
        <w:rPr>
          <w:rFonts w:eastAsia="Times New Roman" w:cs="Times New Roman"/>
        </w:rPr>
        <w:t>value will be added to all new records, if no other value is specified.</w:t>
      </w:r>
    </w:p>
    <w:p w14:paraId="42968C9E" w14:textId="77777777" w:rsidR="000441F5" w:rsidRPr="00C7292B" w:rsidRDefault="000441F5" w:rsidP="007C332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- </w:t>
      </w:r>
      <w:r w:rsidRPr="00C7292B">
        <w:rPr>
          <w:rFonts w:eastAsia="Times New Roman" w:cs="Times New Roman"/>
        </w:rPr>
        <w:t>The CHECK constraint is used to limit the value range that can be placed in a column.</w:t>
      </w:r>
    </w:p>
    <w:p w14:paraId="42968C9F" w14:textId="77777777" w:rsidR="000441F5" w:rsidRDefault="000441F5" w:rsidP="000441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C7292B">
        <w:rPr>
          <w:rFonts w:eastAsia="Times New Roman" w:cs="Times New Roman"/>
        </w:rPr>
        <w:t xml:space="preserve">If you define a CHECK constraint on a column it will allow only certain values for this </w:t>
      </w:r>
      <w:r>
        <w:rPr>
          <w:rFonts w:eastAsia="Times New Roman" w:cs="Times New Roman"/>
        </w:rPr>
        <w:tab/>
      </w:r>
      <w:r w:rsidRPr="00C7292B">
        <w:rPr>
          <w:rFonts w:eastAsia="Times New Roman" w:cs="Times New Roman"/>
        </w:rPr>
        <w:t>column</w:t>
      </w:r>
      <w:r>
        <w:rPr>
          <w:rFonts w:eastAsia="Times New Roman" w:cs="Times New Roman"/>
        </w:rPr>
        <w:t>.</w:t>
      </w:r>
    </w:p>
    <w:p w14:paraId="42968CA0" w14:textId="77777777" w:rsidR="00B578BC" w:rsidRDefault="00B578BC" w:rsidP="007C3322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NOT NULL - </w:t>
      </w:r>
      <w:r w:rsidRPr="005118C6">
        <w:rPr>
          <w:rFonts w:eastAsia="Times New Roman" w:cs="Times New Roman"/>
        </w:rPr>
        <w:t>An Oracle NOT NULL constraint specifies that a column cannot contain NULL values.</w:t>
      </w:r>
    </w:p>
    <w:p w14:paraId="42968CA1" w14:textId="77777777" w:rsidR="00B578BC" w:rsidRDefault="00B578BC" w:rsidP="000441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42968CA2" w14:textId="77777777" w:rsidR="00B578BC" w:rsidRDefault="00B578BC" w:rsidP="007C332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Unique - </w:t>
      </w:r>
      <w:r w:rsidRPr="007B68F3">
        <w:rPr>
          <w:rFonts w:eastAsia="Times New Roman" w:cs="Times New Roman"/>
        </w:rPr>
        <w:t xml:space="preserve">A unique constraint is an integrity constraint that ensures the data stored in a column,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7B68F3">
        <w:rPr>
          <w:rFonts w:eastAsia="Times New Roman" w:cs="Times New Roman"/>
        </w:rPr>
        <w:t>or a group of columns, is unique among the rows in a table.</w:t>
      </w:r>
    </w:p>
    <w:p w14:paraId="683F2102" w14:textId="3D5068FA" w:rsidR="006E024D" w:rsidRDefault="00B578BC" w:rsidP="006E024D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</w:rPr>
      </w:pPr>
      <w:r w:rsidRPr="006E024D">
        <w:rPr>
          <w:rFonts w:cs="Arial"/>
          <w:b/>
          <w:color w:val="202124"/>
          <w:shd w:val="clear" w:color="auto" w:fill="FFFFFF"/>
        </w:rPr>
        <w:t>Index</w:t>
      </w:r>
      <w:r w:rsidR="006E024D">
        <w:rPr>
          <w:rFonts w:cs="Arial"/>
          <w:b/>
          <w:color w:val="202124"/>
          <w:shd w:val="clear" w:color="auto" w:fill="FFFFFF"/>
        </w:rPr>
        <w:t>:</w:t>
      </w:r>
    </w:p>
    <w:p w14:paraId="42968CA3" w14:textId="0F346624" w:rsidR="00B578BC" w:rsidRPr="006E024D" w:rsidRDefault="00B578BC" w:rsidP="006E024D">
      <w:pPr>
        <w:shd w:val="clear" w:color="auto" w:fill="FFFFFF"/>
        <w:spacing w:before="100" w:beforeAutospacing="1" w:after="0" w:line="240" w:lineRule="auto"/>
        <w:ind w:left="360"/>
        <w:rPr>
          <w:rFonts w:eastAsia="Times New Roman" w:cs="Times New Roman"/>
        </w:rPr>
      </w:pPr>
      <w:r w:rsidRPr="006E024D">
        <w:rPr>
          <w:rFonts w:eastAsia="Times New Roman" w:cs="Times New Roman"/>
        </w:rPr>
        <w:t xml:space="preserve">An index is a performance-tuning method of allowing faster retrieval of records. An </w:t>
      </w:r>
      <w:r w:rsidRPr="006E024D">
        <w:rPr>
          <w:rFonts w:eastAsia="Times New Roman" w:cs="Times New Roman"/>
        </w:rPr>
        <w:tab/>
        <w:t xml:space="preserve">index creates an entry for each value that appears in the indexed columns. By default, </w:t>
      </w:r>
      <w:r w:rsidRPr="006E024D">
        <w:rPr>
          <w:rFonts w:eastAsia="Times New Roman" w:cs="Times New Roman"/>
        </w:rPr>
        <w:tab/>
        <w:t>Oracle creates B-tree indexes.</w:t>
      </w:r>
    </w:p>
    <w:p w14:paraId="42968CA4" w14:textId="77777777" w:rsidR="00B578BC" w:rsidRDefault="00B578BC" w:rsidP="00B578BC">
      <w:pPr>
        <w:shd w:val="clear" w:color="auto" w:fill="FFFFFF"/>
        <w:spacing w:before="100" w:beforeAutospacing="1" w:after="0" w:line="240" w:lineRule="auto"/>
        <w:rPr>
          <w:rFonts w:cs="Arial"/>
          <w:b/>
          <w:color w:val="202124"/>
          <w:shd w:val="clear" w:color="auto" w:fill="FFFFFF"/>
        </w:rPr>
      </w:pPr>
      <w:r>
        <w:rPr>
          <w:rFonts w:cs="Arial"/>
          <w:b/>
          <w:color w:val="202124"/>
          <w:shd w:val="clear" w:color="auto" w:fill="FFFFFF"/>
        </w:rPr>
        <w:t>SQL Commands:</w:t>
      </w:r>
    </w:p>
    <w:p w14:paraId="42968CA5" w14:textId="77777777" w:rsidR="00B578BC" w:rsidRPr="00B578BC" w:rsidRDefault="00B578BC" w:rsidP="007C332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</w:rPr>
      </w:pPr>
      <w:r>
        <w:t>DDL Commands</w:t>
      </w:r>
    </w:p>
    <w:p w14:paraId="42968CA6" w14:textId="77777777" w:rsidR="00EB1B9A" w:rsidRDefault="00EB1B9A" w:rsidP="007C332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Create Table</w:t>
      </w:r>
    </w:p>
    <w:p w14:paraId="42968CA7" w14:textId="77777777" w:rsidR="00EB1B9A" w:rsidRPr="00EB1B9A" w:rsidRDefault="00B578BC" w:rsidP="00EB1B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 w:rsidR="00EB1B9A" w:rsidRPr="00EB1B9A">
        <w:rPr>
          <w:color w:val="000000"/>
          <w:shd w:val="clear" w:color="auto" w:fill="FFFFFF"/>
        </w:rPr>
        <w:t>The </w:t>
      </w:r>
      <w:r w:rsidR="00EB1B9A" w:rsidRPr="00EB1B9A">
        <w:rPr>
          <w:rStyle w:val="HTMLCode"/>
          <w:rFonts w:asciiTheme="minorHAnsi" w:eastAsiaTheme="minorHAnsi" w:hAnsiTheme="minorHAnsi" w:cs="Consolas"/>
          <w:sz w:val="22"/>
          <w:szCs w:val="22"/>
        </w:rPr>
        <w:t>CREATE TABLE</w:t>
      </w:r>
      <w:r w:rsidR="00EB1B9A" w:rsidRPr="00EB1B9A">
        <w:rPr>
          <w:shd w:val="clear" w:color="auto" w:fill="FFFFFF"/>
        </w:rPr>
        <w:t> </w:t>
      </w:r>
      <w:r w:rsidR="00EB1B9A" w:rsidRPr="00EB1B9A">
        <w:rPr>
          <w:color w:val="000000"/>
          <w:shd w:val="clear" w:color="auto" w:fill="FFFFFF"/>
        </w:rPr>
        <w:t>statement is used to create a new table in a database.</w:t>
      </w:r>
    </w:p>
    <w:p w14:paraId="42968CA8" w14:textId="77777777" w:rsidR="00EB1B9A" w:rsidRDefault="00B578BC" w:rsidP="00EB1B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 w:rsidR="00EB1B9A">
        <w:rPr>
          <w:rFonts w:eastAsia="Times New Roman" w:cs="Times New Roman"/>
          <w:color w:val="000000"/>
        </w:rPr>
        <w:t>Syntax:</w:t>
      </w:r>
    </w:p>
    <w:p w14:paraId="42968CA9" w14:textId="77777777" w:rsidR="00C237DD" w:rsidRPr="00C237DD" w:rsidRDefault="00EB1B9A" w:rsidP="00EB1B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 w:rsidR="00C237DD" w:rsidRPr="00C237DD">
        <w:rPr>
          <w:rFonts w:eastAsia="Times New Roman" w:cs="Times New Roman"/>
          <w:color w:val="000000"/>
        </w:rPr>
        <w:t>CREATE TABLE table_name (</w:t>
      </w:r>
    </w:p>
    <w:p w14:paraId="42968CAA" w14:textId="77777777" w:rsidR="00C237DD" w:rsidRPr="00C237DD" w:rsidRDefault="00C237DD" w:rsidP="00C237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 w:rsidRPr="00C237DD">
        <w:rPr>
          <w:rFonts w:eastAsia="Times New Roman" w:cs="Times New Roman"/>
          <w:color w:val="000000"/>
        </w:rPr>
        <w:t>column1 datatype,</w:t>
      </w:r>
    </w:p>
    <w:p w14:paraId="42968CAB" w14:textId="77777777" w:rsidR="00C237DD" w:rsidRPr="00C237DD" w:rsidRDefault="00C237DD" w:rsidP="00C237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 w:rsidRPr="00C237DD">
        <w:rPr>
          <w:rFonts w:eastAsia="Times New Roman" w:cs="Times New Roman"/>
          <w:color w:val="000000"/>
        </w:rPr>
        <w:t>column2 datatype,</w:t>
      </w:r>
    </w:p>
    <w:p w14:paraId="42968CAC" w14:textId="77777777" w:rsidR="00C237DD" w:rsidRPr="00C237DD" w:rsidRDefault="00C237DD" w:rsidP="00C237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 w:rsidRPr="00C237DD">
        <w:rPr>
          <w:rFonts w:eastAsia="Times New Roman" w:cs="Times New Roman"/>
          <w:color w:val="000000"/>
        </w:rPr>
        <w:t>column3 datatype,</w:t>
      </w:r>
    </w:p>
    <w:p w14:paraId="42968CAD" w14:textId="77777777" w:rsidR="00C23D39" w:rsidRDefault="00C237DD" w:rsidP="00C237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 w:rsidRPr="00C237DD">
        <w:rPr>
          <w:rFonts w:eastAsia="Times New Roman" w:cs="Times New Roman"/>
          <w:color w:val="000000"/>
        </w:rPr>
        <w:t>....);</w:t>
      </w:r>
    </w:p>
    <w:p w14:paraId="42968CAE" w14:textId="77777777" w:rsidR="00EB1B9A" w:rsidRDefault="00EB1B9A" w:rsidP="007C332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Drop Table </w:t>
      </w:r>
    </w:p>
    <w:p w14:paraId="42968CAF" w14:textId="77777777" w:rsidR="00EB1B9A" w:rsidRDefault="00EB1B9A" w:rsidP="00EB1B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 w:rsidR="00B578BC">
        <w:rPr>
          <w:rFonts w:eastAsia="Times New Roman" w:cs="Times New Roman"/>
          <w:color w:val="000000"/>
        </w:rPr>
        <w:tab/>
      </w:r>
      <w:r w:rsidRPr="00EB1B9A">
        <w:rPr>
          <w:rFonts w:eastAsia="Times New Roman" w:cs="Times New Roman"/>
          <w:color w:val="000000"/>
        </w:rPr>
        <w:t>The DROP TABLE statement is used to drop an existing table in a database.</w:t>
      </w:r>
    </w:p>
    <w:p w14:paraId="42968CB0" w14:textId="77777777" w:rsidR="00EB1B9A" w:rsidRDefault="00B578BC" w:rsidP="00EB1B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 w:rsidR="00EB1B9A">
        <w:rPr>
          <w:rFonts w:eastAsia="Times New Roman" w:cs="Times New Roman"/>
          <w:color w:val="000000"/>
        </w:rPr>
        <w:t>syntax :</w:t>
      </w:r>
    </w:p>
    <w:p w14:paraId="42968CB1" w14:textId="77777777" w:rsidR="00C237DD" w:rsidRDefault="00EB1B9A" w:rsidP="00EB1B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 w:rsidR="00C237DD" w:rsidRPr="00C237DD">
        <w:rPr>
          <w:rFonts w:eastAsia="Times New Roman" w:cs="Times New Roman"/>
          <w:color w:val="000000"/>
        </w:rPr>
        <w:t>DROP TABLE table_name;</w:t>
      </w:r>
    </w:p>
    <w:p w14:paraId="42968CB2" w14:textId="77777777" w:rsidR="00C23D39" w:rsidRDefault="00C23D39" w:rsidP="00EB1B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14:paraId="42968CB3" w14:textId="77777777" w:rsidR="00C237DD" w:rsidRDefault="00C237DD" w:rsidP="007C332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Alter Table</w:t>
      </w:r>
    </w:p>
    <w:p w14:paraId="42968CB4" w14:textId="77777777" w:rsidR="00EB1B9A" w:rsidRPr="00EB1B9A" w:rsidRDefault="00EB1B9A" w:rsidP="00EB1B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Microsoft Sans Serif"/>
          <w:color w:val="000000"/>
        </w:rPr>
      </w:pPr>
      <w:r>
        <w:rPr>
          <w:rStyle w:val="Strong"/>
          <w:rFonts w:cs="Microsoft Sans Serif"/>
          <w:b w:val="0"/>
          <w:color w:val="333333"/>
          <w:shd w:val="clear" w:color="auto" w:fill="FFFFFF"/>
        </w:rPr>
        <w:tab/>
      </w:r>
      <w:r w:rsidR="00B578BC">
        <w:rPr>
          <w:rStyle w:val="Strong"/>
          <w:rFonts w:cs="Microsoft Sans Serif"/>
          <w:b w:val="0"/>
          <w:color w:val="333333"/>
          <w:shd w:val="clear" w:color="auto" w:fill="FFFFFF"/>
        </w:rPr>
        <w:tab/>
      </w:r>
      <w:r w:rsidRPr="00EB1B9A">
        <w:rPr>
          <w:rStyle w:val="Strong"/>
          <w:rFonts w:cs="Microsoft Sans Serif"/>
          <w:b w:val="0"/>
          <w:color w:val="333333"/>
          <w:shd w:val="clear" w:color="auto" w:fill="FFFFFF"/>
        </w:rPr>
        <w:t>ALTER TABLE statement</w:t>
      </w:r>
      <w:r w:rsidRPr="00EB1B9A">
        <w:rPr>
          <w:rFonts w:cs="Microsoft Sans Serif"/>
          <w:color w:val="333333"/>
          <w:shd w:val="clear" w:color="auto" w:fill="FFFFFF"/>
        </w:rPr>
        <w:t xml:space="preserve"> to add a column, modify a column, drop a column, </w:t>
      </w:r>
      <w:r w:rsidR="00B578BC">
        <w:rPr>
          <w:rFonts w:cs="Microsoft Sans Serif"/>
          <w:color w:val="333333"/>
          <w:shd w:val="clear" w:color="auto" w:fill="FFFFFF"/>
        </w:rPr>
        <w:tab/>
      </w:r>
      <w:r w:rsidRPr="00EB1B9A">
        <w:rPr>
          <w:rFonts w:cs="Microsoft Sans Serif"/>
          <w:color w:val="333333"/>
          <w:shd w:val="clear" w:color="auto" w:fill="FFFFFF"/>
        </w:rPr>
        <w:t>rename a column or rename a table</w:t>
      </w:r>
    </w:p>
    <w:p w14:paraId="42968CB5" w14:textId="77777777" w:rsidR="00B578BC" w:rsidRDefault="00C237DD" w:rsidP="007C332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Add Column - </w:t>
      </w:r>
      <w:r w:rsidRPr="00C237DD">
        <w:rPr>
          <w:rFonts w:eastAsia="Times New Roman" w:cs="Times New Roman"/>
          <w:color w:val="000000"/>
        </w:rPr>
        <w:t>ALTER TABLE table_name</w:t>
      </w:r>
    </w:p>
    <w:p w14:paraId="42968CB6" w14:textId="77777777" w:rsidR="00C237DD" w:rsidRPr="00B578BC" w:rsidRDefault="00B578BC" w:rsidP="00B578BC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 w:rsidR="00C237DD" w:rsidRPr="00B578BC">
        <w:rPr>
          <w:rFonts w:eastAsia="Times New Roman" w:cs="Times New Roman"/>
          <w:color w:val="000000"/>
        </w:rPr>
        <w:t>ADD column_name datatype;</w:t>
      </w:r>
    </w:p>
    <w:p w14:paraId="42968CB7" w14:textId="77777777" w:rsidR="00B578BC" w:rsidRDefault="00C237DD" w:rsidP="007C332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Drop Column - </w:t>
      </w:r>
      <w:r w:rsidRPr="00C237DD">
        <w:rPr>
          <w:rFonts w:eastAsia="Times New Roman" w:cs="Times New Roman"/>
          <w:color w:val="000000"/>
        </w:rPr>
        <w:t>ALTER TABLE table_name</w:t>
      </w:r>
    </w:p>
    <w:p w14:paraId="42968CB8" w14:textId="77777777" w:rsidR="00C237DD" w:rsidRPr="00B578BC" w:rsidRDefault="00B578BC" w:rsidP="00B578BC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 w:rsidR="00C237DD" w:rsidRPr="00B578BC">
        <w:rPr>
          <w:rFonts w:eastAsia="Times New Roman" w:cs="Times New Roman"/>
          <w:color w:val="000000"/>
        </w:rPr>
        <w:t>DROP COLUMN column_name;</w:t>
      </w:r>
    </w:p>
    <w:p w14:paraId="42968CB9" w14:textId="77777777" w:rsidR="00C237DD" w:rsidRPr="00C237DD" w:rsidRDefault="00C237DD" w:rsidP="007C332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Modify Column - </w:t>
      </w:r>
      <w:r w:rsidRPr="00C237DD">
        <w:rPr>
          <w:rFonts w:eastAsia="Times New Roman" w:cs="Times New Roman"/>
          <w:color w:val="000000"/>
        </w:rPr>
        <w:t>ALTER TABLE table_name</w:t>
      </w:r>
    </w:p>
    <w:p w14:paraId="42968CBA" w14:textId="77777777" w:rsidR="00A71719" w:rsidRDefault="00C237DD" w:rsidP="00A71719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eastAsia="Times New Roman" w:cs="Times New Roman"/>
          <w:color w:val="000000"/>
        </w:rPr>
      </w:pPr>
      <w:r w:rsidRPr="00C237DD">
        <w:rPr>
          <w:rFonts w:eastAsia="Times New Roman" w:cs="Times New Roman"/>
          <w:color w:val="000000"/>
        </w:rPr>
        <w:t>MODIFY column_namecolumn_type;</w:t>
      </w:r>
    </w:p>
    <w:p w14:paraId="42968CBB" w14:textId="77777777" w:rsidR="00A71719" w:rsidRDefault="00A71719" w:rsidP="007C332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Rename</w:t>
      </w:r>
    </w:p>
    <w:p w14:paraId="42968CBC" w14:textId="77777777" w:rsidR="00A71719" w:rsidRPr="00EB1B9A" w:rsidRDefault="00A71719" w:rsidP="007C332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Rename Column - </w:t>
      </w:r>
      <w:r w:rsidRPr="00EB1B9A">
        <w:rPr>
          <w:rFonts w:eastAsia="Times New Roman" w:cs="Times New Roman"/>
          <w:color w:val="000000"/>
        </w:rPr>
        <w:t>ALTER TABLE table_name</w:t>
      </w:r>
    </w:p>
    <w:p w14:paraId="42968CBD" w14:textId="77777777" w:rsidR="00A71719" w:rsidRDefault="00A71719" w:rsidP="00A71719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 w:rsidRPr="00EB1B9A">
        <w:rPr>
          <w:rFonts w:eastAsia="Times New Roman" w:cs="Times New Roman"/>
          <w:color w:val="000000"/>
        </w:rPr>
        <w:t>RENAME COLUMN old_name TO new_name;</w:t>
      </w:r>
    </w:p>
    <w:p w14:paraId="42968CBE" w14:textId="77777777" w:rsidR="00A71719" w:rsidRPr="00EB1B9A" w:rsidRDefault="00A71719" w:rsidP="007C332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Rename Table - </w:t>
      </w:r>
      <w:r w:rsidRPr="00EB1B9A">
        <w:rPr>
          <w:rFonts w:eastAsia="Times New Roman" w:cs="Times New Roman"/>
          <w:color w:val="000000"/>
        </w:rPr>
        <w:t>ALTER TABLE table_name</w:t>
      </w:r>
    </w:p>
    <w:p w14:paraId="42968CBF" w14:textId="77777777" w:rsidR="00A71719" w:rsidRDefault="00A71719" w:rsidP="00A71719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 w:rsidRPr="00EB1B9A">
        <w:rPr>
          <w:rFonts w:eastAsia="Times New Roman" w:cs="Times New Roman"/>
          <w:color w:val="000000"/>
        </w:rPr>
        <w:t>RENAME TO new_table_name</w:t>
      </w:r>
    </w:p>
    <w:p w14:paraId="42968CC0" w14:textId="77777777" w:rsidR="00A71719" w:rsidRDefault="00A71719" w:rsidP="00A7171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</w:rPr>
      </w:pPr>
    </w:p>
    <w:p w14:paraId="42968CC1" w14:textId="77777777" w:rsidR="00C23D39" w:rsidRDefault="00C23D39" w:rsidP="007C332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Truncate Table </w:t>
      </w:r>
    </w:p>
    <w:p w14:paraId="42968CC2" w14:textId="77777777" w:rsidR="00C23D39" w:rsidRPr="00C23D39" w:rsidRDefault="00C23D39" w:rsidP="007C332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C23D39">
        <w:rPr>
          <w:rFonts w:cs="Arial"/>
          <w:color w:val="000000"/>
          <w:shd w:val="clear" w:color="auto" w:fill="FFFFFF"/>
        </w:rPr>
        <w:t>It is used to delete the entire data of the table.</w:t>
      </w:r>
    </w:p>
    <w:p w14:paraId="42968CC3" w14:textId="77777777" w:rsidR="00C23D39" w:rsidRDefault="00C23D39" w:rsidP="007C332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C23D39">
        <w:rPr>
          <w:rFonts w:eastAsia="Times New Roman" w:cs="Times New Roman"/>
          <w:color w:val="000000"/>
        </w:rPr>
        <w:t>It can’t be used with where clause</w:t>
      </w:r>
      <w:r>
        <w:rPr>
          <w:rFonts w:eastAsia="Times New Roman" w:cs="Times New Roman"/>
          <w:color w:val="000000"/>
        </w:rPr>
        <w:t>.</w:t>
      </w:r>
    </w:p>
    <w:p w14:paraId="42968CC4" w14:textId="77777777" w:rsidR="00C23D39" w:rsidRPr="00C23D39" w:rsidRDefault="00C23D39" w:rsidP="007C332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C23D39">
        <w:rPr>
          <w:rFonts w:eastAsia="Times New Roman" w:cs="Times New Roman"/>
          <w:color w:val="000000"/>
        </w:rPr>
        <w:t>It is faster than delete</w:t>
      </w:r>
    </w:p>
    <w:p w14:paraId="42968CC5" w14:textId="77777777" w:rsidR="00C23D39" w:rsidRDefault="00C23D39" w:rsidP="00C23D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 w:rsidR="00A71719"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Syntax: </w:t>
      </w:r>
      <w:r w:rsidRPr="00C23D39">
        <w:rPr>
          <w:rFonts w:eastAsia="Times New Roman" w:cs="Times New Roman"/>
          <w:color w:val="000000"/>
        </w:rPr>
        <w:t>TRUNCATE TABLE table_name;</w:t>
      </w:r>
    </w:p>
    <w:p w14:paraId="42968CC6" w14:textId="77777777" w:rsidR="00A71719" w:rsidRPr="00A71719" w:rsidRDefault="00A71719" w:rsidP="00A717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</w:rPr>
      </w:pPr>
      <w:r w:rsidRPr="00A71719">
        <w:rPr>
          <w:rFonts w:eastAsia="Times New Roman" w:cs="Times New Roman"/>
          <w:b/>
          <w:color w:val="000000"/>
        </w:rPr>
        <w:t>Backup table</w:t>
      </w:r>
    </w:p>
    <w:p w14:paraId="42968CC7" w14:textId="77777777" w:rsidR="00A71719" w:rsidRPr="00C52002" w:rsidRDefault="00A71719" w:rsidP="00A717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 xml:space="preserve">Syntax: </w:t>
      </w:r>
      <w:r w:rsidRPr="00C52002">
        <w:rPr>
          <w:rFonts w:eastAsia="Times New Roman" w:cs="Times New Roman"/>
          <w:color w:val="000000"/>
        </w:rPr>
        <w:t xml:space="preserve">create table </w:t>
      </w:r>
      <w:r w:rsidRPr="00EB1B9A">
        <w:rPr>
          <w:rFonts w:eastAsia="Times New Roman" w:cs="Times New Roman"/>
          <w:color w:val="000000"/>
        </w:rPr>
        <w:t>table_name</w:t>
      </w:r>
      <w:r>
        <w:rPr>
          <w:rFonts w:eastAsia="Times New Roman" w:cs="Times New Roman"/>
          <w:color w:val="000000"/>
        </w:rPr>
        <w:t xml:space="preserve">1 </w:t>
      </w:r>
      <w:r w:rsidRPr="00C52002">
        <w:rPr>
          <w:rFonts w:eastAsia="Times New Roman" w:cs="Times New Roman"/>
          <w:color w:val="000000"/>
        </w:rPr>
        <w:t>as</w:t>
      </w:r>
    </w:p>
    <w:p w14:paraId="42968CC8" w14:textId="77777777" w:rsidR="00A71719" w:rsidRDefault="00A71719" w:rsidP="00A717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 w:rsidRPr="00C52002">
        <w:rPr>
          <w:rFonts w:eastAsia="Times New Roman" w:cs="Times New Roman"/>
          <w:color w:val="000000"/>
        </w:rPr>
        <w:t xml:space="preserve">select * from </w:t>
      </w:r>
      <w:r w:rsidRPr="00EB1B9A">
        <w:rPr>
          <w:rFonts w:eastAsia="Times New Roman" w:cs="Times New Roman"/>
          <w:color w:val="000000"/>
        </w:rPr>
        <w:t>table_name</w:t>
      </w:r>
      <w:r>
        <w:rPr>
          <w:rFonts w:eastAsia="Times New Roman" w:cs="Times New Roman"/>
          <w:color w:val="000000"/>
        </w:rPr>
        <w:t>2</w:t>
      </w:r>
      <w:r w:rsidRPr="00C52002">
        <w:rPr>
          <w:rFonts w:eastAsia="Times New Roman" w:cs="Times New Roman"/>
          <w:color w:val="000000"/>
        </w:rPr>
        <w:t>;</w:t>
      </w:r>
    </w:p>
    <w:p w14:paraId="42968CC9" w14:textId="77777777" w:rsidR="00C52002" w:rsidRDefault="00C52002" w:rsidP="00C23D3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</w:rPr>
      </w:pPr>
    </w:p>
    <w:p w14:paraId="42968CCA" w14:textId="77777777" w:rsidR="00A71719" w:rsidRPr="00A71719" w:rsidRDefault="00A71719" w:rsidP="007C332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Times New Roman"/>
          <w:b/>
        </w:rPr>
      </w:pPr>
      <w:r>
        <w:t>DML Commands</w:t>
      </w:r>
    </w:p>
    <w:p w14:paraId="42968CCB" w14:textId="77777777" w:rsidR="00A71719" w:rsidRPr="00A71719" w:rsidRDefault="00A71719" w:rsidP="007C332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A71719">
        <w:rPr>
          <w:rFonts w:eastAsia="Times New Roman" w:cs="Times New Roman"/>
        </w:rPr>
        <w:t>Insert:</w:t>
      </w:r>
    </w:p>
    <w:p w14:paraId="42968CCC" w14:textId="77777777" w:rsidR="00A71719" w:rsidRDefault="00A71719" w:rsidP="00A71719">
      <w:p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5324CB">
        <w:rPr>
          <w:rFonts w:eastAsia="Times New Roman" w:cs="Times New Roman"/>
        </w:rPr>
        <w:t>INSERT statement to insert data into a table.</w:t>
      </w:r>
    </w:p>
    <w:p w14:paraId="42968CCD" w14:textId="77777777" w:rsidR="00A71719" w:rsidRPr="00A71719" w:rsidRDefault="00A71719" w:rsidP="007C332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 w:rsidRPr="00A71719">
        <w:rPr>
          <w:rFonts w:eastAsia="Times New Roman" w:cs="Segoe UI"/>
          <w:color w:val="000000"/>
        </w:rPr>
        <w:t>First, specify the name of the table into which you want to insert.</w:t>
      </w:r>
    </w:p>
    <w:p w14:paraId="42968CCE" w14:textId="77777777" w:rsidR="00A71719" w:rsidRPr="00A71719" w:rsidRDefault="00A71719" w:rsidP="007C332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 w:rsidRPr="00A71719">
        <w:rPr>
          <w:rFonts w:eastAsia="Times New Roman" w:cs="Segoe UI"/>
          <w:color w:val="000000"/>
        </w:rPr>
        <w:t>Second, specify a list of comma-separated column names within parentheses.</w:t>
      </w:r>
    </w:p>
    <w:p w14:paraId="42968CCF" w14:textId="77777777" w:rsidR="00A71719" w:rsidRPr="00A71719" w:rsidRDefault="00A71719" w:rsidP="007C332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 w:rsidRPr="00A71719">
        <w:rPr>
          <w:rFonts w:eastAsia="Times New Roman" w:cs="Segoe UI"/>
          <w:color w:val="000000"/>
        </w:rPr>
        <w:t>Third, specify a list of comma-separated values that corresponds to the column list.</w:t>
      </w:r>
    </w:p>
    <w:p w14:paraId="42968CD0" w14:textId="77777777" w:rsidR="00A71719" w:rsidRDefault="00A71719" w:rsidP="00A71719">
      <w:p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Syntax: </w:t>
      </w:r>
    </w:p>
    <w:p w14:paraId="42968CD1" w14:textId="77777777" w:rsidR="00A71719" w:rsidRDefault="00A71719" w:rsidP="00A71719">
      <w:p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Method 1</w:t>
      </w:r>
    </w:p>
    <w:p w14:paraId="42968CD2" w14:textId="77777777" w:rsidR="00A71719" w:rsidRPr="005324CB" w:rsidRDefault="00A71719" w:rsidP="007C332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5324CB">
        <w:rPr>
          <w:rFonts w:eastAsia="Times New Roman" w:cs="Times New Roman"/>
        </w:rPr>
        <w:t>INSERT INTO table_name (column_list)</w:t>
      </w:r>
    </w:p>
    <w:p w14:paraId="42968CD3" w14:textId="77777777" w:rsidR="00A71719" w:rsidRDefault="00A71719" w:rsidP="00A71719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="00CB0A9D">
        <w:rPr>
          <w:rFonts w:eastAsia="Times New Roman" w:cs="Times New Roman"/>
        </w:rPr>
        <w:tab/>
      </w:r>
      <w:r w:rsidRPr="005324CB">
        <w:rPr>
          <w:rFonts w:eastAsia="Times New Roman" w:cs="Times New Roman"/>
        </w:rPr>
        <w:t>VALUES(value_list);</w:t>
      </w:r>
    </w:p>
    <w:p w14:paraId="42968CD4" w14:textId="77777777" w:rsidR="00A71719" w:rsidRPr="005324CB" w:rsidRDefault="00A71719" w:rsidP="007C332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5324CB">
        <w:rPr>
          <w:rFonts w:eastAsia="Times New Roman" w:cs="Times New Roman"/>
        </w:rPr>
        <w:t>INSERT INTO table_name</w:t>
      </w:r>
    </w:p>
    <w:p w14:paraId="42968CD5" w14:textId="77777777" w:rsidR="00A71719" w:rsidRDefault="00A71719" w:rsidP="00A71719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="00CB0A9D">
        <w:rPr>
          <w:rFonts w:eastAsia="Times New Roman" w:cs="Times New Roman"/>
        </w:rPr>
        <w:tab/>
      </w:r>
      <w:r w:rsidRPr="005324CB">
        <w:rPr>
          <w:rFonts w:eastAsia="Times New Roman" w:cs="Times New Roman"/>
        </w:rPr>
        <w:t>VALUES (value_list);</w:t>
      </w:r>
    </w:p>
    <w:p w14:paraId="42968CD6" w14:textId="77777777" w:rsidR="00A71719" w:rsidRDefault="00CB0A9D" w:rsidP="00A71719">
      <w:p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A71719">
        <w:rPr>
          <w:rFonts w:eastAsia="Times New Roman" w:cs="Times New Roman"/>
        </w:rPr>
        <w:t>Method 2</w:t>
      </w:r>
    </w:p>
    <w:p w14:paraId="42968CD7" w14:textId="77777777" w:rsidR="00A71719" w:rsidRDefault="00A71719" w:rsidP="00A71719">
      <w:p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="00CB0A9D">
        <w:rPr>
          <w:rFonts w:eastAsia="Times New Roman" w:cs="Times New Roman"/>
        </w:rPr>
        <w:tab/>
      </w:r>
      <w:r w:rsidR="00CB0A9D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INSERT INTO </w:t>
      </w:r>
      <w:r w:rsidRPr="005324CB">
        <w:rPr>
          <w:rFonts w:eastAsia="Times New Roman" w:cs="Times New Roman"/>
        </w:rPr>
        <w:t>table_name</w:t>
      </w:r>
      <w:r>
        <w:rPr>
          <w:rFonts w:eastAsia="Times New Roman" w:cs="Times New Roman"/>
        </w:rPr>
        <w:t>1</w:t>
      </w:r>
    </w:p>
    <w:p w14:paraId="42968CD8" w14:textId="77777777" w:rsidR="00A71719" w:rsidRDefault="00A71719" w:rsidP="00A71719">
      <w:p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ab/>
      </w:r>
      <w:r w:rsidR="00CB0A9D">
        <w:rPr>
          <w:rFonts w:eastAsia="Times New Roman" w:cs="Times New Roman"/>
        </w:rPr>
        <w:tab/>
      </w:r>
      <w:r w:rsidR="00CB0A9D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SELECT * FROM </w:t>
      </w:r>
      <w:r w:rsidRPr="005324CB">
        <w:rPr>
          <w:rFonts w:eastAsia="Times New Roman" w:cs="Times New Roman"/>
        </w:rPr>
        <w:t>table_name</w:t>
      </w:r>
      <w:r>
        <w:rPr>
          <w:rFonts w:eastAsia="Times New Roman" w:cs="Times New Roman"/>
        </w:rPr>
        <w:t>2;</w:t>
      </w:r>
    </w:p>
    <w:p w14:paraId="42968CD9" w14:textId="77777777" w:rsidR="00A71719" w:rsidRDefault="00A71719" w:rsidP="00A71719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14:paraId="42968CDA" w14:textId="77777777" w:rsidR="00833933" w:rsidRDefault="00CB0A9D" w:rsidP="00CB0A9D">
      <w:pPr>
        <w:shd w:val="clear" w:color="auto" w:fill="FFFFFF"/>
        <w:spacing w:after="0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42968CDB" w14:textId="77777777" w:rsidR="00A71719" w:rsidRPr="00CB0A9D" w:rsidRDefault="00833933" w:rsidP="00CB0A9D">
      <w:pPr>
        <w:shd w:val="clear" w:color="auto" w:fill="FFFFFF"/>
        <w:spacing w:after="0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="00CB0A9D">
        <w:rPr>
          <w:rFonts w:eastAsia="Times New Roman" w:cs="Times New Roman"/>
        </w:rPr>
        <w:t xml:space="preserve">2.    </w:t>
      </w:r>
      <w:r w:rsidR="00A71719" w:rsidRPr="00CB0A9D">
        <w:rPr>
          <w:rFonts w:eastAsia="Times New Roman" w:cs="Times New Roman"/>
        </w:rPr>
        <w:t>Update:</w:t>
      </w:r>
    </w:p>
    <w:p w14:paraId="42968CDC" w14:textId="77777777" w:rsidR="00A71719" w:rsidRPr="00DD6E18" w:rsidRDefault="00A71719" w:rsidP="00A71719">
      <w:p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CB0A9D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CB0A9D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DD6E18">
        <w:rPr>
          <w:color w:val="000000"/>
          <w:shd w:val="clear" w:color="auto" w:fill="FFFFFF"/>
        </w:rPr>
        <w:t>The </w:t>
      </w:r>
      <w:r w:rsidRPr="00DD6E18">
        <w:rPr>
          <w:rStyle w:val="HTMLCode"/>
          <w:rFonts w:asciiTheme="minorHAnsi" w:eastAsiaTheme="minorHAnsi" w:hAnsiTheme="minorHAnsi" w:cs="Consolas"/>
          <w:sz w:val="22"/>
          <w:szCs w:val="22"/>
        </w:rPr>
        <w:t>UPDATE</w:t>
      </w:r>
      <w:r w:rsidRPr="00DD6E18">
        <w:rPr>
          <w:color w:val="000000"/>
          <w:shd w:val="clear" w:color="auto" w:fill="FFFFFF"/>
        </w:rPr>
        <w:t> statement is used to modify the existing records in a table.</w:t>
      </w:r>
    </w:p>
    <w:p w14:paraId="42968CDD" w14:textId="77777777" w:rsidR="00A71719" w:rsidRPr="00DD6E18" w:rsidRDefault="00CB0A9D" w:rsidP="00A71719">
      <w:pPr>
        <w:shd w:val="clear" w:color="auto" w:fill="FFFFFF"/>
        <w:spacing w:after="0" w:line="240" w:lineRule="auto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ab/>
      </w:r>
      <w:r>
        <w:rPr>
          <w:color w:val="000000"/>
          <w:sz w:val="23"/>
          <w:szCs w:val="23"/>
          <w:shd w:val="clear" w:color="auto" w:fill="FFFFFF"/>
        </w:rPr>
        <w:tab/>
      </w:r>
      <w:r w:rsidR="00A71719">
        <w:rPr>
          <w:color w:val="000000"/>
          <w:sz w:val="23"/>
          <w:szCs w:val="23"/>
          <w:shd w:val="clear" w:color="auto" w:fill="FFFFFF"/>
        </w:rPr>
        <w:t xml:space="preserve">Syntax: </w:t>
      </w:r>
      <w:r w:rsidR="00A71719" w:rsidRPr="00DD6E18">
        <w:rPr>
          <w:color w:val="000000"/>
          <w:shd w:val="clear" w:color="auto" w:fill="FFFFFF"/>
        </w:rPr>
        <w:t>UPDATE table_name</w:t>
      </w:r>
    </w:p>
    <w:p w14:paraId="42968CDE" w14:textId="77777777" w:rsidR="00A71719" w:rsidRPr="00DD6E18" w:rsidRDefault="00A71719" w:rsidP="00A71719">
      <w:p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DD6E18">
        <w:rPr>
          <w:color w:val="000000"/>
          <w:shd w:val="clear" w:color="auto" w:fill="FFFFFF"/>
        </w:rPr>
        <w:tab/>
      </w:r>
      <w:r w:rsidR="00CB0A9D">
        <w:rPr>
          <w:color w:val="000000"/>
          <w:shd w:val="clear" w:color="auto" w:fill="FFFFFF"/>
        </w:rPr>
        <w:tab/>
      </w:r>
      <w:r w:rsidR="00CB0A9D">
        <w:rPr>
          <w:color w:val="000000"/>
          <w:shd w:val="clear" w:color="auto" w:fill="FFFFFF"/>
        </w:rPr>
        <w:tab/>
      </w:r>
      <w:r w:rsidRPr="00DD6E18">
        <w:rPr>
          <w:color w:val="000000"/>
          <w:shd w:val="clear" w:color="auto" w:fill="FFFFFF"/>
        </w:rPr>
        <w:t>SET</w:t>
      </w:r>
    </w:p>
    <w:p w14:paraId="42968CDF" w14:textId="77777777" w:rsidR="00A71719" w:rsidRPr="00DD6E18" w:rsidRDefault="00A71719" w:rsidP="00A71719">
      <w:p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DD6E18">
        <w:rPr>
          <w:color w:val="000000"/>
          <w:shd w:val="clear" w:color="auto" w:fill="FFFFFF"/>
        </w:rPr>
        <w:tab/>
      </w:r>
      <w:r w:rsidR="00CB0A9D">
        <w:rPr>
          <w:color w:val="000000"/>
          <w:shd w:val="clear" w:color="auto" w:fill="FFFFFF"/>
        </w:rPr>
        <w:tab/>
      </w:r>
      <w:r w:rsidR="00CB0A9D">
        <w:rPr>
          <w:color w:val="000000"/>
          <w:shd w:val="clear" w:color="auto" w:fill="FFFFFF"/>
        </w:rPr>
        <w:tab/>
      </w:r>
      <w:r w:rsidRPr="00DD6E18">
        <w:rPr>
          <w:color w:val="000000"/>
          <w:shd w:val="clear" w:color="auto" w:fill="FFFFFF"/>
        </w:rPr>
        <w:t>column1 = value1,</w:t>
      </w:r>
    </w:p>
    <w:p w14:paraId="42968CE0" w14:textId="77777777" w:rsidR="00A71719" w:rsidRPr="00DD6E18" w:rsidRDefault="00A71719" w:rsidP="00A71719">
      <w:p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DD6E18">
        <w:rPr>
          <w:color w:val="000000"/>
          <w:shd w:val="clear" w:color="auto" w:fill="FFFFFF"/>
        </w:rPr>
        <w:tab/>
      </w:r>
      <w:r w:rsidR="00CB0A9D">
        <w:rPr>
          <w:color w:val="000000"/>
          <w:shd w:val="clear" w:color="auto" w:fill="FFFFFF"/>
        </w:rPr>
        <w:tab/>
      </w:r>
      <w:r w:rsidR="00CB0A9D">
        <w:rPr>
          <w:color w:val="000000"/>
          <w:shd w:val="clear" w:color="auto" w:fill="FFFFFF"/>
        </w:rPr>
        <w:tab/>
      </w:r>
      <w:r w:rsidRPr="00DD6E18">
        <w:rPr>
          <w:color w:val="000000"/>
          <w:shd w:val="clear" w:color="auto" w:fill="FFFFFF"/>
        </w:rPr>
        <w:t>column2 = value2,</w:t>
      </w:r>
    </w:p>
    <w:p w14:paraId="42968CE1" w14:textId="77777777" w:rsidR="00A71719" w:rsidRPr="00DD6E18" w:rsidRDefault="00A71719" w:rsidP="00A71719">
      <w:p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DD6E18">
        <w:rPr>
          <w:color w:val="000000"/>
          <w:shd w:val="clear" w:color="auto" w:fill="FFFFFF"/>
        </w:rPr>
        <w:tab/>
      </w:r>
      <w:r w:rsidR="00CB0A9D">
        <w:rPr>
          <w:color w:val="000000"/>
          <w:shd w:val="clear" w:color="auto" w:fill="FFFFFF"/>
        </w:rPr>
        <w:tab/>
      </w:r>
      <w:r w:rsidR="00CB0A9D">
        <w:rPr>
          <w:color w:val="000000"/>
          <w:shd w:val="clear" w:color="auto" w:fill="FFFFFF"/>
        </w:rPr>
        <w:tab/>
      </w:r>
      <w:r w:rsidRPr="00DD6E18">
        <w:rPr>
          <w:color w:val="000000"/>
          <w:shd w:val="clear" w:color="auto" w:fill="FFFFFF"/>
        </w:rPr>
        <w:t>column3 = value3,</w:t>
      </w:r>
    </w:p>
    <w:p w14:paraId="42968CE2" w14:textId="77777777" w:rsidR="00A71719" w:rsidRPr="00DD6E18" w:rsidRDefault="00A71719" w:rsidP="00A71719">
      <w:p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ab/>
      </w:r>
      <w:r w:rsidR="00CB0A9D">
        <w:rPr>
          <w:color w:val="000000"/>
          <w:sz w:val="23"/>
          <w:szCs w:val="23"/>
          <w:shd w:val="clear" w:color="auto" w:fill="FFFFFF"/>
        </w:rPr>
        <w:tab/>
      </w:r>
      <w:r w:rsidR="00CB0A9D">
        <w:rPr>
          <w:color w:val="000000"/>
          <w:sz w:val="23"/>
          <w:szCs w:val="23"/>
          <w:shd w:val="clear" w:color="auto" w:fill="FFFFFF"/>
        </w:rPr>
        <w:tab/>
      </w:r>
      <w:r w:rsidRPr="00DD6E18">
        <w:rPr>
          <w:color w:val="000000"/>
          <w:sz w:val="23"/>
          <w:szCs w:val="23"/>
          <w:shd w:val="clear" w:color="auto" w:fill="FFFFFF"/>
        </w:rPr>
        <w:t>...</w:t>
      </w:r>
    </w:p>
    <w:p w14:paraId="42968CE3" w14:textId="77777777" w:rsidR="00A71719" w:rsidRPr="00DD6E18" w:rsidRDefault="00A71719" w:rsidP="00A71719">
      <w:p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 w:rsidRPr="00DD6E18">
        <w:rPr>
          <w:color w:val="000000"/>
          <w:shd w:val="clear" w:color="auto" w:fill="FFFFFF"/>
        </w:rPr>
        <w:tab/>
      </w:r>
      <w:r w:rsidR="00CB0A9D">
        <w:rPr>
          <w:color w:val="000000"/>
          <w:shd w:val="clear" w:color="auto" w:fill="FFFFFF"/>
        </w:rPr>
        <w:tab/>
      </w:r>
      <w:r w:rsidR="00CB0A9D">
        <w:rPr>
          <w:color w:val="000000"/>
          <w:shd w:val="clear" w:color="auto" w:fill="FFFFFF"/>
        </w:rPr>
        <w:tab/>
      </w:r>
      <w:r w:rsidRPr="00DD6E18">
        <w:rPr>
          <w:color w:val="000000"/>
          <w:shd w:val="clear" w:color="auto" w:fill="FFFFFF"/>
        </w:rPr>
        <w:t>WHERE condition;</w:t>
      </w:r>
    </w:p>
    <w:p w14:paraId="42968CE4" w14:textId="77777777" w:rsidR="00A71719" w:rsidRDefault="00A71719" w:rsidP="00A71719">
      <w:pPr>
        <w:shd w:val="clear" w:color="auto" w:fill="FFFFFF"/>
        <w:spacing w:after="0" w:line="240" w:lineRule="auto"/>
        <w:rPr>
          <w:color w:val="000000"/>
          <w:sz w:val="23"/>
          <w:szCs w:val="23"/>
          <w:shd w:val="clear" w:color="auto" w:fill="FFFFFF"/>
        </w:rPr>
      </w:pPr>
    </w:p>
    <w:p w14:paraId="42968CE5" w14:textId="77777777" w:rsidR="00A71719" w:rsidRPr="00CB0A9D" w:rsidRDefault="00CB0A9D" w:rsidP="00A71719">
      <w:p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  <w:t xml:space="preserve">          3.    </w:t>
      </w:r>
      <w:r w:rsidR="00A71719" w:rsidRPr="00CB0A9D">
        <w:rPr>
          <w:color w:val="000000"/>
          <w:shd w:val="clear" w:color="auto" w:fill="FFFFFF"/>
        </w:rPr>
        <w:t>Delete:</w:t>
      </w:r>
    </w:p>
    <w:p w14:paraId="42968CE6" w14:textId="77777777" w:rsidR="00A71719" w:rsidRPr="00DD6E18" w:rsidRDefault="00A71719" w:rsidP="007C332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b/>
          <w:color w:val="000000"/>
          <w:shd w:val="clear" w:color="auto" w:fill="FFFFFF"/>
        </w:rPr>
      </w:pPr>
      <w:r w:rsidRPr="00DD6E18">
        <w:rPr>
          <w:color w:val="000000"/>
          <w:shd w:val="clear" w:color="auto" w:fill="FFFFFF"/>
        </w:rPr>
        <w:t>DELETE statement to delete one or more rows from a table.</w:t>
      </w:r>
    </w:p>
    <w:p w14:paraId="42968CE7" w14:textId="77777777" w:rsidR="00A71719" w:rsidRPr="00CB0A9D" w:rsidRDefault="00A71719" w:rsidP="007C332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 w:rsidRPr="00CB0A9D">
        <w:rPr>
          <w:rFonts w:eastAsia="Times New Roman" w:cs="Segoe UI"/>
          <w:color w:val="000000"/>
        </w:rPr>
        <w:t>First, you specify the name of the table from which you want to delete data.</w:t>
      </w:r>
    </w:p>
    <w:p w14:paraId="42968CE8" w14:textId="77777777" w:rsidR="00A71719" w:rsidRPr="00CB0A9D" w:rsidRDefault="00A71719" w:rsidP="007C332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 w:rsidRPr="00CB0A9D">
        <w:rPr>
          <w:rFonts w:eastAsia="Times New Roman" w:cs="Segoe UI"/>
          <w:color w:val="000000"/>
        </w:rPr>
        <w:t>Second, you specify which row should be deleted by using the condition in the </w:t>
      </w:r>
      <w:r w:rsidRPr="00CB0A9D">
        <w:rPr>
          <w:rFonts w:eastAsia="Times New Roman" w:cs="Courier New"/>
          <w:color w:val="000000"/>
        </w:rPr>
        <w:t>WHERE</w:t>
      </w:r>
      <w:r w:rsidRPr="00CB0A9D">
        <w:rPr>
          <w:rFonts w:eastAsia="Times New Roman" w:cs="Segoe UI"/>
          <w:color w:val="000000"/>
        </w:rPr>
        <w:t> clause. If you omit the </w:t>
      </w:r>
      <w:r w:rsidRPr="00CB0A9D">
        <w:rPr>
          <w:rFonts w:eastAsia="Times New Roman" w:cs="Courier New"/>
          <w:color w:val="000000"/>
        </w:rPr>
        <w:t>WHERE</w:t>
      </w:r>
      <w:r w:rsidRPr="00CB0A9D">
        <w:rPr>
          <w:rFonts w:eastAsia="Times New Roman" w:cs="Segoe UI"/>
          <w:color w:val="000000"/>
        </w:rPr>
        <w:t> clause, the Oracle </w:t>
      </w:r>
      <w:r w:rsidRPr="00CB0A9D">
        <w:rPr>
          <w:rFonts w:eastAsia="Times New Roman" w:cs="Courier New"/>
          <w:color w:val="000000"/>
        </w:rPr>
        <w:t>DELETE</w:t>
      </w:r>
      <w:r w:rsidRPr="00CB0A9D">
        <w:rPr>
          <w:rFonts w:eastAsia="Times New Roman" w:cs="Segoe UI"/>
          <w:color w:val="000000"/>
        </w:rPr>
        <w:t> statement removes all rows from the table.</w:t>
      </w:r>
    </w:p>
    <w:p w14:paraId="42968CE9" w14:textId="77777777" w:rsidR="00A71719" w:rsidRDefault="00A71719" w:rsidP="00CB0A9D">
      <w:p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</w:p>
    <w:p w14:paraId="42968CEA" w14:textId="77777777" w:rsidR="00A71719" w:rsidRDefault="00CB0A9D" w:rsidP="00A71719">
      <w:p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ab/>
      </w:r>
      <w:r>
        <w:rPr>
          <w:rFonts w:eastAsia="Times New Roman" w:cs="Segoe UI"/>
          <w:color w:val="000000"/>
        </w:rPr>
        <w:tab/>
      </w:r>
      <w:r w:rsidR="00A71719">
        <w:rPr>
          <w:rFonts w:eastAsia="Times New Roman" w:cs="Segoe UI"/>
          <w:color w:val="000000"/>
        </w:rPr>
        <w:t xml:space="preserve">Syntax: </w:t>
      </w:r>
      <w:r w:rsidR="00A71719" w:rsidRPr="00AC2C25">
        <w:rPr>
          <w:rFonts w:eastAsia="Times New Roman" w:cs="Segoe UI"/>
          <w:color w:val="000000"/>
        </w:rPr>
        <w:t>DELETEFROMtable_nameWHEREcondition;</w:t>
      </w:r>
    </w:p>
    <w:p w14:paraId="42968CEB" w14:textId="77777777" w:rsidR="00A71719" w:rsidRPr="00A71719" w:rsidRDefault="00A71719" w:rsidP="00A71719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  <w:b/>
        </w:rPr>
      </w:pPr>
    </w:p>
    <w:p w14:paraId="42968CEC" w14:textId="77777777" w:rsidR="00CB0A9D" w:rsidRDefault="00CB0A9D" w:rsidP="007C332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CB0A9D">
        <w:rPr>
          <w:rFonts w:eastAsia="Times New Roman" w:cs="Times New Roman"/>
        </w:rPr>
        <w:t>Commit</w:t>
      </w:r>
    </w:p>
    <w:p w14:paraId="42968CED" w14:textId="77777777" w:rsidR="00CB0A9D" w:rsidRPr="00CB0A9D" w:rsidRDefault="00CB0A9D" w:rsidP="00CB0A9D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CB0A9D">
        <w:rPr>
          <w:rFonts w:eastAsia="Times New Roman" w:cs="Times New Roman"/>
        </w:rPr>
        <w:t>Use the COMMIT statement to end your current transaction and make permanent all changes performed in the transaction.</w:t>
      </w:r>
    </w:p>
    <w:p w14:paraId="42968CEE" w14:textId="77777777" w:rsidR="00CB0A9D" w:rsidRDefault="00CB0A9D" w:rsidP="005324CB">
      <w:pPr>
        <w:shd w:val="clear" w:color="auto" w:fill="FFFFFF"/>
        <w:spacing w:after="0" w:line="240" w:lineRule="auto"/>
        <w:rPr>
          <w:rFonts w:eastAsia="Times New Roman" w:cs="Times New Roman"/>
          <w:b/>
        </w:rPr>
      </w:pPr>
    </w:p>
    <w:p w14:paraId="42968CEF" w14:textId="77777777" w:rsidR="00CB0A9D" w:rsidRDefault="00CB0A9D" w:rsidP="005324CB">
      <w:pPr>
        <w:shd w:val="clear" w:color="auto" w:fill="FFFFFF"/>
        <w:spacing w:after="0" w:line="240" w:lineRule="auto"/>
        <w:rPr>
          <w:b/>
        </w:rPr>
      </w:pPr>
      <w:r w:rsidRPr="00CB0A9D">
        <w:rPr>
          <w:b/>
        </w:rPr>
        <w:t>Top of the stack (Efftdt, Efftseq)</w:t>
      </w:r>
      <w:r>
        <w:rPr>
          <w:b/>
        </w:rPr>
        <w:t>:</w:t>
      </w:r>
    </w:p>
    <w:p w14:paraId="42968CF0" w14:textId="77777777" w:rsidR="00CB0A9D" w:rsidRPr="00CB0A9D" w:rsidRDefault="00CB0A9D" w:rsidP="005324CB">
      <w:p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b/>
        </w:rPr>
        <w:tab/>
      </w:r>
      <w:r w:rsidRPr="00CB0A9D">
        <w:t>This</w:t>
      </w:r>
      <w:r>
        <w:t xml:space="preserve"> logic can be used to fetch latest or top most data for each individual unique records.</w:t>
      </w:r>
    </w:p>
    <w:p w14:paraId="42968CF1" w14:textId="77777777" w:rsidR="00D70B68" w:rsidRDefault="00D70B68" w:rsidP="005324CB">
      <w:pPr>
        <w:shd w:val="clear" w:color="auto" w:fill="FFFFFF"/>
        <w:spacing w:after="0" w:line="240" w:lineRule="auto"/>
        <w:rPr>
          <w:rFonts w:eastAsia="Times New Roman" w:cs="Times New Roman"/>
          <w:b/>
        </w:rPr>
      </w:pPr>
    </w:p>
    <w:p w14:paraId="42968CF2" w14:textId="77777777" w:rsidR="00D70B68" w:rsidRDefault="00D70B68" w:rsidP="005324CB">
      <w:pPr>
        <w:shd w:val="clear" w:color="auto" w:fill="FFFFFF"/>
        <w:spacing w:after="0"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Data Fetch Logic:</w:t>
      </w:r>
    </w:p>
    <w:p w14:paraId="42968CF3" w14:textId="77777777" w:rsidR="00D70B68" w:rsidRPr="00D70B68" w:rsidRDefault="00D70B68" w:rsidP="007C332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D70B68">
        <w:rPr>
          <w:rFonts w:eastAsia="Times New Roman" w:cs="Times New Roman"/>
        </w:rPr>
        <w:t>Data Fetch Querying Logic(Basic)</w:t>
      </w:r>
    </w:p>
    <w:p w14:paraId="42968CF4" w14:textId="77777777" w:rsidR="005324CB" w:rsidRPr="00D70B68" w:rsidRDefault="005324CB" w:rsidP="007C332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D70B68">
        <w:rPr>
          <w:rFonts w:eastAsia="Times New Roman" w:cs="Times New Roman"/>
        </w:rPr>
        <w:t>Select:</w:t>
      </w:r>
    </w:p>
    <w:p w14:paraId="42968CF5" w14:textId="77777777" w:rsidR="005324CB" w:rsidRDefault="005324CB" w:rsidP="005324CB">
      <w:p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ab/>
      </w:r>
      <w:r w:rsidR="00D70B68">
        <w:rPr>
          <w:rFonts w:eastAsia="Times New Roman" w:cs="Times New Roman"/>
          <w:b/>
        </w:rPr>
        <w:tab/>
      </w:r>
      <w:r w:rsidR="00D70B68">
        <w:rPr>
          <w:rFonts w:eastAsia="Times New Roman" w:cs="Times New Roman"/>
          <w:b/>
        </w:rPr>
        <w:tab/>
      </w:r>
      <w:r w:rsidRPr="005324CB">
        <w:rPr>
          <w:rFonts w:eastAsia="Times New Roman" w:cs="Times New Roman"/>
        </w:rPr>
        <w:t>The SELECT statement is used to select data from a database.</w:t>
      </w:r>
    </w:p>
    <w:p w14:paraId="42968CF6" w14:textId="77777777" w:rsidR="005324CB" w:rsidRDefault="00D70B68" w:rsidP="005324CB">
      <w:p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5324CB" w:rsidRPr="005324CB">
        <w:rPr>
          <w:rFonts w:eastAsia="Times New Roman" w:cs="Times New Roman"/>
        </w:rPr>
        <w:t xml:space="preserve">Syntax: </w:t>
      </w:r>
    </w:p>
    <w:p w14:paraId="42968CF7" w14:textId="77777777" w:rsidR="005324CB" w:rsidRPr="005324CB" w:rsidRDefault="005324CB" w:rsidP="007C332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5324CB">
        <w:rPr>
          <w:rFonts w:eastAsia="Times New Roman" w:cs="Times New Roman"/>
        </w:rPr>
        <w:t>SELECT column1, column2, ...</w:t>
      </w:r>
    </w:p>
    <w:p w14:paraId="42968CF8" w14:textId="77777777" w:rsidR="005324CB" w:rsidRDefault="005324CB" w:rsidP="005324CB">
      <w:p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="00D70B68">
        <w:rPr>
          <w:rFonts w:eastAsia="Times New Roman" w:cs="Times New Roman"/>
        </w:rPr>
        <w:tab/>
      </w:r>
      <w:r w:rsidR="00D70B68">
        <w:rPr>
          <w:rFonts w:eastAsia="Times New Roman" w:cs="Times New Roman"/>
        </w:rPr>
        <w:tab/>
      </w:r>
      <w:r w:rsidRPr="005324CB">
        <w:rPr>
          <w:rFonts w:eastAsia="Times New Roman" w:cs="Times New Roman"/>
        </w:rPr>
        <w:t>FROM table_name;</w:t>
      </w:r>
    </w:p>
    <w:p w14:paraId="42968CF9" w14:textId="77777777" w:rsidR="005324CB" w:rsidRDefault="005324CB" w:rsidP="007C332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5324CB">
        <w:rPr>
          <w:rFonts w:eastAsia="Times New Roman" w:cs="Times New Roman"/>
        </w:rPr>
        <w:t>SELECT * FROM table_name;</w:t>
      </w:r>
    </w:p>
    <w:p w14:paraId="42968CFA" w14:textId="77777777" w:rsidR="005324CB" w:rsidRDefault="005324CB" w:rsidP="005324CB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</w:rPr>
      </w:pPr>
    </w:p>
    <w:p w14:paraId="42968CFB" w14:textId="77777777" w:rsidR="005324CB" w:rsidRPr="00D70B68" w:rsidRDefault="005324CB" w:rsidP="007C332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D70B68">
        <w:rPr>
          <w:rFonts w:eastAsia="Times New Roman" w:cs="Times New Roman"/>
        </w:rPr>
        <w:t>Select Distinct:</w:t>
      </w:r>
    </w:p>
    <w:p w14:paraId="42968CFC" w14:textId="77777777" w:rsidR="005324CB" w:rsidRDefault="005324CB" w:rsidP="005324CB">
      <w:p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ab/>
      </w:r>
      <w:r w:rsidR="00D70B68">
        <w:rPr>
          <w:rFonts w:eastAsia="Times New Roman" w:cs="Times New Roman"/>
          <w:b/>
        </w:rPr>
        <w:tab/>
      </w:r>
      <w:r w:rsidR="00D70B68">
        <w:rPr>
          <w:rFonts w:eastAsia="Times New Roman" w:cs="Times New Roman"/>
          <w:b/>
        </w:rPr>
        <w:tab/>
      </w:r>
      <w:r w:rsidRPr="005324CB">
        <w:rPr>
          <w:rFonts w:eastAsia="Times New Roman" w:cs="Times New Roman"/>
        </w:rPr>
        <w:t>SELECT statement to filter duplicate rows in the result set.</w:t>
      </w:r>
    </w:p>
    <w:p w14:paraId="42968CFD" w14:textId="77777777" w:rsidR="005324CB" w:rsidRPr="005324CB" w:rsidRDefault="00D70B68" w:rsidP="005324CB">
      <w:p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5324CB">
        <w:rPr>
          <w:rFonts w:eastAsia="Times New Roman" w:cs="Times New Roman"/>
        </w:rPr>
        <w:t>Syntax:</w:t>
      </w:r>
      <w:r w:rsidR="005324CB" w:rsidRPr="005324CB">
        <w:rPr>
          <w:rFonts w:eastAsia="Times New Roman" w:cs="Times New Roman"/>
        </w:rPr>
        <w:t>SELECT DISTINCT column_1</w:t>
      </w:r>
    </w:p>
    <w:p w14:paraId="42968CFE" w14:textId="77777777" w:rsidR="00AC2C25" w:rsidRPr="00D70B68" w:rsidRDefault="005324CB" w:rsidP="00D70B68">
      <w:p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="00D70B68">
        <w:rPr>
          <w:rFonts w:eastAsia="Times New Roman" w:cs="Times New Roman"/>
        </w:rPr>
        <w:tab/>
      </w:r>
      <w:r w:rsidR="00D70B68">
        <w:rPr>
          <w:rFonts w:eastAsia="Times New Roman" w:cs="Times New Roman"/>
        </w:rPr>
        <w:tab/>
      </w:r>
      <w:r w:rsidRPr="005324CB">
        <w:rPr>
          <w:rFonts w:eastAsia="Times New Roman" w:cs="Times New Roman"/>
        </w:rPr>
        <w:t>FROM table;</w:t>
      </w:r>
    </w:p>
    <w:p w14:paraId="42968CFF" w14:textId="77777777" w:rsidR="00AC2C25" w:rsidRPr="00D70B68" w:rsidRDefault="00AC2C25" w:rsidP="007C332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 w:rsidRPr="00D70B68">
        <w:rPr>
          <w:rFonts w:eastAsia="Times New Roman" w:cs="Segoe UI"/>
          <w:color w:val="000000"/>
        </w:rPr>
        <w:t>Where:</w:t>
      </w:r>
    </w:p>
    <w:p w14:paraId="42968D00" w14:textId="77777777" w:rsidR="00AC2C25" w:rsidRDefault="00AC2C25" w:rsidP="00AC2C25">
      <w:p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Pr="00AC2C25">
        <w:rPr>
          <w:rFonts w:eastAsia="Times New Roman" w:cs="Segoe UI"/>
          <w:color w:val="000000"/>
        </w:rPr>
        <w:t>WHERE clause to specify a condition for filtering rows returned by a query.</w:t>
      </w:r>
    </w:p>
    <w:p w14:paraId="42968D01" w14:textId="77777777" w:rsidR="00AC2C25" w:rsidRPr="00AC2C25" w:rsidRDefault="00D70B68" w:rsidP="00AC2C25">
      <w:p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ab/>
      </w:r>
      <w:r>
        <w:rPr>
          <w:rFonts w:eastAsia="Times New Roman" w:cs="Segoe UI"/>
          <w:color w:val="000000"/>
        </w:rPr>
        <w:tab/>
      </w:r>
      <w:r w:rsidR="00AC2C25">
        <w:rPr>
          <w:rFonts w:eastAsia="Times New Roman" w:cs="Segoe UI"/>
          <w:color w:val="000000"/>
        </w:rPr>
        <w:t>Syntax:</w:t>
      </w:r>
      <w:r w:rsidR="00AC2C25" w:rsidRPr="00AC2C25">
        <w:rPr>
          <w:rFonts w:eastAsia="Times New Roman" w:cs="Segoe UI"/>
          <w:color w:val="000000"/>
        </w:rPr>
        <w:t>SELECT column1, column2, ...</w:t>
      </w:r>
    </w:p>
    <w:p w14:paraId="42968D02" w14:textId="77777777" w:rsidR="00AC2C25" w:rsidRPr="00AC2C25" w:rsidRDefault="00AC2C25" w:rsidP="00AC2C25">
      <w:p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Pr="00AC2C25">
        <w:rPr>
          <w:rFonts w:eastAsia="Times New Roman" w:cs="Segoe UI"/>
          <w:color w:val="000000"/>
        </w:rPr>
        <w:t>FROM table_name</w:t>
      </w:r>
    </w:p>
    <w:p w14:paraId="42968D03" w14:textId="77777777" w:rsidR="00AC2C25" w:rsidRDefault="00AC2C25" w:rsidP="00AC2C25">
      <w:p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Pr="00AC2C25">
        <w:rPr>
          <w:rFonts w:eastAsia="Times New Roman" w:cs="Segoe UI"/>
          <w:color w:val="000000"/>
        </w:rPr>
        <w:t>WHERE condition;</w:t>
      </w:r>
    </w:p>
    <w:p w14:paraId="42968D04" w14:textId="77777777" w:rsidR="00D70B68" w:rsidRDefault="00D70B68" w:rsidP="00D70B68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="Segoe UI"/>
          <w:color w:val="000000"/>
        </w:rPr>
      </w:pPr>
    </w:p>
    <w:p w14:paraId="42968D05" w14:textId="77777777" w:rsidR="00D70B68" w:rsidRDefault="00D70B68" w:rsidP="00D70B68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="Segoe UI"/>
          <w:color w:val="000000"/>
        </w:rPr>
      </w:pPr>
    </w:p>
    <w:p w14:paraId="42968D06" w14:textId="77777777" w:rsidR="00D70B68" w:rsidRPr="00D70B68" w:rsidRDefault="00D70B68" w:rsidP="00D70B68">
      <w:p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</w:p>
    <w:p w14:paraId="42968D07" w14:textId="77777777" w:rsidR="00D70B68" w:rsidRPr="00D70B68" w:rsidRDefault="00D70B68" w:rsidP="007C332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Where Clause - Wild Card</w:t>
      </w:r>
    </w:p>
    <w:p w14:paraId="42968D08" w14:textId="77777777" w:rsidR="00D70B68" w:rsidRPr="003A7EFA" w:rsidRDefault="00D70B68" w:rsidP="00D70B68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 w:rsidRPr="003A7EFA">
        <w:rPr>
          <w:rFonts w:eastAsia="Times New Roman" w:cs="Segoe UI"/>
        </w:rPr>
        <w:t>The LIKE</w:t>
      </w:r>
      <w:r>
        <w:rPr>
          <w:rFonts w:eastAsia="Times New Roman" w:cs="Segoe UI"/>
        </w:rPr>
        <w:t>&amp; NOT LIKE</w:t>
      </w:r>
      <w:r w:rsidRPr="003A7EFA">
        <w:rPr>
          <w:rFonts w:eastAsia="Times New Roman" w:cs="Segoe UI"/>
        </w:rPr>
        <w:t xml:space="preserve"> operator is used in a WHERE clause to search for a </w:t>
      </w:r>
      <w:r>
        <w:rPr>
          <w:rFonts w:eastAsia="Times New Roman" w:cs="Segoe UI"/>
        </w:rPr>
        <w:tab/>
      </w:r>
      <w:r w:rsidRPr="003A7EFA">
        <w:rPr>
          <w:rFonts w:eastAsia="Times New Roman" w:cs="Segoe UI"/>
        </w:rPr>
        <w:t>specified pattern in a column.</w:t>
      </w:r>
    </w:p>
    <w:p w14:paraId="42968D09" w14:textId="77777777" w:rsidR="00D70B68" w:rsidRPr="003A7EFA" w:rsidRDefault="00D70B68" w:rsidP="00D70B68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 w:rsidRPr="003A7EFA">
        <w:rPr>
          <w:rFonts w:eastAsia="Times New Roman" w:cs="Segoe UI"/>
        </w:rPr>
        <w:t>There are two wildcards often used in conjunction with the LIKE operator:</w:t>
      </w:r>
    </w:p>
    <w:p w14:paraId="42968D0A" w14:textId="77777777" w:rsidR="00D70B68" w:rsidRPr="00D70B68" w:rsidRDefault="00D70B68" w:rsidP="007C3322">
      <w:pPr>
        <w:pStyle w:val="ListParagraph"/>
        <w:numPr>
          <w:ilvl w:val="3"/>
          <w:numId w:val="19"/>
        </w:num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D70B68">
        <w:rPr>
          <w:rFonts w:eastAsia="Times New Roman" w:cs="Segoe UI"/>
        </w:rPr>
        <w:t>The percent sign (%) represents zero, one, or multiple characters</w:t>
      </w:r>
    </w:p>
    <w:p w14:paraId="42968D0B" w14:textId="77777777" w:rsidR="00D70B68" w:rsidRDefault="00D70B68" w:rsidP="007C3322">
      <w:pPr>
        <w:pStyle w:val="ListParagraph"/>
        <w:numPr>
          <w:ilvl w:val="3"/>
          <w:numId w:val="19"/>
        </w:num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3A7EFA">
        <w:rPr>
          <w:rFonts w:eastAsia="Times New Roman" w:cs="Segoe UI"/>
        </w:rPr>
        <w:t>The underscore sign (_) represents one, single character</w:t>
      </w:r>
    </w:p>
    <w:p w14:paraId="42968D0C" w14:textId="77777777" w:rsidR="00D70B68" w:rsidRPr="007D0ED8" w:rsidRDefault="00D70B68" w:rsidP="00D70B68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  <w:t xml:space="preserve">Syntax: </w:t>
      </w:r>
      <w:r w:rsidRPr="007D0ED8">
        <w:rPr>
          <w:rFonts w:eastAsia="Times New Roman" w:cs="Segoe UI"/>
        </w:rPr>
        <w:t>SELECT column1, column2, ...</w:t>
      </w:r>
    </w:p>
    <w:p w14:paraId="42968D0D" w14:textId="77777777" w:rsidR="00D70B68" w:rsidRPr="007D0ED8" w:rsidRDefault="00D70B68" w:rsidP="00D70B68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 w:rsidRPr="007D0ED8">
        <w:rPr>
          <w:rFonts w:eastAsia="Times New Roman" w:cs="Segoe UI"/>
        </w:rPr>
        <w:t>FROM table_name</w:t>
      </w:r>
    </w:p>
    <w:p w14:paraId="42968D0E" w14:textId="77777777" w:rsidR="00D70B68" w:rsidRDefault="00D70B68" w:rsidP="00D70B68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  <w:t>WHERE column</w:t>
      </w:r>
      <w:r w:rsidRPr="007D0ED8">
        <w:rPr>
          <w:rFonts w:eastAsia="Times New Roman" w:cs="Segoe UI"/>
        </w:rPr>
        <w:t xml:space="preserve"> LIKE pattern;</w:t>
      </w:r>
    </w:p>
    <w:p w14:paraId="42968D0F" w14:textId="77777777" w:rsidR="00D70B68" w:rsidRDefault="00D70B68" w:rsidP="00D70B68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10" w14:textId="77777777" w:rsidR="00D70B68" w:rsidRPr="007D0ED8" w:rsidRDefault="00D70B68" w:rsidP="00D70B68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 w:rsidRPr="007D0ED8">
        <w:rPr>
          <w:rFonts w:eastAsia="Times New Roman" w:cs="Segoe UI"/>
        </w:rPr>
        <w:t>SELECT column1, column2, ...</w:t>
      </w:r>
    </w:p>
    <w:p w14:paraId="42968D11" w14:textId="77777777" w:rsidR="00D70B68" w:rsidRPr="007D0ED8" w:rsidRDefault="00D70B68" w:rsidP="00D70B68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 w:rsidRPr="007D0ED8">
        <w:rPr>
          <w:rFonts w:eastAsia="Times New Roman" w:cs="Segoe UI"/>
        </w:rPr>
        <w:t>FROM table_name</w:t>
      </w:r>
    </w:p>
    <w:p w14:paraId="42968D12" w14:textId="77777777" w:rsidR="00D70B68" w:rsidRDefault="00D70B68" w:rsidP="00D70B68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  <w:t>WHERE column NOT</w:t>
      </w:r>
      <w:r w:rsidRPr="007D0ED8">
        <w:rPr>
          <w:rFonts w:eastAsia="Times New Roman" w:cs="Segoe UI"/>
        </w:rPr>
        <w:t xml:space="preserve"> LIKE pattern;</w:t>
      </w:r>
    </w:p>
    <w:p w14:paraId="42968D13" w14:textId="77777777" w:rsidR="00AC2C25" w:rsidRDefault="00AC2C25" w:rsidP="00AC2C25">
      <w:p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</w:p>
    <w:p w14:paraId="42968D14" w14:textId="77777777" w:rsidR="00AC2C25" w:rsidRPr="00D70B68" w:rsidRDefault="00AC2C25" w:rsidP="007C33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 w:rsidRPr="00D70B68">
        <w:rPr>
          <w:rFonts w:eastAsia="Times New Roman" w:cs="Segoe UI"/>
          <w:color w:val="000000"/>
        </w:rPr>
        <w:t>Order by:</w:t>
      </w:r>
    </w:p>
    <w:p w14:paraId="42968D15" w14:textId="77777777" w:rsidR="00AC2C25" w:rsidRDefault="00AC2C25" w:rsidP="00AC2C25">
      <w:p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 w:rsidRPr="00AC2C25"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Pr="00AC2C25">
        <w:rPr>
          <w:rFonts w:eastAsia="Times New Roman" w:cs="Segoe UI"/>
          <w:color w:val="000000"/>
        </w:rPr>
        <w:t xml:space="preserve">ORDER BY clause to sort the result set by one or more columns in ascending or </w:t>
      </w:r>
      <w:r w:rsidR="00D70B68"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Pr="00AC2C25">
        <w:rPr>
          <w:rFonts w:eastAsia="Times New Roman" w:cs="Segoe UI"/>
          <w:color w:val="000000"/>
        </w:rPr>
        <w:t>descending order.</w:t>
      </w:r>
    </w:p>
    <w:p w14:paraId="42968D16" w14:textId="77777777" w:rsidR="00AC2C25" w:rsidRPr="00AC2C25" w:rsidRDefault="00D70B68" w:rsidP="00AC2C25">
      <w:p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ab/>
      </w:r>
      <w:r>
        <w:rPr>
          <w:rFonts w:eastAsia="Times New Roman" w:cs="Segoe UI"/>
          <w:color w:val="000000"/>
        </w:rPr>
        <w:tab/>
      </w:r>
      <w:r w:rsidR="00AC2C25">
        <w:rPr>
          <w:rFonts w:eastAsia="Times New Roman" w:cs="Segoe UI"/>
          <w:color w:val="000000"/>
        </w:rPr>
        <w:t>Syntax:</w:t>
      </w:r>
      <w:r w:rsidR="00AC2C25" w:rsidRPr="00AC2C25">
        <w:rPr>
          <w:rFonts w:eastAsia="Times New Roman" w:cs="Segoe UI"/>
          <w:color w:val="000000"/>
        </w:rPr>
        <w:t>SELECT column1, column2, ...</w:t>
      </w:r>
    </w:p>
    <w:p w14:paraId="42968D17" w14:textId="77777777" w:rsidR="00AC2C25" w:rsidRPr="00AC2C25" w:rsidRDefault="00AC2C25" w:rsidP="00AC2C25">
      <w:p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Pr="00AC2C25">
        <w:rPr>
          <w:rFonts w:eastAsia="Times New Roman" w:cs="Segoe UI"/>
          <w:color w:val="000000"/>
        </w:rPr>
        <w:t>FROM table_name</w:t>
      </w:r>
    </w:p>
    <w:p w14:paraId="42968D18" w14:textId="77777777" w:rsidR="00AC2C25" w:rsidRDefault="00AC2C25" w:rsidP="00AC2C25">
      <w:p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="00D70B68">
        <w:rPr>
          <w:rFonts w:eastAsia="Times New Roman" w:cs="Segoe UI"/>
          <w:color w:val="000000"/>
        </w:rPr>
        <w:tab/>
      </w:r>
      <w:r w:rsidRPr="00AC2C25">
        <w:rPr>
          <w:rFonts w:eastAsia="Times New Roman" w:cs="Segoe UI"/>
          <w:color w:val="000000"/>
        </w:rPr>
        <w:t>ORDER BY column1, column2, ... ASC|DESC;</w:t>
      </w:r>
    </w:p>
    <w:p w14:paraId="42968D19" w14:textId="77777777" w:rsidR="00704D2D" w:rsidRDefault="00704D2D" w:rsidP="00AC2C25">
      <w:pPr>
        <w:shd w:val="clear" w:color="auto" w:fill="FFFFFF"/>
        <w:spacing w:after="0" w:line="240" w:lineRule="auto"/>
        <w:rPr>
          <w:rFonts w:eastAsia="Times New Roman" w:cs="Segoe UI"/>
          <w:color w:val="000000"/>
        </w:rPr>
      </w:pPr>
    </w:p>
    <w:p w14:paraId="42968D1A" w14:textId="77777777" w:rsidR="00EC4629" w:rsidRPr="00EC4629" w:rsidRDefault="00EC4629" w:rsidP="007C332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EC4629">
        <w:rPr>
          <w:rFonts w:eastAsia="Times New Roman" w:cs="Segoe UI"/>
        </w:rPr>
        <w:t>Data Fetch Querying Logic(Advanced)</w:t>
      </w:r>
    </w:p>
    <w:p w14:paraId="42968D1B" w14:textId="77777777" w:rsidR="00704D2D" w:rsidRPr="00EC4629" w:rsidRDefault="00EC4629" w:rsidP="00704D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704D2D" w:rsidRPr="00EC4629">
        <w:rPr>
          <w:rFonts w:eastAsia="Times New Roman" w:cs="Segoe UI"/>
        </w:rPr>
        <w:t>Aggregate functions:</w:t>
      </w:r>
    </w:p>
    <w:p w14:paraId="42968D1C" w14:textId="77777777" w:rsidR="001740DD" w:rsidRDefault="001740DD" w:rsidP="007C33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1740DD">
        <w:rPr>
          <w:rFonts w:eastAsia="Times New Roman" w:cs="Segoe UI"/>
        </w:rPr>
        <w:t>Oracle aggregate functions calculate on a group of rows and return a single value for each group.</w:t>
      </w:r>
    </w:p>
    <w:p w14:paraId="42968D1D" w14:textId="77777777" w:rsidR="001740DD" w:rsidRPr="001740DD" w:rsidRDefault="001740DD" w:rsidP="007C3322">
      <w:pPr>
        <w:pStyle w:val="NormalWeb"/>
        <w:numPr>
          <w:ilvl w:val="0"/>
          <w:numId w:val="20"/>
        </w:numPr>
        <w:shd w:val="clear" w:color="auto" w:fill="FFFFFF"/>
        <w:rPr>
          <w:rFonts w:asciiTheme="minorHAnsi" w:hAnsiTheme="minorHAnsi" w:cs="Segoe UI"/>
          <w:color w:val="000000"/>
          <w:sz w:val="22"/>
          <w:szCs w:val="22"/>
        </w:rPr>
      </w:pPr>
      <w:r w:rsidRPr="001740DD">
        <w:rPr>
          <w:rFonts w:asciiTheme="minorHAnsi" w:hAnsiTheme="minorHAnsi" w:cs="Segoe UI"/>
          <w:color w:val="000000"/>
          <w:sz w:val="22"/>
          <w:szCs w:val="22"/>
        </w:rPr>
        <w:t>We commonly use the aggregate functions together with th</w:t>
      </w:r>
      <w:r>
        <w:rPr>
          <w:rFonts w:asciiTheme="minorHAnsi" w:hAnsiTheme="minorHAnsi" w:cs="Segoe UI"/>
          <w:color w:val="000000"/>
          <w:sz w:val="22"/>
          <w:szCs w:val="22"/>
        </w:rPr>
        <w:t>e GROUP BY</w:t>
      </w:r>
      <w:r w:rsidRPr="001740DD">
        <w:rPr>
          <w:rFonts w:asciiTheme="minorHAnsi" w:hAnsiTheme="minorHAnsi" w:cs="Segoe UI"/>
          <w:sz w:val="22"/>
          <w:szCs w:val="22"/>
        </w:rPr>
        <w:t> </w:t>
      </w:r>
      <w:r w:rsidRPr="001740DD">
        <w:rPr>
          <w:rFonts w:asciiTheme="minorHAnsi" w:hAnsiTheme="minorHAnsi" w:cs="Segoe UI"/>
          <w:color w:val="000000"/>
          <w:sz w:val="22"/>
          <w:szCs w:val="22"/>
        </w:rPr>
        <w:t>clause. The </w:t>
      </w:r>
      <w:r w:rsidRPr="001740DD">
        <w:rPr>
          <w:rStyle w:val="HTMLCode"/>
          <w:rFonts w:asciiTheme="minorHAnsi" w:hAnsiTheme="minorHAnsi"/>
          <w:color w:val="000000"/>
          <w:sz w:val="22"/>
          <w:szCs w:val="22"/>
        </w:rPr>
        <w:t>GROUP BY</w:t>
      </w:r>
      <w:r w:rsidRPr="001740DD">
        <w:rPr>
          <w:rFonts w:asciiTheme="minorHAnsi" w:hAnsiTheme="minorHAnsi" w:cs="Segoe UI"/>
          <w:color w:val="000000"/>
          <w:sz w:val="22"/>
          <w:szCs w:val="22"/>
        </w:rPr>
        <w:t> clause divides the rows into groups and an aggregate function calculates and returns a single result for each group.</w:t>
      </w:r>
    </w:p>
    <w:p w14:paraId="42968D1E" w14:textId="77777777" w:rsidR="001740DD" w:rsidRPr="001740DD" w:rsidRDefault="001740DD" w:rsidP="007C3322">
      <w:pPr>
        <w:pStyle w:val="NormalWeb"/>
        <w:numPr>
          <w:ilvl w:val="0"/>
          <w:numId w:val="20"/>
        </w:numPr>
        <w:shd w:val="clear" w:color="auto" w:fill="FFFFFF"/>
        <w:rPr>
          <w:rFonts w:asciiTheme="minorHAnsi" w:hAnsiTheme="minorHAnsi" w:cs="Segoe UI"/>
          <w:sz w:val="22"/>
          <w:szCs w:val="22"/>
        </w:rPr>
      </w:pPr>
      <w:r w:rsidRPr="001740DD">
        <w:rPr>
          <w:rFonts w:asciiTheme="minorHAnsi" w:hAnsiTheme="minorHAnsi" w:cs="Segoe UI"/>
          <w:color w:val="000000"/>
          <w:sz w:val="22"/>
          <w:szCs w:val="22"/>
        </w:rPr>
        <w:t>If you use aggregate functions without a </w:t>
      </w:r>
      <w:r w:rsidRPr="001740DD">
        <w:rPr>
          <w:rStyle w:val="HTMLCode"/>
          <w:rFonts w:asciiTheme="minorHAnsi" w:hAnsiTheme="minorHAnsi"/>
          <w:color w:val="000000"/>
          <w:sz w:val="22"/>
          <w:szCs w:val="22"/>
        </w:rPr>
        <w:t>GROUP BY</w:t>
      </w:r>
      <w:r w:rsidRPr="001740DD">
        <w:rPr>
          <w:rFonts w:asciiTheme="minorHAnsi" w:hAnsiTheme="minorHAnsi" w:cs="Segoe UI"/>
          <w:color w:val="000000"/>
          <w:sz w:val="22"/>
          <w:szCs w:val="22"/>
        </w:rPr>
        <w:t> clause, then the aggregate functions apply to all rows of the queried tables or </w:t>
      </w:r>
      <w:hyperlink r:id="rId8" w:history="1">
        <w:r w:rsidRPr="001740DD">
          <w:rPr>
            <w:rStyle w:val="Hyperlink"/>
            <w:rFonts w:asciiTheme="minorHAnsi" w:hAnsiTheme="minorHAnsi" w:cs="Segoe UI"/>
            <w:color w:val="auto"/>
            <w:sz w:val="22"/>
            <w:szCs w:val="22"/>
            <w:u w:val="none"/>
          </w:rPr>
          <w:t>views</w:t>
        </w:r>
      </w:hyperlink>
      <w:r w:rsidRPr="001740DD">
        <w:rPr>
          <w:rFonts w:asciiTheme="minorHAnsi" w:hAnsiTheme="minorHAnsi" w:cs="Segoe UI"/>
          <w:sz w:val="22"/>
          <w:szCs w:val="22"/>
        </w:rPr>
        <w:t>.</w:t>
      </w:r>
    </w:p>
    <w:p w14:paraId="42968D1F" w14:textId="77777777" w:rsidR="001740DD" w:rsidRDefault="001740DD" w:rsidP="007C3322">
      <w:pPr>
        <w:pStyle w:val="NormalWeb"/>
        <w:numPr>
          <w:ilvl w:val="0"/>
          <w:numId w:val="20"/>
        </w:numPr>
        <w:shd w:val="clear" w:color="auto" w:fill="FFFFFF"/>
        <w:rPr>
          <w:rFonts w:asciiTheme="minorHAnsi" w:hAnsiTheme="minorHAnsi" w:cs="Segoe UI"/>
          <w:color w:val="000000"/>
          <w:sz w:val="22"/>
          <w:szCs w:val="22"/>
        </w:rPr>
      </w:pPr>
      <w:r w:rsidRPr="001740DD">
        <w:rPr>
          <w:rFonts w:asciiTheme="minorHAnsi" w:hAnsiTheme="minorHAnsi" w:cs="Segoe UI"/>
          <w:sz w:val="22"/>
          <w:szCs w:val="22"/>
        </w:rPr>
        <w:t>We also use the aggregate functions in the</w:t>
      </w:r>
      <w:r>
        <w:rPr>
          <w:rFonts w:asciiTheme="minorHAnsi" w:hAnsiTheme="minorHAnsi" w:cs="Segoe UI"/>
          <w:sz w:val="22"/>
          <w:szCs w:val="22"/>
        </w:rPr>
        <w:t xml:space="preserve"> HAVING</w:t>
      </w:r>
      <w:r w:rsidRPr="001740DD">
        <w:rPr>
          <w:rFonts w:asciiTheme="minorHAnsi" w:hAnsiTheme="minorHAnsi" w:cs="Segoe UI"/>
          <w:color w:val="000000"/>
          <w:sz w:val="22"/>
          <w:szCs w:val="22"/>
        </w:rPr>
        <w:t xml:space="preserve"> clause to filter groups from the output based on the results of the aggregate functions.</w:t>
      </w:r>
    </w:p>
    <w:p w14:paraId="42968D20" w14:textId="77777777" w:rsidR="001740DD" w:rsidRDefault="001740DD" w:rsidP="00EC4629">
      <w:pPr>
        <w:pStyle w:val="NormalWeb"/>
        <w:shd w:val="clear" w:color="auto" w:fill="FFFFFF"/>
        <w:spacing w:after="0" w:afterAutospacing="0"/>
        <w:ind w:left="720"/>
        <w:rPr>
          <w:rFonts w:asciiTheme="minorHAnsi" w:hAnsiTheme="minorHAnsi" w:cs="Segoe UI"/>
          <w:color w:val="000000"/>
          <w:sz w:val="22"/>
          <w:szCs w:val="22"/>
        </w:rPr>
      </w:pPr>
      <w:r>
        <w:rPr>
          <w:rFonts w:asciiTheme="minorHAnsi" w:hAnsiTheme="minorHAnsi" w:cs="Segoe UI"/>
          <w:color w:val="000000"/>
          <w:sz w:val="22"/>
          <w:szCs w:val="22"/>
        </w:rPr>
        <w:t>AVG:</w:t>
      </w:r>
    </w:p>
    <w:p w14:paraId="42968D21" w14:textId="77777777" w:rsidR="00EC4629" w:rsidRDefault="001740DD" w:rsidP="00EC46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ab/>
      </w:r>
      <w:r w:rsidRPr="001740DD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The Oracle </w:t>
      </w:r>
      <w:r w:rsidRPr="001740DD">
        <w:rPr>
          <w:rStyle w:val="HTMLCode"/>
          <w:rFonts w:asciiTheme="minorHAnsi" w:hAnsiTheme="minorHAnsi"/>
          <w:sz w:val="22"/>
          <w:szCs w:val="22"/>
        </w:rPr>
        <w:t>AVG()</w:t>
      </w:r>
      <w:r w:rsidRPr="001740DD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 function accepts a list of values and returns the average.</w:t>
      </w:r>
    </w:p>
    <w:p w14:paraId="42968D22" w14:textId="77777777" w:rsidR="001740DD" w:rsidRDefault="001740DD" w:rsidP="00EC46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Syntax:</w:t>
      </w:r>
      <w:r w:rsidRPr="001740DD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SELECT AVG(column_name)FROM table_nameWHERE condition;</w:t>
      </w:r>
    </w:p>
    <w:p w14:paraId="42968D23" w14:textId="77777777" w:rsidR="0035349B" w:rsidRDefault="0035349B" w:rsidP="00EC4629">
      <w:pPr>
        <w:pStyle w:val="NormalWeb"/>
        <w:shd w:val="clear" w:color="auto" w:fill="FFFFFF"/>
        <w:spacing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SUM:</w:t>
      </w:r>
    </w:p>
    <w:p w14:paraId="42968D24" w14:textId="77777777" w:rsidR="0035349B" w:rsidRDefault="0035349B" w:rsidP="003534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ab/>
      </w:r>
      <w:r w:rsidRPr="0035349B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SUM() function to calculate the sum of all or distinct values in a set.</w:t>
      </w:r>
    </w:p>
    <w:p w14:paraId="42968D25" w14:textId="77777777" w:rsidR="0035349B" w:rsidRDefault="0035349B" w:rsidP="003534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 xml:space="preserve">Syntax: </w:t>
      </w:r>
      <w:r w:rsidRPr="0035349B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SUM( [ALL | DISTINCT] expression)</w:t>
      </w:r>
    </w:p>
    <w:p w14:paraId="42968D26" w14:textId="77777777" w:rsidR="0035349B" w:rsidRDefault="0035349B" w:rsidP="003534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</w:p>
    <w:p w14:paraId="42968D27" w14:textId="77777777" w:rsidR="0035349B" w:rsidRDefault="0035349B" w:rsidP="00EC46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COUNT:</w:t>
      </w:r>
    </w:p>
    <w:p w14:paraId="42968D28" w14:textId="77777777" w:rsidR="0035349B" w:rsidRDefault="0035349B" w:rsidP="003534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ab/>
      </w:r>
      <w:r w:rsidRPr="0035349B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The Oracle COUNT() function is an aggregate function that returns the number of items in a group.</w:t>
      </w:r>
    </w:p>
    <w:p w14:paraId="42968D29" w14:textId="77777777" w:rsidR="0035349B" w:rsidRDefault="0035349B" w:rsidP="003534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lastRenderedPageBreak/>
        <w:t xml:space="preserve">Syntax: </w:t>
      </w:r>
      <w:r w:rsidRPr="0035349B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COUNT( [ALL | DISTINCT | * ] expression)</w:t>
      </w:r>
    </w:p>
    <w:p w14:paraId="42968D2A" w14:textId="77777777" w:rsidR="0035349B" w:rsidRDefault="0035349B" w:rsidP="003534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</w:p>
    <w:p w14:paraId="42968D2B" w14:textId="77777777" w:rsidR="007C3322" w:rsidRDefault="007C3322" w:rsidP="003534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</w:p>
    <w:p w14:paraId="42968D2C" w14:textId="77777777" w:rsidR="00EC4629" w:rsidRDefault="00EC4629" w:rsidP="003534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MAX:</w:t>
      </w:r>
    </w:p>
    <w:p w14:paraId="42968D2D" w14:textId="77777777" w:rsidR="0035349B" w:rsidRDefault="00EC4629" w:rsidP="003534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ab/>
      </w:r>
      <w:r w:rsidR="0035349B" w:rsidRPr="0035349B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MAX() function to return the maximum value from a set of values.</w:t>
      </w:r>
    </w:p>
    <w:p w14:paraId="42968D2E" w14:textId="77777777" w:rsidR="0035349B" w:rsidRDefault="0035349B" w:rsidP="003534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Syntax:</w:t>
      </w:r>
      <w:r w:rsidRPr="0035349B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MAX( expression );</w:t>
      </w:r>
    </w:p>
    <w:p w14:paraId="42968D2F" w14:textId="77777777" w:rsidR="00C52002" w:rsidRDefault="00C52002" w:rsidP="003534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</w:p>
    <w:p w14:paraId="42968D30" w14:textId="77777777" w:rsidR="00C52002" w:rsidRDefault="00C52002" w:rsidP="00EC46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MIN:</w:t>
      </w:r>
    </w:p>
    <w:p w14:paraId="42968D31" w14:textId="77777777" w:rsidR="00C52002" w:rsidRDefault="00C52002" w:rsidP="00C520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ab/>
      </w:r>
      <w:r w:rsidRPr="00C52002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MIN() function to return the minimum value from a set of values.</w:t>
      </w:r>
    </w:p>
    <w:p w14:paraId="42968D32" w14:textId="77777777" w:rsidR="00C52002" w:rsidRDefault="00C52002" w:rsidP="00C520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 xml:space="preserve">Syntax: </w:t>
      </w:r>
      <w:r w:rsidRPr="00C52002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MIN( expression );</w:t>
      </w:r>
    </w:p>
    <w:p w14:paraId="42968D33" w14:textId="77777777" w:rsidR="00C52002" w:rsidRDefault="00C52002" w:rsidP="00C520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</w:p>
    <w:p w14:paraId="42968D34" w14:textId="77777777" w:rsidR="00C52002" w:rsidRDefault="00C52002" w:rsidP="00C520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</w:p>
    <w:p w14:paraId="42968D35" w14:textId="77777777" w:rsidR="00C52002" w:rsidRDefault="00C52002" w:rsidP="00EC46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LISTAGG:</w:t>
      </w:r>
    </w:p>
    <w:p w14:paraId="42968D36" w14:textId="77777777" w:rsidR="00C52002" w:rsidRDefault="00C52002" w:rsidP="00C520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ab/>
      </w:r>
      <w:r w:rsidRPr="00C52002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LISTAGG() function to transform data from m</w:t>
      </w:r>
      <w:r w:rsidR="00882281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ult</w:t>
      </w:r>
      <w:r w:rsidRPr="00C52002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iple rows into a single list of values separated by a specified delimiter.</w:t>
      </w:r>
    </w:p>
    <w:p w14:paraId="42968D37" w14:textId="77777777" w:rsidR="00C52002" w:rsidRPr="00C52002" w:rsidRDefault="00C52002" w:rsidP="00C520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Syntax:</w:t>
      </w:r>
      <w:r w:rsidRPr="00C52002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LISTAGG (measure_column [, 'delimiter'])</w:t>
      </w:r>
    </w:p>
    <w:p w14:paraId="42968D38" w14:textId="77777777" w:rsidR="00C52002" w:rsidRDefault="00C52002" w:rsidP="00C520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ab/>
      </w:r>
      <w:r w:rsidRPr="00C52002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 xml:space="preserve"> WITHIN GROUP (order_by_clause) [OVER (query_partition_clause)]</w:t>
      </w:r>
    </w:p>
    <w:p w14:paraId="42968D39" w14:textId="77777777" w:rsidR="00C52002" w:rsidRDefault="00C52002" w:rsidP="00C520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</w:pPr>
    </w:p>
    <w:p w14:paraId="42968D3A" w14:textId="77777777" w:rsidR="00C52002" w:rsidRPr="00EC4629" w:rsidRDefault="00C52002" w:rsidP="00C52002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EC4629">
        <w:rPr>
          <w:rFonts w:eastAsia="Times New Roman" w:cs="Segoe UI"/>
        </w:rPr>
        <w:t>Group by:</w:t>
      </w:r>
    </w:p>
    <w:p w14:paraId="42968D3B" w14:textId="77777777" w:rsidR="00E005DB" w:rsidRPr="00E005DB" w:rsidRDefault="00E005DB" w:rsidP="007C33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E005DB">
        <w:rPr>
          <w:rFonts w:eastAsia="Times New Roman" w:cs="Segoe UI"/>
        </w:rPr>
        <w:t>The GROUP BY clause is used in a SELECT statement to group rows into a set of summary rows by values of columns or expressions. The GROUP BY clause returns one row per group.</w:t>
      </w:r>
    </w:p>
    <w:p w14:paraId="42968D3C" w14:textId="77777777" w:rsidR="00E005DB" w:rsidRDefault="00E005DB" w:rsidP="007C33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E005DB">
        <w:rPr>
          <w:rFonts w:eastAsia="Times New Roman" w:cs="Segoe UI"/>
        </w:rPr>
        <w:t>The GROUP BY clause is often used with aggregate functions such as AVG(), COUNT(), MAX(), MIN() and SUM().</w:t>
      </w:r>
    </w:p>
    <w:p w14:paraId="42968D3D" w14:textId="77777777" w:rsidR="00E005DB" w:rsidRDefault="00E005DB" w:rsidP="00E005DB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3E" w14:textId="77777777" w:rsidR="00E005DB" w:rsidRPr="00EC4629" w:rsidRDefault="00E005DB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EC4629">
        <w:rPr>
          <w:rFonts w:eastAsia="Times New Roman" w:cs="Segoe UI"/>
        </w:rPr>
        <w:t>Having:</w:t>
      </w:r>
    </w:p>
    <w:p w14:paraId="42968D3F" w14:textId="77777777" w:rsidR="00E005DB" w:rsidRDefault="00E005DB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Pr="00E005DB">
        <w:rPr>
          <w:rFonts w:eastAsia="Times New Roman" w:cs="Segoe UI"/>
        </w:rPr>
        <w:t>It is used to filter groups of rows returned by the GROUP BY clause. This is why the HAVING clause is usually used with the GROUP BY clause.</w:t>
      </w:r>
    </w:p>
    <w:p w14:paraId="42968D40" w14:textId="77777777" w:rsidR="00EC4629" w:rsidRDefault="00EC4629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41" w14:textId="77777777" w:rsidR="00EC4629" w:rsidRDefault="00EC4629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>Order by with aggregate functions:</w:t>
      </w:r>
    </w:p>
    <w:p w14:paraId="42968D42" w14:textId="77777777" w:rsidR="00EC4629" w:rsidRPr="00EC4629" w:rsidRDefault="00EC4629" w:rsidP="00EC4629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  <w:t xml:space="preserve">Example: </w:t>
      </w:r>
      <w:r w:rsidRPr="00EC4629">
        <w:rPr>
          <w:rFonts w:eastAsia="Times New Roman" w:cs="Segoe UI"/>
        </w:rPr>
        <w:t>SELECT fruit, COUNT(*)</w:t>
      </w:r>
    </w:p>
    <w:p w14:paraId="42968D43" w14:textId="77777777" w:rsidR="00EC4629" w:rsidRPr="00EC4629" w:rsidRDefault="00EC4629" w:rsidP="00EC4629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 w:rsidRPr="00EC4629">
        <w:rPr>
          <w:rFonts w:eastAsia="Times New Roman" w:cs="Segoe UI"/>
        </w:rPr>
        <w:t>FROM plant</w:t>
      </w:r>
    </w:p>
    <w:p w14:paraId="42968D44" w14:textId="77777777" w:rsidR="00EC4629" w:rsidRPr="00EC4629" w:rsidRDefault="00EC4629" w:rsidP="00EC4629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 w:rsidRPr="00EC4629">
        <w:rPr>
          <w:rFonts w:eastAsia="Times New Roman" w:cs="Segoe UI"/>
        </w:rPr>
        <w:t>GROUP BY fruit</w:t>
      </w:r>
    </w:p>
    <w:p w14:paraId="42968D45" w14:textId="77777777" w:rsidR="00EC4629" w:rsidRDefault="00EC4629" w:rsidP="00EC4629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 w:rsidRPr="00EC4629">
        <w:rPr>
          <w:rFonts w:eastAsia="Times New Roman" w:cs="Segoe UI"/>
        </w:rPr>
        <w:t>ORDER BY COUNT(*)</w:t>
      </w:r>
    </w:p>
    <w:p w14:paraId="42968D46" w14:textId="77777777" w:rsidR="00E005DB" w:rsidRDefault="00E005DB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47" w14:textId="77777777" w:rsidR="00BB0FB9" w:rsidRDefault="00BB0FB9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</w:rPr>
      </w:pPr>
      <w:r>
        <w:rPr>
          <w:rFonts w:eastAsia="Times New Roman" w:cs="Segoe UI"/>
          <w:b/>
        </w:rPr>
        <w:t>Join and Union:</w:t>
      </w:r>
    </w:p>
    <w:p w14:paraId="42968D48" w14:textId="77777777" w:rsidR="00E005DB" w:rsidRPr="00BB0FB9" w:rsidRDefault="00BB0FB9" w:rsidP="007C332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>Joins</w:t>
      </w:r>
      <w:r w:rsidR="00E005DB" w:rsidRPr="00BB0FB9">
        <w:rPr>
          <w:rFonts w:eastAsia="Times New Roman" w:cs="Segoe UI"/>
        </w:rPr>
        <w:t>:</w:t>
      </w:r>
    </w:p>
    <w:p w14:paraId="42968D49" w14:textId="77777777" w:rsidR="00C52002" w:rsidRDefault="00E005DB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="00BB0FB9">
        <w:rPr>
          <w:rFonts w:eastAsia="Times New Roman" w:cs="Segoe UI"/>
          <w:b/>
        </w:rPr>
        <w:tab/>
      </w:r>
      <w:r w:rsidRPr="00E005DB">
        <w:rPr>
          <w:rFonts w:eastAsia="Times New Roman" w:cs="Segoe UI"/>
        </w:rPr>
        <w:t xml:space="preserve">Oracle join is used to combine columns from two or more tables based on values of the </w:t>
      </w:r>
      <w:r w:rsidR="00BB0FB9">
        <w:rPr>
          <w:rFonts w:eastAsia="Times New Roman" w:cs="Segoe UI"/>
        </w:rPr>
        <w:tab/>
      </w:r>
      <w:r w:rsidRPr="00E005DB">
        <w:rPr>
          <w:rFonts w:eastAsia="Times New Roman" w:cs="Segoe UI"/>
        </w:rPr>
        <w:t>related columns.</w:t>
      </w:r>
    </w:p>
    <w:p w14:paraId="42968D4A" w14:textId="77777777" w:rsidR="00E005DB" w:rsidRDefault="00E005DB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4B" w14:textId="77777777" w:rsidR="00E005DB" w:rsidRDefault="00BB0FB9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E005DB">
        <w:rPr>
          <w:rFonts w:eastAsia="Times New Roman" w:cs="Segoe UI"/>
        </w:rPr>
        <w:t>Types of Joins:</w:t>
      </w:r>
    </w:p>
    <w:p w14:paraId="42968D4C" w14:textId="77777777" w:rsidR="00E005DB" w:rsidRDefault="00BB0FB9" w:rsidP="00BB0FB9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E005DB">
        <w:rPr>
          <w:rFonts w:eastAsia="Times New Roman" w:cs="Segoe UI"/>
        </w:rPr>
        <w:t>Right Join</w:t>
      </w:r>
    </w:p>
    <w:p w14:paraId="42968D4D" w14:textId="77777777" w:rsidR="00E005DB" w:rsidRDefault="00BB0FB9" w:rsidP="00BB0FB9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E005DB">
        <w:rPr>
          <w:rFonts w:eastAsia="Times New Roman" w:cs="Segoe UI"/>
        </w:rPr>
        <w:t>Left Join</w:t>
      </w:r>
    </w:p>
    <w:p w14:paraId="42968D4E" w14:textId="77777777" w:rsidR="00E005DB" w:rsidRDefault="00BB0FB9" w:rsidP="00BB0FB9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E005DB">
        <w:rPr>
          <w:rFonts w:eastAsia="Times New Roman" w:cs="Segoe UI"/>
        </w:rPr>
        <w:t>Inner Join</w:t>
      </w:r>
    </w:p>
    <w:p w14:paraId="42968D4F" w14:textId="77777777" w:rsidR="00E005DB" w:rsidRDefault="00BB0FB9" w:rsidP="00BB0FB9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E005DB">
        <w:rPr>
          <w:rFonts w:eastAsia="Times New Roman" w:cs="Segoe UI"/>
        </w:rPr>
        <w:t>Full join</w:t>
      </w:r>
    </w:p>
    <w:p w14:paraId="42968D50" w14:textId="77777777" w:rsidR="00BB0FB9" w:rsidRDefault="00BB0FB9" w:rsidP="00BB0FB9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  <w:t>Self Join</w:t>
      </w:r>
    </w:p>
    <w:p w14:paraId="42968D51" w14:textId="77777777" w:rsidR="00BB0FB9" w:rsidRDefault="00BB0FB9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52" w14:textId="77777777" w:rsidR="00BB0FB9" w:rsidRDefault="00BB0FB9" w:rsidP="00BB0FB9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Pr="00BB0FB9">
        <w:rPr>
          <w:rFonts w:eastAsia="Times New Roman" w:cs="Segoe UI"/>
          <w:b/>
        </w:rPr>
        <w:t>Inner Join</w:t>
      </w:r>
      <w:r>
        <w:rPr>
          <w:rFonts w:eastAsia="Times New Roman" w:cs="Segoe UI"/>
        </w:rPr>
        <w:t>:</w:t>
      </w:r>
    </w:p>
    <w:p w14:paraId="42968D53" w14:textId="77777777" w:rsidR="00BB0FB9" w:rsidRDefault="00BB0FB9" w:rsidP="00BB0FB9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 w:rsidRPr="00E005DB">
        <w:rPr>
          <w:rFonts w:eastAsia="Times New Roman" w:cs="Segoe UI"/>
        </w:rPr>
        <w:t>The INNER JOIN keyword selects records that have matching values in both tables.</w:t>
      </w:r>
    </w:p>
    <w:p w14:paraId="42968D54" w14:textId="77777777" w:rsidR="00BB0FB9" w:rsidRDefault="00BB0FB9" w:rsidP="00BB0FB9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55" w14:textId="77777777" w:rsidR="00BB0FB9" w:rsidRPr="007C3322" w:rsidRDefault="00BB0FB9" w:rsidP="00E005DB">
      <w:pPr>
        <w:shd w:val="clear" w:color="auto" w:fill="FFFFFF"/>
        <w:spacing w:after="0" w:line="240" w:lineRule="auto"/>
        <w:outlineLvl w:val="1"/>
        <w:rPr>
          <w:rFonts w:cs="Consolas"/>
          <w:shd w:val="clear" w:color="auto" w:fill="FFFFFF"/>
        </w:rPr>
      </w:pPr>
      <w:r>
        <w:rPr>
          <w:rFonts w:eastAsia="Times New Roman" w:cs="Segoe UI"/>
        </w:rPr>
        <w:tab/>
        <w:t xml:space="preserve">Syntax: </w:t>
      </w:r>
      <w:r w:rsidRPr="00E005DB">
        <w:rPr>
          <w:rStyle w:val="sqlkeywordcolor"/>
          <w:rFonts w:cs="Consolas"/>
          <w:shd w:val="clear" w:color="auto" w:fill="FFFFFF"/>
        </w:rPr>
        <w:t>SELECT</w:t>
      </w:r>
      <w:r w:rsidRPr="00E005DB">
        <w:rPr>
          <w:rFonts w:cs="Consolas"/>
          <w:shd w:val="clear" w:color="auto" w:fill="FFFFFF"/>
        </w:rPr>
        <w:t> </w:t>
      </w:r>
      <w:r w:rsidRPr="000E2D5B">
        <w:rPr>
          <w:rStyle w:val="Emphasis"/>
          <w:rFonts w:cs="Consolas"/>
          <w:i w:val="0"/>
          <w:shd w:val="clear" w:color="auto" w:fill="FFFFFF"/>
        </w:rPr>
        <w:t>column_name(s)</w:t>
      </w:r>
      <w:r w:rsidRPr="00E005DB">
        <w:rPr>
          <w:rStyle w:val="sqlkeywordcolor"/>
          <w:rFonts w:cs="Consolas"/>
          <w:shd w:val="clear" w:color="auto" w:fill="FFFFFF"/>
        </w:rPr>
        <w:t>FROM</w:t>
      </w:r>
      <w:r w:rsidRPr="00E005DB">
        <w:rPr>
          <w:rFonts w:cs="Consolas"/>
          <w:shd w:val="clear" w:color="auto" w:fill="FFFFFF"/>
        </w:rPr>
        <w:t> </w:t>
      </w:r>
      <w:r w:rsidRPr="00E005DB">
        <w:rPr>
          <w:rStyle w:val="Emphasis"/>
          <w:rFonts w:cs="Consolas"/>
          <w:shd w:val="clear" w:color="auto" w:fill="FFFFFF"/>
        </w:rPr>
        <w:t>table1</w:t>
      </w:r>
      <w:r w:rsidRPr="00E005DB">
        <w:rPr>
          <w:rFonts w:cs="Consolas"/>
        </w:rPr>
        <w:br/>
      </w:r>
      <w:r>
        <w:rPr>
          <w:rStyle w:val="sqlkeywordcolor"/>
          <w:rFonts w:cs="Consolas"/>
          <w:shd w:val="clear" w:color="auto" w:fill="FFFFFF"/>
        </w:rPr>
        <w:tab/>
      </w:r>
      <w:r>
        <w:rPr>
          <w:rStyle w:val="sqlkeywordcolor"/>
          <w:rFonts w:cs="Consolas"/>
          <w:shd w:val="clear" w:color="auto" w:fill="FFFFFF"/>
        </w:rPr>
        <w:tab/>
      </w:r>
      <w:r w:rsidRPr="00E005DB">
        <w:rPr>
          <w:rStyle w:val="sqlkeywordcolor"/>
          <w:rFonts w:cs="Consolas"/>
          <w:shd w:val="clear" w:color="auto" w:fill="FFFFFF"/>
        </w:rPr>
        <w:t>INNER</w:t>
      </w:r>
      <w:r w:rsidRPr="00E005DB">
        <w:rPr>
          <w:rFonts w:cs="Consolas"/>
          <w:shd w:val="clear" w:color="auto" w:fill="FFFFFF"/>
        </w:rPr>
        <w:t> </w:t>
      </w:r>
      <w:r w:rsidRPr="00E005DB">
        <w:rPr>
          <w:rStyle w:val="sqlkeywordcolor"/>
          <w:rFonts w:cs="Consolas"/>
          <w:shd w:val="clear" w:color="auto" w:fill="FFFFFF"/>
        </w:rPr>
        <w:t>JOIN</w:t>
      </w:r>
      <w:r w:rsidRPr="00E005DB">
        <w:rPr>
          <w:rFonts w:cs="Consolas"/>
          <w:shd w:val="clear" w:color="auto" w:fill="FFFFFF"/>
        </w:rPr>
        <w:t> </w:t>
      </w:r>
      <w:r w:rsidRPr="000E2D5B">
        <w:rPr>
          <w:rStyle w:val="Emphasis"/>
          <w:rFonts w:cs="Consolas"/>
          <w:i w:val="0"/>
          <w:shd w:val="clear" w:color="auto" w:fill="FFFFFF"/>
        </w:rPr>
        <w:t xml:space="preserve">table2 </w:t>
      </w:r>
      <w:r w:rsidRPr="00E005DB">
        <w:rPr>
          <w:rStyle w:val="sqlkeywordcolor"/>
          <w:rFonts w:cs="Consolas"/>
          <w:shd w:val="clear" w:color="auto" w:fill="FFFFFF"/>
        </w:rPr>
        <w:t>ON</w:t>
      </w:r>
      <w:r w:rsidRPr="00E005DB">
        <w:rPr>
          <w:rFonts w:cs="Consolas"/>
          <w:shd w:val="clear" w:color="auto" w:fill="FFFFFF"/>
        </w:rPr>
        <w:t> </w:t>
      </w:r>
      <w:r w:rsidRPr="000E2D5B">
        <w:rPr>
          <w:rStyle w:val="Emphasis"/>
          <w:rFonts w:cs="Consolas"/>
          <w:i w:val="0"/>
          <w:shd w:val="clear" w:color="auto" w:fill="FFFFFF"/>
        </w:rPr>
        <w:t>table1.column_name </w:t>
      </w:r>
      <w:r w:rsidRPr="000E2D5B">
        <w:rPr>
          <w:rFonts w:cs="Consolas"/>
          <w:i/>
          <w:shd w:val="clear" w:color="auto" w:fill="FFFFFF"/>
        </w:rPr>
        <w:t>=</w:t>
      </w:r>
      <w:r w:rsidRPr="000E2D5B">
        <w:rPr>
          <w:rStyle w:val="Emphasis"/>
          <w:rFonts w:cs="Consolas"/>
          <w:i w:val="0"/>
          <w:shd w:val="clear" w:color="auto" w:fill="FFFFFF"/>
        </w:rPr>
        <w:t> table2.column_name</w:t>
      </w:r>
      <w:r w:rsidRPr="00E005DB">
        <w:rPr>
          <w:rFonts w:cs="Consolas"/>
          <w:shd w:val="clear" w:color="auto" w:fill="FFFFFF"/>
        </w:rPr>
        <w:t>;</w:t>
      </w:r>
    </w:p>
    <w:p w14:paraId="42968D56" w14:textId="77777777" w:rsidR="00E005DB" w:rsidRPr="00BB0FB9" w:rsidRDefault="00BB0FB9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</w:rPr>
      </w:pPr>
      <w:r>
        <w:rPr>
          <w:rFonts w:eastAsia="Times New Roman" w:cs="Segoe UI"/>
        </w:rPr>
        <w:tab/>
      </w:r>
      <w:r w:rsidR="00E005DB" w:rsidRPr="00BB0FB9">
        <w:rPr>
          <w:rFonts w:eastAsia="Times New Roman" w:cs="Segoe UI"/>
          <w:b/>
        </w:rPr>
        <w:t>Right Join:</w:t>
      </w:r>
    </w:p>
    <w:p w14:paraId="42968D57" w14:textId="77777777" w:rsidR="00E005DB" w:rsidRDefault="00E005DB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BB0FB9">
        <w:rPr>
          <w:rFonts w:eastAsia="Times New Roman" w:cs="Segoe UI"/>
        </w:rPr>
        <w:tab/>
      </w:r>
      <w:r w:rsidRPr="00E005DB">
        <w:rPr>
          <w:rFonts w:eastAsia="Times New Roman" w:cs="Segoe UI"/>
        </w:rPr>
        <w:t xml:space="preserve">The RIGHT JOIN keyword returns all records from the right table (table2), and the </w:t>
      </w:r>
      <w:r w:rsidR="00BB0FB9">
        <w:rPr>
          <w:rFonts w:eastAsia="Times New Roman" w:cs="Segoe UI"/>
        </w:rPr>
        <w:tab/>
      </w:r>
      <w:r w:rsidRPr="00E005DB">
        <w:rPr>
          <w:rFonts w:eastAsia="Times New Roman" w:cs="Segoe UI"/>
        </w:rPr>
        <w:t xml:space="preserve">matching records from the left table (table1). The result is 0 records from the left side, if there is </w:t>
      </w:r>
      <w:r w:rsidR="00BB0FB9">
        <w:rPr>
          <w:rFonts w:eastAsia="Times New Roman" w:cs="Segoe UI"/>
        </w:rPr>
        <w:tab/>
      </w:r>
      <w:r w:rsidRPr="00E005DB">
        <w:rPr>
          <w:rFonts w:eastAsia="Times New Roman" w:cs="Segoe UI"/>
        </w:rPr>
        <w:t>no match.</w:t>
      </w:r>
    </w:p>
    <w:p w14:paraId="42968D58" w14:textId="77777777" w:rsidR="00E005DB" w:rsidRDefault="00E005DB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59" w14:textId="77777777" w:rsidR="00E005DB" w:rsidRPr="00E005DB" w:rsidRDefault="00BB0FB9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E005DB">
        <w:rPr>
          <w:rFonts w:eastAsia="Times New Roman" w:cs="Segoe UI"/>
        </w:rPr>
        <w:t xml:space="preserve">Syntax: </w:t>
      </w:r>
      <w:r w:rsidR="00E005DB" w:rsidRPr="00E005DB">
        <w:rPr>
          <w:rFonts w:eastAsia="Times New Roman" w:cs="Segoe UI"/>
        </w:rPr>
        <w:t>SELECT column_name(s)FROM table1</w:t>
      </w:r>
    </w:p>
    <w:p w14:paraId="42968D5A" w14:textId="77777777" w:rsidR="00E005DB" w:rsidRDefault="00E005DB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BB0FB9">
        <w:rPr>
          <w:rFonts w:eastAsia="Times New Roman" w:cs="Segoe UI"/>
        </w:rPr>
        <w:tab/>
      </w:r>
      <w:r w:rsidRPr="00E005DB">
        <w:rPr>
          <w:rFonts w:eastAsia="Times New Roman" w:cs="Segoe UI"/>
        </w:rPr>
        <w:t>RIGHT JOIN table2ON table1.column_name = table2.column_name;</w:t>
      </w:r>
    </w:p>
    <w:p w14:paraId="42968D5B" w14:textId="77777777" w:rsidR="00BB0FB9" w:rsidRDefault="00BB0FB9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5C" w14:textId="77777777" w:rsidR="00E005DB" w:rsidRPr="00BB0FB9" w:rsidRDefault="00BB0FB9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</w:rPr>
      </w:pPr>
      <w:r>
        <w:rPr>
          <w:rFonts w:eastAsia="Times New Roman" w:cs="Segoe UI"/>
        </w:rPr>
        <w:tab/>
      </w:r>
      <w:r w:rsidR="00E005DB" w:rsidRPr="00BB0FB9">
        <w:rPr>
          <w:rFonts w:eastAsia="Times New Roman" w:cs="Segoe UI"/>
          <w:b/>
        </w:rPr>
        <w:t xml:space="preserve"> Left Join:</w:t>
      </w:r>
    </w:p>
    <w:p w14:paraId="42968D5D" w14:textId="77777777" w:rsidR="00E005DB" w:rsidRDefault="00E005DB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BB0FB9">
        <w:rPr>
          <w:rFonts w:eastAsia="Times New Roman" w:cs="Segoe UI"/>
        </w:rPr>
        <w:tab/>
      </w:r>
      <w:r w:rsidRPr="00E005DB">
        <w:rPr>
          <w:rFonts w:eastAsia="Times New Roman" w:cs="Segoe UI"/>
        </w:rPr>
        <w:t xml:space="preserve">The LEFT JOIN keyword returns all records from the left table (table1), and the matching </w:t>
      </w:r>
      <w:r w:rsidR="00BB0FB9">
        <w:rPr>
          <w:rFonts w:eastAsia="Times New Roman" w:cs="Segoe UI"/>
        </w:rPr>
        <w:tab/>
      </w:r>
      <w:r w:rsidRPr="00E005DB">
        <w:rPr>
          <w:rFonts w:eastAsia="Times New Roman" w:cs="Segoe UI"/>
        </w:rPr>
        <w:t xml:space="preserve">records from the right table (table2). The result is 0 records from the right side, if there is no </w:t>
      </w:r>
      <w:r w:rsidR="00BB0FB9">
        <w:rPr>
          <w:rFonts w:eastAsia="Times New Roman" w:cs="Segoe UI"/>
        </w:rPr>
        <w:tab/>
      </w:r>
      <w:r w:rsidRPr="00E005DB">
        <w:rPr>
          <w:rFonts w:eastAsia="Times New Roman" w:cs="Segoe UI"/>
        </w:rPr>
        <w:t>match.</w:t>
      </w:r>
    </w:p>
    <w:p w14:paraId="42968D5E" w14:textId="77777777" w:rsidR="00E005DB" w:rsidRDefault="00E005DB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5F" w14:textId="77777777" w:rsidR="00E005DB" w:rsidRPr="00E005DB" w:rsidRDefault="00BB0FB9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E005DB">
        <w:rPr>
          <w:rFonts w:eastAsia="Times New Roman" w:cs="Segoe UI"/>
        </w:rPr>
        <w:t xml:space="preserve">Syntax: </w:t>
      </w:r>
      <w:r w:rsidR="00E005DB" w:rsidRPr="00E005DB">
        <w:rPr>
          <w:rFonts w:eastAsia="Times New Roman" w:cs="Segoe UI"/>
        </w:rPr>
        <w:t>SELECT column_name(s)FROM table1</w:t>
      </w:r>
    </w:p>
    <w:p w14:paraId="42968D60" w14:textId="77777777" w:rsidR="00E005DB" w:rsidRDefault="00E005DB" w:rsidP="00E005DB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BB0FB9">
        <w:rPr>
          <w:rFonts w:eastAsia="Times New Roman" w:cs="Segoe UI"/>
        </w:rPr>
        <w:tab/>
      </w:r>
      <w:r w:rsidRPr="00E005DB">
        <w:rPr>
          <w:rFonts w:eastAsia="Times New Roman" w:cs="Segoe UI"/>
        </w:rPr>
        <w:t>LEFT JOIN table2ON table1.column_name = table2.column_name;</w:t>
      </w:r>
    </w:p>
    <w:p w14:paraId="42968D61" w14:textId="77777777" w:rsidR="00E005DB" w:rsidRDefault="00BB0FB9" w:rsidP="00BB0FB9">
      <w:pPr>
        <w:shd w:val="clear" w:color="auto" w:fill="FFFFFF"/>
        <w:spacing w:after="0" w:line="240" w:lineRule="auto"/>
        <w:outlineLvl w:val="1"/>
        <w:rPr>
          <w:rFonts w:cs="Consolas"/>
          <w:shd w:val="clear" w:color="auto" w:fill="FFFFFF"/>
        </w:rPr>
      </w:pPr>
      <w:r>
        <w:rPr>
          <w:rFonts w:eastAsia="Times New Roman" w:cs="Segoe UI"/>
        </w:rPr>
        <w:tab/>
      </w:r>
    </w:p>
    <w:p w14:paraId="42968D62" w14:textId="77777777" w:rsidR="00F37110" w:rsidRPr="00BB0FB9" w:rsidRDefault="00BB0FB9" w:rsidP="00E005DB">
      <w:pPr>
        <w:shd w:val="clear" w:color="auto" w:fill="FFFFFF"/>
        <w:spacing w:after="0" w:line="240" w:lineRule="auto"/>
        <w:outlineLvl w:val="1"/>
        <w:rPr>
          <w:rFonts w:cs="Consolas"/>
          <w:b/>
          <w:shd w:val="clear" w:color="auto" w:fill="FFFFFF"/>
        </w:rPr>
      </w:pPr>
      <w:r>
        <w:rPr>
          <w:rFonts w:cs="Consolas"/>
          <w:shd w:val="clear" w:color="auto" w:fill="FFFFFF"/>
        </w:rPr>
        <w:tab/>
      </w:r>
      <w:r w:rsidR="00F37110" w:rsidRPr="00BB0FB9">
        <w:rPr>
          <w:rFonts w:cs="Consolas"/>
          <w:b/>
          <w:shd w:val="clear" w:color="auto" w:fill="FFFFFF"/>
        </w:rPr>
        <w:t>Full Join:</w:t>
      </w:r>
    </w:p>
    <w:p w14:paraId="42968D63" w14:textId="77777777" w:rsidR="00F37110" w:rsidRDefault="00F37110" w:rsidP="00E005DB">
      <w:pPr>
        <w:shd w:val="clear" w:color="auto" w:fill="FFFFFF"/>
        <w:spacing w:after="0" w:line="240" w:lineRule="auto"/>
        <w:outlineLvl w:val="1"/>
        <w:rPr>
          <w:rFonts w:cs="Consolas"/>
          <w:shd w:val="clear" w:color="auto" w:fill="FFFFFF"/>
        </w:rPr>
      </w:pPr>
      <w:r>
        <w:rPr>
          <w:rFonts w:cs="Consolas"/>
          <w:shd w:val="clear" w:color="auto" w:fill="FFFFFF"/>
        </w:rPr>
        <w:tab/>
      </w:r>
      <w:r w:rsidR="00BB0FB9">
        <w:rPr>
          <w:rFonts w:cs="Consolas"/>
          <w:shd w:val="clear" w:color="auto" w:fill="FFFFFF"/>
        </w:rPr>
        <w:tab/>
      </w:r>
      <w:r w:rsidRPr="00F37110">
        <w:rPr>
          <w:rFonts w:cs="Consolas"/>
          <w:shd w:val="clear" w:color="auto" w:fill="FFFFFF"/>
        </w:rPr>
        <w:t xml:space="preserve">The FULL OUTER JOIN keyword returns all records when there is a match in left (table1) </w:t>
      </w:r>
      <w:r w:rsidR="00BB0FB9">
        <w:rPr>
          <w:rFonts w:cs="Consolas"/>
          <w:shd w:val="clear" w:color="auto" w:fill="FFFFFF"/>
        </w:rPr>
        <w:tab/>
      </w:r>
      <w:r w:rsidRPr="00F37110">
        <w:rPr>
          <w:rFonts w:cs="Consolas"/>
          <w:shd w:val="clear" w:color="auto" w:fill="FFFFFF"/>
        </w:rPr>
        <w:t>or right (table2) table records.</w:t>
      </w:r>
    </w:p>
    <w:p w14:paraId="42968D64" w14:textId="77777777" w:rsidR="00F37110" w:rsidRDefault="00F37110" w:rsidP="00E005DB">
      <w:pPr>
        <w:shd w:val="clear" w:color="auto" w:fill="FFFFFF"/>
        <w:spacing w:after="0" w:line="240" w:lineRule="auto"/>
        <w:outlineLvl w:val="1"/>
        <w:rPr>
          <w:rFonts w:cs="Consolas"/>
          <w:shd w:val="clear" w:color="auto" w:fill="FFFFFF"/>
        </w:rPr>
      </w:pPr>
    </w:p>
    <w:p w14:paraId="42968D65" w14:textId="77777777" w:rsidR="00F37110" w:rsidRPr="00F37110" w:rsidRDefault="00BB0FB9" w:rsidP="00F37110">
      <w:pPr>
        <w:shd w:val="clear" w:color="auto" w:fill="FFFFFF"/>
        <w:spacing w:after="0" w:line="240" w:lineRule="auto"/>
        <w:outlineLvl w:val="1"/>
        <w:rPr>
          <w:rFonts w:cs="Consolas"/>
          <w:shd w:val="clear" w:color="auto" w:fill="FFFFFF"/>
        </w:rPr>
      </w:pPr>
      <w:r>
        <w:rPr>
          <w:rFonts w:cs="Consolas"/>
          <w:shd w:val="clear" w:color="auto" w:fill="FFFFFF"/>
        </w:rPr>
        <w:tab/>
      </w:r>
      <w:r w:rsidR="00F37110">
        <w:rPr>
          <w:rFonts w:cs="Consolas"/>
          <w:shd w:val="clear" w:color="auto" w:fill="FFFFFF"/>
        </w:rPr>
        <w:t xml:space="preserve">Syntax: </w:t>
      </w:r>
      <w:r w:rsidR="00F37110" w:rsidRPr="00F37110">
        <w:rPr>
          <w:rFonts w:cs="Consolas"/>
          <w:shd w:val="clear" w:color="auto" w:fill="FFFFFF"/>
        </w:rPr>
        <w:t>SELECT column_name(s)FROM table1</w:t>
      </w:r>
    </w:p>
    <w:p w14:paraId="42968D66" w14:textId="77777777" w:rsidR="00F37110" w:rsidRPr="00F37110" w:rsidRDefault="00F37110" w:rsidP="00F37110">
      <w:pPr>
        <w:shd w:val="clear" w:color="auto" w:fill="FFFFFF"/>
        <w:spacing w:after="0" w:line="240" w:lineRule="auto"/>
        <w:outlineLvl w:val="1"/>
        <w:rPr>
          <w:rFonts w:cs="Consolas"/>
          <w:shd w:val="clear" w:color="auto" w:fill="FFFFFF"/>
        </w:rPr>
      </w:pPr>
      <w:r>
        <w:rPr>
          <w:rFonts w:cs="Consolas"/>
          <w:shd w:val="clear" w:color="auto" w:fill="FFFFFF"/>
        </w:rPr>
        <w:tab/>
      </w:r>
      <w:r w:rsidR="00BB0FB9">
        <w:rPr>
          <w:rFonts w:cs="Consolas"/>
          <w:shd w:val="clear" w:color="auto" w:fill="FFFFFF"/>
        </w:rPr>
        <w:tab/>
      </w:r>
      <w:r w:rsidRPr="00F37110">
        <w:rPr>
          <w:rFonts w:cs="Consolas"/>
          <w:shd w:val="clear" w:color="auto" w:fill="FFFFFF"/>
        </w:rPr>
        <w:t>FULL OUTER JOIN table2ON table1.column_name = table2.column_name</w:t>
      </w:r>
    </w:p>
    <w:p w14:paraId="42968D67" w14:textId="77777777" w:rsidR="00F37110" w:rsidRDefault="00F37110" w:rsidP="00F37110">
      <w:pPr>
        <w:shd w:val="clear" w:color="auto" w:fill="FFFFFF"/>
        <w:spacing w:after="0" w:line="240" w:lineRule="auto"/>
        <w:outlineLvl w:val="1"/>
        <w:rPr>
          <w:rFonts w:cs="Consolas"/>
          <w:shd w:val="clear" w:color="auto" w:fill="FFFFFF"/>
        </w:rPr>
      </w:pPr>
      <w:r>
        <w:rPr>
          <w:rFonts w:cs="Consolas"/>
          <w:shd w:val="clear" w:color="auto" w:fill="FFFFFF"/>
        </w:rPr>
        <w:tab/>
      </w:r>
      <w:r w:rsidR="00BB0FB9">
        <w:rPr>
          <w:rFonts w:cs="Consolas"/>
          <w:shd w:val="clear" w:color="auto" w:fill="FFFFFF"/>
        </w:rPr>
        <w:tab/>
      </w:r>
      <w:r w:rsidRPr="00F37110">
        <w:rPr>
          <w:rFonts w:cs="Consolas"/>
          <w:shd w:val="clear" w:color="auto" w:fill="FFFFFF"/>
        </w:rPr>
        <w:t>WHERE condition;</w:t>
      </w:r>
    </w:p>
    <w:p w14:paraId="42968D68" w14:textId="77777777" w:rsidR="00BB0FB9" w:rsidRDefault="00BB0FB9" w:rsidP="00F37110">
      <w:pPr>
        <w:shd w:val="clear" w:color="auto" w:fill="FFFFFF"/>
        <w:spacing w:after="0" w:line="240" w:lineRule="auto"/>
        <w:outlineLvl w:val="1"/>
        <w:rPr>
          <w:rFonts w:cs="Consolas"/>
          <w:shd w:val="clear" w:color="auto" w:fill="FFFFFF"/>
        </w:rPr>
      </w:pPr>
    </w:p>
    <w:p w14:paraId="42968D69" w14:textId="77777777" w:rsidR="00BB0FB9" w:rsidRDefault="00BB0FB9" w:rsidP="00F37110">
      <w:pPr>
        <w:shd w:val="clear" w:color="auto" w:fill="FFFFFF"/>
        <w:spacing w:after="0" w:line="240" w:lineRule="auto"/>
        <w:outlineLvl w:val="1"/>
        <w:rPr>
          <w:rFonts w:cs="Consolas"/>
          <w:b/>
          <w:shd w:val="clear" w:color="auto" w:fill="FFFFFF"/>
        </w:rPr>
      </w:pPr>
      <w:r>
        <w:rPr>
          <w:rFonts w:cs="Consolas"/>
          <w:shd w:val="clear" w:color="auto" w:fill="FFFFFF"/>
        </w:rPr>
        <w:tab/>
      </w:r>
      <w:r w:rsidRPr="00BB0FB9">
        <w:rPr>
          <w:rFonts w:cs="Consolas"/>
          <w:b/>
          <w:shd w:val="clear" w:color="auto" w:fill="FFFFFF"/>
        </w:rPr>
        <w:t>Self Join:</w:t>
      </w:r>
    </w:p>
    <w:p w14:paraId="42968D6A" w14:textId="77777777" w:rsidR="00BB0FB9" w:rsidRDefault="00BB0FB9" w:rsidP="00F37110">
      <w:pPr>
        <w:shd w:val="clear" w:color="auto" w:fill="FFFFFF"/>
        <w:spacing w:after="0" w:line="240" w:lineRule="auto"/>
        <w:outlineLvl w:val="1"/>
        <w:rPr>
          <w:rFonts w:cs="Consolas"/>
          <w:shd w:val="clear" w:color="auto" w:fill="FFFFFF"/>
        </w:rPr>
      </w:pPr>
      <w:r>
        <w:rPr>
          <w:rFonts w:cs="Consolas"/>
          <w:b/>
          <w:shd w:val="clear" w:color="auto" w:fill="FFFFFF"/>
        </w:rPr>
        <w:tab/>
      </w:r>
      <w:r>
        <w:rPr>
          <w:rFonts w:cs="Consolas"/>
          <w:b/>
          <w:shd w:val="clear" w:color="auto" w:fill="FFFFFF"/>
        </w:rPr>
        <w:tab/>
      </w:r>
      <w:r w:rsidRPr="00BB0FB9">
        <w:rPr>
          <w:rFonts w:cs="Consolas"/>
          <w:shd w:val="clear" w:color="auto" w:fill="FFFFFF"/>
        </w:rPr>
        <w:t>A self join is a regular join, but the table is joined with itself.</w:t>
      </w:r>
      <w:r w:rsidR="00A42FA1">
        <w:rPr>
          <w:rFonts w:cs="Consolas"/>
          <w:shd w:val="clear" w:color="auto" w:fill="FFFFFF"/>
        </w:rPr>
        <w:t xml:space="preserve">We can use this join when </w:t>
      </w:r>
      <w:r w:rsidR="00A42FA1">
        <w:rPr>
          <w:rFonts w:cs="Consolas"/>
          <w:shd w:val="clear" w:color="auto" w:fill="FFFFFF"/>
        </w:rPr>
        <w:tab/>
        <w:t>two or more rows needs to be compared in a single table.</w:t>
      </w:r>
    </w:p>
    <w:p w14:paraId="42968D6B" w14:textId="77777777" w:rsidR="00A42FA1" w:rsidRPr="00BB0FB9" w:rsidRDefault="00A42FA1" w:rsidP="00F37110">
      <w:pPr>
        <w:shd w:val="clear" w:color="auto" w:fill="FFFFFF"/>
        <w:spacing w:after="0" w:line="240" w:lineRule="auto"/>
        <w:outlineLvl w:val="1"/>
        <w:rPr>
          <w:rFonts w:cs="Consolas"/>
          <w:shd w:val="clear" w:color="auto" w:fill="FFFFFF"/>
        </w:rPr>
      </w:pPr>
      <w:r>
        <w:rPr>
          <w:rFonts w:cs="Consolas"/>
          <w:shd w:val="clear" w:color="auto" w:fill="FFFFFF"/>
        </w:rPr>
        <w:tab/>
      </w:r>
      <w:r>
        <w:rPr>
          <w:rFonts w:eastAsia="Times New Roman" w:cs="Segoe UI"/>
        </w:rPr>
        <w:t xml:space="preserve">Syntax: </w:t>
      </w:r>
      <w:r w:rsidRPr="00E005DB">
        <w:rPr>
          <w:rStyle w:val="sqlkeywordcolor"/>
          <w:rFonts w:cs="Consolas"/>
          <w:shd w:val="clear" w:color="auto" w:fill="FFFFFF"/>
        </w:rPr>
        <w:t>SELECT</w:t>
      </w:r>
      <w:r w:rsidRPr="00E005DB">
        <w:rPr>
          <w:rFonts w:cs="Consolas"/>
          <w:shd w:val="clear" w:color="auto" w:fill="FFFFFF"/>
        </w:rPr>
        <w:t> </w:t>
      </w:r>
      <w:r w:rsidRPr="000E2D5B">
        <w:rPr>
          <w:rStyle w:val="Emphasis"/>
          <w:rFonts w:cs="Consolas"/>
          <w:i w:val="0"/>
          <w:shd w:val="clear" w:color="auto" w:fill="FFFFFF"/>
        </w:rPr>
        <w:t>column_name(s)</w:t>
      </w:r>
      <w:r w:rsidRPr="00E005DB">
        <w:rPr>
          <w:rStyle w:val="sqlkeywordcolor"/>
          <w:rFonts w:cs="Consolas"/>
          <w:shd w:val="clear" w:color="auto" w:fill="FFFFFF"/>
        </w:rPr>
        <w:t>FROM</w:t>
      </w:r>
      <w:r w:rsidRPr="00E005DB">
        <w:rPr>
          <w:rFonts w:cs="Consolas"/>
          <w:shd w:val="clear" w:color="auto" w:fill="FFFFFF"/>
        </w:rPr>
        <w:t> </w:t>
      </w:r>
      <w:r w:rsidRPr="00E005DB">
        <w:rPr>
          <w:rStyle w:val="Emphasis"/>
          <w:rFonts w:cs="Consolas"/>
          <w:shd w:val="clear" w:color="auto" w:fill="FFFFFF"/>
        </w:rPr>
        <w:t>table1</w:t>
      </w:r>
      <w:r>
        <w:rPr>
          <w:rStyle w:val="Emphasis"/>
          <w:rFonts w:cs="Consolas"/>
          <w:shd w:val="clear" w:color="auto" w:fill="FFFFFF"/>
        </w:rPr>
        <w:t>a</w:t>
      </w:r>
      <w:r w:rsidRPr="00E005DB">
        <w:rPr>
          <w:rFonts w:cs="Consolas"/>
        </w:rPr>
        <w:br/>
      </w:r>
      <w:r>
        <w:rPr>
          <w:rStyle w:val="sqlkeywordcolor"/>
          <w:rFonts w:cs="Consolas"/>
          <w:shd w:val="clear" w:color="auto" w:fill="FFFFFF"/>
        </w:rPr>
        <w:tab/>
      </w:r>
      <w:r>
        <w:rPr>
          <w:rStyle w:val="sqlkeywordcolor"/>
          <w:rFonts w:cs="Consolas"/>
          <w:shd w:val="clear" w:color="auto" w:fill="FFFFFF"/>
        </w:rPr>
        <w:tab/>
      </w:r>
      <w:r w:rsidRPr="00E005DB">
        <w:rPr>
          <w:rStyle w:val="sqlkeywordcolor"/>
          <w:rFonts w:cs="Consolas"/>
          <w:shd w:val="clear" w:color="auto" w:fill="FFFFFF"/>
        </w:rPr>
        <w:t>INNER</w:t>
      </w:r>
      <w:r w:rsidRPr="00E005DB">
        <w:rPr>
          <w:rFonts w:cs="Consolas"/>
          <w:shd w:val="clear" w:color="auto" w:fill="FFFFFF"/>
        </w:rPr>
        <w:t> </w:t>
      </w:r>
      <w:r w:rsidRPr="00E005DB">
        <w:rPr>
          <w:rStyle w:val="sqlkeywordcolor"/>
          <w:rFonts w:cs="Consolas"/>
          <w:shd w:val="clear" w:color="auto" w:fill="FFFFFF"/>
        </w:rPr>
        <w:t>JOIN</w:t>
      </w:r>
      <w:r w:rsidRPr="00E005DB">
        <w:rPr>
          <w:rFonts w:cs="Consolas"/>
          <w:shd w:val="clear" w:color="auto" w:fill="FFFFFF"/>
        </w:rPr>
        <w:t> </w:t>
      </w:r>
      <w:r>
        <w:rPr>
          <w:rStyle w:val="Emphasis"/>
          <w:rFonts w:cs="Consolas"/>
          <w:i w:val="0"/>
          <w:shd w:val="clear" w:color="auto" w:fill="FFFFFF"/>
        </w:rPr>
        <w:t>table1 b</w:t>
      </w:r>
      <w:r w:rsidRPr="00E005DB">
        <w:rPr>
          <w:rStyle w:val="sqlkeywordcolor"/>
          <w:rFonts w:cs="Consolas"/>
          <w:shd w:val="clear" w:color="auto" w:fill="FFFFFF"/>
        </w:rPr>
        <w:t>ON</w:t>
      </w:r>
      <w:r w:rsidRPr="00E005DB">
        <w:rPr>
          <w:rFonts w:cs="Consolas"/>
          <w:shd w:val="clear" w:color="auto" w:fill="FFFFFF"/>
        </w:rPr>
        <w:t> </w:t>
      </w:r>
      <w:r>
        <w:rPr>
          <w:rStyle w:val="Emphasis"/>
          <w:rFonts w:cs="Consolas"/>
          <w:i w:val="0"/>
          <w:shd w:val="clear" w:color="auto" w:fill="FFFFFF"/>
        </w:rPr>
        <w:t>a</w:t>
      </w:r>
      <w:r w:rsidRPr="000E2D5B">
        <w:rPr>
          <w:rStyle w:val="Emphasis"/>
          <w:rFonts w:cs="Consolas"/>
          <w:i w:val="0"/>
          <w:shd w:val="clear" w:color="auto" w:fill="FFFFFF"/>
        </w:rPr>
        <w:t>.column_name </w:t>
      </w:r>
      <w:r w:rsidRPr="000E2D5B">
        <w:rPr>
          <w:rFonts w:cs="Consolas"/>
          <w:i/>
          <w:shd w:val="clear" w:color="auto" w:fill="FFFFFF"/>
        </w:rPr>
        <w:t>=</w:t>
      </w:r>
      <w:r w:rsidRPr="000E2D5B">
        <w:rPr>
          <w:rStyle w:val="Emphasis"/>
          <w:rFonts w:cs="Consolas"/>
          <w:i w:val="0"/>
          <w:shd w:val="clear" w:color="auto" w:fill="FFFFFF"/>
        </w:rPr>
        <w:t> </w:t>
      </w:r>
      <w:r>
        <w:rPr>
          <w:rStyle w:val="Emphasis"/>
          <w:rFonts w:cs="Consolas"/>
          <w:i w:val="0"/>
          <w:shd w:val="clear" w:color="auto" w:fill="FFFFFF"/>
        </w:rPr>
        <w:t>b</w:t>
      </w:r>
      <w:r w:rsidRPr="000E2D5B">
        <w:rPr>
          <w:rStyle w:val="Emphasis"/>
          <w:rFonts w:cs="Consolas"/>
          <w:i w:val="0"/>
          <w:shd w:val="clear" w:color="auto" w:fill="FFFFFF"/>
        </w:rPr>
        <w:t>.column_name</w:t>
      </w:r>
      <w:r w:rsidRPr="00E005DB">
        <w:rPr>
          <w:rFonts w:cs="Consolas"/>
          <w:shd w:val="clear" w:color="auto" w:fill="FFFFFF"/>
        </w:rPr>
        <w:t>;</w:t>
      </w:r>
    </w:p>
    <w:p w14:paraId="42968D6C" w14:textId="77777777" w:rsidR="00F37110" w:rsidRDefault="00F37110" w:rsidP="00F37110">
      <w:pPr>
        <w:shd w:val="clear" w:color="auto" w:fill="FFFFFF"/>
        <w:spacing w:after="0" w:line="240" w:lineRule="auto"/>
        <w:outlineLvl w:val="1"/>
        <w:rPr>
          <w:rFonts w:cs="Consolas"/>
          <w:shd w:val="clear" w:color="auto" w:fill="FFFFFF"/>
        </w:rPr>
      </w:pPr>
    </w:p>
    <w:p w14:paraId="42968D6D" w14:textId="77777777" w:rsidR="00F37110" w:rsidRPr="00BB0FB9" w:rsidRDefault="00F37110" w:rsidP="007C332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1"/>
        <w:rPr>
          <w:rFonts w:cs="Consolas"/>
          <w:shd w:val="clear" w:color="auto" w:fill="FFFFFF"/>
        </w:rPr>
      </w:pPr>
      <w:r w:rsidRPr="00BB0FB9">
        <w:rPr>
          <w:rFonts w:cs="Consolas"/>
          <w:shd w:val="clear" w:color="auto" w:fill="FFFFFF"/>
        </w:rPr>
        <w:t>Union</w:t>
      </w:r>
      <w:r w:rsidR="00BB0FB9">
        <w:rPr>
          <w:rFonts w:cs="Consolas"/>
          <w:shd w:val="clear" w:color="auto" w:fill="FFFFFF"/>
        </w:rPr>
        <w:t>&amp; Union All</w:t>
      </w:r>
      <w:r w:rsidRPr="00BB0FB9">
        <w:rPr>
          <w:rFonts w:cs="Consolas"/>
          <w:shd w:val="clear" w:color="auto" w:fill="FFFFFF"/>
        </w:rPr>
        <w:t>:</w:t>
      </w:r>
    </w:p>
    <w:p w14:paraId="42968D6E" w14:textId="77777777" w:rsidR="00F37110" w:rsidRPr="00BB0FB9" w:rsidRDefault="00F37110" w:rsidP="007C332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BB0FB9">
        <w:rPr>
          <w:rFonts w:cs="Consolas"/>
          <w:shd w:val="clear" w:color="auto" w:fill="FFFFFF"/>
        </w:rPr>
        <w:t>UNION operator to combine result sets returned by two or more queries.</w:t>
      </w:r>
    </w:p>
    <w:p w14:paraId="42968D6F" w14:textId="77777777" w:rsidR="00BB0FB9" w:rsidRPr="00BB0FB9" w:rsidRDefault="00BB0FB9" w:rsidP="007C332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cs="Consolas"/>
          <w:shd w:val="clear" w:color="auto" w:fill="FFFFFF"/>
        </w:rPr>
        <w:t>UNION operator removes the duplicate rows while UNION ALL operator includes the duplicate rows.</w:t>
      </w:r>
    </w:p>
    <w:p w14:paraId="42968D70" w14:textId="77777777" w:rsidR="00F37110" w:rsidRPr="00F37110" w:rsidRDefault="00BB0FB9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F37110">
        <w:rPr>
          <w:rFonts w:eastAsia="Times New Roman" w:cs="Segoe UI"/>
        </w:rPr>
        <w:t xml:space="preserve">Syntax: </w:t>
      </w:r>
      <w:r w:rsidR="00F37110" w:rsidRPr="00F37110">
        <w:rPr>
          <w:rFonts w:eastAsia="Times New Roman" w:cs="Segoe UI"/>
        </w:rPr>
        <w:t>SELECTcolumn_list_1FROMT1</w:t>
      </w:r>
    </w:p>
    <w:p w14:paraId="42968D71" w14:textId="77777777" w:rsidR="00F37110" w:rsidRPr="00F37110" w:rsidRDefault="00F37110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BB0FB9">
        <w:rPr>
          <w:rFonts w:eastAsia="Times New Roman" w:cs="Segoe UI"/>
        </w:rPr>
        <w:tab/>
      </w:r>
      <w:r w:rsidRPr="00F37110">
        <w:rPr>
          <w:rFonts w:eastAsia="Times New Roman" w:cs="Segoe UI"/>
        </w:rPr>
        <w:t xml:space="preserve">UNION </w:t>
      </w:r>
    </w:p>
    <w:p w14:paraId="42968D72" w14:textId="77777777" w:rsidR="00E005DB" w:rsidRDefault="00F37110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BB0FB9">
        <w:rPr>
          <w:rFonts w:eastAsia="Times New Roman" w:cs="Segoe UI"/>
        </w:rPr>
        <w:tab/>
      </w:r>
      <w:r w:rsidRPr="00F37110">
        <w:rPr>
          <w:rFonts w:eastAsia="Times New Roman" w:cs="Segoe UI"/>
        </w:rPr>
        <w:t>SELECTcolumn_list_1</w:t>
      </w:r>
      <w:r>
        <w:rPr>
          <w:rFonts w:eastAsia="Times New Roman" w:cs="Segoe UI"/>
        </w:rPr>
        <w:t xml:space="preserve"> F</w:t>
      </w:r>
      <w:r w:rsidRPr="00F37110">
        <w:rPr>
          <w:rFonts w:eastAsia="Times New Roman" w:cs="Segoe UI"/>
        </w:rPr>
        <w:t>ROMT2;</w:t>
      </w:r>
    </w:p>
    <w:p w14:paraId="42968D73" w14:textId="77777777" w:rsidR="00BB0FB9" w:rsidRDefault="00BB0FB9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74" w14:textId="77777777" w:rsidR="00BB0FB9" w:rsidRPr="00F37110" w:rsidRDefault="00BB0FB9" w:rsidP="00BB0FB9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 w:rsidRPr="00F37110">
        <w:rPr>
          <w:rFonts w:eastAsia="Times New Roman" w:cs="Segoe UI"/>
        </w:rPr>
        <w:t>SELECTcolumn_list_1FROMT1</w:t>
      </w:r>
    </w:p>
    <w:p w14:paraId="42968D75" w14:textId="77777777" w:rsidR="00BB0FB9" w:rsidRPr="00F37110" w:rsidRDefault="00BB0FB9" w:rsidP="00BB0FB9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 w:rsidRPr="00F37110">
        <w:rPr>
          <w:rFonts w:eastAsia="Times New Roman" w:cs="Segoe UI"/>
        </w:rPr>
        <w:t xml:space="preserve">UNION </w:t>
      </w:r>
      <w:r>
        <w:rPr>
          <w:rFonts w:eastAsia="Times New Roman" w:cs="Segoe UI"/>
        </w:rPr>
        <w:t>ALL</w:t>
      </w:r>
    </w:p>
    <w:p w14:paraId="42968D76" w14:textId="77777777" w:rsidR="00BB0FB9" w:rsidRDefault="00BB0FB9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>
        <w:rPr>
          <w:rFonts w:eastAsia="Times New Roman" w:cs="Segoe UI"/>
        </w:rPr>
        <w:tab/>
      </w:r>
      <w:r w:rsidRPr="00F37110">
        <w:rPr>
          <w:rFonts w:eastAsia="Times New Roman" w:cs="Segoe UI"/>
        </w:rPr>
        <w:t>SELECTcolumn_list_1</w:t>
      </w:r>
      <w:r>
        <w:rPr>
          <w:rFonts w:eastAsia="Times New Roman" w:cs="Segoe UI"/>
        </w:rPr>
        <w:t xml:space="preserve"> F</w:t>
      </w:r>
      <w:r w:rsidRPr="00F37110">
        <w:rPr>
          <w:rFonts w:eastAsia="Times New Roman" w:cs="Segoe UI"/>
        </w:rPr>
        <w:t>ROMT2;</w:t>
      </w:r>
    </w:p>
    <w:p w14:paraId="42968D77" w14:textId="77777777" w:rsidR="00A42FA1" w:rsidRDefault="00A42FA1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78" w14:textId="77777777" w:rsidR="00A42FA1" w:rsidRDefault="00A42FA1" w:rsidP="007C3322">
      <w:pPr>
        <w:pStyle w:val="ListParagraph"/>
        <w:numPr>
          <w:ilvl w:val="0"/>
          <w:numId w:val="21"/>
        </w:numPr>
        <w:tabs>
          <w:tab w:val="left" w:pos="4198"/>
        </w:tabs>
      </w:pPr>
      <w:r>
        <w:t>Difference Between Join and Union:</w:t>
      </w:r>
    </w:p>
    <w:p w14:paraId="42968D79" w14:textId="77777777" w:rsidR="00A42FA1" w:rsidRDefault="00A42FA1" w:rsidP="007C3322">
      <w:pPr>
        <w:pStyle w:val="ListParagraph"/>
        <w:numPr>
          <w:ilvl w:val="0"/>
          <w:numId w:val="23"/>
        </w:numPr>
        <w:tabs>
          <w:tab w:val="left" w:pos="4198"/>
        </w:tabs>
      </w:pPr>
      <w:r w:rsidRPr="00A42FA1">
        <w:lastRenderedPageBreak/>
        <w:t>JOIN in SQL is used to combine data from many tables based on a matched condition between them. The data combined using JOIN statement results into new columns.</w:t>
      </w:r>
    </w:p>
    <w:p w14:paraId="42968D7A" w14:textId="77777777" w:rsidR="00F37110" w:rsidRPr="00A42FA1" w:rsidRDefault="00A42FA1" w:rsidP="007C3322">
      <w:pPr>
        <w:pStyle w:val="ListParagraph"/>
        <w:numPr>
          <w:ilvl w:val="0"/>
          <w:numId w:val="23"/>
        </w:numPr>
        <w:tabs>
          <w:tab w:val="left" w:pos="4198"/>
        </w:tabs>
      </w:pPr>
      <w:r w:rsidRPr="00A42FA1">
        <w:t>UNION in SQL is used to combine the result-set of two or more SELECT statements. The data combined using UNION statement is into results into new distinct rows.</w:t>
      </w:r>
    </w:p>
    <w:p w14:paraId="42968D7B" w14:textId="77777777" w:rsidR="00A42FA1" w:rsidRDefault="00A42FA1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</w:rPr>
      </w:pPr>
      <w:r>
        <w:rPr>
          <w:rFonts w:eastAsia="Times New Roman" w:cs="Segoe UI"/>
          <w:b/>
        </w:rPr>
        <w:t>Inner Query or sub Query:</w:t>
      </w:r>
    </w:p>
    <w:p w14:paraId="42968D7C" w14:textId="77777777" w:rsidR="00A42FA1" w:rsidRDefault="00A42FA1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Pr="00A42FA1">
        <w:rPr>
          <w:rFonts w:eastAsia="Times New Roman" w:cs="Segoe UI"/>
        </w:rPr>
        <w:t>In SQL a Subquery can be simply defined as a query within another query. In other words we can say that a Subquery is a query that is embedded in WHERE clause of another SQL query.</w:t>
      </w:r>
    </w:p>
    <w:p w14:paraId="42968D7D" w14:textId="77777777" w:rsidR="00A42FA1" w:rsidRPr="00A42FA1" w:rsidRDefault="00A42FA1" w:rsidP="00A42FA1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Syntax: </w:t>
      </w:r>
      <w:r w:rsidRPr="00A42FA1">
        <w:rPr>
          <w:rFonts w:eastAsia="Times New Roman" w:cs="Segoe UI"/>
        </w:rPr>
        <w:t>SELECT column_name</w:t>
      </w:r>
    </w:p>
    <w:p w14:paraId="42968D7E" w14:textId="77777777" w:rsidR="00A42FA1" w:rsidRPr="00A42FA1" w:rsidRDefault="00143307" w:rsidP="00A42FA1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A42FA1" w:rsidRPr="00A42FA1">
        <w:rPr>
          <w:rFonts w:eastAsia="Times New Roman" w:cs="Segoe UI"/>
        </w:rPr>
        <w:t>FROM table_name</w:t>
      </w:r>
    </w:p>
    <w:p w14:paraId="42968D7F" w14:textId="77777777" w:rsidR="00A42FA1" w:rsidRPr="00A42FA1" w:rsidRDefault="00143307" w:rsidP="00A42FA1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A42FA1" w:rsidRPr="00A42FA1">
        <w:rPr>
          <w:rFonts w:eastAsia="Times New Roman" w:cs="Segoe UI"/>
        </w:rPr>
        <w:t xml:space="preserve">WHERE column_name expression operator </w:t>
      </w:r>
    </w:p>
    <w:p w14:paraId="42968D80" w14:textId="77777777" w:rsidR="00A42FA1" w:rsidRDefault="00143307" w:rsidP="00A42FA1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="00A42FA1" w:rsidRPr="00A42FA1">
        <w:rPr>
          <w:rFonts w:eastAsia="Times New Roman" w:cs="Segoe UI"/>
        </w:rPr>
        <w:t>( SELECT COLUMN_NAME  from TABLE_NAME   WHERE ... );</w:t>
      </w:r>
    </w:p>
    <w:p w14:paraId="42968D81" w14:textId="77777777" w:rsidR="00143307" w:rsidRDefault="00143307" w:rsidP="00A42FA1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82" w14:textId="77777777" w:rsidR="00143307" w:rsidRDefault="00143307" w:rsidP="00A42FA1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</w:rPr>
      </w:pPr>
      <w:r w:rsidRPr="00143307">
        <w:rPr>
          <w:rFonts w:eastAsia="Times New Roman" w:cs="Segoe UI"/>
          <w:b/>
        </w:rPr>
        <w:t>Aliases:</w:t>
      </w:r>
    </w:p>
    <w:p w14:paraId="42968D83" w14:textId="77777777" w:rsidR="00143307" w:rsidRPr="00143307" w:rsidRDefault="00143307" w:rsidP="00143307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Pr="00143307">
        <w:rPr>
          <w:rFonts w:eastAsia="Times New Roman" w:cs="Segoe UI"/>
        </w:rPr>
        <w:t>ALIASES can be used to create a temporary name for columns or tables.</w:t>
      </w:r>
    </w:p>
    <w:p w14:paraId="42968D84" w14:textId="77777777" w:rsidR="00143307" w:rsidRPr="00143307" w:rsidRDefault="00143307" w:rsidP="00143307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85" w14:textId="77777777" w:rsidR="00143307" w:rsidRPr="00143307" w:rsidRDefault="00143307" w:rsidP="007C3322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143307">
        <w:rPr>
          <w:rFonts w:eastAsia="Times New Roman" w:cs="Segoe UI"/>
        </w:rPr>
        <w:t>COLUMN ALIASES are used to make column headings in your result set easier to read.</w:t>
      </w:r>
    </w:p>
    <w:p w14:paraId="42968D86" w14:textId="77777777" w:rsidR="00143307" w:rsidRPr="00143307" w:rsidRDefault="00143307" w:rsidP="007C3322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143307">
        <w:rPr>
          <w:rFonts w:eastAsia="Times New Roman" w:cs="Segoe UI"/>
        </w:rPr>
        <w:t>TABLE ALIASES are used to shorten your SQL to make it easier to read or when you are performing a self join (ie: listing the same table more than once in the FROM clause).</w:t>
      </w:r>
    </w:p>
    <w:p w14:paraId="42968D87" w14:textId="77777777" w:rsidR="00143307" w:rsidRDefault="00143307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Pr="00143307">
        <w:rPr>
          <w:rFonts w:eastAsia="Times New Roman" w:cs="Segoe UI"/>
        </w:rPr>
        <w:t>Syntaxto alias a column:column_name AS alias_name</w:t>
      </w:r>
    </w:p>
    <w:p w14:paraId="42968D88" w14:textId="77777777" w:rsidR="00143307" w:rsidRDefault="00143307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Pr="00143307">
        <w:rPr>
          <w:rFonts w:eastAsia="Times New Roman" w:cs="Segoe UI"/>
        </w:rPr>
        <w:t xml:space="preserve">Syntaxto </w:t>
      </w:r>
      <w:r>
        <w:rPr>
          <w:rFonts w:eastAsia="Times New Roman" w:cs="Segoe UI"/>
        </w:rPr>
        <w:t>alias a table :</w:t>
      </w:r>
      <w:r w:rsidRPr="00143307">
        <w:rPr>
          <w:rFonts w:eastAsia="Times New Roman" w:cs="Segoe UI"/>
        </w:rPr>
        <w:t>table_namealias_name</w:t>
      </w:r>
    </w:p>
    <w:p w14:paraId="42968D89" w14:textId="77777777" w:rsidR="00143307" w:rsidRDefault="00143307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8A" w14:textId="77777777" w:rsidR="00143307" w:rsidRPr="00143307" w:rsidRDefault="00143307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</w:rPr>
      </w:pPr>
      <w:r w:rsidRPr="00143307">
        <w:rPr>
          <w:rFonts w:eastAsia="Times New Roman" w:cs="Segoe UI"/>
          <w:b/>
        </w:rPr>
        <w:t>Other Inbuilt Functions &amp; Methods:</w:t>
      </w:r>
    </w:p>
    <w:p w14:paraId="42968D8B" w14:textId="77777777" w:rsidR="00F37110" w:rsidRPr="00143307" w:rsidRDefault="00F37110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143307">
        <w:rPr>
          <w:rFonts w:eastAsia="Times New Roman" w:cs="Segoe UI"/>
        </w:rPr>
        <w:t>Trim:</w:t>
      </w:r>
    </w:p>
    <w:p w14:paraId="42968D8C" w14:textId="77777777" w:rsidR="00F37110" w:rsidRDefault="00F37110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Pr="00F37110">
        <w:rPr>
          <w:rFonts w:eastAsia="Times New Roman" w:cs="Segoe UI"/>
        </w:rPr>
        <w:t>TRIM function removes all specified characters either from the beginning or the end of a string.</w:t>
      </w:r>
    </w:p>
    <w:p w14:paraId="42968D8D" w14:textId="77777777" w:rsidR="00F37110" w:rsidRDefault="00F37110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Syntax: </w:t>
      </w:r>
      <w:r w:rsidRPr="00F37110">
        <w:rPr>
          <w:rFonts w:eastAsia="Times New Roman" w:cs="Segoe UI"/>
        </w:rPr>
        <w:t>TRIM( [ [ LEADING | TRAILING | BOTH ] trim_character FROM ] string1 )</w:t>
      </w:r>
    </w:p>
    <w:p w14:paraId="42968D8E" w14:textId="77777777" w:rsidR="00764A4C" w:rsidRDefault="00764A4C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8F" w14:textId="77777777" w:rsidR="00F37110" w:rsidRDefault="00F37110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>1.L</w:t>
      </w:r>
      <w:r w:rsidRPr="00F37110">
        <w:rPr>
          <w:rFonts w:eastAsia="Times New Roman" w:cs="Segoe UI"/>
        </w:rPr>
        <w:t>eading</w:t>
      </w:r>
      <w:r>
        <w:rPr>
          <w:rFonts w:eastAsia="Times New Roman" w:cs="Segoe UI"/>
        </w:rPr>
        <w:t xml:space="preserve"> - </w:t>
      </w:r>
      <w:r w:rsidR="00764A4C">
        <w:rPr>
          <w:rFonts w:eastAsia="Times New Roman" w:cs="Segoe UI"/>
        </w:rPr>
        <w:t xml:space="preserve">It </w:t>
      </w:r>
      <w:r w:rsidR="00764A4C" w:rsidRPr="00764A4C">
        <w:rPr>
          <w:rFonts w:eastAsia="Times New Roman" w:cs="Segoe UI"/>
        </w:rPr>
        <w:t>removes any leading character that equals the specified trim_character</w:t>
      </w:r>
      <w:r w:rsidR="00764A4C">
        <w:rPr>
          <w:rFonts w:eastAsia="Times New Roman" w:cs="Segoe UI"/>
        </w:rPr>
        <w:t>.</w:t>
      </w:r>
    </w:p>
    <w:p w14:paraId="42968D90" w14:textId="77777777" w:rsidR="00764A4C" w:rsidRDefault="00764A4C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2. Trailing - It </w:t>
      </w:r>
      <w:r w:rsidRPr="00764A4C">
        <w:rPr>
          <w:rFonts w:eastAsia="Times New Roman" w:cs="Segoe UI"/>
        </w:rPr>
        <w:t>removes any trailing character that equals the specified trim_character.</w:t>
      </w:r>
    </w:p>
    <w:p w14:paraId="42968D91" w14:textId="77777777" w:rsidR="00764A4C" w:rsidRDefault="00764A4C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3. Both - It </w:t>
      </w:r>
      <w:r w:rsidRPr="00764A4C">
        <w:rPr>
          <w:rFonts w:eastAsia="Times New Roman" w:cs="Segoe UI"/>
        </w:rPr>
        <w:t>removes any leading and trailing character that equal the specified trim_character</w:t>
      </w:r>
      <w:r>
        <w:rPr>
          <w:rFonts w:eastAsia="Times New Roman" w:cs="Segoe UI"/>
        </w:rPr>
        <w:t>.</w:t>
      </w:r>
    </w:p>
    <w:p w14:paraId="42968D92" w14:textId="77777777" w:rsidR="00764A4C" w:rsidRDefault="00764A4C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93" w14:textId="77777777" w:rsidR="00764A4C" w:rsidRPr="00143307" w:rsidRDefault="00764A4C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143307">
        <w:rPr>
          <w:rFonts w:eastAsia="Times New Roman" w:cs="Segoe UI"/>
        </w:rPr>
        <w:t>Round:</w:t>
      </w:r>
    </w:p>
    <w:p w14:paraId="42968D94" w14:textId="77777777" w:rsidR="00764A4C" w:rsidRDefault="00764A4C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Pr="00764A4C">
        <w:rPr>
          <w:rFonts w:eastAsia="Times New Roman" w:cs="Segoe UI"/>
        </w:rPr>
        <w:t>ROUND function returns a number rounded to a certain number of decimal places.</w:t>
      </w:r>
    </w:p>
    <w:p w14:paraId="42968D95" w14:textId="77777777" w:rsidR="00764A4C" w:rsidRDefault="00764A4C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Syntax: </w:t>
      </w:r>
      <w:r w:rsidRPr="00764A4C">
        <w:rPr>
          <w:rFonts w:eastAsia="Times New Roman" w:cs="Segoe UI"/>
        </w:rPr>
        <w:t>ROUND( number [, decimal_places] )</w:t>
      </w:r>
    </w:p>
    <w:p w14:paraId="42968D96" w14:textId="77777777" w:rsidR="00764A4C" w:rsidRDefault="00764A4C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97" w14:textId="77777777" w:rsidR="00764A4C" w:rsidRPr="00143307" w:rsidRDefault="00764A4C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143307">
        <w:rPr>
          <w:rFonts w:eastAsia="Times New Roman" w:cs="Segoe UI"/>
        </w:rPr>
        <w:t>To_char:</w:t>
      </w:r>
    </w:p>
    <w:p w14:paraId="42968D98" w14:textId="77777777" w:rsidR="00764A4C" w:rsidRDefault="00764A4C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Pr="00256235">
        <w:rPr>
          <w:rFonts w:eastAsia="Times New Roman" w:cs="Segoe UI"/>
        </w:rPr>
        <w:t>TO</w:t>
      </w:r>
      <w:r w:rsidRPr="00764A4C">
        <w:rPr>
          <w:rFonts w:eastAsia="Times New Roman" w:cs="Segoe UI"/>
        </w:rPr>
        <w:t>_CHAR function converts a number or date to a string.</w:t>
      </w:r>
    </w:p>
    <w:p w14:paraId="42968D99" w14:textId="77777777" w:rsidR="00256235" w:rsidRDefault="00256235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Syntax: </w:t>
      </w:r>
      <w:r w:rsidRPr="00256235">
        <w:rPr>
          <w:rFonts w:eastAsia="Times New Roman" w:cs="Segoe UI"/>
        </w:rPr>
        <w:t>TO_CHAR( value [, format_mask] [, nls_language] )</w:t>
      </w:r>
    </w:p>
    <w:p w14:paraId="42968D9A" w14:textId="77777777" w:rsidR="00256235" w:rsidRDefault="00256235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9B" w14:textId="77777777" w:rsidR="00256235" w:rsidRDefault="00256235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1. Value - </w:t>
      </w:r>
      <w:r w:rsidRPr="00256235">
        <w:rPr>
          <w:rFonts w:eastAsia="Times New Roman" w:cs="Segoe UI"/>
        </w:rPr>
        <w:t>A number or date that will be converted to a string.</w:t>
      </w:r>
    </w:p>
    <w:p w14:paraId="42968D9C" w14:textId="77777777" w:rsidR="00256235" w:rsidRDefault="00256235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2.Format_mask - </w:t>
      </w:r>
      <w:r w:rsidRPr="00256235">
        <w:rPr>
          <w:rFonts w:eastAsia="Times New Roman" w:cs="Segoe UI"/>
        </w:rPr>
        <w:t>Optional. This is the format that will be used to convert value to a string.</w:t>
      </w:r>
    </w:p>
    <w:p w14:paraId="42968D9D" w14:textId="77777777" w:rsidR="00256235" w:rsidRDefault="00256235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3. nls_language - </w:t>
      </w:r>
      <w:r w:rsidRPr="00256235">
        <w:rPr>
          <w:rFonts w:eastAsia="Times New Roman" w:cs="Segoe UI"/>
        </w:rPr>
        <w:t>Optional. This is the nls language used to convert value to a string.</w:t>
      </w:r>
    </w:p>
    <w:p w14:paraId="42968D9E" w14:textId="77777777" w:rsidR="00256235" w:rsidRDefault="00256235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9F" w14:textId="77777777" w:rsidR="00256235" w:rsidRDefault="00256235" w:rsidP="00F37110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Example: </w:t>
      </w:r>
      <w:r w:rsidRPr="00256235">
        <w:rPr>
          <w:rFonts w:eastAsia="Times New Roman" w:cs="Segoe UI"/>
        </w:rPr>
        <w:t>TO_CHAR(sysdate, 'yyyy/mm/dd')</w:t>
      </w:r>
    </w:p>
    <w:p w14:paraId="42968DA0" w14:textId="77777777" w:rsidR="00256235" w:rsidRPr="00256235" w:rsidRDefault="00256235" w:rsidP="00256235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Pr="00256235">
        <w:rPr>
          <w:rFonts w:eastAsia="Times New Roman" w:cs="Segoe UI"/>
        </w:rPr>
        <w:t>TO_CHAR(1210.73, '9999.9')</w:t>
      </w:r>
    </w:p>
    <w:p w14:paraId="42968DA1" w14:textId="77777777" w:rsidR="0004035C" w:rsidRPr="00143307" w:rsidRDefault="00256235" w:rsidP="00256235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Pr="00256235">
        <w:rPr>
          <w:rFonts w:eastAsia="Times New Roman" w:cs="Segoe UI"/>
        </w:rPr>
        <w:t>Result: ' 1210.7'</w:t>
      </w:r>
    </w:p>
    <w:p w14:paraId="42968DA2" w14:textId="77777777" w:rsidR="00BB5B3F" w:rsidRDefault="00BB5B3F" w:rsidP="00256235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>To_date:</w:t>
      </w:r>
    </w:p>
    <w:p w14:paraId="42968DA3" w14:textId="77777777" w:rsidR="00BB5B3F" w:rsidRDefault="00BB5B3F" w:rsidP="00256235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lastRenderedPageBreak/>
        <w:tab/>
      </w:r>
      <w:r w:rsidRPr="00BB5B3F">
        <w:rPr>
          <w:rFonts w:eastAsia="Times New Roman" w:cs="Segoe UI"/>
        </w:rPr>
        <w:t>The TO_DATE function converts a string to a date.</w:t>
      </w:r>
    </w:p>
    <w:p w14:paraId="42968DA4" w14:textId="77777777" w:rsidR="00BB5B3F" w:rsidRDefault="00BB5B3F" w:rsidP="00256235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Syntax: </w:t>
      </w:r>
      <w:r w:rsidRPr="00BB5B3F">
        <w:rPr>
          <w:rFonts w:eastAsia="Times New Roman" w:cs="Segoe UI"/>
        </w:rPr>
        <w:t>TO_DATE( string1 [, format_mask] [, nls_language] )</w:t>
      </w:r>
    </w:p>
    <w:p w14:paraId="42968DA5" w14:textId="77777777" w:rsidR="00BB5B3F" w:rsidRDefault="00BB5B3F" w:rsidP="00256235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Example: </w:t>
      </w:r>
      <w:r w:rsidRPr="00BB5B3F">
        <w:rPr>
          <w:rFonts w:eastAsia="Times New Roman" w:cs="Segoe UI"/>
        </w:rPr>
        <w:t>TO_DATE('2003/07/09', 'yyyy/mm/dd')</w:t>
      </w:r>
    </w:p>
    <w:p w14:paraId="42968DA6" w14:textId="77777777" w:rsidR="00BB5B3F" w:rsidRDefault="00BB5B3F" w:rsidP="00256235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A7" w14:textId="77777777" w:rsidR="007C3322" w:rsidRDefault="007C3322" w:rsidP="00256235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A8" w14:textId="77777777" w:rsidR="007C3322" w:rsidRDefault="007C3322" w:rsidP="00256235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A9" w14:textId="77777777" w:rsidR="00256235" w:rsidRPr="00143307" w:rsidRDefault="00256235" w:rsidP="00256235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143307">
        <w:rPr>
          <w:rFonts w:eastAsia="Times New Roman" w:cs="Segoe UI"/>
        </w:rPr>
        <w:t>LPAD:</w:t>
      </w:r>
    </w:p>
    <w:p w14:paraId="42968DAA" w14:textId="77777777" w:rsidR="00256235" w:rsidRDefault="00256235" w:rsidP="00256235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Pr="00256235">
        <w:rPr>
          <w:rFonts w:eastAsia="Times New Roman" w:cs="Segoe UI"/>
        </w:rPr>
        <w:t>The Oracle LPAD() function returns a string left-padded with specified characters to a certain length.</w:t>
      </w:r>
    </w:p>
    <w:p w14:paraId="42968DAB" w14:textId="77777777" w:rsidR="0004035C" w:rsidRDefault="0004035C" w:rsidP="00256235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Syntax:  </w:t>
      </w:r>
      <w:r w:rsidRPr="0004035C">
        <w:rPr>
          <w:rFonts w:eastAsia="Times New Roman" w:cs="Segoe UI"/>
        </w:rPr>
        <w:t>LPAD(source_string, target_length [,pad_string]);</w:t>
      </w:r>
    </w:p>
    <w:p w14:paraId="42968DAC" w14:textId="77777777" w:rsidR="0004035C" w:rsidRDefault="0004035C" w:rsidP="00256235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AD" w14:textId="77777777" w:rsidR="0004035C" w:rsidRDefault="0004035C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Example: </w:t>
      </w:r>
      <w:r w:rsidRPr="0004035C">
        <w:rPr>
          <w:rFonts w:eastAsia="Times New Roman" w:cs="Segoe UI"/>
        </w:rPr>
        <w:t>SELECTLPAD( 'ABC', 5, '*' )FROMdual;</w:t>
      </w:r>
    </w:p>
    <w:p w14:paraId="42968DAE" w14:textId="77777777" w:rsidR="0004035C" w:rsidRDefault="0004035C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>Result :</w:t>
      </w:r>
      <w:r w:rsidRPr="0004035C">
        <w:rPr>
          <w:rFonts w:eastAsia="Times New Roman" w:cs="Segoe UI"/>
        </w:rPr>
        <w:t>'**ABC'</w:t>
      </w:r>
    </w:p>
    <w:p w14:paraId="42968DAF" w14:textId="77777777" w:rsidR="0004035C" w:rsidRDefault="0004035C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B0" w14:textId="77777777" w:rsidR="0004035C" w:rsidRPr="00143307" w:rsidRDefault="0004035C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143307">
        <w:rPr>
          <w:rFonts w:eastAsia="Times New Roman" w:cs="Segoe UI"/>
        </w:rPr>
        <w:t>RPAD:</w:t>
      </w:r>
    </w:p>
    <w:p w14:paraId="42968DB1" w14:textId="77777777" w:rsidR="0004035C" w:rsidRDefault="0004035C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Pr="0004035C">
        <w:rPr>
          <w:rFonts w:eastAsia="Times New Roman" w:cs="Segoe UI"/>
        </w:rPr>
        <w:t>The Oracle RPAD() function returns a string right-padded with specified characters to a certain length.</w:t>
      </w:r>
    </w:p>
    <w:p w14:paraId="42968DB2" w14:textId="77777777" w:rsidR="0004035C" w:rsidRDefault="0004035C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Syntax: </w:t>
      </w:r>
      <w:r w:rsidRPr="0004035C">
        <w:rPr>
          <w:rFonts w:eastAsia="Times New Roman" w:cs="Segoe UI"/>
        </w:rPr>
        <w:t>RPAD(source_string, target_length [,pad_string]);</w:t>
      </w:r>
    </w:p>
    <w:p w14:paraId="42968DB3" w14:textId="77777777" w:rsidR="0004035C" w:rsidRDefault="0004035C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B4" w14:textId="77777777" w:rsidR="0004035C" w:rsidRDefault="0004035C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Example: </w:t>
      </w:r>
      <w:r w:rsidRPr="0004035C">
        <w:rPr>
          <w:rFonts w:eastAsia="Times New Roman" w:cs="Segoe UI"/>
        </w:rPr>
        <w:t>SELECTRPAD( 'XYZ', 6, '+' )FROMdual;</w:t>
      </w:r>
    </w:p>
    <w:p w14:paraId="42968DB5" w14:textId="77777777" w:rsidR="0004035C" w:rsidRDefault="0004035C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Result: </w:t>
      </w:r>
      <w:r w:rsidRPr="0004035C">
        <w:rPr>
          <w:rFonts w:eastAsia="Times New Roman" w:cs="Segoe UI"/>
        </w:rPr>
        <w:t>'XYZ+++'</w:t>
      </w:r>
    </w:p>
    <w:p w14:paraId="42968DB6" w14:textId="77777777" w:rsidR="00FA0C3F" w:rsidRDefault="00FA0C3F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B7" w14:textId="77777777" w:rsidR="00FA0C3F" w:rsidRPr="00143307" w:rsidRDefault="00FA0C3F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143307">
        <w:rPr>
          <w:rFonts w:eastAsia="Times New Roman" w:cs="Segoe UI"/>
        </w:rPr>
        <w:t>INITCAP:</w:t>
      </w:r>
    </w:p>
    <w:p w14:paraId="42968DB8" w14:textId="77777777" w:rsidR="00FA0C3F" w:rsidRDefault="00FA0C3F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Pr="00FA0C3F">
        <w:rPr>
          <w:rFonts w:eastAsia="Times New Roman" w:cs="Segoe UI"/>
        </w:rPr>
        <w:t>INITCAP function sets the first character in each word to uppercase and the rest to lowercase.</w:t>
      </w:r>
    </w:p>
    <w:p w14:paraId="42968DB9" w14:textId="77777777" w:rsidR="00FA0C3F" w:rsidRDefault="00FA0C3F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Syntax: </w:t>
      </w:r>
      <w:r w:rsidRPr="00FA0C3F">
        <w:rPr>
          <w:rFonts w:eastAsia="Times New Roman" w:cs="Segoe UI"/>
        </w:rPr>
        <w:t>INITCAP( string1 )</w:t>
      </w:r>
    </w:p>
    <w:p w14:paraId="42968DBA" w14:textId="77777777" w:rsidR="00FA0C3F" w:rsidRDefault="00FA0C3F" w:rsidP="0004035C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BB" w14:textId="77777777" w:rsidR="00FA0C3F" w:rsidRPr="00FA0C3F" w:rsidRDefault="00FA0C3F" w:rsidP="00FA0C3F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Example: </w:t>
      </w:r>
      <w:r w:rsidRPr="00FA0C3F">
        <w:rPr>
          <w:rFonts w:eastAsia="Times New Roman" w:cs="Segoe UI"/>
        </w:rPr>
        <w:t>INITCAP('tech on the net');</w:t>
      </w:r>
    </w:p>
    <w:p w14:paraId="42968DBC" w14:textId="77777777" w:rsidR="00FA0C3F" w:rsidRDefault="00FA0C3F" w:rsidP="00FA0C3F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FA0C3F">
        <w:rPr>
          <w:rFonts w:eastAsia="Times New Roman" w:cs="Segoe UI"/>
        </w:rPr>
        <w:t>Result: 'Tech On The Net'</w:t>
      </w:r>
    </w:p>
    <w:p w14:paraId="42968DBD" w14:textId="77777777" w:rsidR="00FA0C3F" w:rsidRDefault="00FA0C3F" w:rsidP="00FA0C3F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BE" w14:textId="77777777" w:rsidR="00FA0C3F" w:rsidRPr="00143307" w:rsidRDefault="00FA0C3F" w:rsidP="00FA0C3F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143307">
        <w:rPr>
          <w:rFonts w:eastAsia="Times New Roman" w:cs="Segoe UI"/>
        </w:rPr>
        <w:t>LEN:</w:t>
      </w:r>
    </w:p>
    <w:p w14:paraId="42968DBF" w14:textId="77777777" w:rsidR="00FA0C3F" w:rsidRDefault="00FA0C3F" w:rsidP="00FA0C3F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Pr="00FA0C3F">
        <w:rPr>
          <w:rFonts w:eastAsia="Times New Roman" w:cs="Segoe UI"/>
        </w:rPr>
        <w:t>The Oracle LENGTH() function returns the number of characters of a specified string. It measures the length of the string in characters as defined by the input character set.</w:t>
      </w:r>
    </w:p>
    <w:p w14:paraId="42968DC0" w14:textId="77777777" w:rsidR="00FA0C3F" w:rsidRDefault="00FA0C3F" w:rsidP="00FA0C3F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C1" w14:textId="77777777" w:rsidR="001740DD" w:rsidRDefault="00FA0C3F" w:rsidP="00FA0C3F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Syntax: </w:t>
      </w:r>
      <w:r w:rsidRPr="00FA0C3F">
        <w:rPr>
          <w:rFonts w:eastAsia="Times New Roman" w:cs="Segoe UI"/>
        </w:rPr>
        <w:t>LENGTH(string_expression);</w:t>
      </w:r>
    </w:p>
    <w:p w14:paraId="42968DC2" w14:textId="77777777" w:rsidR="00554FB4" w:rsidRDefault="00554FB4" w:rsidP="00554FB4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C3" w14:textId="77777777" w:rsidR="00554FB4" w:rsidRPr="00143307" w:rsidRDefault="00554FB4" w:rsidP="00554FB4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143307">
        <w:rPr>
          <w:rFonts w:eastAsia="Times New Roman" w:cs="Segoe UI"/>
        </w:rPr>
        <w:t>SYSDATE:</w:t>
      </w:r>
    </w:p>
    <w:p w14:paraId="42968DC4" w14:textId="77777777" w:rsidR="00554FB4" w:rsidRDefault="00554FB4" w:rsidP="00554FB4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Pr="00554FB4">
        <w:rPr>
          <w:rFonts w:eastAsia="Times New Roman" w:cs="Segoe UI"/>
        </w:rPr>
        <w:t>The Oracle/PLSQL SYSDATE function returns the current system date and time on your local database.</w:t>
      </w:r>
    </w:p>
    <w:p w14:paraId="42968DC5" w14:textId="77777777" w:rsidR="00554FB4" w:rsidRDefault="00554FB4" w:rsidP="00554FB4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Syntax: </w:t>
      </w:r>
      <w:r w:rsidR="007B172D" w:rsidRPr="007B172D">
        <w:rPr>
          <w:rFonts w:eastAsia="Times New Roman" w:cs="Segoe UI"/>
        </w:rPr>
        <w:t>SYSDATE</w:t>
      </w:r>
    </w:p>
    <w:p w14:paraId="42968DC6" w14:textId="77777777" w:rsid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Example: </w:t>
      </w:r>
      <w:r w:rsidRPr="007B172D">
        <w:rPr>
          <w:rFonts w:eastAsia="Times New Roman" w:cs="Segoe UI"/>
        </w:rPr>
        <w:t>SELECT SYSDATEdateFROM dual;</w:t>
      </w:r>
    </w:p>
    <w:p w14:paraId="42968DC7" w14:textId="77777777" w:rsid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C8" w14:textId="77777777" w:rsid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</w:rPr>
      </w:pPr>
      <w:r w:rsidRPr="00143307">
        <w:rPr>
          <w:rFonts w:eastAsia="Times New Roman" w:cs="Segoe UI"/>
        </w:rPr>
        <w:t>ROW_NUMBER</w:t>
      </w:r>
      <w:r w:rsidRPr="007B172D">
        <w:rPr>
          <w:rFonts w:eastAsia="Times New Roman" w:cs="Segoe UI"/>
          <w:b/>
        </w:rPr>
        <w:t>:</w:t>
      </w:r>
    </w:p>
    <w:p w14:paraId="42968DC9" w14:textId="77777777" w:rsidR="007B172D" w:rsidRP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  <w:b/>
        </w:rPr>
        <w:tab/>
      </w:r>
      <w:r w:rsidRPr="007B172D">
        <w:rPr>
          <w:rFonts w:eastAsia="Times New Roman" w:cs="Segoe UI"/>
        </w:rPr>
        <w:t>The ROW_NUMBER() is an analytic function that assigns a sequential unique integer to each row to which it is applied, either each row in the partition or each row in the result set.</w:t>
      </w:r>
    </w:p>
    <w:p w14:paraId="42968DCA" w14:textId="77777777" w:rsidR="00554FB4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Syntax: </w:t>
      </w:r>
      <w:r w:rsidRPr="007B172D">
        <w:rPr>
          <w:rFonts w:eastAsia="Times New Roman" w:cs="Segoe UI"/>
        </w:rPr>
        <w:t>ROW_NUMBER() OVER ( [query_partition_clause]  order_by_clause)</w:t>
      </w:r>
    </w:p>
    <w:p w14:paraId="42968DCB" w14:textId="77777777" w:rsid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CC" w14:textId="77777777" w:rsidR="007B172D" w:rsidRP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Example: </w:t>
      </w:r>
      <w:r w:rsidRPr="007B172D">
        <w:rPr>
          <w:rFonts w:eastAsia="Times New Roman" w:cs="Segoe UI"/>
        </w:rPr>
        <w:t xml:space="preserve">SELECT </w:t>
      </w:r>
    </w:p>
    <w:p w14:paraId="42968DCD" w14:textId="77777777" w:rsidR="007B172D" w:rsidRP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Pr="007B172D">
        <w:rPr>
          <w:rFonts w:eastAsia="Times New Roman" w:cs="Segoe UI"/>
        </w:rPr>
        <w:t>ROW_NUMBER() OVER(</w:t>
      </w:r>
    </w:p>
    <w:p w14:paraId="42968DCE" w14:textId="77777777" w:rsidR="007B172D" w:rsidRP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lastRenderedPageBreak/>
        <w:tab/>
      </w:r>
      <w:r w:rsidRPr="007B172D">
        <w:rPr>
          <w:rFonts w:eastAsia="Times New Roman" w:cs="Segoe UI"/>
        </w:rPr>
        <w:t>ORDER BY list_price DESC</w:t>
      </w:r>
    </w:p>
    <w:p w14:paraId="42968DCF" w14:textId="77777777" w:rsidR="007B172D" w:rsidRP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Pr="007B172D">
        <w:rPr>
          <w:rFonts w:eastAsia="Times New Roman" w:cs="Segoe UI"/>
        </w:rPr>
        <w:t xml:space="preserve">) row_num, </w:t>
      </w:r>
    </w:p>
    <w:p w14:paraId="42968DD0" w14:textId="77777777" w:rsidR="007B172D" w:rsidRP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Pr="007B172D">
        <w:rPr>
          <w:rFonts w:eastAsia="Times New Roman" w:cs="Segoe UI"/>
        </w:rPr>
        <w:t xml:space="preserve">product_name, </w:t>
      </w:r>
    </w:p>
    <w:p w14:paraId="42968DD1" w14:textId="77777777" w:rsidR="007B172D" w:rsidRP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Pr="007B172D">
        <w:rPr>
          <w:rFonts w:eastAsia="Times New Roman" w:cs="Segoe UI"/>
        </w:rPr>
        <w:t>list_price</w:t>
      </w:r>
    </w:p>
    <w:p w14:paraId="42968DD2" w14:textId="77777777" w:rsidR="007B172D" w:rsidRP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Pr="007B172D">
        <w:rPr>
          <w:rFonts w:eastAsia="Times New Roman" w:cs="Segoe UI"/>
        </w:rPr>
        <w:t xml:space="preserve">FROM </w:t>
      </w:r>
    </w:p>
    <w:p w14:paraId="42968DD3" w14:textId="77777777" w:rsidR="007D0ED8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Pr="007B172D">
        <w:rPr>
          <w:rFonts w:eastAsia="Times New Roman" w:cs="Segoe UI"/>
        </w:rPr>
        <w:t>products;</w:t>
      </w:r>
    </w:p>
    <w:p w14:paraId="42968DD4" w14:textId="77777777" w:rsidR="007B172D" w:rsidRPr="00143307" w:rsidRDefault="007B172D" w:rsidP="007B172D">
      <w:pPr>
        <w:spacing w:after="0" w:line="240" w:lineRule="auto"/>
      </w:pPr>
      <w:r w:rsidRPr="00143307">
        <w:t>COALESCE:</w:t>
      </w:r>
    </w:p>
    <w:p w14:paraId="42968DD5" w14:textId="77777777" w:rsid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Pr="007B172D">
        <w:rPr>
          <w:rFonts w:eastAsia="Times New Roman" w:cs="Segoe UI"/>
        </w:rPr>
        <w:t>The Oracle/PLSQL COALESCE function returns the first non-null expression in the list. If all expressions evaluate to null, then the COALESCE function will return null.</w:t>
      </w:r>
    </w:p>
    <w:p w14:paraId="42968DD6" w14:textId="77777777" w:rsid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>Syntax:</w:t>
      </w:r>
      <w:r w:rsidRPr="007B172D">
        <w:rPr>
          <w:rFonts w:eastAsia="Times New Roman" w:cs="Segoe UI"/>
        </w:rPr>
        <w:t>COALESCE( expr1, expr2, ... expr_n )</w:t>
      </w:r>
    </w:p>
    <w:p w14:paraId="42968DD7" w14:textId="77777777" w:rsidR="007B172D" w:rsidRDefault="007B172D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DD8" w14:textId="77777777" w:rsidR="00DE7D87" w:rsidRPr="00143307" w:rsidRDefault="00DE7D87" w:rsidP="00DE7D87">
      <w:pPr>
        <w:spacing w:after="0" w:line="240" w:lineRule="auto"/>
      </w:pPr>
      <w:r w:rsidRPr="00143307">
        <w:t>MINUS:</w:t>
      </w:r>
    </w:p>
    <w:p w14:paraId="42968DD9" w14:textId="77777777" w:rsidR="00DE7D87" w:rsidRPr="00DE7D87" w:rsidRDefault="00DE7D87" w:rsidP="00DE7D87">
      <w:pPr>
        <w:spacing w:after="0" w:line="240" w:lineRule="auto"/>
      </w:pPr>
      <w:r w:rsidRPr="00DE7D87">
        <w:tab/>
        <w:t>The Oracle MINUS operator is used to return all rows in the first SELECT statement that are not returned by the second SELECT statement. Each SELECT statement will define a dataset. The MINUS operator will retrieve all records from the first dataset and then remove from the results all records from the second dataset.</w:t>
      </w:r>
    </w:p>
    <w:p w14:paraId="42968DDA" w14:textId="77777777" w:rsidR="00DE7D87" w:rsidRDefault="00DE7D87" w:rsidP="00DE7D87">
      <w:pPr>
        <w:spacing w:after="0" w:line="240" w:lineRule="auto"/>
      </w:pPr>
      <w:r>
        <w:t>Syntax: SELECT expression1, expression2, ...expression_n</w:t>
      </w:r>
    </w:p>
    <w:p w14:paraId="42968DDB" w14:textId="77777777" w:rsidR="00DE7D87" w:rsidRDefault="00DE7D87" w:rsidP="00DE7D87">
      <w:pPr>
        <w:spacing w:after="0" w:line="240" w:lineRule="auto"/>
      </w:pPr>
      <w:r>
        <w:tab/>
        <w:t>FROM tables</w:t>
      </w:r>
    </w:p>
    <w:p w14:paraId="42968DDC" w14:textId="77777777" w:rsidR="00DE7D87" w:rsidRDefault="00DE7D87" w:rsidP="00DE7D87">
      <w:pPr>
        <w:spacing w:after="0" w:line="240" w:lineRule="auto"/>
      </w:pPr>
      <w:r>
        <w:tab/>
        <w:t>[WHERE conditions]</w:t>
      </w:r>
    </w:p>
    <w:p w14:paraId="42968DDD" w14:textId="77777777" w:rsidR="00DE7D87" w:rsidRDefault="00DE7D87" w:rsidP="00DE7D87">
      <w:pPr>
        <w:spacing w:after="0" w:line="240" w:lineRule="auto"/>
      </w:pPr>
      <w:r>
        <w:tab/>
        <w:t>MINUS</w:t>
      </w:r>
    </w:p>
    <w:p w14:paraId="42968DDE" w14:textId="77777777" w:rsidR="00DE7D87" w:rsidRDefault="00DE7D87" w:rsidP="00DE7D87">
      <w:pPr>
        <w:spacing w:after="0" w:line="240" w:lineRule="auto"/>
      </w:pPr>
      <w:r>
        <w:tab/>
        <w:t>SELECT expression1, expression2, ...expression_n</w:t>
      </w:r>
    </w:p>
    <w:p w14:paraId="42968DDF" w14:textId="77777777" w:rsidR="00DE7D87" w:rsidRDefault="00DE7D87" w:rsidP="00DE7D87">
      <w:pPr>
        <w:spacing w:after="0" w:line="240" w:lineRule="auto"/>
      </w:pPr>
      <w:r>
        <w:tab/>
        <w:t>FROM tables</w:t>
      </w:r>
    </w:p>
    <w:p w14:paraId="42968DE0" w14:textId="77777777" w:rsidR="00DE7D87" w:rsidRDefault="00DE7D87" w:rsidP="00DE7D87">
      <w:pPr>
        <w:spacing w:after="0" w:line="240" w:lineRule="auto"/>
      </w:pPr>
      <w:r>
        <w:tab/>
        <w:t>[WHERE conditions];</w:t>
      </w:r>
    </w:p>
    <w:p w14:paraId="42968DE1" w14:textId="77777777" w:rsidR="00624850" w:rsidRDefault="00624850" w:rsidP="00DE7D87">
      <w:pPr>
        <w:spacing w:after="0" w:line="240" w:lineRule="auto"/>
      </w:pPr>
    </w:p>
    <w:p w14:paraId="42968DE2" w14:textId="77777777" w:rsidR="00624850" w:rsidRPr="00143307" w:rsidRDefault="00624850" w:rsidP="00DE7D87">
      <w:pPr>
        <w:spacing w:after="0" w:line="240" w:lineRule="auto"/>
      </w:pPr>
      <w:r w:rsidRPr="00143307">
        <w:t>PIVOT:</w:t>
      </w:r>
    </w:p>
    <w:p w14:paraId="42968DE3" w14:textId="77777777" w:rsidR="00624850" w:rsidRDefault="00624850" w:rsidP="00DE7D87">
      <w:pPr>
        <w:spacing w:after="0" w:line="240" w:lineRule="auto"/>
      </w:pPr>
      <w:r>
        <w:rPr>
          <w:b/>
        </w:rPr>
        <w:tab/>
      </w:r>
      <w:r w:rsidRPr="00624850">
        <w:t>PIVOT clause to transpose rows to columns to generate result sets in crosstab format.</w:t>
      </w:r>
    </w:p>
    <w:p w14:paraId="42968DE4" w14:textId="77777777" w:rsidR="00624850" w:rsidRDefault="00624850" w:rsidP="00624850">
      <w:pPr>
        <w:spacing w:after="0" w:line="240" w:lineRule="auto"/>
      </w:pPr>
      <w:r>
        <w:t>Syntax: SELECT * FROM</w:t>
      </w:r>
    </w:p>
    <w:p w14:paraId="42968DE5" w14:textId="77777777" w:rsidR="00624850" w:rsidRDefault="00624850" w:rsidP="00624850">
      <w:pPr>
        <w:spacing w:after="0" w:line="240" w:lineRule="auto"/>
      </w:pPr>
      <w:r>
        <w:tab/>
        <w:t>(</w:t>
      </w:r>
    </w:p>
    <w:p w14:paraId="42968DE6" w14:textId="77777777" w:rsidR="00624850" w:rsidRDefault="00624850" w:rsidP="00624850">
      <w:pPr>
        <w:spacing w:after="0" w:line="240" w:lineRule="auto"/>
      </w:pPr>
      <w:r>
        <w:tab/>
        <w:t>SELECT column1, column2</w:t>
      </w:r>
    </w:p>
    <w:p w14:paraId="42968DE7" w14:textId="77777777" w:rsidR="00624850" w:rsidRDefault="00624850" w:rsidP="00624850">
      <w:pPr>
        <w:spacing w:after="0" w:line="240" w:lineRule="auto"/>
      </w:pPr>
      <w:r>
        <w:tab/>
        <w:t>FROM tables</w:t>
      </w:r>
    </w:p>
    <w:p w14:paraId="42968DE8" w14:textId="77777777" w:rsidR="00624850" w:rsidRDefault="00624850" w:rsidP="00624850">
      <w:pPr>
        <w:spacing w:after="0" w:line="240" w:lineRule="auto"/>
      </w:pPr>
      <w:r>
        <w:tab/>
        <w:t>WHERE conditions</w:t>
      </w:r>
    </w:p>
    <w:p w14:paraId="42968DE9" w14:textId="77777777" w:rsidR="00624850" w:rsidRDefault="00624850" w:rsidP="00624850">
      <w:pPr>
        <w:spacing w:after="0" w:line="240" w:lineRule="auto"/>
      </w:pPr>
      <w:r>
        <w:tab/>
        <w:t>)</w:t>
      </w:r>
    </w:p>
    <w:p w14:paraId="42968DEA" w14:textId="77777777" w:rsidR="00624850" w:rsidRDefault="00624850" w:rsidP="00624850">
      <w:pPr>
        <w:spacing w:after="0" w:line="240" w:lineRule="auto"/>
      </w:pPr>
      <w:r>
        <w:tab/>
        <w:t xml:space="preserve">PIVOT </w:t>
      </w:r>
    </w:p>
    <w:p w14:paraId="42968DEB" w14:textId="77777777" w:rsidR="00624850" w:rsidRDefault="00624850" w:rsidP="00624850">
      <w:pPr>
        <w:spacing w:after="0" w:line="240" w:lineRule="auto"/>
      </w:pPr>
      <w:r>
        <w:tab/>
        <w:t>(</w:t>
      </w:r>
    </w:p>
    <w:p w14:paraId="42968DEC" w14:textId="77777777" w:rsidR="00624850" w:rsidRDefault="00624850" w:rsidP="00624850">
      <w:pPr>
        <w:spacing w:after="0" w:line="240" w:lineRule="auto"/>
      </w:pPr>
      <w:r>
        <w:tab/>
        <w:t>aggregate_function(column2)</w:t>
      </w:r>
    </w:p>
    <w:p w14:paraId="42968DED" w14:textId="77777777" w:rsidR="00624850" w:rsidRDefault="00624850" w:rsidP="00624850">
      <w:pPr>
        <w:spacing w:after="0" w:line="240" w:lineRule="auto"/>
      </w:pPr>
      <w:r>
        <w:tab/>
        <w:t>FOR column2</w:t>
      </w:r>
    </w:p>
    <w:p w14:paraId="42968DEE" w14:textId="77777777" w:rsidR="00624850" w:rsidRDefault="00624850" w:rsidP="00624850">
      <w:pPr>
        <w:spacing w:after="0" w:line="240" w:lineRule="auto"/>
      </w:pPr>
      <w:r>
        <w:tab/>
        <w:t>IN ( expr1, expr2, ... expr_n) | subquery</w:t>
      </w:r>
    </w:p>
    <w:p w14:paraId="42968DEF" w14:textId="77777777" w:rsidR="00624850" w:rsidRDefault="00624850" w:rsidP="00624850">
      <w:pPr>
        <w:spacing w:after="0" w:line="240" w:lineRule="auto"/>
      </w:pPr>
      <w:r>
        <w:tab/>
        <w:t>)</w:t>
      </w:r>
    </w:p>
    <w:p w14:paraId="42968DF0" w14:textId="77777777" w:rsidR="00624850" w:rsidRDefault="00624850" w:rsidP="00624850">
      <w:pPr>
        <w:spacing w:after="0" w:line="240" w:lineRule="auto"/>
      </w:pPr>
      <w:r>
        <w:tab/>
        <w:t>ORDER BY expression [ ASC | DESC ];</w:t>
      </w:r>
    </w:p>
    <w:p w14:paraId="42968DF1" w14:textId="77777777" w:rsidR="00624850" w:rsidRDefault="00624850" w:rsidP="00624850">
      <w:pPr>
        <w:spacing w:after="0" w:line="240" w:lineRule="auto"/>
      </w:pPr>
      <w:r>
        <w:t>Example: SELECT * FROM</w:t>
      </w:r>
    </w:p>
    <w:p w14:paraId="42968DF2" w14:textId="77777777" w:rsidR="00624850" w:rsidRDefault="00624850" w:rsidP="00624850">
      <w:pPr>
        <w:spacing w:after="0" w:line="240" w:lineRule="auto"/>
      </w:pPr>
      <w:r>
        <w:tab/>
        <w:t>(</w:t>
      </w:r>
    </w:p>
    <w:p w14:paraId="42968DF3" w14:textId="77777777" w:rsidR="00624850" w:rsidRDefault="00624850" w:rsidP="00624850">
      <w:pPr>
        <w:spacing w:after="0" w:line="240" w:lineRule="auto"/>
      </w:pPr>
      <w:r>
        <w:tab/>
        <w:t>SELECT customer_ref, product_id</w:t>
      </w:r>
    </w:p>
    <w:p w14:paraId="42968DF4" w14:textId="77777777" w:rsidR="00624850" w:rsidRDefault="00624850" w:rsidP="00624850">
      <w:pPr>
        <w:spacing w:after="0" w:line="240" w:lineRule="auto"/>
      </w:pPr>
      <w:r>
        <w:tab/>
        <w:t>FROM orders</w:t>
      </w:r>
    </w:p>
    <w:p w14:paraId="42968DF5" w14:textId="77777777" w:rsidR="00624850" w:rsidRDefault="00624850" w:rsidP="00624850">
      <w:pPr>
        <w:spacing w:after="0" w:line="240" w:lineRule="auto"/>
      </w:pPr>
      <w:r>
        <w:tab/>
        <w:t>)</w:t>
      </w:r>
    </w:p>
    <w:p w14:paraId="42968DF6" w14:textId="77777777" w:rsidR="00624850" w:rsidRDefault="00624850" w:rsidP="00624850">
      <w:pPr>
        <w:spacing w:after="0" w:line="240" w:lineRule="auto"/>
      </w:pPr>
      <w:r>
        <w:tab/>
        <w:t>PIVOT</w:t>
      </w:r>
    </w:p>
    <w:p w14:paraId="42968DF7" w14:textId="77777777" w:rsidR="00624850" w:rsidRDefault="00624850" w:rsidP="00624850">
      <w:pPr>
        <w:spacing w:after="0" w:line="240" w:lineRule="auto"/>
      </w:pPr>
      <w:r>
        <w:tab/>
        <w:t>(</w:t>
      </w:r>
    </w:p>
    <w:p w14:paraId="42968DF8" w14:textId="77777777" w:rsidR="00624850" w:rsidRDefault="00624850" w:rsidP="00624850">
      <w:pPr>
        <w:spacing w:after="0" w:line="240" w:lineRule="auto"/>
      </w:pPr>
      <w:r>
        <w:tab/>
        <w:t>COUNT(product_id)</w:t>
      </w:r>
    </w:p>
    <w:p w14:paraId="42968DF9" w14:textId="77777777" w:rsidR="00624850" w:rsidRDefault="00624850" w:rsidP="00624850">
      <w:pPr>
        <w:spacing w:after="0" w:line="240" w:lineRule="auto"/>
      </w:pPr>
      <w:r>
        <w:tab/>
        <w:t>FOR product_id IN (10, 20, 30)</w:t>
      </w:r>
    </w:p>
    <w:p w14:paraId="42968DFA" w14:textId="77777777" w:rsidR="00624850" w:rsidRDefault="00624850" w:rsidP="00624850">
      <w:pPr>
        <w:spacing w:after="0" w:line="240" w:lineRule="auto"/>
      </w:pPr>
      <w:r>
        <w:lastRenderedPageBreak/>
        <w:tab/>
        <w:t>)</w:t>
      </w:r>
    </w:p>
    <w:p w14:paraId="42968DFB" w14:textId="77777777" w:rsidR="00624850" w:rsidRPr="00624850" w:rsidRDefault="00624850" w:rsidP="00624850">
      <w:pPr>
        <w:spacing w:after="0" w:line="240" w:lineRule="auto"/>
      </w:pPr>
      <w:r>
        <w:tab/>
        <w:t>ORDER BY customer_ref;</w:t>
      </w:r>
    </w:p>
    <w:p w14:paraId="42968DFC" w14:textId="77777777" w:rsidR="00DE7D87" w:rsidRDefault="00DE7D87" w:rsidP="00DE7D87">
      <w:pPr>
        <w:spacing w:after="0" w:line="240" w:lineRule="auto"/>
      </w:pPr>
    </w:p>
    <w:p w14:paraId="42968DFD" w14:textId="77777777" w:rsidR="00143307" w:rsidRDefault="00143307" w:rsidP="00DE7D87">
      <w:pPr>
        <w:spacing w:after="0" w:line="240" w:lineRule="auto"/>
        <w:rPr>
          <w:b/>
        </w:rPr>
      </w:pPr>
    </w:p>
    <w:p w14:paraId="42968DFE" w14:textId="77777777" w:rsidR="00143307" w:rsidRDefault="00143307" w:rsidP="00DE7D87">
      <w:pPr>
        <w:spacing w:after="0" w:line="240" w:lineRule="auto"/>
        <w:rPr>
          <w:b/>
        </w:rPr>
      </w:pPr>
    </w:p>
    <w:p w14:paraId="42968DFF" w14:textId="77777777" w:rsidR="007C3322" w:rsidRDefault="007C3322" w:rsidP="00DE7D87">
      <w:pPr>
        <w:spacing w:after="0" w:line="240" w:lineRule="auto"/>
      </w:pPr>
    </w:p>
    <w:p w14:paraId="42968E00" w14:textId="77777777" w:rsidR="002B5D3B" w:rsidRPr="00143307" w:rsidRDefault="002B5D3B" w:rsidP="00DE7D87">
      <w:pPr>
        <w:spacing w:after="0" w:line="240" w:lineRule="auto"/>
      </w:pPr>
      <w:r w:rsidRPr="00143307">
        <w:t>UNPIVOT:</w:t>
      </w:r>
    </w:p>
    <w:p w14:paraId="42968E01" w14:textId="77777777" w:rsidR="002B5D3B" w:rsidRDefault="002B5D3B" w:rsidP="00DE7D87">
      <w:pPr>
        <w:spacing w:after="0" w:line="240" w:lineRule="auto"/>
      </w:pPr>
      <w:r>
        <w:rPr>
          <w:b/>
        </w:rPr>
        <w:tab/>
      </w:r>
      <w:r w:rsidRPr="002B5D3B">
        <w:t>The Oracle UNPIVOT clause allows you to transpose columns to rows. The UNPIVOT clause is opposite to the PIVOT clause except that it does not de-aggregate data during the transposing process.</w:t>
      </w:r>
    </w:p>
    <w:p w14:paraId="42968E02" w14:textId="77777777" w:rsidR="002B5D3B" w:rsidRDefault="002B5D3B" w:rsidP="002B5D3B">
      <w:pPr>
        <w:spacing w:after="0" w:line="240" w:lineRule="auto"/>
      </w:pPr>
      <w:r>
        <w:t xml:space="preserve">Syntax: SELECT </w:t>
      </w:r>
    </w:p>
    <w:p w14:paraId="42968E03" w14:textId="77777777" w:rsidR="002B5D3B" w:rsidRDefault="002B5D3B" w:rsidP="002B5D3B">
      <w:pPr>
        <w:spacing w:after="0" w:line="240" w:lineRule="auto"/>
      </w:pPr>
      <w:r>
        <w:tab/>
        <w:t>select_list</w:t>
      </w:r>
    </w:p>
    <w:p w14:paraId="42968E04" w14:textId="77777777" w:rsidR="002B5D3B" w:rsidRDefault="002B5D3B" w:rsidP="002B5D3B">
      <w:pPr>
        <w:spacing w:after="0" w:line="240" w:lineRule="auto"/>
      </w:pPr>
      <w:r>
        <w:tab/>
        <w:t>FROM table_name</w:t>
      </w:r>
    </w:p>
    <w:p w14:paraId="42968E05" w14:textId="77777777" w:rsidR="002B5D3B" w:rsidRDefault="002B5D3B" w:rsidP="002B5D3B">
      <w:pPr>
        <w:spacing w:after="0" w:line="240" w:lineRule="auto"/>
      </w:pPr>
      <w:r>
        <w:tab/>
        <w:t>UNPIVOT [INCLUDE | EXCLUDE NULLS](</w:t>
      </w:r>
    </w:p>
    <w:p w14:paraId="42968E06" w14:textId="77777777" w:rsidR="002B5D3B" w:rsidRDefault="002B5D3B" w:rsidP="002B5D3B">
      <w:pPr>
        <w:spacing w:after="0" w:line="240" w:lineRule="auto"/>
      </w:pPr>
      <w:r>
        <w:tab/>
        <w:t>unpivot_clause</w:t>
      </w:r>
    </w:p>
    <w:p w14:paraId="42968E07" w14:textId="77777777" w:rsidR="002B5D3B" w:rsidRDefault="002B5D3B" w:rsidP="002B5D3B">
      <w:pPr>
        <w:spacing w:after="0" w:line="240" w:lineRule="auto"/>
      </w:pPr>
      <w:r>
        <w:tab/>
        <w:t>unpivot_for_clause</w:t>
      </w:r>
    </w:p>
    <w:p w14:paraId="42968E08" w14:textId="77777777" w:rsidR="002B5D3B" w:rsidRDefault="002B5D3B" w:rsidP="002B5D3B">
      <w:pPr>
        <w:spacing w:after="0" w:line="240" w:lineRule="auto"/>
      </w:pPr>
      <w:r>
        <w:tab/>
        <w:t>unpivot_in_clause</w:t>
      </w:r>
    </w:p>
    <w:p w14:paraId="42968E09" w14:textId="77777777" w:rsidR="002B5D3B" w:rsidRDefault="002B5D3B" w:rsidP="002B5D3B">
      <w:pPr>
        <w:spacing w:after="0" w:line="240" w:lineRule="auto"/>
      </w:pPr>
      <w:r>
        <w:tab/>
        <w:t xml:space="preserve">); </w:t>
      </w:r>
    </w:p>
    <w:p w14:paraId="42968E0A" w14:textId="77777777" w:rsidR="002B5D3B" w:rsidRDefault="002B5D3B" w:rsidP="002B5D3B">
      <w:pPr>
        <w:spacing w:after="0" w:line="240" w:lineRule="auto"/>
      </w:pPr>
      <w:r>
        <w:t>Example: SELECT * FROM sale_stats</w:t>
      </w:r>
    </w:p>
    <w:p w14:paraId="42968E0B" w14:textId="77777777" w:rsidR="002B5D3B" w:rsidRDefault="002B5D3B" w:rsidP="002B5D3B">
      <w:pPr>
        <w:spacing w:after="0" w:line="240" w:lineRule="auto"/>
      </w:pPr>
      <w:r>
        <w:tab/>
        <w:t>UNPIVOT(</w:t>
      </w:r>
    </w:p>
    <w:p w14:paraId="42968E0C" w14:textId="77777777" w:rsidR="002B5D3B" w:rsidRDefault="002B5D3B" w:rsidP="002B5D3B">
      <w:pPr>
        <w:spacing w:after="0" w:line="240" w:lineRule="auto"/>
      </w:pPr>
      <w:r>
        <w:tab/>
        <w:t>quantity  --unpivot_clause</w:t>
      </w:r>
    </w:p>
    <w:p w14:paraId="42968E0D" w14:textId="77777777" w:rsidR="002B5D3B" w:rsidRDefault="002B5D3B" w:rsidP="002B5D3B">
      <w:pPr>
        <w:spacing w:after="0" w:line="240" w:lineRule="auto"/>
      </w:pPr>
      <w:r>
        <w:tab/>
        <w:t xml:space="preserve">   FOR product_code--  unpivot_for_clause</w:t>
      </w:r>
    </w:p>
    <w:p w14:paraId="42968E0E" w14:textId="77777777" w:rsidR="002B5D3B" w:rsidRDefault="002B5D3B" w:rsidP="002B5D3B">
      <w:pPr>
        <w:spacing w:after="0" w:line="240" w:lineRule="auto"/>
      </w:pPr>
      <w:r>
        <w:tab/>
        <w:t xml:space="preserve">   IN ( --unpivot_in_clause</w:t>
      </w:r>
    </w:p>
    <w:p w14:paraId="42968E0F" w14:textId="77777777" w:rsidR="002B5D3B" w:rsidRDefault="002B5D3B" w:rsidP="002B5D3B">
      <w:pPr>
        <w:spacing w:after="0" w:line="240" w:lineRule="auto"/>
      </w:pPr>
      <w:r>
        <w:tab/>
        <w:t xml:space="preserve">product_a AS 'A', </w:t>
      </w:r>
    </w:p>
    <w:p w14:paraId="42968E10" w14:textId="77777777" w:rsidR="002B5D3B" w:rsidRDefault="002B5D3B" w:rsidP="002B5D3B">
      <w:pPr>
        <w:spacing w:after="0" w:line="240" w:lineRule="auto"/>
      </w:pPr>
      <w:r>
        <w:tab/>
        <w:t xml:space="preserve">product_b AS 'B', </w:t>
      </w:r>
    </w:p>
    <w:p w14:paraId="42968E11" w14:textId="77777777" w:rsidR="002B5D3B" w:rsidRDefault="002B5D3B" w:rsidP="002B5D3B">
      <w:pPr>
        <w:spacing w:after="0" w:line="240" w:lineRule="auto"/>
      </w:pPr>
      <w:r>
        <w:tab/>
        <w:t>product_c AS 'C'</w:t>
      </w:r>
    </w:p>
    <w:p w14:paraId="42968E12" w14:textId="77777777" w:rsidR="002B5D3B" w:rsidRDefault="002B5D3B" w:rsidP="002B5D3B">
      <w:pPr>
        <w:spacing w:after="0" w:line="240" w:lineRule="auto"/>
      </w:pPr>
      <w:r>
        <w:tab/>
        <w:t xml:space="preserve">   )</w:t>
      </w:r>
    </w:p>
    <w:p w14:paraId="42968E13" w14:textId="77777777" w:rsidR="002B5D3B" w:rsidRPr="002B5D3B" w:rsidRDefault="002B5D3B" w:rsidP="002B5D3B">
      <w:pPr>
        <w:spacing w:after="0" w:line="240" w:lineRule="auto"/>
      </w:pPr>
      <w:r>
        <w:tab/>
        <w:t xml:space="preserve">   );</w:t>
      </w:r>
    </w:p>
    <w:p w14:paraId="42968E14" w14:textId="77777777" w:rsidR="003B7941" w:rsidRDefault="003B7941" w:rsidP="00DE7D87">
      <w:pPr>
        <w:spacing w:after="0" w:line="240" w:lineRule="auto"/>
      </w:pPr>
    </w:p>
    <w:p w14:paraId="42968E15" w14:textId="77777777" w:rsidR="00DE7D87" w:rsidRDefault="00BB5B3F" w:rsidP="00DE7D87">
      <w:pPr>
        <w:spacing w:after="0" w:line="240" w:lineRule="auto"/>
      </w:pPr>
      <w:r>
        <w:t>Substring:</w:t>
      </w:r>
    </w:p>
    <w:p w14:paraId="42968E16" w14:textId="77777777" w:rsidR="00BB5B3F" w:rsidRDefault="00BB5B3F" w:rsidP="00DE7D87">
      <w:pPr>
        <w:spacing w:after="0" w:line="240" w:lineRule="auto"/>
      </w:pPr>
      <w:r>
        <w:tab/>
      </w:r>
      <w:r w:rsidRPr="00BB5B3F">
        <w:t>The SUBSTR functions allows you to extract a substring from a string.</w:t>
      </w:r>
    </w:p>
    <w:p w14:paraId="42968E17" w14:textId="77777777" w:rsidR="00BB5B3F" w:rsidRDefault="00BB5B3F" w:rsidP="00DE7D87">
      <w:pPr>
        <w:spacing w:after="0" w:line="240" w:lineRule="auto"/>
      </w:pPr>
      <w:r>
        <w:t xml:space="preserve">Syntax: </w:t>
      </w:r>
      <w:r w:rsidRPr="00BB5B3F">
        <w:t>SUBSTR( string, start_position [, length ] )</w:t>
      </w:r>
    </w:p>
    <w:p w14:paraId="42968E18" w14:textId="77777777" w:rsidR="00BB5B3F" w:rsidRDefault="00BB5B3F" w:rsidP="00DE7D87">
      <w:pPr>
        <w:spacing w:after="0" w:line="240" w:lineRule="auto"/>
      </w:pPr>
    </w:p>
    <w:p w14:paraId="42968E19" w14:textId="77777777" w:rsidR="00BB5B3F" w:rsidRDefault="00BB5B3F" w:rsidP="00DE7D87">
      <w:pPr>
        <w:spacing w:after="0" w:line="240" w:lineRule="auto"/>
      </w:pPr>
      <w:r>
        <w:t>Replace:</w:t>
      </w:r>
    </w:p>
    <w:p w14:paraId="42968E1A" w14:textId="77777777" w:rsidR="00BB5B3F" w:rsidRPr="007B172D" w:rsidRDefault="00BB5B3F" w:rsidP="00DE7D87">
      <w:pPr>
        <w:spacing w:after="0" w:line="240" w:lineRule="auto"/>
      </w:pPr>
      <w:r>
        <w:tab/>
      </w:r>
      <w:r w:rsidRPr="00BB5B3F">
        <w:t>The REPLACE function replaces a sequence of characters in a string with another set of characters.</w:t>
      </w:r>
    </w:p>
    <w:p w14:paraId="42968E1B" w14:textId="77777777" w:rsidR="007B172D" w:rsidRDefault="00BB5B3F" w:rsidP="007B17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Syntax: </w:t>
      </w:r>
      <w:r w:rsidRPr="00BB5B3F">
        <w:rPr>
          <w:rFonts w:eastAsia="Times New Roman" w:cs="Segoe UI"/>
        </w:rPr>
        <w:t>REPLACE( string1, string_to_replace [, replacement_string] )</w:t>
      </w:r>
    </w:p>
    <w:p w14:paraId="42968E1C" w14:textId="77777777" w:rsidR="00833933" w:rsidRPr="00833933" w:rsidRDefault="00833933" w:rsidP="00833933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 xml:space="preserve">Example: </w:t>
      </w:r>
      <w:r w:rsidRPr="00833933">
        <w:rPr>
          <w:rFonts w:eastAsia="Times New Roman" w:cs="Segoe UI"/>
        </w:rPr>
        <w:t>REPLACE('123123tech', '123');</w:t>
      </w:r>
    </w:p>
    <w:p w14:paraId="42968E1D" w14:textId="77777777" w:rsidR="00833933" w:rsidRDefault="00833933" w:rsidP="00833933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 w:rsidRPr="00833933">
        <w:rPr>
          <w:rFonts w:eastAsia="Times New Roman" w:cs="Segoe UI"/>
        </w:rPr>
        <w:t>Result: 'tech'</w:t>
      </w:r>
    </w:p>
    <w:p w14:paraId="42968E1E" w14:textId="77777777" w:rsidR="00833933" w:rsidRDefault="00833933" w:rsidP="00833933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E1F" w14:textId="77777777" w:rsidR="00833933" w:rsidRDefault="00833933" w:rsidP="00833933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>Cast:</w:t>
      </w:r>
    </w:p>
    <w:p w14:paraId="42968E20" w14:textId="77777777" w:rsidR="00833933" w:rsidRDefault="00833933" w:rsidP="00833933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</w:r>
      <w:r w:rsidRPr="00833933">
        <w:rPr>
          <w:rFonts w:eastAsia="Times New Roman" w:cs="Segoe UI"/>
        </w:rPr>
        <w:t>The Oracle CAST function converts one data type to another. The CAST function can convert built-in and collection-typed values into other built-in or collection typed values.</w:t>
      </w:r>
    </w:p>
    <w:p w14:paraId="42968E21" w14:textId="77777777" w:rsidR="00833933" w:rsidRDefault="00833933" w:rsidP="00833933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>Syntax: cast(column_name as required_datatype)</w:t>
      </w:r>
    </w:p>
    <w:p w14:paraId="42968E22" w14:textId="77777777" w:rsidR="00833933" w:rsidRDefault="00833933" w:rsidP="00833933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>Example: cast('123' as nvarchar2(20))</w:t>
      </w:r>
    </w:p>
    <w:p w14:paraId="42968E23" w14:textId="77777777" w:rsidR="00833933" w:rsidRDefault="00833933" w:rsidP="00833933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E24" w14:textId="77777777" w:rsidR="00833933" w:rsidRPr="007C3322" w:rsidRDefault="00833933" w:rsidP="00833933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</w:rPr>
      </w:pPr>
      <w:r w:rsidRPr="007C3322">
        <w:rPr>
          <w:rFonts w:eastAsia="Times New Roman" w:cs="Segoe UI"/>
          <w:b/>
        </w:rPr>
        <w:t>PL/SQL (Dynamic Query):</w:t>
      </w:r>
    </w:p>
    <w:p w14:paraId="42968E25" w14:textId="77777777" w:rsidR="00833933" w:rsidRDefault="00833933" w:rsidP="00833933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tab/>
        <w:t>With the help of PL/SQL, we can generate and execute DML (</w:t>
      </w:r>
      <w:r>
        <w:t>INSERT,UPDATE,DELETE</w:t>
      </w:r>
      <w:r>
        <w:rPr>
          <w:rFonts w:eastAsia="Times New Roman" w:cs="Segoe UI"/>
        </w:rPr>
        <w:t xml:space="preserve"> ) queries dynamically.</w:t>
      </w:r>
    </w:p>
    <w:p w14:paraId="42968E26" w14:textId="77777777" w:rsidR="00833933" w:rsidRDefault="00833933" w:rsidP="00833933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  <w:r>
        <w:rPr>
          <w:rFonts w:eastAsia="Times New Roman" w:cs="Segoe UI"/>
        </w:rPr>
        <w:lastRenderedPageBreak/>
        <w:t>Task: create  a dynamic query to drop table if exists and create table automatically with a particular name and insert data.</w:t>
      </w:r>
    </w:p>
    <w:p w14:paraId="42968E27" w14:textId="77777777" w:rsidR="007D0ED8" w:rsidRDefault="007D0ED8" w:rsidP="007D0ED8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E28" w14:textId="77777777" w:rsidR="007D0ED8" w:rsidRPr="007D0ED8" w:rsidRDefault="007D0ED8" w:rsidP="007D0ED8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</w:rPr>
      </w:pPr>
    </w:p>
    <w:p w14:paraId="42968E29" w14:textId="77777777" w:rsidR="001740DD" w:rsidRPr="001740DD" w:rsidRDefault="001740DD" w:rsidP="001740DD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E2A" w14:textId="77777777" w:rsidR="001740DD" w:rsidRPr="001740DD" w:rsidRDefault="001740DD" w:rsidP="00704D2D">
      <w:pPr>
        <w:shd w:val="clear" w:color="auto" w:fill="FFFFFF"/>
        <w:spacing w:after="0" w:line="240" w:lineRule="auto"/>
        <w:outlineLvl w:val="1"/>
        <w:rPr>
          <w:rFonts w:eastAsia="Times New Roman" w:cs="Segoe UI"/>
        </w:rPr>
      </w:pPr>
    </w:p>
    <w:p w14:paraId="42968E2B" w14:textId="77777777" w:rsidR="00704D2D" w:rsidRPr="00704D2D" w:rsidRDefault="00704D2D" w:rsidP="00704D2D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</w:rPr>
      </w:pPr>
      <w:r>
        <w:rPr>
          <w:rFonts w:eastAsia="Times New Roman" w:cs="Segoe UI"/>
          <w:b/>
        </w:rPr>
        <w:tab/>
      </w:r>
    </w:p>
    <w:p w14:paraId="42968E2C" w14:textId="77777777" w:rsidR="00DD6E18" w:rsidRPr="00DD6E18" w:rsidRDefault="00DD6E18" w:rsidP="00704D2D">
      <w:pPr>
        <w:pStyle w:val="ListParagraph"/>
        <w:shd w:val="clear" w:color="auto" w:fill="FFFFFF"/>
        <w:spacing w:after="0" w:line="240" w:lineRule="auto"/>
        <w:rPr>
          <w:b/>
          <w:color w:val="000000"/>
          <w:shd w:val="clear" w:color="auto" w:fill="FFFFFF"/>
        </w:rPr>
      </w:pPr>
    </w:p>
    <w:p w14:paraId="42968E2D" w14:textId="77777777" w:rsidR="00DD6E18" w:rsidRDefault="00DD6E18" w:rsidP="00DD6E18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14:paraId="42968E2E" w14:textId="77777777" w:rsidR="00DD6E18" w:rsidRDefault="00DD6E18" w:rsidP="005324CB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</w:rPr>
      </w:pPr>
    </w:p>
    <w:p w14:paraId="42968E2F" w14:textId="77777777" w:rsidR="005324CB" w:rsidRDefault="005324CB" w:rsidP="005324CB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</w:rPr>
      </w:pPr>
    </w:p>
    <w:p w14:paraId="42968E30" w14:textId="77777777" w:rsidR="005324CB" w:rsidRDefault="005324CB" w:rsidP="005324CB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</w:rPr>
      </w:pPr>
    </w:p>
    <w:p w14:paraId="42968E31" w14:textId="77777777" w:rsidR="005324CB" w:rsidRPr="005324CB" w:rsidRDefault="005324CB" w:rsidP="005324CB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</w:rPr>
      </w:pPr>
    </w:p>
    <w:p w14:paraId="42968E32" w14:textId="77777777" w:rsidR="005324CB" w:rsidRDefault="005324CB" w:rsidP="005324CB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14:paraId="42968E33" w14:textId="77777777" w:rsidR="0000231A" w:rsidRDefault="0000231A" w:rsidP="00C23D3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</w:rPr>
      </w:pPr>
    </w:p>
    <w:p w14:paraId="42968E34" w14:textId="77777777" w:rsidR="0000231A" w:rsidRDefault="0000231A" w:rsidP="00C23D3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</w:rPr>
      </w:pPr>
    </w:p>
    <w:p w14:paraId="42968E35" w14:textId="77777777" w:rsidR="00C23D39" w:rsidRDefault="00C23D39" w:rsidP="00C23D3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</w:rPr>
      </w:pPr>
    </w:p>
    <w:p w14:paraId="42968E36" w14:textId="77777777" w:rsidR="00C23D39" w:rsidRDefault="00C23D39" w:rsidP="00C23D3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</w:rPr>
      </w:pPr>
    </w:p>
    <w:p w14:paraId="42968E37" w14:textId="77777777" w:rsidR="00C23D39" w:rsidRDefault="00C23D39" w:rsidP="00C23D3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</w:rPr>
      </w:pPr>
    </w:p>
    <w:p w14:paraId="42968E38" w14:textId="77777777" w:rsidR="00C23D39" w:rsidRDefault="00C23D39" w:rsidP="00C23D3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</w:rPr>
      </w:pPr>
    </w:p>
    <w:p w14:paraId="42968E39" w14:textId="77777777" w:rsidR="00C23D39" w:rsidRDefault="00C23D39" w:rsidP="00C23D3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</w:rPr>
      </w:pPr>
    </w:p>
    <w:p w14:paraId="42968E3A" w14:textId="77777777" w:rsidR="00C23D39" w:rsidRDefault="00C23D39" w:rsidP="00C23D3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</w:rPr>
      </w:pPr>
    </w:p>
    <w:p w14:paraId="42968E3B" w14:textId="77777777" w:rsidR="00C23D39" w:rsidRPr="00EB1B9A" w:rsidRDefault="00C23D39" w:rsidP="00C23D3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</w:rPr>
      </w:pPr>
    </w:p>
    <w:sectPr w:rsidR="00C23D39" w:rsidRPr="00EB1B9A" w:rsidSect="00A931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912FE" w14:textId="77777777" w:rsidR="00FA5287" w:rsidRDefault="00FA5287" w:rsidP="00057513">
      <w:pPr>
        <w:spacing w:after="0" w:line="240" w:lineRule="auto"/>
      </w:pPr>
      <w:r>
        <w:separator/>
      </w:r>
    </w:p>
  </w:endnote>
  <w:endnote w:type="continuationSeparator" w:id="0">
    <w:p w14:paraId="20FEB6D1" w14:textId="77777777" w:rsidR="00FA5287" w:rsidRDefault="00FA5287" w:rsidP="0005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8E42" w14:textId="77777777" w:rsidR="00FD19E9" w:rsidRDefault="00FD1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8E43" w14:textId="77777777" w:rsidR="00FD19E9" w:rsidRDefault="00FD19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8E45" w14:textId="77777777" w:rsidR="00FD19E9" w:rsidRDefault="00FD19E9" w:rsidP="00B53534">
    <w:pPr>
      <w:pStyle w:val="Footer"/>
    </w:pPr>
    <w:r w:rsidRPr="00B53534">
      <w:t>The document will cover SQL content from basics and the contents are divided into 10 modules.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7A37" w14:textId="77777777" w:rsidR="00FA5287" w:rsidRDefault="00FA5287" w:rsidP="00057513">
      <w:pPr>
        <w:spacing w:after="0" w:line="240" w:lineRule="auto"/>
      </w:pPr>
      <w:r>
        <w:separator/>
      </w:r>
    </w:p>
  </w:footnote>
  <w:footnote w:type="continuationSeparator" w:id="0">
    <w:p w14:paraId="031B8AF5" w14:textId="77777777" w:rsidR="00FA5287" w:rsidRDefault="00FA5287" w:rsidP="00057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8E40" w14:textId="77777777" w:rsidR="00FD19E9" w:rsidRDefault="00FD19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8E41" w14:textId="77777777" w:rsidR="00FD19E9" w:rsidRDefault="00FD19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caps/>
      </w:rPr>
      <w:alias w:val="Company"/>
      <w:id w:val="15524243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42968E44" w14:textId="77777777" w:rsidR="00FD19E9" w:rsidRDefault="00FD19E9">
        <w:pPr>
          <w:pStyle w:val="Header"/>
        </w:pPr>
        <w:r>
          <w:rPr>
            <w:rFonts w:asciiTheme="majorHAnsi" w:eastAsiaTheme="majorEastAsia" w:hAnsiTheme="majorHAnsi" w:cstheme="majorBidi"/>
            <w:caps/>
          </w:rPr>
          <w:t>MASEKE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F60"/>
    <w:multiLevelType w:val="hybridMultilevel"/>
    <w:tmpl w:val="9326C2E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E15114"/>
    <w:multiLevelType w:val="hybridMultilevel"/>
    <w:tmpl w:val="0E4E341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016B35"/>
    <w:multiLevelType w:val="hybridMultilevel"/>
    <w:tmpl w:val="A3301008"/>
    <w:lvl w:ilvl="0" w:tplc="533ED6B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D6773"/>
    <w:multiLevelType w:val="hybridMultilevel"/>
    <w:tmpl w:val="1242D2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AF448B"/>
    <w:multiLevelType w:val="hybridMultilevel"/>
    <w:tmpl w:val="99421B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267FD8"/>
    <w:multiLevelType w:val="hybridMultilevel"/>
    <w:tmpl w:val="95ECF3E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FC40C3"/>
    <w:multiLevelType w:val="hybridMultilevel"/>
    <w:tmpl w:val="F5F2E20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D976A71"/>
    <w:multiLevelType w:val="hybridMultilevel"/>
    <w:tmpl w:val="564C0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A56BA"/>
    <w:multiLevelType w:val="multilevel"/>
    <w:tmpl w:val="B570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A21A1"/>
    <w:multiLevelType w:val="hybridMultilevel"/>
    <w:tmpl w:val="93768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64635A"/>
    <w:multiLevelType w:val="hybridMultilevel"/>
    <w:tmpl w:val="5E10EE8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FBE3E78"/>
    <w:multiLevelType w:val="hybridMultilevel"/>
    <w:tmpl w:val="5EE034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5B19F4"/>
    <w:multiLevelType w:val="hybridMultilevel"/>
    <w:tmpl w:val="B0CAB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3459C"/>
    <w:multiLevelType w:val="hybridMultilevel"/>
    <w:tmpl w:val="AC6C46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4321112"/>
    <w:multiLevelType w:val="hybridMultilevel"/>
    <w:tmpl w:val="4ADAE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F04D12"/>
    <w:multiLevelType w:val="hybridMultilevel"/>
    <w:tmpl w:val="9280D5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40AF7"/>
    <w:multiLevelType w:val="hybridMultilevel"/>
    <w:tmpl w:val="1242D2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07788A"/>
    <w:multiLevelType w:val="hybridMultilevel"/>
    <w:tmpl w:val="F720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12165"/>
    <w:multiLevelType w:val="hybridMultilevel"/>
    <w:tmpl w:val="D29A1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574783"/>
    <w:multiLevelType w:val="hybridMultilevel"/>
    <w:tmpl w:val="B22E12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C6FCF"/>
    <w:multiLevelType w:val="hybridMultilevel"/>
    <w:tmpl w:val="356CEEE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2CC5723"/>
    <w:multiLevelType w:val="hybridMultilevel"/>
    <w:tmpl w:val="76C61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B22402"/>
    <w:multiLevelType w:val="hybridMultilevel"/>
    <w:tmpl w:val="90B2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B14CE"/>
    <w:multiLevelType w:val="hybridMultilevel"/>
    <w:tmpl w:val="B3B6F0F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C847928"/>
    <w:multiLevelType w:val="hybridMultilevel"/>
    <w:tmpl w:val="7F7A0F9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EA246A7"/>
    <w:multiLevelType w:val="hybridMultilevel"/>
    <w:tmpl w:val="5EE034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D8768A"/>
    <w:multiLevelType w:val="hybridMultilevel"/>
    <w:tmpl w:val="44A01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056B6F"/>
    <w:multiLevelType w:val="hybridMultilevel"/>
    <w:tmpl w:val="F954A1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C5A34"/>
    <w:multiLevelType w:val="hybridMultilevel"/>
    <w:tmpl w:val="7A9AC7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1A5A16"/>
    <w:multiLevelType w:val="hybridMultilevel"/>
    <w:tmpl w:val="740EC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123A79"/>
    <w:multiLevelType w:val="hybridMultilevel"/>
    <w:tmpl w:val="E6F4D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D41F9F"/>
    <w:multiLevelType w:val="hybridMultilevel"/>
    <w:tmpl w:val="CDE08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D08721D"/>
    <w:multiLevelType w:val="hybridMultilevel"/>
    <w:tmpl w:val="A5CE78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205EAE"/>
    <w:multiLevelType w:val="hybridMultilevel"/>
    <w:tmpl w:val="2D0CB4E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E235129"/>
    <w:multiLevelType w:val="hybridMultilevel"/>
    <w:tmpl w:val="62FA9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0108420">
    <w:abstractNumId w:val="8"/>
  </w:num>
  <w:num w:numId="2" w16cid:durableId="1823546000">
    <w:abstractNumId w:val="22"/>
  </w:num>
  <w:num w:numId="3" w16cid:durableId="1046490389">
    <w:abstractNumId w:val="18"/>
  </w:num>
  <w:num w:numId="4" w16cid:durableId="333336795">
    <w:abstractNumId w:val="17"/>
  </w:num>
  <w:num w:numId="5" w16cid:durableId="746609348">
    <w:abstractNumId w:val="30"/>
  </w:num>
  <w:num w:numId="6" w16cid:durableId="1311398697">
    <w:abstractNumId w:val="4"/>
  </w:num>
  <w:num w:numId="7" w16cid:durableId="1721123881">
    <w:abstractNumId w:val="2"/>
  </w:num>
  <w:num w:numId="8" w16cid:durableId="1132484542">
    <w:abstractNumId w:val="5"/>
  </w:num>
  <w:num w:numId="9" w16cid:durableId="1519156961">
    <w:abstractNumId w:val="15"/>
  </w:num>
  <w:num w:numId="10" w16cid:durableId="309792827">
    <w:abstractNumId w:val="3"/>
  </w:num>
  <w:num w:numId="11" w16cid:durableId="1602684792">
    <w:abstractNumId w:val="9"/>
  </w:num>
  <w:num w:numId="12" w16cid:durableId="957222020">
    <w:abstractNumId w:val="16"/>
  </w:num>
  <w:num w:numId="13" w16cid:durableId="884291483">
    <w:abstractNumId w:val="31"/>
  </w:num>
  <w:num w:numId="14" w16cid:durableId="912473381">
    <w:abstractNumId w:val="6"/>
  </w:num>
  <w:num w:numId="15" w16cid:durableId="253899586">
    <w:abstractNumId w:val="13"/>
  </w:num>
  <w:num w:numId="16" w16cid:durableId="1776051587">
    <w:abstractNumId w:val="27"/>
  </w:num>
  <w:num w:numId="17" w16cid:durableId="599073216">
    <w:abstractNumId w:val="1"/>
  </w:num>
  <w:num w:numId="18" w16cid:durableId="742682298">
    <w:abstractNumId w:val="26"/>
  </w:num>
  <w:num w:numId="19" w16cid:durableId="1379277376">
    <w:abstractNumId w:val="12"/>
  </w:num>
  <w:num w:numId="20" w16cid:durableId="1537084680">
    <w:abstractNumId w:val="21"/>
  </w:num>
  <w:num w:numId="21" w16cid:durableId="784346891">
    <w:abstractNumId w:val="19"/>
  </w:num>
  <w:num w:numId="22" w16cid:durableId="2134667004">
    <w:abstractNumId w:val="29"/>
  </w:num>
  <w:num w:numId="23" w16cid:durableId="1090741367">
    <w:abstractNumId w:val="14"/>
  </w:num>
  <w:num w:numId="24" w16cid:durableId="1563783628">
    <w:abstractNumId w:val="34"/>
  </w:num>
  <w:num w:numId="25" w16cid:durableId="461965511">
    <w:abstractNumId w:val="7"/>
  </w:num>
  <w:num w:numId="26" w16cid:durableId="976298578">
    <w:abstractNumId w:val="32"/>
  </w:num>
  <w:num w:numId="27" w16cid:durableId="515117934">
    <w:abstractNumId w:val="23"/>
  </w:num>
  <w:num w:numId="28" w16cid:durableId="22361880">
    <w:abstractNumId w:val="25"/>
  </w:num>
  <w:num w:numId="29" w16cid:durableId="2145076011">
    <w:abstractNumId w:val="20"/>
  </w:num>
  <w:num w:numId="30" w16cid:durableId="1253051678">
    <w:abstractNumId w:val="10"/>
  </w:num>
  <w:num w:numId="31" w16cid:durableId="1690597997">
    <w:abstractNumId w:val="11"/>
  </w:num>
  <w:num w:numId="32" w16cid:durableId="501510313">
    <w:abstractNumId w:val="0"/>
  </w:num>
  <w:num w:numId="33" w16cid:durableId="1771318968">
    <w:abstractNumId w:val="24"/>
  </w:num>
  <w:num w:numId="34" w16cid:durableId="1363628859">
    <w:abstractNumId w:val="28"/>
  </w:num>
  <w:num w:numId="35" w16cid:durableId="1498837493">
    <w:abstractNumId w:val="3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16A"/>
    <w:rsid w:val="0000231A"/>
    <w:rsid w:val="0004035C"/>
    <w:rsid w:val="000441F5"/>
    <w:rsid w:val="00057513"/>
    <w:rsid w:val="000868E1"/>
    <w:rsid w:val="000E2D5B"/>
    <w:rsid w:val="00143307"/>
    <w:rsid w:val="001740DD"/>
    <w:rsid w:val="001A616A"/>
    <w:rsid w:val="001E60D7"/>
    <w:rsid w:val="00253B67"/>
    <w:rsid w:val="00256235"/>
    <w:rsid w:val="002663A4"/>
    <w:rsid w:val="002B5D3B"/>
    <w:rsid w:val="002D3209"/>
    <w:rsid w:val="0035349B"/>
    <w:rsid w:val="003A7EFA"/>
    <w:rsid w:val="003B7941"/>
    <w:rsid w:val="00464878"/>
    <w:rsid w:val="00487133"/>
    <w:rsid w:val="004C2752"/>
    <w:rsid w:val="005118C6"/>
    <w:rsid w:val="005324CB"/>
    <w:rsid w:val="00554FB4"/>
    <w:rsid w:val="005706C9"/>
    <w:rsid w:val="005C45B6"/>
    <w:rsid w:val="00624850"/>
    <w:rsid w:val="006D29FB"/>
    <w:rsid w:val="006E024D"/>
    <w:rsid w:val="00704D2D"/>
    <w:rsid w:val="00764A4C"/>
    <w:rsid w:val="007B172D"/>
    <w:rsid w:val="007B68F3"/>
    <w:rsid w:val="007C3322"/>
    <w:rsid w:val="007D0ED8"/>
    <w:rsid w:val="00833933"/>
    <w:rsid w:val="008748B2"/>
    <w:rsid w:val="00882281"/>
    <w:rsid w:val="008C1764"/>
    <w:rsid w:val="00963AF0"/>
    <w:rsid w:val="009E5EEC"/>
    <w:rsid w:val="00A24503"/>
    <w:rsid w:val="00A42FA1"/>
    <w:rsid w:val="00A71719"/>
    <w:rsid w:val="00A725CA"/>
    <w:rsid w:val="00A93126"/>
    <w:rsid w:val="00AC2C25"/>
    <w:rsid w:val="00B53534"/>
    <w:rsid w:val="00B578BC"/>
    <w:rsid w:val="00BB0FB9"/>
    <w:rsid w:val="00BB5B3F"/>
    <w:rsid w:val="00C237DD"/>
    <w:rsid w:val="00C23D39"/>
    <w:rsid w:val="00C52002"/>
    <w:rsid w:val="00C7292B"/>
    <w:rsid w:val="00C763C3"/>
    <w:rsid w:val="00C77106"/>
    <w:rsid w:val="00CB0A9D"/>
    <w:rsid w:val="00D32A30"/>
    <w:rsid w:val="00D4092F"/>
    <w:rsid w:val="00D70B68"/>
    <w:rsid w:val="00DD6E18"/>
    <w:rsid w:val="00DE7D87"/>
    <w:rsid w:val="00E005DB"/>
    <w:rsid w:val="00EB1B9A"/>
    <w:rsid w:val="00EB6C7A"/>
    <w:rsid w:val="00EC4629"/>
    <w:rsid w:val="00F37110"/>
    <w:rsid w:val="00F43354"/>
    <w:rsid w:val="00FA0C3F"/>
    <w:rsid w:val="00FA5287"/>
    <w:rsid w:val="00FC2C7F"/>
    <w:rsid w:val="00FD19E9"/>
    <w:rsid w:val="00FE4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8C1E"/>
  <w15:docId w15:val="{2B9C7BCC-ADD3-4BFE-944A-5D039AB0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F0"/>
  </w:style>
  <w:style w:type="paragraph" w:styleId="Heading2">
    <w:name w:val="heading 2"/>
    <w:basedOn w:val="Normal"/>
    <w:link w:val="Heading2Char"/>
    <w:uiPriority w:val="9"/>
    <w:qFormat/>
    <w:rsid w:val="00704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1B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1B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04D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40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40DD"/>
    <w:rPr>
      <w:color w:val="800080" w:themeColor="followedHyperlink"/>
      <w:u w:val="single"/>
    </w:rPr>
  </w:style>
  <w:style w:type="character" w:customStyle="1" w:styleId="sqlkeywordcolor">
    <w:name w:val="sqlkeywordcolor"/>
    <w:basedOn w:val="DefaultParagraphFont"/>
    <w:rsid w:val="00E005DB"/>
  </w:style>
  <w:style w:type="character" w:styleId="Emphasis">
    <w:name w:val="Emphasis"/>
    <w:basedOn w:val="DefaultParagraphFont"/>
    <w:uiPriority w:val="20"/>
    <w:qFormat/>
    <w:rsid w:val="00E005DB"/>
    <w:rPr>
      <w:i/>
      <w:iCs/>
    </w:rPr>
  </w:style>
  <w:style w:type="paragraph" w:styleId="NoSpacing">
    <w:name w:val="No Spacing"/>
    <w:link w:val="NoSpacingChar"/>
    <w:uiPriority w:val="1"/>
    <w:qFormat/>
    <w:rsid w:val="00A931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312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1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7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513"/>
  </w:style>
  <w:style w:type="paragraph" w:styleId="Footer">
    <w:name w:val="footer"/>
    <w:basedOn w:val="Normal"/>
    <w:link w:val="FooterChar"/>
    <w:uiPriority w:val="99"/>
    <w:unhideWhenUsed/>
    <w:rsid w:val="00057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tutorial.com/oracle-view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5E05443E024B54A336546AC9EBA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6DE0C-23EB-4EC7-B91A-4DACEC42A6A0}"/>
      </w:docPartPr>
      <w:docPartBody>
        <w:p w:rsidR="003A7130" w:rsidRDefault="00F80D48" w:rsidP="00F80D48">
          <w:pPr>
            <w:pStyle w:val="055E05443E024B54A336546AC9EBAA7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70C8B5E25994F62B00F488487D11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5A36B-73D1-48A2-B7F4-D49CEF1810F8}"/>
      </w:docPartPr>
      <w:docPartBody>
        <w:p w:rsidR="003A7130" w:rsidRDefault="00F80D48" w:rsidP="00F80D48">
          <w:pPr>
            <w:pStyle w:val="370C8B5E25994F62B00F488487D1121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62E7A7EA520462F9FC7D84EB148F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8CBDE-56AF-4457-9723-F32F0069A064}"/>
      </w:docPartPr>
      <w:docPartBody>
        <w:p w:rsidR="003A7130" w:rsidRDefault="00F80D48" w:rsidP="00F80D48">
          <w:pPr>
            <w:pStyle w:val="862E7A7EA520462F9FC7D84EB148FA5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D48"/>
    <w:rsid w:val="001B54C1"/>
    <w:rsid w:val="002B1A82"/>
    <w:rsid w:val="003A7130"/>
    <w:rsid w:val="00B509E2"/>
    <w:rsid w:val="00B74554"/>
    <w:rsid w:val="00CB5175"/>
    <w:rsid w:val="00E84912"/>
    <w:rsid w:val="00F80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5E05443E024B54A336546AC9EBAA70">
    <w:name w:val="055E05443E024B54A336546AC9EBAA70"/>
    <w:rsid w:val="00F80D48"/>
  </w:style>
  <w:style w:type="paragraph" w:customStyle="1" w:styleId="370C8B5E25994F62B00F488487D11218">
    <w:name w:val="370C8B5E25994F62B00F488487D11218"/>
    <w:rsid w:val="00F80D48"/>
  </w:style>
  <w:style w:type="paragraph" w:customStyle="1" w:styleId="862E7A7EA520462F9FC7D84EB148FA59">
    <w:name w:val="862E7A7EA520462F9FC7D84EB148FA59"/>
    <w:rsid w:val="00F80D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>The document will cover SQL content from basics and the contents are divided into 10 modules.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15</Pages>
  <Words>2807</Words>
  <Characters>16001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- MODULES</vt:lpstr>
    </vt:vector>
  </TitlesOfParts>
  <Company>MASEKE</Company>
  <LinksUpToDate>false</LinksUpToDate>
  <CharactersWithSpaces>18771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- MODULES</dc:title>
  <dc:subject> </dc:subject>
  <dc:creator> </dc:creator>
  <cp:lastModifiedBy>Tamilselvan A</cp:lastModifiedBy>
  <cp:revision>29</cp:revision>
  <dcterms:created xsi:type="dcterms:W3CDTF">2022-01-10T08:32:00Z</dcterms:created>
  <dcterms:modified xsi:type="dcterms:W3CDTF">2023-06-12T05:14:00Z</dcterms:modified>
</cp:coreProperties>
</file>