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CB" w:rsidRDefault="00B912CB" w:rsidP="00685876">
      <w:pPr>
        <w:jc w:val="both"/>
        <w:rPr>
          <w:sz w:val="20"/>
          <w:szCs w:val="20"/>
        </w:rPr>
      </w:pPr>
    </w:p>
    <w:p w:rsidR="00E44D80" w:rsidRPr="00685876" w:rsidRDefault="00B912CB" w:rsidP="00B912CB">
      <w:pPr>
        <w:pStyle w:val="Title"/>
      </w:pPr>
      <w:r>
        <w:t>Notes from m</w:t>
      </w:r>
      <w:r w:rsidR="00670BBC">
        <w:t xml:space="preserve">eeting </w:t>
      </w:r>
      <w:r>
        <w:t xml:space="preserve">between </w:t>
      </w:r>
      <w:r w:rsidR="0056118C" w:rsidRPr="00670BBC">
        <w:t>GCE DPI</w:t>
      </w:r>
      <w:r w:rsidR="00B6358C" w:rsidRPr="00670BBC">
        <w:t xml:space="preserve"> and Checktronix</w:t>
      </w:r>
    </w:p>
    <w:p w:rsidR="00B912CB" w:rsidRDefault="00B912CB" w:rsidP="00B912CB">
      <w:pPr>
        <w:pStyle w:val="Heading1"/>
      </w:pPr>
      <w:r>
        <w:t>Meeting Details</w:t>
      </w:r>
    </w:p>
    <w:p w:rsidR="00B912CB" w:rsidRDefault="00C1602D" w:rsidP="00EC6410">
      <w:r>
        <w:t xml:space="preserve">GCE </w:t>
      </w:r>
      <w:proofErr w:type="gramStart"/>
      <w:r>
        <w:t>DPI  Students</w:t>
      </w:r>
      <w:proofErr w:type="gramEnd"/>
    </w:p>
    <w:p w:rsidR="00B912CB" w:rsidRDefault="00B912CB" w:rsidP="00EC6410">
      <w:proofErr w:type="spellStart"/>
      <w:r>
        <w:t>Checktronix</w:t>
      </w:r>
      <w:proofErr w:type="spellEnd"/>
      <w:r>
        <w:t xml:space="preserve"> – </w:t>
      </w:r>
      <w:proofErr w:type="spellStart"/>
      <w:r>
        <w:t>Uday</w:t>
      </w:r>
      <w:proofErr w:type="spellEnd"/>
    </w:p>
    <w:p w:rsidR="00B912CB" w:rsidRDefault="00C1602D" w:rsidP="00EC6410">
      <w:proofErr w:type="gramStart"/>
      <w:r>
        <w:t>10 Jun 2016 10:00</w:t>
      </w:r>
      <w:r w:rsidR="000A4E5E">
        <w:t xml:space="preserve"> </w:t>
      </w:r>
      <w:r w:rsidR="00B912CB">
        <w:t xml:space="preserve">AM – </w:t>
      </w:r>
      <w:r>
        <w:t>02</w:t>
      </w:r>
      <w:r w:rsidR="00B912CB">
        <w:t>:</w:t>
      </w:r>
      <w:r>
        <w:t>00</w:t>
      </w:r>
      <w:r w:rsidR="00B912CB">
        <w:t xml:space="preserve"> </w:t>
      </w:r>
      <w:r w:rsidR="0097325C">
        <w:t>P</w:t>
      </w:r>
      <w:r w:rsidR="000A4E5E">
        <w:t>M</w:t>
      </w:r>
      <w:r>
        <w:t xml:space="preserve"> at the Computer Lab, Dawn Matric School</w:t>
      </w:r>
      <w:r w:rsidR="00B912CB">
        <w:t>.</w:t>
      </w:r>
      <w:proofErr w:type="gramEnd"/>
    </w:p>
    <w:p w:rsidR="00EC6410" w:rsidRDefault="00EC6410" w:rsidP="00EC6410"/>
    <w:p w:rsidR="00E11B02" w:rsidRPr="008B03CF" w:rsidRDefault="000A4E5E" w:rsidP="008B03C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proofErr w:type="spellStart"/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>Uday</w:t>
      </w:r>
      <w:proofErr w:type="spellEnd"/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</w:t>
      </w:r>
      <w:r w:rsidR="00C1602D"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talked about </w:t>
      </w:r>
      <w:proofErr w:type="gramStart"/>
      <w:r w:rsidR="00C1602D"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>the  overall</w:t>
      </w:r>
      <w:proofErr w:type="gramEnd"/>
      <w:r w:rsidR="00C1602D"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motivation for the program.</w:t>
      </w:r>
    </w:p>
    <w:p w:rsidR="00C1602D" w:rsidRPr="008B03CF" w:rsidRDefault="00C1602D" w:rsidP="008B03C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>After an initial introduction, we discussed possible things to do</w:t>
      </w:r>
    </w:p>
    <w:p w:rsidR="00C1602D" w:rsidRPr="008B03CF" w:rsidRDefault="00C1602D" w:rsidP="008B03C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>Possible things to do were</w:t>
      </w:r>
    </w:p>
    <w:p w:rsidR="00C1602D" w:rsidRPr="008B03CF" w:rsidRDefault="00C1602D" w:rsidP="008B03C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>Trying out the lab exercises for the next semester</w:t>
      </w:r>
    </w:p>
    <w:p w:rsidR="00C1602D" w:rsidRPr="008B03CF" w:rsidRDefault="00C1602D" w:rsidP="008B03C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>Trying out the exercises that are part of the MIT 6.01 and MIT 6.02 course</w:t>
      </w:r>
    </w:p>
    <w:p w:rsidR="00C1602D" w:rsidRPr="008B03CF" w:rsidRDefault="00C1602D" w:rsidP="008B03C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>Doing a sample projects</w:t>
      </w:r>
    </w:p>
    <w:p w:rsidR="008B03CF" w:rsidRDefault="00220FAB" w:rsidP="00220FA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8B03CF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We listed out </w:t>
      </w:r>
    </w:p>
    <w:p w:rsidR="00220FAB" w:rsidRPr="00220FAB" w:rsidRDefault="00220FAB" w:rsidP="00220FA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Goals for the exercise</w:t>
      </w:r>
    </w:p>
    <w:p w:rsidR="00220FAB" w:rsidRPr="00220FAB" w:rsidRDefault="00220FAB" w:rsidP="008B03CF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Introduce students to current tools used  in the industry</w:t>
      </w:r>
    </w:p>
    <w:p w:rsidR="00220FAB" w:rsidRPr="00220FAB" w:rsidRDefault="00220FAB" w:rsidP="008B03CF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Introduce students to the various phases of actual software project implementation</w:t>
      </w:r>
    </w:p>
    <w:p w:rsidR="00220FAB" w:rsidRPr="00220FAB" w:rsidRDefault="00220FAB" w:rsidP="008B03CF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proofErr w:type="spellStart"/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Give</w:t>
      </w:r>
      <w:proofErr w:type="spellEnd"/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the chance to students to learn something on their own</w:t>
      </w:r>
    </w:p>
    <w:p w:rsidR="00220FAB" w:rsidRPr="00220FAB" w:rsidRDefault="00220FAB" w:rsidP="008B03CF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Develop the habit of reading/learning about the state of art in students</w:t>
      </w:r>
    </w:p>
    <w:p w:rsidR="00220FAB" w:rsidRPr="00220FAB" w:rsidRDefault="00220FAB" w:rsidP="008B03CF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Develop communication  / presentation skills of students</w:t>
      </w:r>
    </w:p>
    <w:p w:rsidR="00220FAB" w:rsidRPr="00220FAB" w:rsidRDefault="00220FAB" w:rsidP="008B03CF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Help plan ahead for their career</w:t>
      </w:r>
    </w:p>
    <w:p w:rsidR="00220FAB" w:rsidRPr="00220FAB" w:rsidRDefault="00220FAB" w:rsidP="00220FAB">
      <w:pPr>
        <w:ind w:left="540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 </w:t>
      </w:r>
    </w:p>
    <w:p w:rsidR="00220FAB" w:rsidRPr="00220FAB" w:rsidRDefault="00220FAB" w:rsidP="00220FAB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Students</w:t>
      </w:r>
    </w:p>
    <w:p w:rsidR="00220FAB" w:rsidRPr="00220FAB" w:rsidRDefault="00220FAB" w:rsidP="00220FA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Want to learn new things</w:t>
      </w:r>
    </w:p>
    <w:p w:rsidR="00220FAB" w:rsidRPr="00220FAB" w:rsidRDefault="00220FAB" w:rsidP="00220FA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Learn about software companies</w:t>
      </w:r>
    </w:p>
    <w:p w:rsidR="00220FAB" w:rsidRPr="00220FAB" w:rsidRDefault="00220FAB" w:rsidP="00220FA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Get some new ideas</w:t>
      </w:r>
    </w:p>
    <w:p w:rsidR="00220FAB" w:rsidRPr="00220FAB" w:rsidRDefault="00220FAB" w:rsidP="00220FA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Want to plan for the future. Know what is needed by software companies</w:t>
      </w:r>
    </w:p>
    <w:p w:rsidR="00220FAB" w:rsidRPr="00220FAB" w:rsidRDefault="00220FAB" w:rsidP="00220FA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Want to  learn new programming language</w:t>
      </w:r>
    </w:p>
    <w:p w:rsidR="00220FAB" w:rsidRPr="00220FAB" w:rsidRDefault="00220FAB" w:rsidP="00220FA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To know about start of art technologies</w:t>
      </w:r>
    </w:p>
    <w:p w:rsidR="00220FAB" w:rsidRPr="00220FAB" w:rsidRDefault="00220FAB" w:rsidP="00220FAB">
      <w:pPr>
        <w:ind w:left="540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 </w:t>
      </w:r>
    </w:p>
    <w:p w:rsidR="00220FAB" w:rsidRPr="00220FAB" w:rsidRDefault="007522A8" w:rsidP="007522A8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New tools / technologies the team would try out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Agile development process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Continuous Integration / Deployment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Version Control Tools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Build Tools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Responsive UI design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REST Style design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Command Query Responsibility Segregation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Framework based design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Modular design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Service oriented architecture / design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Modern C++/Java/C#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Perl/Python/Java Script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Analytics - Big Data Analysis</w:t>
      </w:r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No SQL databases - </w:t>
      </w:r>
      <w:proofErr w:type="spellStart"/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MongDB</w:t>
      </w:r>
      <w:proofErr w:type="spellEnd"/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, Cassandra, </w:t>
      </w:r>
      <w:proofErr w:type="spellStart"/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Riak</w:t>
      </w:r>
      <w:proofErr w:type="spellEnd"/>
    </w:p>
    <w:p w:rsidR="00220FAB" w:rsidRPr="00220FAB" w:rsidRDefault="00220FAB" w:rsidP="00220FA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lastRenderedPageBreak/>
        <w:t>Containers</w:t>
      </w:r>
    </w:p>
    <w:p w:rsidR="00220FAB" w:rsidRPr="00220FAB" w:rsidRDefault="00220FAB" w:rsidP="00220FAB">
      <w:pPr>
        <w:ind w:left="540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 </w:t>
      </w:r>
    </w:p>
    <w:p w:rsidR="00220FAB" w:rsidRPr="00220FAB" w:rsidRDefault="007522A8" w:rsidP="008B03CF">
      <w:pPr>
        <w:pStyle w:val="Heading1"/>
        <w:rPr>
          <w:rFonts w:eastAsia="Times New Roman"/>
          <w:lang w:eastAsia="en-IN" w:bidi="ta-IN"/>
        </w:rPr>
      </w:pPr>
      <w:r>
        <w:rPr>
          <w:rFonts w:eastAsia="Times New Roman"/>
          <w:lang w:eastAsia="en-IN" w:bidi="ta-IN"/>
        </w:rPr>
        <w:t>Development Process</w:t>
      </w:r>
      <w:r w:rsidR="00220FAB" w:rsidRPr="00220FAB">
        <w:rPr>
          <w:rFonts w:eastAsia="Times New Roman"/>
          <w:lang w:eastAsia="en-IN" w:bidi="ta-IN"/>
        </w:rPr>
        <w:t> </w:t>
      </w:r>
    </w:p>
    <w:p w:rsidR="00220FAB" w:rsidRPr="00220FAB" w:rsidRDefault="00220FAB" w:rsidP="00220FAB">
      <w:pPr>
        <w:ind w:left="540"/>
        <w:rPr>
          <w:rFonts w:ascii="Calibri" w:eastAsia="Times New Roman" w:hAnsi="Calibri" w:cs="Calibri"/>
          <w:sz w:val="22"/>
          <w:szCs w:val="22"/>
          <w:lang w:eastAsia="en-IN" w:bidi="ta-IN"/>
        </w:rPr>
      </w:pPr>
    </w:p>
    <w:p w:rsidR="00220FAB" w:rsidRDefault="00220FAB" w:rsidP="007522A8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7522A8">
        <w:rPr>
          <w:rFonts w:ascii="Calibri" w:eastAsia="Times New Roman" w:hAnsi="Calibri" w:cs="Calibri"/>
          <w:sz w:val="22"/>
          <w:szCs w:val="22"/>
          <w:lang w:eastAsia="en-IN" w:bidi="ta-IN"/>
        </w:rPr>
        <w:t>User Stories</w:t>
      </w:r>
      <w:r w:rsidR="007522A8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-&gt; User Experience -&gt; Test Case Design -&gt; Design -&gt; Implementation -&gt; Deployment</w:t>
      </w:r>
    </w:p>
    <w:p w:rsidR="007522A8" w:rsidRDefault="007522A8" w:rsidP="007522A8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Possible projects</w:t>
      </w:r>
    </w:p>
    <w:p w:rsidR="007522A8" w:rsidRDefault="007522A8" w:rsidP="007522A8">
      <w:pPr>
        <w:pStyle w:val="ListParagraph"/>
        <w:numPr>
          <w:ilvl w:val="1"/>
          <w:numId w:val="13"/>
        </w:numPr>
        <w:ind w:left="900" w:firstLine="180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7522A8">
        <w:rPr>
          <w:rFonts w:ascii="Calibri" w:eastAsia="Times New Roman" w:hAnsi="Calibri" w:cs="Calibri"/>
          <w:sz w:val="22"/>
          <w:szCs w:val="22"/>
          <w:lang w:eastAsia="en-IN" w:bidi="ta-IN"/>
        </w:rPr>
        <w:t>Student/College Information Management System</w:t>
      </w:r>
    </w:p>
    <w:p w:rsidR="007522A8" w:rsidRDefault="007522A8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7522A8">
        <w:rPr>
          <w:rFonts w:ascii="Calibri" w:eastAsia="Times New Roman" w:hAnsi="Calibri" w:cs="Calibri"/>
          <w:sz w:val="22"/>
          <w:szCs w:val="22"/>
          <w:lang w:eastAsia="en-IN" w:bidi="ta-IN"/>
        </w:rPr>
        <w:t>T</w:t>
      </w:r>
      <w:r w:rsidR="00220FAB"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ime table planning</w:t>
      </w:r>
    </w:p>
    <w:p w:rsidR="007522A8" w:rsidRDefault="00220FAB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Class room allocation</w:t>
      </w:r>
    </w:p>
    <w:p w:rsidR="007522A8" w:rsidRDefault="00220FAB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Class Schedule Information</w:t>
      </w:r>
    </w:p>
    <w:p w:rsidR="00220FAB" w:rsidRDefault="00220FAB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Reminders about assignments / upcoming tests</w:t>
      </w:r>
    </w:p>
    <w:p w:rsidR="00F83C7A" w:rsidRPr="00F83C7A" w:rsidRDefault="00F83C7A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Stakeholders</w:t>
      </w:r>
    </w:p>
    <w:p w:rsidR="00F83C7A" w:rsidRPr="00F83C7A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  College Management</w:t>
      </w:r>
    </w:p>
    <w:p w:rsidR="00F83C7A" w:rsidRPr="00F83C7A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  Students</w:t>
      </w:r>
    </w:p>
    <w:p w:rsidR="00F83C7A" w:rsidRPr="00F83C7A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  College Administrative  / </w:t>
      </w: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Non Teaching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Staff</w:t>
      </w:r>
    </w:p>
    <w:p w:rsidR="007522A8" w:rsidRDefault="007522A8" w:rsidP="00F83C7A">
      <w:pPr>
        <w:pStyle w:val="ListParagraph"/>
        <w:numPr>
          <w:ilvl w:val="1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HR Leave Tracking System</w:t>
      </w:r>
    </w:p>
    <w:p w:rsidR="007522A8" w:rsidRDefault="00F83C7A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Yearly leave management</w:t>
      </w:r>
    </w:p>
    <w:p w:rsidR="00F83C7A" w:rsidRDefault="00F83C7A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Employee leave tracking</w:t>
      </w:r>
    </w:p>
    <w:p w:rsidR="00F83C7A" w:rsidRDefault="00F83C7A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Leave Approval</w:t>
      </w:r>
    </w:p>
    <w:p w:rsidR="00F83C7A" w:rsidRDefault="00F83C7A" w:rsidP="00F83C7A">
      <w:pPr>
        <w:pStyle w:val="ListParagraph"/>
        <w:numPr>
          <w:ilvl w:val="2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Stakeholders</w:t>
      </w:r>
    </w:p>
    <w:p w:rsidR="00F83C7A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Employee</w:t>
      </w:r>
    </w:p>
    <w:p w:rsidR="00F83C7A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HR coordinator</w:t>
      </w:r>
    </w:p>
    <w:p w:rsidR="00F83C7A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Accounts Person</w:t>
      </w:r>
    </w:p>
    <w:p w:rsidR="00F83C7A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Supervisor</w:t>
      </w:r>
    </w:p>
    <w:p w:rsidR="00F83C7A" w:rsidRPr="00220FAB" w:rsidRDefault="00F83C7A" w:rsidP="00F83C7A">
      <w:pPr>
        <w:pStyle w:val="ListParagraph"/>
        <w:numPr>
          <w:ilvl w:val="3"/>
          <w:numId w:val="13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Project Manager</w:t>
      </w:r>
    </w:p>
    <w:p w:rsidR="00220FAB" w:rsidRPr="00220FAB" w:rsidRDefault="00220FAB" w:rsidP="00220FAB">
      <w:pPr>
        <w:ind w:left="540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 </w:t>
      </w:r>
    </w:p>
    <w:p w:rsidR="00220FAB" w:rsidRPr="00220FAB" w:rsidRDefault="00220FAB" w:rsidP="00220FAB">
      <w:pPr>
        <w:ind w:left="540"/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 </w:t>
      </w:r>
    </w:p>
    <w:p w:rsidR="00220FAB" w:rsidRPr="00220FAB" w:rsidRDefault="00F83C7A" w:rsidP="00F83C7A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In general we look at different alternatives. Consider the pros and cons of the alternatives and choose what we think is the right solution in the current context.</w:t>
      </w:r>
    </w:p>
    <w:p w:rsidR="00F83C7A" w:rsidRDefault="00F83C7A" w:rsidP="00220FAB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</w:p>
    <w:p w:rsidR="00220FAB" w:rsidRPr="00220FAB" w:rsidRDefault="00F83C7A" w:rsidP="00220FAB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Things decided.</w:t>
      </w:r>
      <w:r w:rsidR="00220FAB"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 </w:t>
      </w:r>
    </w:p>
    <w:p w:rsidR="001E3F29" w:rsidRDefault="001E3F29" w:rsidP="00F83C7A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For every meeting someone will act as the official minutes preparer. For the first meeting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en-IN" w:bidi="ta-IN"/>
        </w:rPr>
        <w:t>Uday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will do it. For next meeting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en-IN" w:bidi="ta-IN"/>
        </w:rPr>
        <w:t>Tamilselvan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do it. After that it will go around the group</w:t>
      </w:r>
    </w:p>
    <w:p w:rsidR="00220FAB" w:rsidRPr="00F83C7A" w:rsidRDefault="00220FAB" w:rsidP="00F83C7A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We are doing the HR leave tracking application</w:t>
      </w:r>
    </w:p>
    <w:p w:rsidR="001E3F29" w:rsidRDefault="001E3F29" w:rsidP="00F83C7A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>
        <w:rPr>
          <w:rFonts w:ascii="Calibri" w:eastAsia="Times New Roman" w:hAnsi="Calibri" w:cs="Calibri"/>
          <w:sz w:val="22"/>
          <w:szCs w:val="22"/>
          <w:lang w:eastAsia="en-IN" w:bidi="ta-IN"/>
        </w:rPr>
        <w:t>As the first task, each person will learn about a new tool and give a demonstration to the rest of the team</w:t>
      </w:r>
    </w:p>
    <w:p w:rsidR="00220FAB" w:rsidRPr="00F83C7A" w:rsidRDefault="00220FAB" w:rsidP="00F83C7A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proofErr w:type="gram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The  following</w:t>
      </w:r>
      <w:proofErr w:type="gram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are the responsibilities of the various team members.</w:t>
      </w:r>
    </w:p>
    <w:p w:rsidR="00220FAB" w:rsidRPr="00F83C7A" w:rsidRDefault="00220FAB" w:rsidP="00F83C7A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Veeramani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- </w:t>
      </w: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Git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/ Version Control</w:t>
      </w:r>
    </w:p>
    <w:p w:rsidR="00220FAB" w:rsidRPr="00F83C7A" w:rsidRDefault="00220FAB" w:rsidP="00F83C7A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Tamilselvan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- Web Service / API design  / python import, export</w:t>
      </w:r>
    </w:p>
    <w:p w:rsidR="00220FAB" w:rsidRPr="00F83C7A" w:rsidRDefault="00220FAB" w:rsidP="00F83C7A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Monica - Web </w:t>
      </w:r>
      <w:proofErr w:type="gram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Service testing</w:t>
      </w:r>
      <w:proofErr w:type="gram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- Rest style web service testing using </w:t>
      </w: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PostMan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, </w:t>
      </w: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Jmeter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?</w:t>
      </w:r>
    </w:p>
    <w:p w:rsidR="00220FAB" w:rsidRPr="00F83C7A" w:rsidRDefault="00220FAB" w:rsidP="00F83C7A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Dhivya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- Selenium based testing of the Web UI / Mobile UI</w:t>
      </w:r>
    </w:p>
    <w:p w:rsidR="00220FAB" w:rsidRPr="00F83C7A" w:rsidRDefault="00220FAB" w:rsidP="00F83C7A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Vignesh - Continuous integration of the system</w:t>
      </w:r>
      <w:r w:rsidR="000B41D6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 - Jenkins</w:t>
      </w:r>
    </w:p>
    <w:p w:rsidR="00220FAB" w:rsidRPr="00F83C7A" w:rsidRDefault="00220FAB" w:rsidP="00F83C7A">
      <w:pPr>
        <w:pStyle w:val="ListParagraph"/>
        <w:numPr>
          <w:ilvl w:val="2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3 deployable  objects - Web Application, Web Service, APK for Android</w:t>
      </w:r>
    </w:p>
    <w:p w:rsidR="00220FAB" w:rsidRPr="00F83C7A" w:rsidRDefault="00220FAB" w:rsidP="00F83C7A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 xml:space="preserve">Kumaresan - Angular.js, Cross platform dev - </w:t>
      </w:r>
      <w:proofErr w:type="spellStart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Xamarin</w:t>
      </w:r>
      <w:proofErr w:type="spellEnd"/>
      <w:r w:rsidRPr="00F83C7A">
        <w:rPr>
          <w:rFonts w:ascii="Calibri" w:eastAsia="Times New Roman" w:hAnsi="Calibri" w:cs="Calibri"/>
          <w:sz w:val="22"/>
          <w:szCs w:val="22"/>
          <w:lang w:eastAsia="en-IN" w:bidi="ta-IN"/>
        </w:rPr>
        <w:t>?</w:t>
      </w:r>
    </w:p>
    <w:p w:rsidR="00220FAB" w:rsidRPr="00220FAB" w:rsidRDefault="00220FAB" w:rsidP="00220FAB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 </w:t>
      </w:r>
    </w:p>
    <w:p w:rsidR="00220FAB" w:rsidRPr="00220FAB" w:rsidRDefault="00220FAB" w:rsidP="00220FAB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  <w:r w:rsidRPr="00220FAB">
        <w:rPr>
          <w:rFonts w:ascii="Calibri" w:eastAsia="Times New Roman" w:hAnsi="Calibri" w:cs="Calibri"/>
          <w:sz w:val="22"/>
          <w:szCs w:val="22"/>
          <w:lang w:eastAsia="en-IN" w:bidi="ta-IN"/>
        </w:rPr>
        <w:t>We will meet every other day. A mentor will be available 9:00-10:30 on the days. Saturdays - can be full time if the team wants</w:t>
      </w:r>
    </w:p>
    <w:p w:rsidR="00F83C7A" w:rsidRDefault="00F83C7A" w:rsidP="00220FAB">
      <w:pPr>
        <w:rPr>
          <w:rFonts w:ascii="Calibri" w:eastAsia="Times New Roman" w:hAnsi="Calibri" w:cs="Calibri"/>
          <w:sz w:val="22"/>
          <w:szCs w:val="22"/>
          <w:lang w:eastAsia="en-IN"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432"/>
        <w:gridCol w:w="2970"/>
        <w:gridCol w:w="3699"/>
      </w:tblGrid>
      <w:tr w:rsidR="00F83C7A" w:rsidTr="00C57EC3">
        <w:tc>
          <w:tcPr>
            <w:tcW w:w="468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No</w:t>
            </w:r>
          </w:p>
        </w:tc>
        <w:tc>
          <w:tcPr>
            <w:tcW w:w="2700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Name</w:t>
            </w:r>
          </w:p>
        </w:tc>
        <w:tc>
          <w:tcPr>
            <w:tcW w:w="2070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Email</w:t>
            </w:r>
          </w:p>
        </w:tc>
        <w:tc>
          <w:tcPr>
            <w:tcW w:w="4338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Phone Number</w:t>
            </w:r>
          </w:p>
        </w:tc>
      </w:tr>
      <w:tr w:rsidR="00F83C7A" w:rsidTr="00C57EC3">
        <w:tc>
          <w:tcPr>
            <w:tcW w:w="468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bookmarkStart w:id="0" w:name="_GoBack" w:colFirst="2" w:colLast="2"/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lastRenderedPageBreak/>
              <w:t>1</w:t>
            </w:r>
          </w:p>
        </w:tc>
        <w:tc>
          <w:tcPr>
            <w:tcW w:w="2700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Kumaresan K</w:t>
            </w:r>
          </w:p>
        </w:tc>
        <w:tc>
          <w:tcPr>
            <w:tcW w:w="2070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k</w:t>
            </w: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umaresank2000@gmail.com</w:t>
            </w:r>
          </w:p>
        </w:tc>
        <w:tc>
          <w:tcPr>
            <w:tcW w:w="4338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9442083362</w:t>
            </w:r>
          </w:p>
        </w:tc>
      </w:tr>
      <w:tr w:rsidR="00F83C7A" w:rsidTr="00C57EC3">
        <w:tc>
          <w:tcPr>
            <w:tcW w:w="468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2</w:t>
            </w:r>
          </w:p>
        </w:tc>
        <w:tc>
          <w:tcPr>
            <w:tcW w:w="2700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Vignesh T</w:t>
            </w:r>
          </w:p>
        </w:tc>
        <w:tc>
          <w:tcPr>
            <w:tcW w:w="2070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v</w:t>
            </w: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ignesht49@gmail.com</w:t>
            </w:r>
          </w:p>
        </w:tc>
        <w:tc>
          <w:tcPr>
            <w:tcW w:w="4338" w:type="dxa"/>
          </w:tcPr>
          <w:p w:rsidR="00F83C7A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9750875601</w:t>
            </w:r>
          </w:p>
        </w:tc>
      </w:tr>
      <w:tr w:rsidR="00C57EC3" w:rsidTr="00C57EC3">
        <w:tc>
          <w:tcPr>
            <w:tcW w:w="46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3</w:t>
            </w:r>
          </w:p>
        </w:tc>
        <w:tc>
          <w:tcPr>
            <w:tcW w:w="270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Diviyalakshmi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 xml:space="preserve"> R</w:t>
            </w:r>
          </w:p>
        </w:tc>
        <w:tc>
          <w:tcPr>
            <w:tcW w:w="207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s</w:t>
            </w: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ktrdivi@gmail.com</w:t>
            </w:r>
          </w:p>
        </w:tc>
        <w:tc>
          <w:tcPr>
            <w:tcW w:w="433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9894860328</w:t>
            </w:r>
          </w:p>
        </w:tc>
      </w:tr>
      <w:tr w:rsidR="00C57EC3" w:rsidTr="00C57EC3">
        <w:tc>
          <w:tcPr>
            <w:tcW w:w="46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4</w:t>
            </w:r>
          </w:p>
        </w:tc>
        <w:tc>
          <w:tcPr>
            <w:tcW w:w="270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Monica P K</w:t>
            </w:r>
          </w:p>
        </w:tc>
        <w:tc>
          <w:tcPr>
            <w:tcW w:w="207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monicaperiyasami@gmail.com</w:t>
            </w:r>
          </w:p>
        </w:tc>
        <w:tc>
          <w:tcPr>
            <w:tcW w:w="433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7598584393</w:t>
            </w:r>
          </w:p>
        </w:tc>
      </w:tr>
      <w:tr w:rsidR="00C57EC3" w:rsidTr="00C57EC3">
        <w:tc>
          <w:tcPr>
            <w:tcW w:w="46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5</w:t>
            </w:r>
          </w:p>
        </w:tc>
        <w:tc>
          <w:tcPr>
            <w:tcW w:w="270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Tamilselvan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 xml:space="preserve"> M</w:t>
            </w:r>
          </w:p>
        </w:tc>
        <w:tc>
          <w:tcPr>
            <w:tcW w:w="207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t</w:t>
            </w: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amilselvantsn94@yahoo.in</w:t>
            </w:r>
          </w:p>
        </w:tc>
        <w:tc>
          <w:tcPr>
            <w:tcW w:w="433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9786646341</w:t>
            </w:r>
          </w:p>
        </w:tc>
      </w:tr>
      <w:tr w:rsidR="00C57EC3" w:rsidTr="00C57EC3">
        <w:tc>
          <w:tcPr>
            <w:tcW w:w="46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6</w:t>
            </w:r>
          </w:p>
        </w:tc>
        <w:tc>
          <w:tcPr>
            <w:tcW w:w="270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Veeramani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 xml:space="preserve"> P</w:t>
            </w:r>
          </w:p>
        </w:tc>
        <w:tc>
          <w:tcPr>
            <w:tcW w:w="207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p</w:t>
            </w: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veeramani92@gmail.com</w:t>
            </w:r>
          </w:p>
        </w:tc>
        <w:tc>
          <w:tcPr>
            <w:tcW w:w="433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8531019224</w:t>
            </w:r>
          </w:p>
        </w:tc>
      </w:tr>
      <w:bookmarkEnd w:id="0"/>
      <w:tr w:rsidR="00C57EC3" w:rsidTr="00C57EC3">
        <w:tc>
          <w:tcPr>
            <w:tcW w:w="468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7</w:t>
            </w:r>
          </w:p>
        </w:tc>
        <w:tc>
          <w:tcPr>
            <w:tcW w:w="270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Udayakumar Rajendran</w:t>
            </w:r>
          </w:p>
        </w:tc>
        <w:tc>
          <w:tcPr>
            <w:tcW w:w="2070" w:type="dxa"/>
          </w:tcPr>
          <w:p w:rsidR="00C57EC3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urajendr@yahoo.com</w:t>
            </w:r>
          </w:p>
        </w:tc>
        <w:tc>
          <w:tcPr>
            <w:tcW w:w="4338" w:type="dxa"/>
          </w:tcPr>
          <w:p w:rsidR="00C57EC3" w:rsidRPr="00220FAB" w:rsidRDefault="00C57EC3" w:rsidP="00220FAB">
            <w:pP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9443370491</w:t>
            </w:r>
          </w:p>
        </w:tc>
      </w:tr>
    </w:tbl>
    <w:p w:rsidR="00C57EC3" w:rsidRDefault="00C57EC3" w:rsidP="00C57EC3"/>
    <w:p w:rsidR="00C57EC3" w:rsidRDefault="00C57EC3" w:rsidP="00C57EC3"/>
    <w:p w:rsidR="00B912CB" w:rsidRDefault="00B912CB" w:rsidP="00B912CB">
      <w:pPr>
        <w:pStyle w:val="Heading1"/>
      </w:pPr>
      <w:r>
        <w:t>Action Items</w:t>
      </w:r>
    </w:p>
    <w:p w:rsidR="00EC6410" w:rsidRDefault="00EC6410" w:rsidP="00EC6410">
      <w:pPr>
        <w:rPr>
          <w:b/>
          <w:i/>
          <w:sz w:val="28"/>
          <w:szCs w:val="28"/>
        </w:rPr>
      </w:pPr>
    </w:p>
    <w:tbl>
      <w:tblPr>
        <w:tblStyle w:val="TableGrid"/>
        <w:tblW w:w="10673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20"/>
        <w:gridCol w:w="5398"/>
        <w:gridCol w:w="1532"/>
        <w:gridCol w:w="954"/>
        <w:gridCol w:w="2069"/>
      </w:tblGrid>
      <w:tr w:rsidR="001F585F" w:rsidTr="005611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5F" w:rsidRPr="0056118C" w:rsidRDefault="0056118C">
            <w:pPr>
              <w:rPr>
                <w:rFonts w:eastAsiaTheme="minorHAnsi"/>
                <w:b/>
                <w:sz w:val="22"/>
                <w:szCs w:val="22"/>
              </w:rPr>
            </w:pPr>
            <w:proofErr w:type="spellStart"/>
            <w:r w:rsidRPr="0056118C">
              <w:rPr>
                <w:b/>
              </w:rPr>
              <w:t>S.</w:t>
            </w:r>
            <w:r w:rsidR="001F585F" w:rsidRPr="0056118C">
              <w:rPr>
                <w:b/>
              </w:rPr>
              <w:t>No</w:t>
            </w:r>
            <w:proofErr w:type="spellEnd"/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5F" w:rsidRPr="0056118C" w:rsidRDefault="001F585F">
            <w:pPr>
              <w:rPr>
                <w:b/>
              </w:rPr>
            </w:pPr>
            <w:r w:rsidRPr="0056118C">
              <w:rPr>
                <w:b/>
              </w:rPr>
              <w:t>Task Description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5F" w:rsidRPr="0056118C" w:rsidRDefault="001F585F">
            <w:pPr>
              <w:rPr>
                <w:b/>
              </w:rPr>
            </w:pPr>
            <w:r w:rsidRPr="0056118C">
              <w:rPr>
                <w:b/>
              </w:rPr>
              <w:t>Person Responsible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5F" w:rsidRPr="0056118C" w:rsidRDefault="001F585F">
            <w:pPr>
              <w:rPr>
                <w:b/>
              </w:rPr>
            </w:pPr>
            <w:r w:rsidRPr="0056118C">
              <w:rPr>
                <w:b/>
              </w:rPr>
              <w:t>Target Date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5F" w:rsidRPr="0056118C" w:rsidRDefault="001F585F">
            <w:pPr>
              <w:rPr>
                <w:b/>
              </w:rPr>
            </w:pPr>
            <w:r w:rsidRPr="0056118C">
              <w:rPr>
                <w:b/>
              </w:rPr>
              <w:t>Notes</w:t>
            </w:r>
          </w:p>
        </w:tc>
      </w:tr>
      <w:tr w:rsidR="007522A8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>
            <w:r>
              <w:t>1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Pr="00220FAB" w:rsidRDefault="007522A8" w:rsidP="00790E7E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Send meeting minutes to all the team members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FB5B36">
            <w:proofErr w:type="spellStart"/>
            <w:r>
              <w:t>Uday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</w:tr>
      <w:tr w:rsidR="007522A8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>
            <w:r>
              <w:t>2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 w:rsidP="00790E7E"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Send references to resources to team members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FB5B36">
            <w:proofErr w:type="spellStart"/>
            <w:r>
              <w:t>Uday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</w:tr>
      <w:tr w:rsidR="007522A8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>
            <w:r>
              <w:t>3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Pr="00220FAB" w:rsidRDefault="007522A8" w:rsidP="00220FAB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Send information about google group to the team members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FB5B36">
            <w:proofErr w:type="spellStart"/>
            <w:r>
              <w:t>Uday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</w:tr>
      <w:tr w:rsidR="007522A8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>
            <w:r>
              <w:t>4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 w:rsidP="00A534AA"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Think about what are the things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 xml:space="preserve"> we will do in the next 3 weeks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FB5B36">
            <w:r>
              <w:t>All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</w:tr>
      <w:tr w:rsidR="007522A8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>
            <w:r>
              <w:t>5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 w:rsidP="00A534AA"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Think about some area of application of technology in a domain familiar to you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FB5B36">
            <w:r>
              <w:t>All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A8" w:rsidRDefault="007522A8"/>
        </w:tc>
      </w:tr>
      <w:tr w:rsidR="008B03CF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F" w:rsidRDefault="008B03CF" w:rsidP="00A33E3C">
            <w:r>
              <w:t>6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F" w:rsidRPr="00220FAB" w:rsidRDefault="008B03CF" w:rsidP="00A33E3C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Setup local machine for development work in the lab for students without machines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F" w:rsidRDefault="008B03CF" w:rsidP="00A33E3C">
            <w:proofErr w:type="spellStart"/>
            <w:r>
              <w:t>Uday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F" w:rsidRDefault="008B03CF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3CF" w:rsidRDefault="008B03CF"/>
        </w:tc>
      </w:tr>
      <w:tr w:rsidR="00FB5B36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8B03CF" w:rsidP="00A33E3C">
            <w:r>
              <w:t>7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Pr="00220FAB" w:rsidRDefault="00FB5B36" w:rsidP="00A33E3C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</w:pPr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Find cost of an Azure  or some other dev server through which these applications can be hosted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8B03CF" w:rsidP="00A33E3C">
            <w:r>
              <w:t>Silambarasan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/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/>
        </w:tc>
      </w:tr>
      <w:tr w:rsidR="00FB5B36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8B03CF" w:rsidP="00343D71">
            <w:r>
              <w:t>8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 w:rsidP="00343D71">
            <w:r w:rsidRPr="00220FAB">
              <w:rPr>
                <w:rFonts w:ascii="Calibri" w:eastAsia="Times New Roman" w:hAnsi="Calibri" w:cs="Calibri"/>
                <w:sz w:val="22"/>
                <w:szCs w:val="22"/>
                <w:lang w:eastAsia="en-IN" w:bidi="ta-IN"/>
              </w:rPr>
              <w:t>Get student accounts on Azure or Google Apps to host this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8B03CF" w:rsidP="00343D71">
            <w:r>
              <w:t>Silambarasan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Pr="0056118C" w:rsidRDefault="00FB5B36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/>
        </w:tc>
      </w:tr>
      <w:tr w:rsidR="00FB5B36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 w:rsidP="00790E7E"/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 w:rsidP="00790E7E"/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 w:rsidP="00790E7E"/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Pr="0056118C" w:rsidRDefault="00FB5B36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/>
        </w:tc>
      </w:tr>
      <w:tr w:rsidR="00FB5B36" w:rsidTr="00220FA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/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 w:rsidP="00220FAB"/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/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Pr="0056118C" w:rsidRDefault="00FB5B36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36" w:rsidRDefault="00FB5B36"/>
        </w:tc>
      </w:tr>
    </w:tbl>
    <w:p w:rsidR="00E11B02" w:rsidRDefault="00E11B02" w:rsidP="00382E2F">
      <w:pPr>
        <w:rPr>
          <w:sz w:val="20"/>
          <w:szCs w:val="20"/>
        </w:rPr>
      </w:pPr>
    </w:p>
    <w:p w:rsidR="00DA6E99" w:rsidRDefault="00DA6E99" w:rsidP="00382E2F">
      <w:pPr>
        <w:rPr>
          <w:sz w:val="20"/>
          <w:szCs w:val="20"/>
        </w:rPr>
      </w:pPr>
      <w:r>
        <w:rPr>
          <w:sz w:val="20"/>
          <w:szCs w:val="20"/>
        </w:rPr>
        <w:t xml:space="preserve">Next meeting scheduled for Monday 10 Jun 2017, 9:00 AM. If there is any change in the plan </w:t>
      </w:r>
      <w:proofErr w:type="spellStart"/>
      <w:r>
        <w:rPr>
          <w:sz w:val="20"/>
          <w:szCs w:val="20"/>
        </w:rPr>
        <w:t>Uday</w:t>
      </w:r>
      <w:proofErr w:type="spellEnd"/>
      <w:r>
        <w:rPr>
          <w:sz w:val="20"/>
          <w:szCs w:val="20"/>
        </w:rPr>
        <w:t xml:space="preserve"> will let everyone know.</w:t>
      </w:r>
    </w:p>
    <w:p w:rsidR="00E11B02" w:rsidRPr="00745AC6" w:rsidRDefault="00E11B02" w:rsidP="00382E2F">
      <w:pPr>
        <w:rPr>
          <w:sz w:val="20"/>
          <w:szCs w:val="20"/>
        </w:rPr>
      </w:pPr>
    </w:p>
    <w:sectPr w:rsidR="00E11B02" w:rsidRPr="00745AC6" w:rsidSect="008076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1E" w:rsidRDefault="005D0A1E" w:rsidP="00795709">
      <w:r>
        <w:separator/>
      </w:r>
    </w:p>
  </w:endnote>
  <w:endnote w:type="continuationSeparator" w:id="0">
    <w:p w:rsidR="005D0A1E" w:rsidRDefault="005D0A1E" w:rsidP="0079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DA" w:rsidRDefault="004B3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FB" w:rsidRPr="00795709" w:rsidRDefault="008704FB" w:rsidP="00795709">
    <w:pPr>
      <w:tabs>
        <w:tab w:val="right" w:pos="10080"/>
      </w:tabs>
      <w:rPr>
        <w:rFonts w:ascii="Calibri" w:eastAsia="Corbel" w:hAnsi="Calibri" w:cs="Arial"/>
        <w:color w:val="C52031"/>
        <w:sz w:val="12"/>
        <w:szCs w:val="22"/>
      </w:rPr>
    </w:pPr>
    <w:r w:rsidRPr="00795709">
      <w:rPr>
        <w:rFonts w:ascii="Calibri" w:eastAsia="Corbel" w:hAnsi="Calibri" w:cs="Arial"/>
        <w:b/>
        <w:color w:val="C52031"/>
        <w:sz w:val="14"/>
        <w:szCs w:val="22"/>
      </w:rPr>
      <w:t>WWW.BURNING-GLASS.COM</w:t>
    </w:r>
    <w:r w:rsidRPr="00795709">
      <w:rPr>
        <w:rFonts w:ascii="Calibri" w:eastAsia="Corbel" w:hAnsi="Calibri" w:cs="Arial"/>
        <w:b/>
        <w:color w:val="C52031"/>
        <w:sz w:val="14"/>
        <w:szCs w:val="22"/>
      </w:rPr>
      <w:tab/>
    </w:r>
    <w:r w:rsidRPr="00795709">
      <w:rPr>
        <w:rFonts w:ascii="Calibri" w:eastAsia="Corbel" w:hAnsi="Calibri" w:cs="Arial"/>
        <w:color w:val="C52031"/>
        <w:sz w:val="12"/>
        <w:szCs w:val="22"/>
      </w:rPr>
      <w:t xml:space="preserve">© 2015 </w:t>
    </w:r>
    <w:r w:rsidR="004B36DA">
      <w:rPr>
        <w:rFonts w:ascii="Calibri" w:eastAsia="Corbel" w:hAnsi="Calibri" w:cs="Arial"/>
        <w:color w:val="C52031"/>
        <w:sz w:val="12"/>
        <w:szCs w:val="22"/>
      </w:rPr>
      <w:t xml:space="preserve">Checktronix India Pvt. Ltd </w:t>
    </w:r>
    <w:r>
      <w:rPr>
        <w:rFonts w:ascii="Calibri" w:eastAsia="Corbel" w:hAnsi="Calibri" w:cs="Arial"/>
        <w:color w:val="C52031"/>
        <w:sz w:val="12"/>
        <w:szCs w:val="22"/>
      </w:rPr>
      <w:t>—PROPRIETARY AND CONFIDENTIAL</w:t>
    </w:r>
  </w:p>
  <w:p w:rsidR="008704FB" w:rsidRDefault="008704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DA" w:rsidRDefault="004B3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1E" w:rsidRDefault="005D0A1E" w:rsidP="00795709">
      <w:r>
        <w:separator/>
      </w:r>
    </w:p>
  </w:footnote>
  <w:footnote w:type="continuationSeparator" w:id="0">
    <w:p w:rsidR="005D0A1E" w:rsidRDefault="005D0A1E" w:rsidP="00795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DA" w:rsidRDefault="004B3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FB" w:rsidRPr="00352B80" w:rsidRDefault="00EF3834" w:rsidP="00807636">
    <w:pPr>
      <w:pStyle w:val="Header"/>
      <w:ind w:left="-720"/>
      <w:rPr>
        <w:color w:val="1F4E79" w:themeColor="accent1" w:themeShade="80"/>
        <w:sz w:val="30"/>
        <w:szCs w:val="30"/>
      </w:rPr>
    </w:pPr>
    <w:proofErr w:type="gramStart"/>
    <w:r>
      <w:rPr>
        <w:color w:val="1F4E79" w:themeColor="accent1" w:themeShade="80"/>
        <w:sz w:val="30"/>
        <w:szCs w:val="30"/>
      </w:rPr>
      <w:t>Checktronix  India</w:t>
    </w:r>
    <w:proofErr w:type="gramEnd"/>
    <w:r>
      <w:rPr>
        <w:color w:val="1F4E79" w:themeColor="accent1" w:themeShade="80"/>
        <w:sz w:val="30"/>
        <w:szCs w:val="30"/>
      </w:rPr>
      <w:t xml:space="preserve"> Pvt. Ltd</w:t>
    </w:r>
    <w:r w:rsidR="00790471">
      <w:rPr>
        <w:color w:val="1F4E79" w:themeColor="accent1" w:themeShade="80"/>
        <w:sz w:val="30"/>
        <w:szCs w:val="30"/>
      </w:rPr>
      <w:t xml:space="preserve">                          </w:t>
    </w:r>
    <w:r>
      <w:rPr>
        <w:color w:val="1F4E79" w:themeColor="accent1" w:themeShade="80"/>
        <w:sz w:val="30"/>
        <w:szCs w:val="30"/>
      </w:rPr>
      <w:t xml:space="preserve">                                         </w:t>
    </w:r>
    <w:r w:rsidR="00790471">
      <w:rPr>
        <w:color w:val="1F4E79" w:themeColor="accent1" w:themeShade="80"/>
        <w:sz w:val="30"/>
        <w:szCs w:val="30"/>
      </w:rPr>
      <w:t xml:space="preserve">    </w:t>
    </w:r>
    <w:r w:rsidR="003111CE">
      <w:rPr>
        <w:color w:val="1F4E79" w:themeColor="accent1" w:themeShade="80"/>
        <w:sz w:val="30"/>
        <w:szCs w:val="30"/>
      </w:rPr>
      <w:t xml:space="preserve">  </w:t>
    </w:r>
    <w:r w:rsidR="00352B80">
      <w:rPr>
        <w:color w:val="1F4E79" w:themeColor="accent1" w:themeShade="80"/>
        <w:sz w:val="30"/>
        <w:szCs w:val="30"/>
      </w:rPr>
      <w:t xml:space="preserve"> </w:t>
    </w:r>
    <w:r w:rsidR="008704FB" w:rsidRPr="00352B80">
      <w:rPr>
        <w:noProof/>
        <w:color w:val="1F4E79" w:themeColor="accent1" w:themeShade="80"/>
        <w:sz w:val="30"/>
        <w:szCs w:val="30"/>
        <w:lang w:val="en-IN" w:eastAsia="en-IN" w:bidi="ta-IN"/>
      </w:rPr>
      <w:drawing>
        <wp:inline distT="0" distB="0" distL="0" distR="0">
          <wp:extent cx="1038860" cy="248920"/>
          <wp:effectExtent l="0" t="0" r="254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llsheet_logo_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760" cy="2493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DA" w:rsidRDefault="004B36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8F0"/>
    <w:multiLevelType w:val="multilevel"/>
    <w:tmpl w:val="2F96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14504"/>
    <w:multiLevelType w:val="multilevel"/>
    <w:tmpl w:val="C16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02732"/>
    <w:multiLevelType w:val="multilevel"/>
    <w:tmpl w:val="BD42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C5025"/>
    <w:multiLevelType w:val="hybridMultilevel"/>
    <w:tmpl w:val="B3F2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1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47438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E3292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DC53DC"/>
    <w:multiLevelType w:val="multilevel"/>
    <w:tmpl w:val="BA74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1766BE"/>
    <w:multiLevelType w:val="hybridMultilevel"/>
    <w:tmpl w:val="F0DE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E4472"/>
    <w:multiLevelType w:val="hybridMultilevel"/>
    <w:tmpl w:val="AD820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DE04C0"/>
    <w:multiLevelType w:val="hybridMultilevel"/>
    <w:tmpl w:val="268C1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4B7718"/>
    <w:multiLevelType w:val="multilevel"/>
    <w:tmpl w:val="2F96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EE03F3"/>
    <w:multiLevelType w:val="hybridMultilevel"/>
    <w:tmpl w:val="0D8C0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555B2A"/>
    <w:multiLevelType w:val="hybridMultilevel"/>
    <w:tmpl w:val="2C48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67225"/>
    <w:multiLevelType w:val="hybridMultilevel"/>
    <w:tmpl w:val="C85C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360267"/>
    <w:multiLevelType w:val="multilevel"/>
    <w:tmpl w:val="98D8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2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12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3420"/>
    <w:rsid w:val="0000164A"/>
    <w:rsid w:val="0000262B"/>
    <w:rsid w:val="00011F10"/>
    <w:rsid w:val="0001355C"/>
    <w:rsid w:val="00014249"/>
    <w:rsid w:val="00016224"/>
    <w:rsid w:val="00017E6E"/>
    <w:rsid w:val="00025060"/>
    <w:rsid w:val="00031F26"/>
    <w:rsid w:val="00033768"/>
    <w:rsid w:val="00042E76"/>
    <w:rsid w:val="00043970"/>
    <w:rsid w:val="00053A72"/>
    <w:rsid w:val="000540FA"/>
    <w:rsid w:val="000543EC"/>
    <w:rsid w:val="0005479B"/>
    <w:rsid w:val="00055191"/>
    <w:rsid w:val="0005716D"/>
    <w:rsid w:val="0006231D"/>
    <w:rsid w:val="000635B7"/>
    <w:rsid w:val="00063799"/>
    <w:rsid w:val="00070DC8"/>
    <w:rsid w:val="00072D56"/>
    <w:rsid w:val="00073A7E"/>
    <w:rsid w:val="00075C0C"/>
    <w:rsid w:val="00076988"/>
    <w:rsid w:val="0008056B"/>
    <w:rsid w:val="00080CA2"/>
    <w:rsid w:val="00086ECD"/>
    <w:rsid w:val="00090D54"/>
    <w:rsid w:val="000A2033"/>
    <w:rsid w:val="000A4E5E"/>
    <w:rsid w:val="000A596F"/>
    <w:rsid w:val="000A7FFB"/>
    <w:rsid w:val="000B2926"/>
    <w:rsid w:val="000B41D6"/>
    <w:rsid w:val="000B41FE"/>
    <w:rsid w:val="000B71B4"/>
    <w:rsid w:val="000C193A"/>
    <w:rsid w:val="000C5DCA"/>
    <w:rsid w:val="000D455B"/>
    <w:rsid w:val="000D52C4"/>
    <w:rsid w:val="000D61CD"/>
    <w:rsid w:val="000D6F96"/>
    <w:rsid w:val="000E124A"/>
    <w:rsid w:val="000F00CE"/>
    <w:rsid w:val="000F4165"/>
    <w:rsid w:val="000F41D6"/>
    <w:rsid w:val="000F7120"/>
    <w:rsid w:val="001033E4"/>
    <w:rsid w:val="00112204"/>
    <w:rsid w:val="00115502"/>
    <w:rsid w:val="001158C0"/>
    <w:rsid w:val="0011637B"/>
    <w:rsid w:val="001202B6"/>
    <w:rsid w:val="00120B36"/>
    <w:rsid w:val="00127BD3"/>
    <w:rsid w:val="0013016D"/>
    <w:rsid w:val="00132139"/>
    <w:rsid w:val="001346F3"/>
    <w:rsid w:val="00137E7D"/>
    <w:rsid w:val="00143D7E"/>
    <w:rsid w:val="00143DB7"/>
    <w:rsid w:val="00144E65"/>
    <w:rsid w:val="00145896"/>
    <w:rsid w:val="00150A86"/>
    <w:rsid w:val="00153AE8"/>
    <w:rsid w:val="00154333"/>
    <w:rsid w:val="0015660A"/>
    <w:rsid w:val="00157459"/>
    <w:rsid w:val="00161D6C"/>
    <w:rsid w:val="00163A85"/>
    <w:rsid w:val="001664AD"/>
    <w:rsid w:val="001668CA"/>
    <w:rsid w:val="001700EB"/>
    <w:rsid w:val="001703BE"/>
    <w:rsid w:val="001709B7"/>
    <w:rsid w:val="001744C9"/>
    <w:rsid w:val="00174662"/>
    <w:rsid w:val="0018208C"/>
    <w:rsid w:val="00184140"/>
    <w:rsid w:val="001906F6"/>
    <w:rsid w:val="00190759"/>
    <w:rsid w:val="001A1611"/>
    <w:rsid w:val="001A1B3C"/>
    <w:rsid w:val="001A3E7A"/>
    <w:rsid w:val="001A4B91"/>
    <w:rsid w:val="001A5957"/>
    <w:rsid w:val="001B1D5C"/>
    <w:rsid w:val="001B2A11"/>
    <w:rsid w:val="001B7F95"/>
    <w:rsid w:val="001C387E"/>
    <w:rsid w:val="001C418C"/>
    <w:rsid w:val="001C63B9"/>
    <w:rsid w:val="001D7029"/>
    <w:rsid w:val="001E3030"/>
    <w:rsid w:val="001E38D8"/>
    <w:rsid w:val="001E3F29"/>
    <w:rsid w:val="001E66CF"/>
    <w:rsid w:val="001F2708"/>
    <w:rsid w:val="001F42EE"/>
    <w:rsid w:val="001F56C4"/>
    <w:rsid w:val="001F585F"/>
    <w:rsid w:val="001F7C4C"/>
    <w:rsid w:val="00200B3B"/>
    <w:rsid w:val="00202C70"/>
    <w:rsid w:val="0020328A"/>
    <w:rsid w:val="00204D18"/>
    <w:rsid w:val="00206FC1"/>
    <w:rsid w:val="00211103"/>
    <w:rsid w:val="00212798"/>
    <w:rsid w:val="002139AF"/>
    <w:rsid w:val="002141AC"/>
    <w:rsid w:val="00215A27"/>
    <w:rsid w:val="0021657D"/>
    <w:rsid w:val="0021793A"/>
    <w:rsid w:val="00220FAB"/>
    <w:rsid w:val="00221C17"/>
    <w:rsid w:val="002226D6"/>
    <w:rsid w:val="0022401A"/>
    <w:rsid w:val="00224FC6"/>
    <w:rsid w:val="00233EFF"/>
    <w:rsid w:val="00235F20"/>
    <w:rsid w:val="002410DF"/>
    <w:rsid w:val="002434C2"/>
    <w:rsid w:val="0024372F"/>
    <w:rsid w:val="00243F6C"/>
    <w:rsid w:val="00250605"/>
    <w:rsid w:val="002508C6"/>
    <w:rsid w:val="00251EA0"/>
    <w:rsid w:val="00252917"/>
    <w:rsid w:val="002559CE"/>
    <w:rsid w:val="0026192F"/>
    <w:rsid w:val="002622B2"/>
    <w:rsid w:val="00264D0E"/>
    <w:rsid w:val="0026539E"/>
    <w:rsid w:val="002675AD"/>
    <w:rsid w:val="0026764F"/>
    <w:rsid w:val="002823A7"/>
    <w:rsid w:val="0028367B"/>
    <w:rsid w:val="00286D3F"/>
    <w:rsid w:val="002907B2"/>
    <w:rsid w:val="00291D7E"/>
    <w:rsid w:val="00296A3C"/>
    <w:rsid w:val="002971F2"/>
    <w:rsid w:val="002972AC"/>
    <w:rsid w:val="002A0B29"/>
    <w:rsid w:val="002A5714"/>
    <w:rsid w:val="002B7502"/>
    <w:rsid w:val="002C02C4"/>
    <w:rsid w:val="002C1CB5"/>
    <w:rsid w:val="002C20D8"/>
    <w:rsid w:val="002C2EAF"/>
    <w:rsid w:val="002C48D9"/>
    <w:rsid w:val="002C5357"/>
    <w:rsid w:val="002C6F1C"/>
    <w:rsid w:val="002C74CC"/>
    <w:rsid w:val="002C7614"/>
    <w:rsid w:val="002D4D68"/>
    <w:rsid w:val="002D55CD"/>
    <w:rsid w:val="002E0852"/>
    <w:rsid w:val="002E1F63"/>
    <w:rsid w:val="002E2093"/>
    <w:rsid w:val="002E7FCB"/>
    <w:rsid w:val="002F2198"/>
    <w:rsid w:val="002F312B"/>
    <w:rsid w:val="003005C4"/>
    <w:rsid w:val="00310119"/>
    <w:rsid w:val="003105F4"/>
    <w:rsid w:val="003111CE"/>
    <w:rsid w:val="003111EB"/>
    <w:rsid w:val="00316D5E"/>
    <w:rsid w:val="00317B44"/>
    <w:rsid w:val="00321D0F"/>
    <w:rsid w:val="00323E6B"/>
    <w:rsid w:val="00324FE0"/>
    <w:rsid w:val="0033461C"/>
    <w:rsid w:val="00335543"/>
    <w:rsid w:val="003400E3"/>
    <w:rsid w:val="00342B04"/>
    <w:rsid w:val="003529EA"/>
    <w:rsid w:val="00352B80"/>
    <w:rsid w:val="00353605"/>
    <w:rsid w:val="00361126"/>
    <w:rsid w:val="00363394"/>
    <w:rsid w:val="003647FD"/>
    <w:rsid w:val="003672E4"/>
    <w:rsid w:val="00373902"/>
    <w:rsid w:val="0037468A"/>
    <w:rsid w:val="0037634B"/>
    <w:rsid w:val="00376861"/>
    <w:rsid w:val="00382E2F"/>
    <w:rsid w:val="00386A43"/>
    <w:rsid w:val="00391FD3"/>
    <w:rsid w:val="00393796"/>
    <w:rsid w:val="00395F1B"/>
    <w:rsid w:val="003A11E8"/>
    <w:rsid w:val="003A2683"/>
    <w:rsid w:val="003A42DD"/>
    <w:rsid w:val="003A4FC8"/>
    <w:rsid w:val="003A5211"/>
    <w:rsid w:val="003A5385"/>
    <w:rsid w:val="003A5421"/>
    <w:rsid w:val="003A5613"/>
    <w:rsid w:val="003A58E6"/>
    <w:rsid w:val="003B45FA"/>
    <w:rsid w:val="003B6E1B"/>
    <w:rsid w:val="003C14BB"/>
    <w:rsid w:val="003C2059"/>
    <w:rsid w:val="003C2580"/>
    <w:rsid w:val="003C3D7E"/>
    <w:rsid w:val="003C3F6B"/>
    <w:rsid w:val="003C6F11"/>
    <w:rsid w:val="003C709F"/>
    <w:rsid w:val="003C7A6B"/>
    <w:rsid w:val="003C7AF5"/>
    <w:rsid w:val="003D2EA6"/>
    <w:rsid w:val="003D4A64"/>
    <w:rsid w:val="003E1983"/>
    <w:rsid w:val="003E28CD"/>
    <w:rsid w:val="003F0921"/>
    <w:rsid w:val="003F70D8"/>
    <w:rsid w:val="0040381A"/>
    <w:rsid w:val="004038C5"/>
    <w:rsid w:val="00406E96"/>
    <w:rsid w:val="004074D3"/>
    <w:rsid w:val="00407846"/>
    <w:rsid w:val="00414372"/>
    <w:rsid w:val="00424E4D"/>
    <w:rsid w:val="0043014D"/>
    <w:rsid w:val="00430DE3"/>
    <w:rsid w:val="00442C95"/>
    <w:rsid w:val="00444A99"/>
    <w:rsid w:val="0044525B"/>
    <w:rsid w:val="00445435"/>
    <w:rsid w:val="00445B31"/>
    <w:rsid w:val="00445D47"/>
    <w:rsid w:val="004620CF"/>
    <w:rsid w:val="00472DE1"/>
    <w:rsid w:val="004869E3"/>
    <w:rsid w:val="00494550"/>
    <w:rsid w:val="004A12A4"/>
    <w:rsid w:val="004A55D7"/>
    <w:rsid w:val="004A746E"/>
    <w:rsid w:val="004B0924"/>
    <w:rsid w:val="004B0927"/>
    <w:rsid w:val="004B0D01"/>
    <w:rsid w:val="004B2708"/>
    <w:rsid w:val="004B365F"/>
    <w:rsid w:val="004B36DA"/>
    <w:rsid w:val="004C0187"/>
    <w:rsid w:val="004D0DAD"/>
    <w:rsid w:val="004D2115"/>
    <w:rsid w:val="004D253D"/>
    <w:rsid w:val="004D3817"/>
    <w:rsid w:val="004D6EE0"/>
    <w:rsid w:val="004F3CDE"/>
    <w:rsid w:val="004F5E56"/>
    <w:rsid w:val="004F7AC1"/>
    <w:rsid w:val="004F7C73"/>
    <w:rsid w:val="00501397"/>
    <w:rsid w:val="00511B22"/>
    <w:rsid w:val="0051477C"/>
    <w:rsid w:val="00520DDE"/>
    <w:rsid w:val="00526227"/>
    <w:rsid w:val="00540F19"/>
    <w:rsid w:val="00547C57"/>
    <w:rsid w:val="0055310F"/>
    <w:rsid w:val="00555B6A"/>
    <w:rsid w:val="00557C63"/>
    <w:rsid w:val="0056118C"/>
    <w:rsid w:val="00562F49"/>
    <w:rsid w:val="005638E1"/>
    <w:rsid w:val="005678DA"/>
    <w:rsid w:val="00570A23"/>
    <w:rsid w:val="00570B33"/>
    <w:rsid w:val="005715C7"/>
    <w:rsid w:val="0057479E"/>
    <w:rsid w:val="0057585A"/>
    <w:rsid w:val="00577955"/>
    <w:rsid w:val="005802B6"/>
    <w:rsid w:val="00581F99"/>
    <w:rsid w:val="00585139"/>
    <w:rsid w:val="0058584D"/>
    <w:rsid w:val="00595DB4"/>
    <w:rsid w:val="005A1545"/>
    <w:rsid w:val="005B5407"/>
    <w:rsid w:val="005C095E"/>
    <w:rsid w:val="005C1F16"/>
    <w:rsid w:val="005C1FB0"/>
    <w:rsid w:val="005C21F5"/>
    <w:rsid w:val="005C272A"/>
    <w:rsid w:val="005C2E28"/>
    <w:rsid w:val="005D0A1E"/>
    <w:rsid w:val="005D25A0"/>
    <w:rsid w:val="005D4C38"/>
    <w:rsid w:val="005D57C4"/>
    <w:rsid w:val="005D6E38"/>
    <w:rsid w:val="005E3B95"/>
    <w:rsid w:val="005E3F9A"/>
    <w:rsid w:val="005E521C"/>
    <w:rsid w:val="005F279E"/>
    <w:rsid w:val="005F6D64"/>
    <w:rsid w:val="00603558"/>
    <w:rsid w:val="0060670D"/>
    <w:rsid w:val="00611FF9"/>
    <w:rsid w:val="00612BBB"/>
    <w:rsid w:val="00630AE9"/>
    <w:rsid w:val="00630DCF"/>
    <w:rsid w:val="00631192"/>
    <w:rsid w:val="00632B1D"/>
    <w:rsid w:val="0063402A"/>
    <w:rsid w:val="006343F4"/>
    <w:rsid w:val="00635C83"/>
    <w:rsid w:val="00636E5A"/>
    <w:rsid w:val="0063744B"/>
    <w:rsid w:val="006403CF"/>
    <w:rsid w:val="006412D9"/>
    <w:rsid w:val="006516E9"/>
    <w:rsid w:val="00655CF2"/>
    <w:rsid w:val="006564C2"/>
    <w:rsid w:val="0066137A"/>
    <w:rsid w:val="00661B40"/>
    <w:rsid w:val="00664C61"/>
    <w:rsid w:val="00670AEA"/>
    <w:rsid w:val="00670BBC"/>
    <w:rsid w:val="00671D10"/>
    <w:rsid w:val="00674C7D"/>
    <w:rsid w:val="00681D05"/>
    <w:rsid w:val="00685876"/>
    <w:rsid w:val="0068623F"/>
    <w:rsid w:val="00686EAA"/>
    <w:rsid w:val="00690E94"/>
    <w:rsid w:val="006917DF"/>
    <w:rsid w:val="00694294"/>
    <w:rsid w:val="006A67B1"/>
    <w:rsid w:val="006B2BF6"/>
    <w:rsid w:val="006C137A"/>
    <w:rsid w:val="006C3821"/>
    <w:rsid w:val="006C3CC9"/>
    <w:rsid w:val="006C4D24"/>
    <w:rsid w:val="006C6203"/>
    <w:rsid w:val="006D0053"/>
    <w:rsid w:val="006D5440"/>
    <w:rsid w:val="006D6591"/>
    <w:rsid w:val="006D7885"/>
    <w:rsid w:val="006F15FE"/>
    <w:rsid w:val="006F21B9"/>
    <w:rsid w:val="00705FC3"/>
    <w:rsid w:val="00712D1B"/>
    <w:rsid w:val="00713313"/>
    <w:rsid w:val="00713E09"/>
    <w:rsid w:val="00714C0C"/>
    <w:rsid w:val="00717D4E"/>
    <w:rsid w:val="0072013D"/>
    <w:rsid w:val="0072176A"/>
    <w:rsid w:val="007237CC"/>
    <w:rsid w:val="00723EAC"/>
    <w:rsid w:val="00724545"/>
    <w:rsid w:val="00732D8B"/>
    <w:rsid w:val="007443F9"/>
    <w:rsid w:val="00745AC6"/>
    <w:rsid w:val="007522A8"/>
    <w:rsid w:val="00754F5F"/>
    <w:rsid w:val="00756C10"/>
    <w:rsid w:val="00756CA5"/>
    <w:rsid w:val="00760A43"/>
    <w:rsid w:val="00763B33"/>
    <w:rsid w:val="00774D9B"/>
    <w:rsid w:val="00775F3C"/>
    <w:rsid w:val="00782951"/>
    <w:rsid w:val="0078397B"/>
    <w:rsid w:val="00790471"/>
    <w:rsid w:val="00791DE9"/>
    <w:rsid w:val="0079297E"/>
    <w:rsid w:val="007944DE"/>
    <w:rsid w:val="007944DF"/>
    <w:rsid w:val="00795709"/>
    <w:rsid w:val="007B222E"/>
    <w:rsid w:val="007B3476"/>
    <w:rsid w:val="007B7583"/>
    <w:rsid w:val="007C243C"/>
    <w:rsid w:val="007C57AE"/>
    <w:rsid w:val="007D2100"/>
    <w:rsid w:val="007D5637"/>
    <w:rsid w:val="007D7325"/>
    <w:rsid w:val="007E0C04"/>
    <w:rsid w:val="007E5544"/>
    <w:rsid w:val="007E6EF6"/>
    <w:rsid w:val="007F0963"/>
    <w:rsid w:val="007F26B9"/>
    <w:rsid w:val="007F275E"/>
    <w:rsid w:val="007F3AB0"/>
    <w:rsid w:val="007F50F5"/>
    <w:rsid w:val="00801AEE"/>
    <w:rsid w:val="00802008"/>
    <w:rsid w:val="00803BC3"/>
    <w:rsid w:val="0080416A"/>
    <w:rsid w:val="008045B9"/>
    <w:rsid w:val="00805899"/>
    <w:rsid w:val="0080708A"/>
    <w:rsid w:val="00807636"/>
    <w:rsid w:val="0081146A"/>
    <w:rsid w:val="00820D57"/>
    <w:rsid w:val="00824891"/>
    <w:rsid w:val="0082530A"/>
    <w:rsid w:val="00841B7E"/>
    <w:rsid w:val="00842C38"/>
    <w:rsid w:val="008462C1"/>
    <w:rsid w:val="00861EC2"/>
    <w:rsid w:val="008704FB"/>
    <w:rsid w:val="008774B3"/>
    <w:rsid w:val="00877D5F"/>
    <w:rsid w:val="00880748"/>
    <w:rsid w:val="0088333B"/>
    <w:rsid w:val="00883BDC"/>
    <w:rsid w:val="00895A44"/>
    <w:rsid w:val="00895AFE"/>
    <w:rsid w:val="008A3F2B"/>
    <w:rsid w:val="008B03CF"/>
    <w:rsid w:val="008B3E69"/>
    <w:rsid w:val="008B4C8D"/>
    <w:rsid w:val="008B5B6D"/>
    <w:rsid w:val="008C0D4E"/>
    <w:rsid w:val="008C0EAB"/>
    <w:rsid w:val="008C6ABC"/>
    <w:rsid w:val="008C6F02"/>
    <w:rsid w:val="008D0223"/>
    <w:rsid w:val="008D12D6"/>
    <w:rsid w:val="008D4D05"/>
    <w:rsid w:val="008E409D"/>
    <w:rsid w:val="008E464B"/>
    <w:rsid w:val="008E7D9B"/>
    <w:rsid w:val="008F4A5D"/>
    <w:rsid w:val="008F6D3A"/>
    <w:rsid w:val="0091097E"/>
    <w:rsid w:val="009121E6"/>
    <w:rsid w:val="009143DB"/>
    <w:rsid w:val="00916372"/>
    <w:rsid w:val="00916D25"/>
    <w:rsid w:val="009171C8"/>
    <w:rsid w:val="009203DA"/>
    <w:rsid w:val="009225ED"/>
    <w:rsid w:val="00927F0E"/>
    <w:rsid w:val="0093062B"/>
    <w:rsid w:val="0093080C"/>
    <w:rsid w:val="00934DD1"/>
    <w:rsid w:val="009414ED"/>
    <w:rsid w:val="00942248"/>
    <w:rsid w:val="00945B51"/>
    <w:rsid w:val="009469A3"/>
    <w:rsid w:val="00946C46"/>
    <w:rsid w:val="009535E4"/>
    <w:rsid w:val="00957E90"/>
    <w:rsid w:val="00963EA9"/>
    <w:rsid w:val="00971E97"/>
    <w:rsid w:val="0097325C"/>
    <w:rsid w:val="00982AAF"/>
    <w:rsid w:val="00987D84"/>
    <w:rsid w:val="009943E8"/>
    <w:rsid w:val="009A79B5"/>
    <w:rsid w:val="009B03A7"/>
    <w:rsid w:val="009B165B"/>
    <w:rsid w:val="009B256B"/>
    <w:rsid w:val="009B628D"/>
    <w:rsid w:val="009B67D3"/>
    <w:rsid w:val="009C20A8"/>
    <w:rsid w:val="009C3DF5"/>
    <w:rsid w:val="009C5413"/>
    <w:rsid w:val="009D08BF"/>
    <w:rsid w:val="009D3EAB"/>
    <w:rsid w:val="009E344A"/>
    <w:rsid w:val="009E6490"/>
    <w:rsid w:val="009E705F"/>
    <w:rsid w:val="00A020A6"/>
    <w:rsid w:val="00A0333E"/>
    <w:rsid w:val="00A03D27"/>
    <w:rsid w:val="00A05464"/>
    <w:rsid w:val="00A10A72"/>
    <w:rsid w:val="00A13718"/>
    <w:rsid w:val="00A137E9"/>
    <w:rsid w:val="00A13819"/>
    <w:rsid w:val="00A14FFF"/>
    <w:rsid w:val="00A16320"/>
    <w:rsid w:val="00A17248"/>
    <w:rsid w:val="00A17E89"/>
    <w:rsid w:val="00A20F2B"/>
    <w:rsid w:val="00A261FA"/>
    <w:rsid w:val="00A31099"/>
    <w:rsid w:val="00A31F8B"/>
    <w:rsid w:val="00A361EC"/>
    <w:rsid w:val="00A37F7E"/>
    <w:rsid w:val="00A41DEB"/>
    <w:rsid w:val="00A4488A"/>
    <w:rsid w:val="00A60D22"/>
    <w:rsid w:val="00A60DA5"/>
    <w:rsid w:val="00A630EB"/>
    <w:rsid w:val="00A64812"/>
    <w:rsid w:val="00A743D7"/>
    <w:rsid w:val="00A76B2D"/>
    <w:rsid w:val="00A77E7E"/>
    <w:rsid w:val="00A8262B"/>
    <w:rsid w:val="00A850EE"/>
    <w:rsid w:val="00A85BD1"/>
    <w:rsid w:val="00A928A9"/>
    <w:rsid w:val="00A9780B"/>
    <w:rsid w:val="00AA11A3"/>
    <w:rsid w:val="00AA7864"/>
    <w:rsid w:val="00AC7A40"/>
    <w:rsid w:val="00AD012C"/>
    <w:rsid w:val="00AD0C58"/>
    <w:rsid w:val="00AD49D6"/>
    <w:rsid w:val="00AD53D8"/>
    <w:rsid w:val="00AE0CDA"/>
    <w:rsid w:val="00AE0E54"/>
    <w:rsid w:val="00AE4437"/>
    <w:rsid w:val="00AE64F3"/>
    <w:rsid w:val="00AF0A0C"/>
    <w:rsid w:val="00AF0D39"/>
    <w:rsid w:val="00AF4515"/>
    <w:rsid w:val="00B1458E"/>
    <w:rsid w:val="00B15518"/>
    <w:rsid w:val="00B22444"/>
    <w:rsid w:val="00B252DA"/>
    <w:rsid w:val="00B3158C"/>
    <w:rsid w:val="00B31A33"/>
    <w:rsid w:val="00B35D72"/>
    <w:rsid w:val="00B3737D"/>
    <w:rsid w:val="00B44624"/>
    <w:rsid w:val="00B44A06"/>
    <w:rsid w:val="00B44DB0"/>
    <w:rsid w:val="00B477B9"/>
    <w:rsid w:val="00B53613"/>
    <w:rsid w:val="00B55AB4"/>
    <w:rsid w:val="00B57C00"/>
    <w:rsid w:val="00B62508"/>
    <w:rsid w:val="00B6358C"/>
    <w:rsid w:val="00B71330"/>
    <w:rsid w:val="00B74DE1"/>
    <w:rsid w:val="00B768CF"/>
    <w:rsid w:val="00B82178"/>
    <w:rsid w:val="00B84557"/>
    <w:rsid w:val="00B86293"/>
    <w:rsid w:val="00B9000C"/>
    <w:rsid w:val="00B900FC"/>
    <w:rsid w:val="00B912CB"/>
    <w:rsid w:val="00B924C6"/>
    <w:rsid w:val="00B949EA"/>
    <w:rsid w:val="00B96F53"/>
    <w:rsid w:val="00BA0BE8"/>
    <w:rsid w:val="00BA3BB9"/>
    <w:rsid w:val="00BA3CCD"/>
    <w:rsid w:val="00BA7341"/>
    <w:rsid w:val="00BB039B"/>
    <w:rsid w:val="00BB60E5"/>
    <w:rsid w:val="00BB6D21"/>
    <w:rsid w:val="00BC3DDD"/>
    <w:rsid w:val="00BC564E"/>
    <w:rsid w:val="00BC706B"/>
    <w:rsid w:val="00BD6C57"/>
    <w:rsid w:val="00BD6F87"/>
    <w:rsid w:val="00BE0014"/>
    <w:rsid w:val="00BE0A8C"/>
    <w:rsid w:val="00BE237F"/>
    <w:rsid w:val="00BE37D0"/>
    <w:rsid w:val="00BE6D9B"/>
    <w:rsid w:val="00BF276F"/>
    <w:rsid w:val="00BF3F74"/>
    <w:rsid w:val="00C06F86"/>
    <w:rsid w:val="00C10ACB"/>
    <w:rsid w:val="00C1602D"/>
    <w:rsid w:val="00C217C1"/>
    <w:rsid w:val="00C271C4"/>
    <w:rsid w:val="00C34CBF"/>
    <w:rsid w:val="00C359E2"/>
    <w:rsid w:val="00C4037B"/>
    <w:rsid w:val="00C57EC3"/>
    <w:rsid w:val="00C7489F"/>
    <w:rsid w:val="00C83070"/>
    <w:rsid w:val="00C835D3"/>
    <w:rsid w:val="00C84946"/>
    <w:rsid w:val="00C926B4"/>
    <w:rsid w:val="00C9408F"/>
    <w:rsid w:val="00C95147"/>
    <w:rsid w:val="00C963B6"/>
    <w:rsid w:val="00CA1DA4"/>
    <w:rsid w:val="00CA34CF"/>
    <w:rsid w:val="00CA3B56"/>
    <w:rsid w:val="00CA481B"/>
    <w:rsid w:val="00CA61A9"/>
    <w:rsid w:val="00CB0258"/>
    <w:rsid w:val="00CB099B"/>
    <w:rsid w:val="00CB610C"/>
    <w:rsid w:val="00CC466A"/>
    <w:rsid w:val="00CC5973"/>
    <w:rsid w:val="00CC70B9"/>
    <w:rsid w:val="00CD0201"/>
    <w:rsid w:val="00CE0073"/>
    <w:rsid w:val="00CE06A4"/>
    <w:rsid w:val="00CE0948"/>
    <w:rsid w:val="00CE5097"/>
    <w:rsid w:val="00CE59E7"/>
    <w:rsid w:val="00CE7A5C"/>
    <w:rsid w:val="00CF678E"/>
    <w:rsid w:val="00CF7209"/>
    <w:rsid w:val="00D029C2"/>
    <w:rsid w:val="00D03CCA"/>
    <w:rsid w:val="00D06B6D"/>
    <w:rsid w:val="00D0788E"/>
    <w:rsid w:val="00D171CA"/>
    <w:rsid w:val="00D21113"/>
    <w:rsid w:val="00D2139C"/>
    <w:rsid w:val="00D2339C"/>
    <w:rsid w:val="00D2651E"/>
    <w:rsid w:val="00D27BD0"/>
    <w:rsid w:val="00D30231"/>
    <w:rsid w:val="00D32E0F"/>
    <w:rsid w:val="00D33420"/>
    <w:rsid w:val="00D3388C"/>
    <w:rsid w:val="00D37341"/>
    <w:rsid w:val="00D40EAA"/>
    <w:rsid w:val="00D43DD5"/>
    <w:rsid w:val="00D45C60"/>
    <w:rsid w:val="00D464CD"/>
    <w:rsid w:val="00D46D53"/>
    <w:rsid w:val="00D47037"/>
    <w:rsid w:val="00D47415"/>
    <w:rsid w:val="00D50CE1"/>
    <w:rsid w:val="00D526B8"/>
    <w:rsid w:val="00D52913"/>
    <w:rsid w:val="00D52C8C"/>
    <w:rsid w:val="00D54B16"/>
    <w:rsid w:val="00D577CE"/>
    <w:rsid w:val="00D665BB"/>
    <w:rsid w:val="00D717A0"/>
    <w:rsid w:val="00D72825"/>
    <w:rsid w:val="00D74BC6"/>
    <w:rsid w:val="00D7794A"/>
    <w:rsid w:val="00D815A4"/>
    <w:rsid w:val="00D91AE5"/>
    <w:rsid w:val="00D9491D"/>
    <w:rsid w:val="00D94944"/>
    <w:rsid w:val="00D953D3"/>
    <w:rsid w:val="00D9550D"/>
    <w:rsid w:val="00D9615C"/>
    <w:rsid w:val="00DA42D8"/>
    <w:rsid w:val="00DA4B5F"/>
    <w:rsid w:val="00DA6B26"/>
    <w:rsid w:val="00DA6E99"/>
    <w:rsid w:val="00DB4331"/>
    <w:rsid w:val="00DB5D0A"/>
    <w:rsid w:val="00DB6AD4"/>
    <w:rsid w:val="00DC1A79"/>
    <w:rsid w:val="00DC3EC7"/>
    <w:rsid w:val="00DC40D4"/>
    <w:rsid w:val="00DC62F1"/>
    <w:rsid w:val="00DC7E5A"/>
    <w:rsid w:val="00DD1D22"/>
    <w:rsid w:val="00DD1F8A"/>
    <w:rsid w:val="00DE0394"/>
    <w:rsid w:val="00DF08B1"/>
    <w:rsid w:val="00DF1FD5"/>
    <w:rsid w:val="00DF429F"/>
    <w:rsid w:val="00DF7AE0"/>
    <w:rsid w:val="00E02DE0"/>
    <w:rsid w:val="00E056EC"/>
    <w:rsid w:val="00E06087"/>
    <w:rsid w:val="00E06090"/>
    <w:rsid w:val="00E11B02"/>
    <w:rsid w:val="00E13B1B"/>
    <w:rsid w:val="00E14EC7"/>
    <w:rsid w:val="00E22AAA"/>
    <w:rsid w:val="00E24401"/>
    <w:rsid w:val="00E24B9B"/>
    <w:rsid w:val="00E27006"/>
    <w:rsid w:val="00E31BE5"/>
    <w:rsid w:val="00E362E1"/>
    <w:rsid w:val="00E41AD0"/>
    <w:rsid w:val="00E44D80"/>
    <w:rsid w:val="00E459DA"/>
    <w:rsid w:val="00E47ABD"/>
    <w:rsid w:val="00E50BE9"/>
    <w:rsid w:val="00E61646"/>
    <w:rsid w:val="00E65AAC"/>
    <w:rsid w:val="00E67FC9"/>
    <w:rsid w:val="00E75DEA"/>
    <w:rsid w:val="00E7607B"/>
    <w:rsid w:val="00E84077"/>
    <w:rsid w:val="00E90D08"/>
    <w:rsid w:val="00EA0640"/>
    <w:rsid w:val="00EA07D8"/>
    <w:rsid w:val="00EA5A37"/>
    <w:rsid w:val="00EA5D96"/>
    <w:rsid w:val="00EB2FA2"/>
    <w:rsid w:val="00EB65DD"/>
    <w:rsid w:val="00EB6770"/>
    <w:rsid w:val="00EC027F"/>
    <w:rsid w:val="00EC07D9"/>
    <w:rsid w:val="00EC10C3"/>
    <w:rsid w:val="00EC3219"/>
    <w:rsid w:val="00EC3EFB"/>
    <w:rsid w:val="00EC5F49"/>
    <w:rsid w:val="00EC6410"/>
    <w:rsid w:val="00EC7FE9"/>
    <w:rsid w:val="00ED0F33"/>
    <w:rsid w:val="00ED4E5F"/>
    <w:rsid w:val="00ED5868"/>
    <w:rsid w:val="00ED5D65"/>
    <w:rsid w:val="00ED64E1"/>
    <w:rsid w:val="00ED66A9"/>
    <w:rsid w:val="00ED73B2"/>
    <w:rsid w:val="00ED7755"/>
    <w:rsid w:val="00ED7DC5"/>
    <w:rsid w:val="00EE4C26"/>
    <w:rsid w:val="00EE51FD"/>
    <w:rsid w:val="00EF3834"/>
    <w:rsid w:val="00EF4049"/>
    <w:rsid w:val="00F03B55"/>
    <w:rsid w:val="00F05045"/>
    <w:rsid w:val="00F05D82"/>
    <w:rsid w:val="00F05F67"/>
    <w:rsid w:val="00F06322"/>
    <w:rsid w:val="00F06FF2"/>
    <w:rsid w:val="00F1253D"/>
    <w:rsid w:val="00F12BD6"/>
    <w:rsid w:val="00F12E5D"/>
    <w:rsid w:val="00F166A1"/>
    <w:rsid w:val="00F22E96"/>
    <w:rsid w:val="00F24DF0"/>
    <w:rsid w:val="00F335F2"/>
    <w:rsid w:val="00F358B3"/>
    <w:rsid w:val="00F35C0A"/>
    <w:rsid w:val="00F378AC"/>
    <w:rsid w:val="00F42B01"/>
    <w:rsid w:val="00F448A9"/>
    <w:rsid w:val="00F50606"/>
    <w:rsid w:val="00F667D3"/>
    <w:rsid w:val="00F7005F"/>
    <w:rsid w:val="00F70EEC"/>
    <w:rsid w:val="00F711B7"/>
    <w:rsid w:val="00F71F18"/>
    <w:rsid w:val="00F729F5"/>
    <w:rsid w:val="00F7680C"/>
    <w:rsid w:val="00F83C7A"/>
    <w:rsid w:val="00F900D1"/>
    <w:rsid w:val="00F9484C"/>
    <w:rsid w:val="00FA3925"/>
    <w:rsid w:val="00FA43EF"/>
    <w:rsid w:val="00FA6FD7"/>
    <w:rsid w:val="00FA7B2C"/>
    <w:rsid w:val="00FB1CAC"/>
    <w:rsid w:val="00FB5B36"/>
    <w:rsid w:val="00FB5EDC"/>
    <w:rsid w:val="00FB6697"/>
    <w:rsid w:val="00FB7B3E"/>
    <w:rsid w:val="00FC1BDC"/>
    <w:rsid w:val="00FC2962"/>
    <w:rsid w:val="00FC2B42"/>
    <w:rsid w:val="00FC48F1"/>
    <w:rsid w:val="00FC64F7"/>
    <w:rsid w:val="00FD1219"/>
    <w:rsid w:val="00FD509F"/>
    <w:rsid w:val="00FD7BD5"/>
    <w:rsid w:val="00FE74B4"/>
    <w:rsid w:val="00FF1AC9"/>
    <w:rsid w:val="00FF5BED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2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42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4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34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4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420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2F"/>
    <w:rPr>
      <w:rFonts w:ascii="Lucida Grande" w:eastAsiaTheme="minorEastAsia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613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62E1"/>
    <w:pPr>
      <w:spacing w:after="0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57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0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7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09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semiHidden/>
    <w:rsid w:val="00EF383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12C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2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12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20F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9A2E5-3FA7-44D0-85B5-ADCD3C3C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BGT</dc:creator>
  <cp:lastModifiedBy>Udayakumar Rajendran</cp:lastModifiedBy>
  <cp:revision>10</cp:revision>
  <cp:lastPrinted>2015-08-20T12:45:00Z</cp:lastPrinted>
  <dcterms:created xsi:type="dcterms:W3CDTF">2015-09-28T14:58:00Z</dcterms:created>
  <dcterms:modified xsi:type="dcterms:W3CDTF">2017-06-10T16:39:00Z</dcterms:modified>
</cp:coreProperties>
</file>