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line="259" w:lineRule="auto"/>
        <w:jc w:val="center"/>
        <w:rPr>
          <w:rFonts w:hAnsi="Calibri" w:ascii="Calibri" w:eastAsia="Calibri" w:cs="Calibri"/>
          <w:b/>
          <w:sz w:val="24"/>
          <w:szCs w:val="24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Design Phase</w:t>
      </w:r>
    </w:p>
    <w:p>
      <w:pPr>
        <w:spacing w:line="259" w:lineRule="auto"/>
        <w:jc w:val="center"/>
        <w:rPr>
          <w:rFonts w:hAnsi="Calibri" w:ascii="Calibri" w:eastAsia="Calibri" w:cs="Calibri"/>
          <w:b/>
          <w:sz w:val="24"/>
          <w:szCs w:val="24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Proposed Solution Template</w:t>
      </w:r>
    </w:p>
    <w:p>
      <w:pPr>
        <w:spacing w:line="259" w:lineRule="auto"/>
        <w:jc w:val="center"/>
        <w:rPr>
          <w:rFonts w:hAnsi="Calibri" w:ascii="Calibri" w:eastAsia="Calibri" w:cs="Calibri"/>
          <w:b/>
        </w:rPr>
      </w:pPr>
    </w:p>
    <w:tbl>
      <w:tblPr>
        <w:tblStyle w:val="Table1"/>
        <w:tblW w:w="9030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695"/>
        <w:gridCol w:w="4335"/>
        <w:tblGridChange w:id="0" w:author="SmartOffice">
          <w:tblGrid>
            <w:gridCol w:w="4695"/>
            <w:gridCol w:w="4335"/>
          </w:tblGrid>
        </w:tblGridChange>
      </w:tblGrid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March 2025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SWTID1741244246155377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Fitflex 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 Marks</w:t>
            </w:r>
          </w:p>
        </w:tc>
      </w:tr>
    </w:tbl>
    <w:p>
      <w:pPr>
        <w:spacing w:after="160" w:line="259" w:lineRule="auto"/>
        <w:rPr>
          <w:rFonts w:hAnsi="Calibri" w:ascii="Calibri" w:eastAsia="Calibri" w:cs="Calibri"/>
          <w:b/>
        </w:rPr>
      </w:pPr>
    </w:p>
    <w:p>
      <w:pPr>
        <w:spacing w:after="160" w:line="259" w:lineRule="auto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Proposed Solution Template:</w:t>
      </w:r>
    </w:p>
    <w:tbl>
      <w:tblPr>
        <w:tblStyle w:val="Table2"/>
        <w:tblW w:w="9067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901"/>
        <w:gridCol w:w="3658"/>
        <w:gridCol w:w="4508"/>
        <w:tblGridChange w:id="0" w:author="SmartOffice">
          <w:tblGrid>
            <w:gridCol w:w="901"/>
            <w:gridCol w:w="3658"/>
            <w:gridCol w:w="4508"/>
          </w:tblGrid>
        </w:tblGridChange>
      </w:tblGrid>
      <w:tr>
        <w:trPr>
          <w:trHeight w:val="557"/>
        </w:trPr>
        <w:tc>
          <w:p>
            <w:pPr>
              <w:rPr>
                <w:rFonts w:hAnsi="Calibri" w:ascii="Calibri" w:eastAsia="Calibri" w:cs="Calibri"/>
                <w:b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S.No.</w:t>
            </w:r>
          </w:p>
        </w:tc>
        <w:tc>
          <w:p>
            <w:pPr>
              <w:rPr>
                <w:rFonts w:hAnsi="Calibri" w:ascii="Calibri" w:eastAsia="Calibri" w:cs="Calibri"/>
                <w:b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Parameter</w:t>
            </w:r>
          </w:p>
        </w:tc>
        <w:tc>
          <w:p>
            <w:pPr>
              <w:rPr>
                <w:rFonts w:hAnsi="Calibri" w:ascii="Calibri" w:eastAsia="Calibri" w:cs="Calibri"/>
                <w:b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Description</w:t>
            </w:r>
          </w:p>
        </w:tc>
      </w:tr>
      <w:tr>
        <w:trPr>
          <w:trHeight w:val="817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hAnsi="Calibri" w:ascii="Calibri" w:eastAsia="Calibri" w:cs="Calibri"/>
              </w:rPr>
            </w:pP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color w:val="222222"/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Problem Statement (Problem to be solved)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hAnsi="Calibri" w:ascii="Calibri" w:eastAsia="Calibri" w:cs="Calibri"/>
              </w:rPr>
            </w:pP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color w:val="222222"/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Idea / Solution description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hAnsi="Calibri" w:ascii="Calibri" w:eastAsia="Calibri" w:cs="Calibri"/>
              </w:rPr>
            </w:pP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color w:val="222222"/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Novelty / Uniqueness 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Free and structured access to categorized workouts.</w:t>
            </w:r>
          </w:p>
        </w:tc>
      </w:tr>
    </w:tbl>
    <w:p>
      <w:pPr>
        <w:spacing w:after="160" w:line="259" w:lineRule="auto"/>
      </w:pPr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1">
    <w:multiLevelType w:val="singleLevel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