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D5500" w14:textId="1BC6475A" w:rsidR="000355EA" w:rsidRDefault="00F11766" w:rsidP="000355EA">
      <w:pPr>
        <w:pStyle w:val="ListParagraph"/>
        <w:numPr>
          <w:ilvl w:val="0"/>
          <w:numId w:val="2"/>
        </w:num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Segmentation</w:t>
      </w:r>
      <w:r w:rsidR="000355EA" w:rsidRPr="000355EA">
        <w:rPr>
          <w:b/>
          <w:bCs/>
          <w:noProof/>
          <w:sz w:val="28"/>
          <w:szCs w:val="28"/>
        </w:rPr>
        <w:br/>
      </w:r>
      <w:r w:rsidR="000355EA" w:rsidRPr="000355EA">
        <w:rPr>
          <w:b/>
          <w:bCs/>
          <w:noProof/>
          <w:sz w:val="28"/>
          <w:szCs w:val="28"/>
        </w:rPr>
        <w:br/>
      </w:r>
      <w:r w:rsidR="00D81A94" w:rsidRPr="000355EA">
        <w:rPr>
          <w:b/>
          <w:bCs/>
          <w:noProof/>
          <w:sz w:val="28"/>
          <w:szCs w:val="28"/>
        </w:rPr>
        <w:t>Lab</w:t>
      </w:r>
      <w:r w:rsidR="00810113">
        <w:rPr>
          <w:b/>
          <w:bCs/>
          <w:noProof/>
          <w:sz w:val="28"/>
          <w:szCs w:val="28"/>
        </w:rPr>
        <w:t>2</w:t>
      </w:r>
      <w:r w:rsidR="00D81A94" w:rsidRPr="000355EA">
        <w:rPr>
          <w:b/>
          <w:bCs/>
          <w:noProof/>
          <w:sz w:val="28"/>
          <w:szCs w:val="28"/>
        </w:rPr>
        <w:t xml:space="preserve"> Task</w:t>
      </w:r>
      <w:r w:rsidR="00810113">
        <w:rPr>
          <w:b/>
          <w:bCs/>
          <w:noProof/>
          <w:sz w:val="28"/>
          <w:szCs w:val="28"/>
        </w:rPr>
        <w:t>s</w:t>
      </w:r>
    </w:p>
    <w:p w14:paraId="0E3D6862" w14:textId="0B5E6F46" w:rsidR="00810113" w:rsidRPr="00810113" w:rsidRDefault="00810113" w:rsidP="00810113">
      <w:pPr>
        <w:rPr>
          <w:b/>
          <w:bCs/>
          <w:noProof/>
          <w:sz w:val="28"/>
          <w:szCs w:val="28"/>
        </w:rPr>
      </w:pPr>
    </w:p>
    <w:p w14:paraId="7561734F" w14:textId="329EACEB" w:rsidR="00810113" w:rsidRPr="00810113" w:rsidRDefault="00810113" w:rsidP="00810113">
      <w:pPr>
        <w:rPr>
          <w:sz w:val="28"/>
          <w:szCs w:val="28"/>
        </w:rPr>
      </w:pPr>
      <w:r w:rsidRPr="00810113">
        <w:rPr>
          <w:sz w:val="28"/>
          <w:szCs w:val="28"/>
        </w:rPr>
        <w:t xml:space="preserve">1. Generate kernels for 1st order derivatives (x and y) for Gaussian filter, the kernel generation function takes sigma as parameter and generates kernels of size 7xsigma. </w:t>
      </w:r>
    </w:p>
    <w:p w14:paraId="48C6B4A9" w14:textId="77777777" w:rsidR="00810113" w:rsidRDefault="00810113" w:rsidP="00810113">
      <w:r w:rsidRPr="00810113">
        <w:rPr>
          <w:sz w:val="28"/>
          <w:szCs w:val="28"/>
        </w:rPr>
        <w:t>2. Apply convolution on the image using the x and y derivative kernels.</w:t>
      </w:r>
    </w:p>
    <w:p w14:paraId="7B52DB8B" w14:textId="45BD0B39" w:rsidR="00810113" w:rsidRDefault="00810113" w:rsidP="00810113">
      <w:pPr>
        <w:jc w:val="both"/>
      </w:pPr>
      <w:r w:rsidRPr="00810113">
        <w:rPr>
          <w:sz w:val="28"/>
          <w:szCs w:val="28"/>
        </w:rPr>
        <w:t xml:space="preserve">3. Calculate the gradient magnitude from gradient images </w:t>
      </w:r>
      <w:proofErr w:type="spellStart"/>
      <w:r w:rsidRPr="00810113">
        <w:rPr>
          <w:sz w:val="28"/>
          <w:szCs w:val="28"/>
        </w:rPr>
        <w:t>gx</w:t>
      </w:r>
      <w:proofErr w:type="spellEnd"/>
      <w:r w:rsidRPr="00810113">
        <w:rPr>
          <w:sz w:val="28"/>
          <w:szCs w:val="28"/>
        </w:rPr>
        <w:t xml:space="preserve"> and </w:t>
      </w:r>
      <w:proofErr w:type="spellStart"/>
      <w:r w:rsidRPr="00810113">
        <w:rPr>
          <w:sz w:val="28"/>
          <w:szCs w:val="28"/>
        </w:rPr>
        <w:t>gy</w:t>
      </w:r>
      <w:proofErr w:type="spellEnd"/>
    </w:p>
    <w:p w14:paraId="5D2E63CF" w14:textId="57B7EAF1" w:rsidR="00810113" w:rsidRPr="00810113" w:rsidRDefault="00810113" w:rsidP="00810113">
      <w:pPr>
        <w:jc w:val="both"/>
        <w:rPr>
          <w:sz w:val="28"/>
          <w:szCs w:val="28"/>
        </w:rPr>
      </w:pPr>
      <w:r w:rsidRPr="00810113">
        <w:rPr>
          <w:sz w:val="28"/>
          <w:szCs w:val="28"/>
        </w:rPr>
        <w:t xml:space="preserve">4. Apply double thresholding on the gradient magnitude. </w:t>
      </w:r>
    </w:p>
    <w:p w14:paraId="40DF7BF7" w14:textId="07142B95" w:rsidR="00810113" w:rsidRDefault="00810113" w:rsidP="00810113">
      <w:pPr>
        <w:jc w:val="both"/>
        <w:rPr>
          <w:sz w:val="28"/>
          <w:szCs w:val="28"/>
        </w:rPr>
      </w:pPr>
      <w:r w:rsidRPr="00810113">
        <w:rPr>
          <w:sz w:val="28"/>
          <w:szCs w:val="28"/>
        </w:rPr>
        <w:t>5. The resultant image shows the edges of the input image.</w:t>
      </w:r>
    </w:p>
    <w:p w14:paraId="2BD8AE2D" w14:textId="14D53200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51EBDAA1" w14:textId="602F27E8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0C1ACBD2" w14:textId="7B09F746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48603D47" w14:textId="2F1BA895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531F2329" w14:textId="6C94BD39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212C320A" w14:textId="378866B3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06D8BC4B" w14:textId="43BC45DD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28D1071A" w14:textId="760A45C9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03242BF4" w14:textId="1DB6F3E7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0EB7AA9B" w14:textId="36D7FF0E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17609BEC" w14:textId="704A6C6C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722E5435" w14:textId="76616186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10E73DA8" w14:textId="1234FFC5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1644E2B7" w14:textId="77777777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5FE50042" w14:textId="77777777" w:rsid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616A12C5" w14:textId="025FF094" w:rsidR="00B166ED" w:rsidRPr="00810113" w:rsidRDefault="00810113" w:rsidP="00B166ED">
      <w:pPr>
        <w:rPr>
          <w:sz w:val="28"/>
          <w:szCs w:val="28"/>
        </w:rPr>
      </w:pPr>
      <w:proofErr w:type="gramStart"/>
      <w:r>
        <w:rPr>
          <w:b/>
          <w:bCs/>
          <w:noProof/>
          <w:sz w:val="28"/>
          <w:szCs w:val="28"/>
        </w:rPr>
        <w:lastRenderedPageBreak/>
        <w:t>1.</w:t>
      </w:r>
      <w:r w:rsidR="00B166ED" w:rsidRPr="00B166ED">
        <w:rPr>
          <w:sz w:val="28"/>
          <w:szCs w:val="28"/>
        </w:rPr>
        <w:t xml:space="preserve"> </w:t>
      </w:r>
      <w:r w:rsidR="00B166ED" w:rsidRPr="00810113">
        <w:rPr>
          <w:sz w:val="28"/>
          <w:szCs w:val="28"/>
        </w:rPr>
        <w:t>.</w:t>
      </w:r>
      <w:proofErr w:type="gramEnd"/>
      <w:r w:rsidR="00B166ED" w:rsidRPr="00810113">
        <w:rPr>
          <w:sz w:val="28"/>
          <w:szCs w:val="28"/>
        </w:rPr>
        <w:t xml:space="preserve"> Generate kernels for 1st order derivatives (x and y) for Gaussian filter, the kernel generation function takes sigma as parameter and generates kernels of size 7xsigma. </w:t>
      </w:r>
    </w:p>
    <w:p w14:paraId="6A51E788" w14:textId="3D5F0C19" w:rsidR="00810113" w:rsidRPr="00810113" w:rsidRDefault="00810113" w:rsidP="00810113">
      <w:pPr>
        <w:jc w:val="both"/>
        <w:rPr>
          <w:b/>
          <w:bCs/>
          <w:noProof/>
          <w:sz w:val="28"/>
          <w:szCs w:val="28"/>
        </w:rPr>
      </w:pPr>
    </w:p>
    <w:p w14:paraId="64751994" w14:textId="5BBCE806" w:rsidR="004E7EB0" w:rsidRDefault="00810113" w:rsidP="000355EA">
      <w:pPr>
        <w:rPr>
          <w:noProof/>
        </w:rPr>
      </w:pPr>
      <w:r>
        <w:rPr>
          <w:noProof/>
          <w:sz w:val="24"/>
          <w:szCs w:val="24"/>
        </w:rPr>
        <w:drawing>
          <wp:inline distT="0" distB="0" distL="0" distR="0" wp14:anchorId="791E1743" wp14:editId="18B43979">
            <wp:extent cx="5943600" cy="35750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1A94">
        <w:rPr>
          <w:noProof/>
          <w:sz w:val="24"/>
          <w:szCs w:val="24"/>
        </w:rPr>
        <w:br/>
      </w:r>
    </w:p>
    <w:p w14:paraId="48D82304" w14:textId="01AF52B7" w:rsidR="00D81A94" w:rsidRPr="000355EA" w:rsidRDefault="00D81A94" w:rsidP="000355EA">
      <w:pPr>
        <w:jc w:val="center"/>
        <w:rPr>
          <w:noProof/>
          <w:sz w:val="28"/>
          <w:szCs w:val="28"/>
        </w:rPr>
      </w:pPr>
      <w:r w:rsidRPr="000355EA">
        <w:rPr>
          <w:noProof/>
          <w:sz w:val="28"/>
          <w:szCs w:val="28"/>
        </w:rPr>
        <w:t xml:space="preserve">Figure </w:t>
      </w:r>
      <w:r w:rsidR="00B166ED">
        <w:rPr>
          <w:noProof/>
          <w:sz w:val="28"/>
          <w:szCs w:val="28"/>
        </w:rPr>
        <w:t>1</w:t>
      </w:r>
      <w:r w:rsidRPr="000355EA">
        <w:rPr>
          <w:noProof/>
          <w:sz w:val="28"/>
          <w:szCs w:val="28"/>
        </w:rPr>
        <w:t xml:space="preserve">.1:  </w:t>
      </w:r>
      <w:r w:rsidR="00810113" w:rsidRPr="00810113">
        <w:rPr>
          <w:sz w:val="28"/>
          <w:szCs w:val="28"/>
        </w:rPr>
        <w:t>kernels for 1st order derivatives (x and y) for Gaussian filter</w:t>
      </w:r>
      <w:r w:rsidR="00810113">
        <w:rPr>
          <w:sz w:val="28"/>
          <w:szCs w:val="28"/>
        </w:rPr>
        <w:t xml:space="preserve"> with normalization </w:t>
      </w:r>
      <w:proofErr w:type="gramStart"/>
      <w:r w:rsidR="00810113">
        <w:rPr>
          <w:sz w:val="28"/>
          <w:szCs w:val="28"/>
        </w:rPr>
        <w:t>within(</w:t>
      </w:r>
      <w:proofErr w:type="gramEnd"/>
      <w:r w:rsidR="00810113">
        <w:rPr>
          <w:sz w:val="28"/>
          <w:szCs w:val="28"/>
        </w:rPr>
        <w:t>-25,25)</w:t>
      </w:r>
    </w:p>
    <w:p w14:paraId="0DAF46E9" w14:textId="18400CB9" w:rsidR="000355EA" w:rsidRDefault="000355EA" w:rsidP="000355EA">
      <w:pPr>
        <w:jc w:val="center"/>
        <w:rPr>
          <w:noProof/>
        </w:rPr>
      </w:pPr>
    </w:p>
    <w:p w14:paraId="0CBC7D96" w14:textId="478A1331" w:rsidR="000355EA" w:rsidRDefault="000355EA" w:rsidP="000355EA">
      <w:pPr>
        <w:jc w:val="center"/>
        <w:rPr>
          <w:noProof/>
        </w:rPr>
      </w:pPr>
    </w:p>
    <w:p w14:paraId="170F139F" w14:textId="387085EA" w:rsidR="00B166ED" w:rsidRDefault="00B166ED" w:rsidP="000355EA">
      <w:pPr>
        <w:jc w:val="center"/>
        <w:rPr>
          <w:noProof/>
        </w:rPr>
      </w:pPr>
    </w:p>
    <w:p w14:paraId="4FCE42F7" w14:textId="36EBD938" w:rsidR="00B166ED" w:rsidRDefault="00B166ED" w:rsidP="000355EA">
      <w:pPr>
        <w:jc w:val="center"/>
        <w:rPr>
          <w:noProof/>
        </w:rPr>
      </w:pPr>
    </w:p>
    <w:p w14:paraId="10F90ADE" w14:textId="3D22B21A" w:rsidR="00B166ED" w:rsidRDefault="00B166ED" w:rsidP="000355EA">
      <w:pPr>
        <w:jc w:val="center"/>
        <w:rPr>
          <w:noProof/>
        </w:rPr>
      </w:pPr>
    </w:p>
    <w:p w14:paraId="771765E9" w14:textId="57AD8D03" w:rsidR="00B166ED" w:rsidRDefault="00B166ED" w:rsidP="000355EA">
      <w:pPr>
        <w:jc w:val="center"/>
        <w:rPr>
          <w:noProof/>
        </w:rPr>
      </w:pPr>
    </w:p>
    <w:p w14:paraId="38077F30" w14:textId="12A718C6" w:rsidR="00B166ED" w:rsidRDefault="00B166ED" w:rsidP="000355EA">
      <w:pPr>
        <w:jc w:val="center"/>
        <w:rPr>
          <w:noProof/>
        </w:rPr>
      </w:pPr>
    </w:p>
    <w:p w14:paraId="2F6E3095" w14:textId="314A9700" w:rsidR="00B166ED" w:rsidRDefault="00B166ED" w:rsidP="000355EA">
      <w:pPr>
        <w:jc w:val="center"/>
        <w:rPr>
          <w:noProof/>
        </w:rPr>
      </w:pPr>
    </w:p>
    <w:p w14:paraId="158FB0CC" w14:textId="77777777" w:rsidR="00B166ED" w:rsidRDefault="00B166ED" w:rsidP="000355EA">
      <w:pPr>
        <w:jc w:val="center"/>
        <w:rPr>
          <w:noProof/>
        </w:rPr>
      </w:pPr>
    </w:p>
    <w:p w14:paraId="6C34D1E6" w14:textId="4FEDF3DB" w:rsidR="000355EA" w:rsidRDefault="00B166ED" w:rsidP="00B166ED">
      <w:r w:rsidRPr="00810113">
        <w:rPr>
          <w:sz w:val="28"/>
          <w:szCs w:val="28"/>
        </w:rPr>
        <w:lastRenderedPageBreak/>
        <w:t>2. Apply convolution on the image using the x and y derivative kernels.</w:t>
      </w:r>
    </w:p>
    <w:p w14:paraId="335B5657" w14:textId="520C0CC4" w:rsidR="00B166ED" w:rsidRDefault="00B166ED" w:rsidP="000355EA">
      <w:pPr>
        <w:jc w:val="center"/>
      </w:pPr>
    </w:p>
    <w:p w14:paraId="5F6530A2" w14:textId="76B0E788" w:rsidR="000355EA" w:rsidRPr="00B166ED" w:rsidRDefault="00B166ED" w:rsidP="00B166ED">
      <w:pPr>
        <w:jc w:val="center"/>
      </w:pPr>
      <w:r>
        <w:rPr>
          <w:noProof/>
        </w:rPr>
        <w:drawing>
          <wp:inline distT="0" distB="0" distL="0" distR="0" wp14:anchorId="0799FD4E" wp14:editId="3461C973">
            <wp:extent cx="5370394" cy="2820604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533" cy="283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0E15" w14:textId="26817839" w:rsidR="00B166ED" w:rsidRPr="00B166ED" w:rsidRDefault="00B166ED" w:rsidP="00B166ED">
      <w:pPr>
        <w:jc w:val="center"/>
        <w:rPr>
          <w:sz w:val="28"/>
          <w:szCs w:val="28"/>
        </w:rPr>
      </w:pPr>
      <w:r>
        <w:rPr>
          <w:sz w:val="28"/>
          <w:szCs w:val="28"/>
        </w:rPr>
        <w:t>Figure 2.1: Convolution by x and y derivative kernel</w:t>
      </w:r>
    </w:p>
    <w:p w14:paraId="069185B7" w14:textId="77777777" w:rsidR="00B166ED" w:rsidRDefault="00B166ED" w:rsidP="00B166ED">
      <w:pPr>
        <w:jc w:val="both"/>
      </w:pPr>
      <w:r w:rsidRPr="00810113">
        <w:rPr>
          <w:sz w:val="28"/>
          <w:szCs w:val="28"/>
        </w:rPr>
        <w:t xml:space="preserve">3. Calculate the gradient magnitude from gradient images </w:t>
      </w:r>
      <w:proofErr w:type="spellStart"/>
      <w:r w:rsidRPr="00810113">
        <w:rPr>
          <w:sz w:val="28"/>
          <w:szCs w:val="28"/>
        </w:rPr>
        <w:t>gx</w:t>
      </w:r>
      <w:proofErr w:type="spellEnd"/>
      <w:r w:rsidRPr="00810113">
        <w:rPr>
          <w:sz w:val="28"/>
          <w:szCs w:val="28"/>
        </w:rPr>
        <w:t xml:space="preserve"> and </w:t>
      </w:r>
      <w:proofErr w:type="spellStart"/>
      <w:r w:rsidRPr="00810113">
        <w:rPr>
          <w:sz w:val="28"/>
          <w:szCs w:val="28"/>
        </w:rPr>
        <w:t>gy</w:t>
      </w:r>
      <w:proofErr w:type="spellEnd"/>
    </w:p>
    <w:p w14:paraId="54DC054C" w14:textId="217807CB" w:rsidR="00B166ED" w:rsidRDefault="00B166ED" w:rsidP="00B166E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57763D" wp14:editId="063C023C">
            <wp:extent cx="3425588" cy="3486978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494" cy="350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B8C5" w14:textId="3BE02855" w:rsidR="00B166ED" w:rsidRPr="00B166ED" w:rsidRDefault="00B166ED" w:rsidP="00B166ED">
      <w:pPr>
        <w:jc w:val="center"/>
        <w:rPr>
          <w:sz w:val="28"/>
          <w:szCs w:val="28"/>
        </w:rPr>
      </w:pPr>
      <w:r w:rsidRPr="00B166ED">
        <w:rPr>
          <w:sz w:val="28"/>
          <w:szCs w:val="28"/>
        </w:rPr>
        <w:t>Figure 3.1: Gradient magnitude Image</w:t>
      </w:r>
    </w:p>
    <w:p w14:paraId="5ACD8E7D" w14:textId="77777777" w:rsidR="00B166ED" w:rsidRPr="00810113" w:rsidRDefault="00B166ED" w:rsidP="00B166ED">
      <w:pPr>
        <w:jc w:val="both"/>
        <w:rPr>
          <w:sz w:val="28"/>
          <w:szCs w:val="28"/>
        </w:rPr>
      </w:pPr>
      <w:r w:rsidRPr="00810113">
        <w:rPr>
          <w:sz w:val="28"/>
          <w:szCs w:val="28"/>
        </w:rPr>
        <w:lastRenderedPageBreak/>
        <w:t xml:space="preserve">4. Apply double thresholding on the gradient magnitude. </w:t>
      </w:r>
    </w:p>
    <w:p w14:paraId="0573BEC3" w14:textId="53C4008B" w:rsidR="00B166ED" w:rsidRDefault="00B166ED" w:rsidP="000355EA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155B96D" wp14:editId="2B2B9F64">
            <wp:extent cx="5943600" cy="36480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C881" w14:textId="77777777" w:rsidR="00B166ED" w:rsidRDefault="00B166ED" w:rsidP="000355EA">
      <w:pPr>
        <w:jc w:val="center"/>
        <w:rPr>
          <w:b/>
          <w:bCs/>
          <w:sz w:val="28"/>
          <w:szCs w:val="28"/>
        </w:rPr>
      </w:pPr>
    </w:p>
    <w:p w14:paraId="317BC856" w14:textId="0E09B2D8" w:rsidR="00B166ED" w:rsidRPr="002417CB" w:rsidRDefault="00741406" w:rsidP="000355EA">
      <w:pPr>
        <w:jc w:val="center"/>
        <w:rPr>
          <w:sz w:val="28"/>
          <w:szCs w:val="28"/>
        </w:rPr>
      </w:pPr>
      <w:r w:rsidRPr="002417CB">
        <w:rPr>
          <w:sz w:val="28"/>
          <w:szCs w:val="28"/>
        </w:rPr>
        <w:t>Figure 4.1: Threshold Image</w:t>
      </w:r>
    </w:p>
    <w:p w14:paraId="3AC862DF" w14:textId="3485CAC5" w:rsidR="00B166ED" w:rsidRDefault="00B166ED" w:rsidP="000355EA">
      <w:pPr>
        <w:jc w:val="center"/>
        <w:rPr>
          <w:b/>
          <w:bCs/>
          <w:sz w:val="28"/>
          <w:szCs w:val="28"/>
        </w:rPr>
      </w:pPr>
    </w:p>
    <w:p w14:paraId="0BC0C588" w14:textId="7D669D56" w:rsidR="00B166ED" w:rsidRDefault="00B166ED" w:rsidP="000355EA">
      <w:pPr>
        <w:jc w:val="center"/>
        <w:rPr>
          <w:b/>
          <w:bCs/>
          <w:sz w:val="28"/>
          <w:szCs w:val="28"/>
        </w:rPr>
      </w:pPr>
    </w:p>
    <w:p w14:paraId="64AEEF84" w14:textId="26277DC9" w:rsidR="00B166ED" w:rsidRDefault="00B166ED" w:rsidP="000355EA">
      <w:pPr>
        <w:jc w:val="center"/>
        <w:rPr>
          <w:b/>
          <w:bCs/>
          <w:sz w:val="28"/>
          <w:szCs w:val="28"/>
        </w:rPr>
      </w:pPr>
    </w:p>
    <w:p w14:paraId="541151E6" w14:textId="7BC266D0" w:rsidR="00B166ED" w:rsidRDefault="00B166ED" w:rsidP="000355EA">
      <w:pPr>
        <w:jc w:val="center"/>
        <w:rPr>
          <w:b/>
          <w:bCs/>
          <w:sz w:val="28"/>
          <w:szCs w:val="28"/>
        </w:rPr>
      </w:pPr>
    </w:p>
    <w:p w14:paraId="6BEF3857" w14:textId="53514855" w:rsidR="00741406" w:rsidRDefault="00741406" w:rsidP="000355EA">
      <w:pPr>
        <w:jc w:val="center"/>
        <w:rPr>
          <w:b/>
          <w:bCs/>
          <w:sz w:val="28"/>
          <w:szCs w:val="28"/>
        </w:rPr>
      </w:pPr>
    </w:p>
    <w:p w14:paraId="7050BFEA" w14:textId="64DF6872" w:rsidR="00741406" w:rsidRDefault="00741406" w:rsidP="000355EA">
      <w:pPr>
        <w:jc w:val="center"/>
        <w:rPr>
          <w:b/>
          <w:bCs/>
          <w:sz w:val="28"/>
          <w:szCs w:val="28"/>
        </w:rPr>
      </w:pPr>
    </w:p>
    <w:p w14:paraId="69B6C1BE" w14:textId="2333782E" w:rsidR="00741406" w:rsidRDefault="00741406" w:rsidP="000355EA">
      <w:pPr>
        <w:jc w:val="center"/>
        <w:rPr>
          <w:b/>
          <w:bCs/>
          <w:sz w:val="28"/>
          <w:szCs w:val="28"/>
        </w:rPr>
      </w:pPr>
    </w:p>
    <w:p w14:paraId="0896549B" w14:textId="0A387443" w:rsidR="00741406" w:rsidRDefault="00741406" w:rsidP="000355EA">
      <w:pPr>
        <w:jc w:val="center"/>
        <w:rPr>
          <w:b/>
          <w:bCs/>
          <w:sz w:val="28"/>
          <w:szCs w:val="28"/>
        </w:rPr>
      </w:pPr>
    </w:p>
    <w:p w14:paraId="32D0D96D" w14:textId="1131EF16" w:rsidR="00741406" w:rsidRDefault="00741406" w:rsidP="000355EA">
      <w:pPr>
        <w:jc w:val="center"/>
        <w:rPr>
          <w:b/>
          <w:bCs/>
          <w:sz w:val="28"/>
          <w:szCs w:val="28"/>
        </w:rPr>
      </w:pPr>
    </w:p>
    <w:p w14:paraId="3B47B3E6" w14:textId="77777777" w:rsidR="00B166ED" w:rsidRPr="000355EA" w:rsidRDefault="00B166ED" w:rsidP="008367F5">
      <w:pPr>
        <w:rPr>
          <w:b/>
          <w:bCs/>
          <w:sz w:val="28"/>
          <w:szCs w:val="28"/>
        </w:rPr>
      </w:pPr>
    </w:p>
    <w:p w14:paraId="124E171A" w14:textId="5012A242" w:rsidR="008367F5" w:rsidRDefault="000355EA" w:rsidP="008367F5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0355EA">
        <w:rPr>
          <w:b/>
          <w:bCs/>
          <w:sz w:val="28"/>
          <w:szCs w:val="28"/>
        </w:rPr>
        <w:lastRenderedPageBreak/>
        <w:t>Assignment</w:t>
      </w:r>
    </w:p>
    <w:p w14:paraId="75E7A60D" w14:textId="77777777" w:rsidR="008367F5" w:rsidRPr="008367F5" w:rsidRDefault="008367F5" w:rsidP="008367F5">
      <w:pPr>
        <w:pStyle w:val="ListParagraph"/>
        <w:rPr>
          <w:b/>
          <w:bCs/>
          <w:sz w:val="28"/>
          <w:szCs w:val="28"/>
        </w:rPr>
      </w:pPr>
    </w:p>
    <w:p w14:paraId="0B6F4E66" w14:textId="757D5298" w:rsidR="00176345" w:rsidRDefault="00741406" w:rsidP="0074140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41406">
        <w:rPr>
          <w:sz w:val="28"/>
          <w:szCs w:val="28"/>
        </w:rPr>
        <w:t>Apply Hysteresis Thresholding instead of double thresholding for detecting edges in gradient magnitude image. Observe the differences with your class work and discuss it in your report.</w:t>
      </w:r>
    </w:p>
    <w:p w14:paraId="63D69757" w14:textId="77777777" w:rsidR="00741406" w:rsidRPr="00741406" w:rsidRDefault="00741406" w:rsidP="00741406">
      <w:pPr>
        <w:pStyle w:val="ListParagraph"/>
        <w:rPr>
          <w:sz w:val="28"/>
          <w:szCs w:val="28"/>
        </w:rPr>
      </w:pPr>
    </w:p>
    <w:p w14:paraId="6D03B80D" w14:textId="01FBB5C0" w:rsidR="00741406" w:rsidRDefault="00741406" w:rsidP="0074140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4C0A25" wp14:editId="762E1703">
            <wp:extent cx="4606119" cy="2827153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733" cy="283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E967" w14:textId="0131FB2B" w:rsidR="00741406" w:rsidRDefault="00741406" w:rsidP="00741406">
      <w:pPr>
        <w:jc w:val="center"/>
        <w:rPr>
          <w:sz w:val="28"/>
          <w:szCs w:val="28"/>
        </w:rPr>
      </w:pPr>
      <w:r>
        <w:rPr>
          <w:sz w:val="28"/>
          <w:szCs w:val="28"/>
        </w:rPr>
        <w:t>Figure 1.1: Double threshold Image</w:t>
      </w:r>
    </w:p>
    <w:p w14:paraId="48B7D8C4" w14:textId="77777777" w:rsidR="00741406" w:rsidRDefault="00741406" w:rsidP="00741406">
      <w:pPr>
        <w:rPr>
          <w:sz w:val="28"/>
          <w:szCs w:val="28"/>
        </w:rPr>
      </w:pPr>
    </w:p>
    <w:p w14:paraId="44D28839" w14:textId="67D62963" w:rsidR="00741406" w:rsidRDefault="00741406" w:rsidP="0074140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FEB45A" wp14:editId="708D90DF">
            <wp:extent cx="4652466" cy="246342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314" cy="24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F705" w14:textId="75816CA5" w:rsidR="00741406" w:rsidRDefault="00741406" w:rsidP="00741406">
      <w:pPr>
        <w:jc w:val="center"/>
        <w:rPr>
          <w:sz w:val="28"/>
          <w:szCs w:val="28"/>
        </w:rPr>
      </w:pPr>
      <w:r>
        <w:rPr>
          <w:sz w:val="28"/>
          <w:szCs w:val="28"/>
        </w:rPr>
        <w:t>Figure 1.2: Hysteresis threshold Image</w:t>
      </w:r>
    </w:p>
    <w:p w14:paraId="243E4331" w14:textId="77777777" w:rsidR="008367F5" w:rsidRPr="008367F5" w:rsidRDefault="008367F5" w:rsidP="008367F5">
      <w:pPr>
        <w:pStyle w:val="NormalWeb"/>
        <w:rPr>
          <w:sz w:val="28"/>
          <w:szCs w:val="28"/>
        </w:rPr>
      </w:pPr>
      <w:r w:rsidRPr="008367F5">
        <w:rPr>
          <w:rStyle w:val="Strong"/>
          <w:sz w:val="28"/>
          <w:szCs w:val="28"/>
        </w:rPr>
        <w:lastRenderedPageBreak/>
        <w:t>Difference between Double Thresholding and Hysteresis Thresholding:</w:t>
      </w:r>
    </w:p>
    <w:p w14:paraId="03A47F0E" w14:textId="144C827D" w:rsidR="008367F5" w:rsidRDefault="008367F5" w:rsidP="008367F5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367F5">
        <w:rPr>
          <w:rStyle w:val="Strong"/>
          <w:sz w:val="28"/>
          <w:szCs w:val="28"/>
        </w:rPr>
        <w:t>Double Thresholding:</w:t>
      </w:r>
      <w:r w:rsidRPr="008367F5">
        <w:rPr>
          <w:sz w:val="28"/>
          <w:szCs w:val="28"/>
        </w:rPr>
        <w:t xml:space="preserve"> Classifies gradient pixels into strong, weak, and non-edge pixels based solely on intensity thresholds. Weak edges are not connected to strong edges are </w:t>
      </w:r>
      <w:r w:rsidRPr="008367F5">
        <w:rPr>
          <w:rStyle w:val="Strong"/>
          <w:b w:val="0"/>
          <w:bCs w:val="0"/>
          <w:sz w:val="28"/>
          <w:szCs w:val="28"/>
        </w:rPr>
        <w:t>kept or removed arbitrarily</w:t>
      </w:r>
      <w:r w:rsidRPr="008367F5">
        <w:rPr>
          <w:sz w:val="28"/>
          <w:szCs w:val="28"/>
        </w:rPr>
        <w:t>, which can result in fragmented edges.</w:t>
      </w:r>
    </w:p>
    <w:p w14:paraId="5636BCE4" w14:textId="77777777" w:rsidR="008367F5" w:rsidRPr="008367F5" w:rsidRDefault="008367F5" w:rsidP="008367F5">
      <w:pPr>
        <w:pStyle w:val="NormalWeb"/>
        <w:rPr>
          <w:sz w:val="28"/>
          <w:szCs w:val="28"/>
        </w:rPr>
      </w:pPr>
    </w:p>
    <w:p w14:paraId="58AADDCD" w14:textId="77777777" w:rsidR="008367F5" w:rsidRPr="008367F5" w:rsidRDefault="008367F5" w:rsidP="008367F5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8367F5">
        <w:rPr>
          <w:rStyle w:val="Strong"/>
          <w:sz w:val="28"/>
          <w:szCs w:val="28"/>
        </w:rPr>
        <w:t>Hysteresis Thresholding:</w:t>
      </w:r>
      <w:r w:rsidRPr="008367F5">
        <w:rPr>
          <w:sz w:val="28"/>
          <w:szCs w:val="28"/>
        </w:rPr>
        <w:t xml:space="preserve"> Extends double thresholding by </w:t>
      </w:r>
      <w:r w:rsidRPr="008367F5">
        <w:rPr>
          <w:rStyle w:val="Strong"/>
          <w:b w:val="0"/>
          <w:bCs w:val="0"/>
          <w:sz w:val="28"/>
          <w:szCs w:val="28"/>
        </w:rPr>
        <w:t>tracking weak</w:t>
      </w:r>
      <w:r w:rsidRPr="008367F5">
        <w:rPr>
          <w:rStyle w:val="Strong"/>
          <w:sz w:val="28"/>
          <w:szCs w:val="28"/>
        </w:rPr>
        <w:t xml:space="preserve"> </w:t>
      </w:r>
      <w:r w:rsidRPr="008367F5">
        <w:rPr>
          <w:rStyle w:val="Strong"/>
          <w:b w:val="0"/>
          <w:bCs w:val="0"/>
          <w:sz w:val="28"/>
          <w:szCs w:val="28"/>
        </w:rPr>
        <w:t>edges connected to strong edges</w:t>
      </w:r>
      <w:r w:rsidRPr="008367F5">
        <w:rPr>
          <w:b/>
          <w:bCs/>
          <w:sz w:val="28"/>
          <w:szCs w:val="28"/>
        </w:rPr>
        <w:t>.</w:t>
      </w:r>
      <w:r w:rsidRPr="008367F5">
        <w:rPr>
          <w:sz w:val="28"/>
          <w:szCs w:val="28"/>
        </w:rPr>
        <w:t xml:space="preserve"> Only weak edges connected to strong edges are preserved. This produces </w:t>
      </w:r>
      <w:r w:rsidRPr="008367F5">
        <w:rPr>
          <w:rStyle w:val="Strong"/>
          <w:b w:val="0"/>
          <w:bCs w:val="0"/>
          <w:sz w:val="28"/>
          <w:szCs w:val="28"/>
        </w:rPr>
        <w:t>continuous, cleaner, and more</w:t>
      </w:r>
      <w:r w:rsidRPr="008367F5">
        <w:rPr>
          <w:rStyle w:val="Strong"/>
          <w:sz w:val="28"/>
          <w:szCs w:val="28"/>
        </w:rPr>
        <w:t xml:space="preserve"> </w:t>
      </w:r>
      <w:r w:rsidRPr="008367F5">
        <w:rPr>
          <w:rStyle w:val="Strong"/>
          <w:b w:val="0"/>
          <w:bCs w:val="0"/>
          <w:sz w:val="28"/>
          <w:szCs w:val="28"/>
        </w:rPr>
        <w:t>accurate</w:t>
      </w:r>
      <w:r w:rsidRPr="008367F5">
        <w:rPr>
          <w:rStyle w:val="Strong"/>
          <w:sz w:val="28"/>
          <w:szCs w:val="28"/>
        </w:rPr>
        <w:t xml:space="preserve"> </w:t>
      </w:r>
      <w:r w:rsidRPr="008367F5">
        <w:rPr>
          <w:rStyle w:val="Strong"/>
          <w:b w:val="0"/>
          <w:bCs w:val="0"/>
          <w:sz w:val="28"/>
          <w:szCs w:val="28"/>
        </w:rPr>
        <w:t>edges</w:t>
      </w:r>
      <w:r w:rsidRPr="008367F5">
        <w:rPr>
          <w:sz w:val="28"/>
          <w:szCs w:val="28"/>
        </w:rPr>
        <w:t xml:space="preserve"> compared to simple double thresholding.</w:t>
      </w:r>
    </w:p>
    <w:p w14:paraId="4B7ADD2B" w14:textId="664984B8" w:rsidR="00741406" w:rsidRDefault="00741406" w:rsidP="00741406">
      <w:pPr>
        <w:rPr>
          <w:b/>
          <w:bCs/>
          <w:sz w:val="28"/>
          <w:szCs w:val="28"/>
        </w:rPr>
      </w:pPr>
    </w:p>
    <w:p w14:paraId="597C8970" w14:textId="19B184FA" w:rsidR="008367F5" w:rsidRDefault="008367F5" w:rsidP="00741406">
      <w:pPr>
        <w:rPr>
          <w:b/>
          <w:bCs/>
          <w:sz w:val="28"/>
          <w:szCs w:val="28"/>
        </w:rPr>
      </w:pPr>
    </w:p>
    <w:p w14:paraId="4A4724E4" w14:textId="265F0FE7" w:rsidR="008367F5" w:rsidRDefault="008367F5" w:rsidP="00741406">
      <w:pPr>
        <w:rPr>
          <w:b/>
          <w:bCs/>
          <w:sz w:val="28"/>
          <w:szCs w:val="28"/>
        </w:rPr>
      </w:pPr>
    </w:p>
    <w:p w14:paraId="27F1D8ED" w14:textId="041BC4EF" w:rsidR="008367F5" w:rsidRDefault="008367F5" w:rsidP="00741406">
      <w:pPr>
        <w:rPr>
          <w:b/>
          <w:bCs/>
          <w:sz w:val="28"/>
          <w:szCs w:val="28"/>
        </w:rPr>
      </w:pPr>
    </w:p>
    <w:p w14:paraId="385EA738" w14:textId="2241D122" w:rsidR="008367F5" w:rsidRDefault="008367F5" w:rsidP="00741406">
      <w:pPr>
        <w:rPr>
          <w:b/>
          <w:bCs/>
          <w:sz w:val="28"/>
          <w:szCs w:val="28"/>
        </w:rPr>
      </w:pPr>
    </w:p>
    <w:p w14:paraId="5200CB42" w14:textId="03828EE1" w:rsidR="008367F5" w:rsidRDefault="008367F5" w:rsidP="00741406">
      <w:pPr>
        <w:rPr>
          <w:b/>
          <w:bCs/>
          <w:sz w:val="28"/>
          <w:szCs w:val="28"/>
        </w:rPr>
      </w:pPr>
    </w:p>
    <w:p w14:paraId="42AFF06E" w14:textId="72A7899E" w:rsidR="008367F5" w:rsidRDefault="008367F5" w:rsidP="00741406">
      <w:pPr>
        <w:rPr>
          <w:b/>
          <w:bCs/>
          <w:sz w:val="28"/>
          <w:szCs w:val="28"/>
        </w:rPr>
      </w:pPr>
    </w:p>
    <w:p w14:paraId="2057748D" w14:textId="561F0C54" w:rsidR="008367F5" w:rsidRDefault="008367F5" w:rsidP="00741406">
      <w:pPr>
        <w:rPr>
          <w:b/>
          <w:bCs/>
          <w:sz w:val="28"/>
          <w:szCs w:val="28"/>
        </w:rPr>
      </w:pPr>
    </w:p>
    <w:p w14:paraId="0028DAD2" w14:textId="3A5F57C5" w:rsidR="008367F5" w:rsidRDefault="008367F5" w:rsidP="00741406">
      <w:pPr>
        <w:rPr>
          <w:b/>
          <w:bCs/>
          <w:sz w:val="28"/>
          <w:szCs w:val="28"/>
        </w:rPr>
      </w:pPr>
    </w:p>
    <w:p w14:paraId="76B70438" w14:textId="6629D6E5" w:rsidR="008367F5" w:rsidRDefault="008367F5" w:rsidP="00741406">
      <w:pPr>
        <w:rPr>
          <w:b/>
          <w:bCs/>
          <w:sz w:val="28"/>
          <w:szCs w:val="28"/>
        </w:rPr>
      </w:pPr>
    </w:p>
    <w:p w14:paraId="6E260773" w14:textId="43F8B512" w:rsidR="008367F5" w:rsidRDefault="008367F5" w:rsidP="00741406">
      <w:pPr>
        <w:rPr>
          <w:b/>
          <w:bCs/>
          <w:sz w:val="28"/>
          <w:szCs w:val="28"/>
        </w:rPr>
      </w:pPr>
    </w:p>
    <w:p w14:paraId="37475BC4" w14:textId="47983B14" w:rsidR="008367F5" w:rsidRDefault="008367F5" w:rsidP="00741406">
      <w:pPr>
        <w:rPr>
          <w:b/>
          <w:bCs/>
          <w:sz w:val="28"/>
          <w:szCs w:val="28"/>
        </w:rPr>
      </w:pPr>
    </w:p>
    <w:p w14:paraId="361F560B" w14:textId="6B34AD6C" w:rsidR="008367F5" w:rsidRDefault="008367F5" w:rsidP="00741406">
      <w:pPr>
        <w:rPr>
          <w:b/>
          <w:bCs/>
          <w:sz w:val="28"/>
          <w:szCs w:val="28"/>
        </w:rPr>
      </w:pPr>
    </w:p>
    <w:p w14:paraId="5EEE08BC" w14:textId="6CD201EA" w:rsidR="008367F5" w:rsidRDefault="008367F5" w:rsidP="00741406">
      <w:pPr>
        <w:rPr>
          <w:b/>
          <w:bCs/>
          <w:sz w:val="28"/>
          <w:szCs w:val="28"/>
        </w:rPr>
      </w:pPr>
    </w:p>
    <w:p w14:paraId="4FA0643E" w14:textId="573290A3" w:rsidR="008367F5" w:rsidRDefault="008367F5" w:rsidP="00741406">
      <w:pPr>
        <w:rPr>
          <w:b/>
          <w:bCs/>
          <w:sz w:val="28"/>
          <w:szCs w:val="28"/>
        </w:rPr>
      </w:pPr>
    </w:p>
    <w:p w14:paraId="49E3AF8E" w14:textId="77777777" w:rsidR="008367F5" w:rsidRPr="008367F5" w:rsidRDefault="008367F5" w:rsidP="00741406">
      <w:pPr>
        <w:rPr>
          <w:b/>
          <w:bCs/>
          <w:sz w:val="28"/>
          <w:szCs w:val="28"/>
        </w:rPr>
      </w:pPr>
    </w:p>
    <w:p w14:paraId="294AEB65" w14:textId="6479E0CB" w:rsidR="00741406" w:rsidRDefault="008367F5" w:rsidP="00741406">
      <w:pPr>
        <w:rPr>
          <w:b/>
          <w:bCs/>
          <w:sz w:val="28"/>
          <w:szCs w:val="28"/>
        </w:rPr>
      </w:pPr>
      <w:r w:rsidRPr="008367F5">
        <w:rPr>
          <w:b/>
          <w:bCs/>
          <w:sz w:val="28"/>
          <w:szCs w:val="28"/>
        </w:rPr>
        <w:lastRenderedPageBreak/>
        <w:t>2.</w:t>
      </w:r>
      <w:r w:rsidRPr="008367F5">
        <w:rPr>
          <w:b/>
          <w:bCs/>
          <w:sz w:val="28"/>
          <w:szCs w:val="28"/>
        </w:rPr>
        <w:t xml:space="preserve">Apply Canny edge detection algorithm on the image using the </w:t>
      </w:r>
      <w:proofErr w:type="spellStart"/>
      <w:r w:rsidRPr="008367F5">
        <w:rPr>
          <w:b/>
          <w:bCs/>
          <w:sz w:val="28"/>
          <w:szCs w:val="28"/>
        </w:rPr>
        <w:t>opencv</w:t>
      </w:r>
      <w:proofErr w:type="spellEnd"/>
      <w:r w:rsidRPr="008367F5">
        <w:rPr>
          <w:b/>
          <w:bCs/>
          <w:sz w:val="28"/>
          <w:szCs w:val="28"/>
        </w:rPr>
        <w:t xml:space="preserve"> library function. Compare the output with the previous ones.</w:t>
      </w:r>
    </w:p>
    <w:p w14:paraId="32B1B3BF" w14:textId="77777777" w:rsidR="008367F5" w:rsidRDefault="008367F5" w:rsidP="00741406">
      <w:pPr>
        <w:rPr>
          <w:b/>
          <w:bCs/>
          <w:sz w:val="28"/>
          <w:szCs w:val="28"/>
        </w:rPr>
      </w:pPr>
    </w:p>
    <w:p w14:paraId="7FF73300" w14:textId="5BF0B3A4" w:rsidR="008367F5" w:rsidRDefault="008367F5" w:rsidP="008367F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6FFAE7" wp14:editId="2E0B2395">
            <wp:extent cx="5124734" cy="27134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89" cy="271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1B7B" w14:textId="11C5AD81" w:rsidR="008367F5" w:rsidRDefault="008367F5" w:rsidP="008367F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Figure </w:t>
      </w: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z w:val="28"/>
          <w:szCs w:val="28"/>
        </w:rPr>
        <w:t>1</w:t>
      </w:r>
      <w:r>
        <w:rPr>
          <w:sz w:val="28"/>
          <w:szCs w:val="28"/>
        </w:rPr>
        <w:t>: Hysteresis threshold Image</w:t>
      </w:r>
    </w:p>
    <w:p w14:paraId="2CB02296" w14:textId="77777777" w:rsidR="008367F5" w:rsidRDefault="008367F5" w:rsidP="00741406">
      <w:pPr>
        <w:rPr>
          <w:b/>
          <w:bCs/>
          <w:sz w:val="28"/>
          <w:szCs w:val="28"/>
        </w:rPr>
      </w:pPr>
    </w:p>
    <w:p w14:paraId="64719D4A" w14:textId="50597849" w:rsidR="008367F5" w:rsidRPr="008367F5" w:rsidRDefault="008367F5" w:rsidP="008367F5">
      <w:pPr>
        <w:jc w:val="center"/>
        <w:rPr>
          <w:b/>
          <w:bCs/>
          <w:sz w:val="28"/>
          <w:szCs w:val="28"/>
        </w:rPr>
      </w:pPr>
      <w:r w:rsidRPr="008367F5">
        <w:rPr>
          <w:b/>
          <w:bCs/>
          <w:sz w:val="28"/>
          <w:szCs w:val="28"/>
        </w:rPr>
        <w:drawing>
          <wp:inline distT="0" distB="0" distL="0" distR="0" wp14:anchorId="1368692E" wp14:editId="78D9F09D">
            <wp:extent cx="5218005" cy="2722728"/>
            <wp:effectExtent l="0" t="0" r="190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8352" cy="272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E17D" w14:textId="5229778B" w:rsidR="008367F5" w:rsidRDefault="008367F5" w:rsidP="008367F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Figure 1.2: </w:t>
      </w:r>
      <w:r>
        <w:rPr>
          <w:sz w:val="28"/>
          <w:szCs w:val="28"/>
        </w:rPr>
        <w:t>Canny</w:t>
      </w:r>
      <w:r>
        <w:rPr>
          <w:sz w:val="28"/>
          <w:szCs w:val="28"/>
        </w:rPr>
        <w:t xml:space="preserve"> Image</w:t>
      </w:r>
    </w:p>
    <w:p w14:paraId="2A30B729" w14:textId="29EF667B" w:rsidR="00741406" w:rsidRDefault="00741406" w:rsidP="00741406">
      <w:pPr>
        <w:rPr>
          <w:sz w:val="28"/>
          <w:szCs w:val="28"/>
        </w:rPr>
      </w:pPr>
    </w:p>
    <w:p w14:paraId="603B3434" w14:textId="5A4E9F95" w:rsidR="00741406" w:rsidRDefault="00741406" w:rsidP="00741406">
      <w:pPr>
        <w:rPr>
          <w:sz w:val="28"/>
          <w:szCs w:val="28"/>
        </w:rPr>
      </w:pPr>
    </w:p>
    <w:p w14:paraId="5C6AA888" w14:textId="77777777" w:rsidR="008367F5" w:rsidRPr="008367F5" w:rsidRDefault="008367F5" w:rsidP="008367F5">
      <w:pPr>
        <w:pStyle w:val="NormalWeb"/>
        <w:rPr>
          <w:sz w:val="28"/>
          <w:szCs w:val="28"/>
        </w:rPr>
      </w:pPr>
      <w:r w:rsidRPr="008367F5">
        <w:rPr>
          <w:rStyle w:val="Strong"/>
          <w:sz w:val="28"/>
          <w:szCs w:val="28"/>
        </w:rPr>
        <w:lastRenderedPageBreak/>
        <w:t>Canny Edge Detection vs. Custom Hysteresis Thresholding:</w:t>
      </w:r>
    </w:p>
    <w:p w14:paraId="0B012A83" w14:textId="77777777" w:rsidR="008367F5" w:rsidRPr="008367F5" w:rsidRDefault="008367F5" w:rsidP="008367F5">
      <w:pPr>
        <w:pStyle w:val="NormalWeb"/>
        <w:numPr>
          <w:ilvl w:val="0"/>
          <w:numId w:val="5"/>
        </w:numPr>
        <w:rPr>
          <w:rStyle w:val="Strong"/>
          <w:b w:val="0"/>
          <w:bCs w:val="0"/>
          <w:sz w:val="28"/>
          <w:szCs w:val="28"/>
        </w:rPr>
      </w:pPr>
      <w:r w:rsidRPr="008367F5">
        <w:rPr>
          <w:rStyle w:val="Strong"/>
          <w:sz w:val="28"/>
          <w:szCs w:val="28"/>
        </w:rPr>
        <w:t>Canny (OpenCV):</w:t>
      </w:r>
    </w:p>
    <w:p w14:paraId="04AFE2A7" w14:textId="77777777" w:rsidR="002417CB" w:rsidRDefault="008367F5" w:rsidP="008367F5">
      <w:pPr>
        <w:rPr>
          <w:rStyle w:val="Strong"/>
          <w:b w:val="0"/>
          <w:bCs w:val="0"/>
          <w:sz w:val="28"/>
          <w:szCs w:val="28"/>
        </w:rPr>
      </w:pPr>
      <w:r>
        <w:t xml:space="preserve">    </w:t>
      </w:r>
      <w:r w:rsidRPr="008367F5">
        <w:t xml:space="preserve"> </w:t>
      </w:r>
      <w:r>
        <w:t xml:space="preserve">         </w:t>
      </w:r>
      <w:r w:rsidRPr="008367F5">
        <w:rPr>
          <w:sz w:val="28"/>
          <w:szCs w:val="28"/>
        </w:rPr>
        <w:t>Performs</w:t>
      </w:r>
      <w:r w:rsidRPr="008367F5">
        <w:t xml:space="preserve"> </w:t>
      </w:r>
      <w:r w:rsidRPr="008367F5">
        <w:rPr>
          <w:rStyle w:val="Strong"/>
          <w:b w:val="0"/>
          <w:bCs w:val="0"/>
          <w:sz w:val="28"/>
          <w:szCs w:val="28"/>
        </w:rPr>
        <w:t xml:space="preserve">Gaussian smoothing, gradient computation, non-maximum </w:t>
      </w:r>
    </w:p>
    <w:p w14:paraId="2412EFE8" w14:textId="251EAF0F" w:rsidR="008367F5" w:rsidRPr="008367F5" w:rsidRDefault="002417CB" w:rsidP="008367F5">
      <w:r>
        <w:rPr>
          <w:rStyle w:val="Strong"/>
          <w:b w:val="0"/>
          <w:bCs w:val="0"/>
          <w:sz w:val="28"/>
          <w:szCs w:val="28"/>
        </w:rPr>
        <w:t xml:space="preserve">           Suppression, and hysteresis thresholding automatically.</w:t>
      </w:r>
      <w:r w:rsidR="008367F5">
        <w:rPr>
          <w:rStyle w:val="Strong"/>
          <w:b w:val="0"/>
          <w:bCs w:val="0"/>
          <w:sz w:val="28"/>
          <w:szCs w:val="28"/>
        </w:rPr>
        <w:t xml:space="preserve">               </w:t>
      </w:r>
    </w:p>
    <w:p w14:paraId="2742D08E" w14:textId="3F1F3FCD" w:rsidR="008367F5" w:rsidRPr="008367F5" w:rsidRDefault="008367F5" w:rsidP="008367F5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8367F5">
        <w:rPr>
          <w:sz w:val="28"/>
          <w:szCs w:val="28"/>
        </w:rPr>
        <w:t xml:space="preserve">Produces </w:t>
      </w:r>
      <w:r w:rsidRPr="008367F5">
        <w:rPr>
          <w:rStyle w:val="Strong"/>
          <w:b w:val="0"/>
          <w:bCs w:val="0"/>
          <w:sz w:val="28"/>
          <w:szCs w:val="28"/>
        </w:rPr>
        <w:t>thin, clean, and well-connected edges</w:t>
      </w:r>
      <w:r w:rsidRPr="008367F5">
        <w:rPr>
          <w:sz w:val="28"/>
          <w:szCs w:val="28"/>
        </w:rPr>
        <w:t xml:space="preserve"> with minimal noise.</w:t>
      </w:r>
    </w:p>
    <w:p w14:paraId="0D87D8D8" w14:textId="77777777" w:rsidR="008367F5" w:rsidRPr="008367F5" w:rsidRDefault="008367F5" w:rsidP="008367F5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8367F5">
        <w:rPr>
          <w:rStyle w:val="Strong"/>
          <w:sz w:val="28"/>
          <w:szCs w:val="28"/>
        </w:rPr>
        <w:t>Custom Hysteresis Thresholding:</w:t>
      </w:r>
      <w:r w:rsidRPr="008367F5">
        <w:rPr>
          <w:sz w:val="28"/>
          <w:szCs w:val="28"/>
        </w:rPr>
        <w:t xml:space="preserve"> Only applies hysteresis on the gradient magnitude without non-maximum suppression. Edges may be </w:t>
      </w:r>
      <w:r w:rsidRPr="008367F5">
        <w:rPr>
          <w:rStyle w:val="Strong"/>
          <w:b w:val="0"/>
          <w:bCs w:val="0"/>
          <w:sz w:val="28"/>
          <w:szCs w:val="28"/>
        </w:rPr>
        <w:t>thicker and less precise</w:t>
      </w:r>
      <w:r w:rsidRPr="008367F5">
        <w:rPr>
          <w:b/>
          <w:bCs/>
          <w:sz w:val="28"/>
          <w:szCs w:val="28"/>
        </w:rPr>
        <w:t>,</w:t>
      </w:r>
      <w:r w:rsidRPr="008367F5">
        <w:rPr>
          <w:sz w:val="28"/>
          <w:szCs w:val="28"/>
        </w:rPr>
        <w:t xml:space="preserve"> with more noise compared to Canny.</w:t>
      </w:r>
    </w:p>
    <w:p w14:paraId="2F9682AE" w14:textId="77777777" w:rsidR="008367F5" w:rsidRPr="008367F5" w:rsidRDefault="008367F5" w:rsidP="008367F5">
      <w:pPr>
        <w:pStyle w:val="NormalWeb"/>
        <w:rPr>
          <w:sz w:val="28"/>
          <w:szCs w:val="28"/>
        </w:rPr>
      </w:pPr>
      <w:r w:rsidRPr="008367F5">
        <w:rPr>
          <w:rStyle w:val="Strong"/>
          <w:sz w:val="28"/>
          <w:szCs w:val="28"/>
        </w:rPr>
        <w:t>Observation:</w:t>
      </w:r>
      <w:r w:rsidRPr="008367F5">
        <w:rPr>
          <w:sz w:val="28"/>
          <w:szCs w:val="28"/>
        </w:rPr>
        <w:t xml:space="preserve"> Canny gives </w:t>
      </w:r>
      <w:r w:rsidRPr="008367F5">
        <w:rPr>
          <w:rStyle w:val="Strong"/>
          <w:sz w:val="28"/>
          <w:szCs w:val="28"/>
        </w:rPr>
        <w:t>more accurate and visually refined edges</w:t>
      </w:r>
      <w:r w:rsidRPr="008367F5">
        <w:rPr>
          <w:sz w:val="28"/>
          <w:szCs w:val="28"/>
        </w:rPr>
        <w:t>, while custom hysteresis is a simpler approximation.</w:t>
      </w:r>
    </w:p>
    <w:p w14:paraId="154CF82A" w14:textId="44D91F5A" w:rsidR="00741406" w:rsidRDefault="00741406" w:rsidP="00741406">
      <w:pPr>
        <w:rPr>
          <w:sz w:val="28"/>
          <w:szCs w:val="28"/>
        </w:rPr>
      </w:pPr>
    </w:p>
    <w:p w14:paraId="58948D18" w14:textId="55F5C3E9" w:rsidR="00741406" w:rsidRDefault="00741406" w:rsidP="00741406">
      <w:pPr>
        <w:rPr>
          <w:sz w:val="28"/>
          <w:szCs w:val="28"/>
        </w:rPr>
      </w:pPr>
    </w:p>
    <w:p w14:paraId="50699497" w14:textId="7D76419D" w:rsidR="00741406" w:rsidRDefault="00741406" w:rsidP="00741406">
      <w:pPr>
        <w:rPr>
          <w:sz w:val="28"/>
          <w:szCs w:val="28"/>
        </w:rPr>
      </w:pPr>
    </w:p>
    <w:p w14:paraId="3CC01F4B" w14:textId="317D5272" w:rsidR="00741406" w:rsidRDefault="00741406" w:rsidP="00741406">
      <w:pPr>
        <w:rPr>
          <w:sz w:val="28"/>
          <w:szCs w:val="28"/>
        </w:rPr>
      </w:pPr>
    </w:p>
    <w:p w14:paraId="2FD09CDB" w14:textId="711E554C" w:rsidR="00741406" w:rsidRDefault="00741406" w:rsidP="00741406">
      <w:pPr>
        <w:rPr>
          <w:sz w:val="28"/>
          <w:szCs w:val="28"/>
        </w:rPr>
      </w:pPr>
    </w:p>
    <w:p w14:paraId="33BB3959" w14:textId="3093E52C" w:rsidR="00741406" w:rsidRDefault="00741406" w:rsidP="00741406">
      <w:pPr>
        <w:rPr>
          <w:sz w:val="28"/>
          <w:szCs w:val="28"/>
        </w:rPr>
      </w:pPr>
    </w:p>
    <w:p w14:paraId="34CB9AA8" w14:textId="01F8F86D" w:rsidR="00741406" w:rsidRDefault="00741406" w:rsidP="00741406">
      <w:pPr>
        <w:rPr>
          <w:sz w:val="28"/>
          <w:szCs w:val="28"/>
        </w:rPr>
      </w:pPr>
    </w:p>
    <w:p w14:paraId="475F1576" w14:textId="25C71BA0" w:rsidR="00741406" w:rsidRDefault="00741406" w:rsidP="00741406">
      <w:pPr>
        <w:rPr>
          <w:sz w:val="28"/>
          <w:szCs w:val="28"/>
        </w:rPr>
      </w:pPr>
    </w:p>
    <w:p w14:paraId="627B85BD" w14:textId="37C6A1D7" w:rsidR="00741406" w:rsidRDefault="00741406" w:rsidP="00741406">
      <w:pPr>
        <w:rPr>
          <w:sz w:val="28"/>
          <w:szCs w:val="28"/>
        </w:rPr>
      </w:pPr>
    </w:p>
    <w:p w14:paraId="5A3B8A73" w14:textId="393B3359" w:rsidR="00741406" w:rsidRDefault="00741406" w:rsidP="00741406">
      <w:pPr>
        <w:rPr>
          <w:sz w:val="28"/>
          <w:szCs w:val="28"/>
        </w:rPr>
      </w:pPr>
    </w:p>
    <w:p w14:paraId="2F2DA171" w14:textId="04974A2A" w:rsidR="00741406" w:rsidRDefault="00741406" w:rsidP="00741406">
      <w:pPr>
        <w:rPr>
          <w:sz w:val="28"/>
          <w:szCs w:val="28"/>
        </w:rPr>
      </w:pPr>
    </w:p>
    <w:p w14:paraId="3B04E621" w14:textId="45FD54A8" w:rsidR="00741406" w:rsidRDefault="00741406" w:rsidP="00741406">
      <w:pPr>
        <w:rPr>
          <w:sz w:val="28"/>
          <w:szCs w:val="28"/>
        </w:rPr>
      </w:pPr>
    </w:p>
    <w:p w14:paraId="22A5949D" w14:textId="45430DDF" w:rsidR="00741406" w:rsidRDefault="00741406" w:rsidP="00741406">
      <w:pPr>
        <w:rPr>
          <w:sz w:val="28"/>
          <w:szCs w:val="28"/>
        </w:rPr>
      </w:pPr>
    </w:p>
    <w:p w14:paraId="3A8442F5" w14:textId="368825DA" w:rsidR="007C0770" w:rsidRDefault="007C0770" w:rsidP="002417CB">
      <w:pPr>
        <w:rPr>
          <w:sz w:val="28"/>
          <w:szCs w:val="28"/>
        </w:rPr>
      </w:pPr>
    </w:p>
    <w:p w14:paraId="2020F2AA" w14:textId="77777777" w:rsidR="002417CB" w:rsidRDefault="002417CB" w:rsidP="002417CB">
      <w:pPr>
        <w:rPr>
          <w:b/>
          <w:bCs/>
          <w:sz w:val="28"/>
          <w:szCs w:val="28"/>
        </w:rPr>
      </w:pPr>
    </w:p>
    <w:p w14:paraId="5F15640E" w14:textId="5BCA9EE2" w:rsidR="007C0770" w:rsidRDefault="007C0770" w:rsidP="007C077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CSE 4128: Image Processing and Computer Vision Laboratory</w:t>
      </w:r>
    </w:p>
    <w:p w14:paraId="224AF017" w14:textId="3D121155" w:rsidR="007C0770" w:rsidRPr="007C0770" w:rsidRDefault="007C0770" w:rsidP="007C0770">
      <w:pPr>
        <w:jc w:val="center"/>
        <w:rPr>
          <w:b/>
          <w:bCs/>
          <w:sz w:val="32"/>
          <w:szCs w:val="32"/>
        </w:rPr>
      </w:pPr>
      <w:r w:rsidRPr="007C0770">
        <w:rPr>
          <w:b/>
          <w:bCs/>
          <w:sz w:val="32"/>
          <w:szCs w:val="32"/>
        </w:rPr>
        <w:t>Assignment No:0</w:t>
      </w:r>
      <w:r w:rsidR="00F11766">
        <w:rPr>
          <w:b/>
          <w:bCs/>
          <w:sz w:val="32"/>
          <w:szCs w:val="32"/>
        </w:rPr>
        <w:t>2</w:t>
      </w:r>
    </w:p>
    <w:p w14:paraId="003E599F" w14:textId="64C9093B" w:rsidR="007C0770" w:rsidRPr="007C0770" w:rsidRDefault="007C0770" w:rsidP="007C0770">
      <w:pPr>
        <w:jc w:val="center"/>
        <w:rPr>
          <w:b/>
          <w:bCs/>
          <w:sz w:val="32"/>
          <w:szCs w:val="32"/>
        </w:rPr>
      </w:pPr>
      <w:r w:rsidRPr="007C0770">
        <w:rPr>
          <w:b/>
          <w:bCs/>
          <w:sz w:val="32"/>
          <w:szCs w:val="32"/>
        </w:rPr>
        <w:t xml:space="preserve">Assignment Name: </w:t>
      </w:r>
      <w:r w:rsidR="00F11766">
        <w:rPr>
          <w:b/>
          <w:bCs/>
          <w:sz w:val="32"/>
          <w:szCs w:val="32"/>
        </w:rPr>
        <w:t>Segmentation</w:t>
      </w:r>
    </w:p>
    <w:p w14:paraId="2437A3E1" w14:textId="77777777" w:rsidR="007C0770" w:rsidRDefault="007C0770" w:rsidP="007C0770">
      <w:pPr>
        <w:jc w:val="center"/>
        <w:rPr>
          <w:b/>
          <w:bCs/>
          <w:sz w:val="36"/>
          <w:szCs w:val="36"/>
        </w:rPr>
      </w:pPr>
    </w:p>
    <w:p w14:paraId="501A0B1D" w14:textId="77777777" w:rsidR="007C0770" w:rsidRDefault="007C0770" w:rsidP="007C0770">
      <w:pPr>
        <w:jc w:val="center"/>
        <w:rPr>
          <w:b/>
          <w:bCs/>
          <w:sz w:val="36"/>
          <w:szCs w:val="36"/>
        </w:rPr>
      </w:pPr>
    </w:p>
    <w:p w14:paraId="4FEAA93E" w14:textId="77777777" w:rsidR="007C0770" w:rsidRDefault="007C0770" w:rsidP="007C0770">
      <w:pPr>
        <w:jc w:val="center"/>
        <w:rPr>
          <w:rStyle w:val="SubtleReference"/>
          <w:b/>
          <w:bCs/>
          <w:szCs w:val="24"/>
        </w:rPr>
      </w:pPr>
    </w:p>
    <w:p w14:paraId="2FE96EC9" w14:textId="12292BFC" w:rsidR="007C0770" w:rsidRDefault="007C0770" w:rsidP="007C0770">
      <w:pPr>
        <w:jc w:val="center"/>
        <w:rPr>
          <w:color w:val="000000"/>
        </w:rPr>
      </w:pPr>
    </w:p>
    <w:p w14:paraId="50890ADC" w14:textId="77777777" w:rsidR="007C0770" w:rsidRDefault="007C0770" w:rsidP="007C0770">
      <w:pPr>
        <w:jc w:val="center"/>
        <w:rPr>
          <w:color w:val="000000"/>
        </w:rPr>
      </w:pPr>
    </w:p>
    <w:p w14:paraId="294BD2FD" w14:textId="77777777" w:rsidR="007C0770" w:rsidRDefault="007C0770" w:rsidP="007C0770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 w:val="28"/>
          <w:szCs w:val="28"/>
        </w:rPr>
        <w:t>By</w:t>
      </w:r>
    </w:p>
    <w:p w14:paraId="5CE9EFB4" w14:textId="77777777" w:rsidR="007C0770" w:rsidRDefault="007C0770" w:rsidP="007C0770">
      <w:pPr>
        <w:jc w:val="center"/>
        <w:rPr>
          <w:rFonts w:cs="Times New Roman"/>
          <w:b/>
          <w:bCs/>
          <w:szCs w:val="24"/>
        </w:rPr>
      </w:pPr>
    </w:p>
    <w:p w14:paraId="5BB43A77" w14:textId="77777777" w:rsidR="007C0770" w:rsidRDefault="007C0770" w:rsidP="007C0770">
      <w:pPr>
        <w:jc w:val="center"/>
        <w:rPr>
          <w:rFonts w:cs="Times New Roman"/>
          <w:b/>
          <w:bCs/>
          <w:szCs w:val="24"/>
        </w:rPr>
      </w:pPr>
    </w:p>
    <w:p w14:paraId="2C33DF0B" w14:textId="77777777" w:rsidR="007C0770" w:rsidRDefault="007C0770" w:rsidP="007C0770">
      <w:pPr>
        <w:spacing w:line="276" w:lineRule="auto"/>
        <w:contextualSpacing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Md Rauful Islam Tamim</w:t>
      </w:r>
    </w:p>
    <w:p w14:paraId="5D006D7B" w14:textId="77777777" w:rsidR="007C0770" w:rsidRDefault="007C0770" w:rsidP="007C0770">
      <w:pPr>
        <w:jc w:val="center"/>
        <w:rPr>
          <w:rFonts w:cs="Vrinda"/>
          <w:sz w:val="28"/>
          <w:szCs w:val="24"/>
        </w:rPr>
      </w:pPr>
      <w:r>
        <w:rPr>
          <w:rFonts w:cs="Vrinda"/>
          <w:sz w:val="28"/>
          <w:szCs w:val="24"/>
        </w:rPr>
        <w:t>Roll: 2007009</w:t>
      </w:r>
    </w:p>
    <w:p w14:paraId="7474E245" w14:textId="04BDB6DF" w:rsidR="007C0770" w:rsidRDefault="007C0770" w:rsidP="007C0770">
      <w:pPr>
        <w:jc w:val="center"/>
        <w:rPr>
          <w:rFonts w:cs="Calibri"/>
          <w:sz w:val="28"/>
        </w:rPr>
      </w:pPr>
    </w:p>
    <w:p w14:paraId="3713753F" w14:textId="77777777" w:rsidR="007C0770" w:rsidRDefault="007C0770" w:rsidP="007C0770">
      <w:pPr>
        <w:jc w:val="center"/>
        <w:rPr>
          <w:rFonts w:cs="Vrinda"/>
          <w:szCs w:val="24"/>
        </w:rPr>
      </w:pPr>
    </w:p>
    <w:p w14:paraId="0085C0CA" w14:textId="77777777" w:rsidR="007C0770" w:rsidRDefault="007C0770" w:rsidP="007C0770">
      <w:pPr>
        <w:jc w:val="center"/>
        <w:rPr>
          <w:rFonts w:cs="Vrinda"/>
          <w:szCs w:val="24"/>
        </w:rPr>
      </w:pPr>
    </w:p>
    <w:p w14:paraId="2641C320" w14:textId="1BE6EA43" w:rsidR="007C0770" w:rsidRDefault="007C0770" w:rsidP="007C0770">
      <w:pPr>
        <w:jc w:val="center"/>
        <w:rPr>
          <w:rFonts w:cs="Vrinda"/>
          <w:szCs w:val="24"/>
        </w:rPr>
      </w:pPr>
      <w:r>
        <w:rPr>
          <w:noProof/>
          <w:szCs w:val="24"/>
          <w:lang w:val="en-IN" w:eastAsia="en-IN"/>
        </w:rPr>
        <w:drawing>
          <wp:inline distT="0" distB="0" distL="0" distR="0" wp14:anchorId="3C749218" wp14:editId="58504EAB">
            <wp:extent cx="990600" cy="1143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BD422" w14:textId="77777777" w:rsidR="007C0770" w:rsidRDefault="007C0770" w:rsidP="007C0770">
      <w:pPr>
        <w:rPr>
          <w:rFonts w:cs="Vrinda"/>
          <w:szCs w:val="24"/>
        </w:rPr>
      </w:pPr>
    </w:p>
    <w:p w14:paraId="60C5DFC9" w14:textId="77777777" w:rsidR="007C0770" w:rsidRDefault="007C0770" w:rsidP="007C0770">
      <w:pPr>
        <w:rPr>
          <w:rFonts w:cs="Vrinda"/>
          <w:szCs w:val="24"/>
        </w:rPr>
      </w:pPr>
    </w:p>
    <w:p w14:paraId="22270E25" w14:textId="77777777" w:rsidR="007C0770" w:rsidRDefault="007C0770" w:rsidP="007C0770">
      <w:pPr>
        <w:spacing w:line="288" w:lineRule="auto"/>
        <w:jc w:val="center"/>
        <w:rPr>
          <w:rFonts w:cs="Vrinda"/>
          <w:b/>
          <w:bCs/>
        </w:rPr>
      </w:pPr>
      <w:r>
        <w:rPr>
          <w:rFonts w:cs="Vrinda"/>
          <w:b/>
          <w:bCs/>
        </w:rPr>
        <w:t>Department of Computer Science and Engineering</w:t>
      </w:r>
    </w:p>
    <w:p w14:paraId="4F56590A" w14:textId="77777777" w:rsidR="007C0770" w:rsidRDefault="007C0770" w:rsidP="007C0770">
      <w:pPr>
        <w:spacing w:line="288" w:lineRule="auto"/>
        <w:jc w:val="center"/>
        <w:rPr>
          <w:rFonts w:cs="Vrinda"/>
          <w:b/>
          <w:bCs/>
        </w:rPr>
      </w:pPr>
      <w:r>
        <w:rPr>
          <w:rFonts w:cs="Vrinda"/>
          <w:b/>
          <w:bCs/>
        </w:rPr>
        <w:t>Khulna University of Engineering &amp; Technology</w:t>
      </w:r>
    </w:p>
    <w:p w14:paraId="3EA2A5EE" w14:textId="77777777" w:rsidR="007C0770" w:rsidRDefault="007C0770" w:rsidP="007C0770">
      <w:pPr>
        <w:spacing w:line="288" w:lineRule="auto"/>
        <w:jc w:val="center"/>
        <w:rPr>
          <w:rFonts w:cs="Vrinda"/>
          <w:b/>
          <w:bCs/>
        </w:rPr>
      </w:pPr>
      <w:r>
        <w:rPr>
          <w:rFonts w:cs="Vrinda"/>
          <w:b/>
          <w:bCs/>
        </w:rPr>
        <w:t>Khulna 9203, Bangladesh</w:t>
      </w:r>
    </w:p>
    <w:p w14:paraId="00C47860" w14:textId="77777777" w:rsidR="007C0770" w:rsidRDefault="007C0770" w:rsidP="007C0770">
      <w:pPr>
        <w:spacing w:line="288" w:lineRule="auto"/>
        <w:jc w:val="center"/>
        <w:rPr>
          <w:rFonts w:cs="Vrinda"/>
          <w:b/>
          <w:bCs/>
        </w:rPr>
      </w:pPr>
      <w:r>
        <w:rPr>
          <w:rFonts w:cs="Vrinda"/>
          <w:b/>
          <w:bCs/>
        </w:rPr>
        <w:t>August, 2025</w:t>
      </w:r>
    </w:p>
    <w:p w14:paraId="0C4AB758" w14:textId="77777777" w:rsidR="007C0770" w:rsidRDefault="007C0770" w:rsidP="007C0770">
      <w:pPr>
        <w:rPr>
          <w:rFonts w:cs="Calibri"/>
        </w:rPr>
      </w:pPr>
    </w:p>
    <w:p w14:paraId="28E75742" w14:textId="4E0B51EC" w:rsidR="007C0770" w:rsidRDefault="007C0770" w:rsidP="000355EA">
      <w:pPr>
        <w:jc w:val="center"/>
        <w:rPr>
          <w:b/>
          <w:bCs/>
          <w:sz w:val="28"/>
          <w:szCs w:val="28"/>
        </w:rPr>
      </w:pPr>
    </w:p>
    <w:p w14:paraId="2352A77F" w14:textId="77777777" w:rsidR="007C0770" w:rsidRPr="000355EA" w:rsidRDefault="007C0770" w:rsidP="000355EA">
      <w:pPr>
        <w:jc w:val="center"/>
        <w:rPr>
          <w:b/>
          <w:bCs/>
          <w:sz w:val="28"/>
          <w:szCs w:val="28"/>
        </w:rPr>
      </w:pPr>
    </w:p>
    <w:sectPr w:rsidR="007C0770" w:rsidRPr="00035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E030C"/>
    <w:multiLevelType w:val="hybridMultilevel"/>
    <w:tmpl w:val="35FC8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24B21"/>
    <w:multiLevelType w:val="multilevel"/>
    <w:tmpl w:val="DA9E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F6000"/>
    <w:multiLevelType w:val="hybridMultilevel"/>
    <w:tmpl w:val="6D90B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21B8D"/>
    <w:multiLevelType w:val="hybridMultilevel"/>
    <w:tmpl w:val="50BCA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43AD6"/>
    <w:multiLevelType w:val="multilevel"/>
    <w:tmpl w:val="E80A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94"/>
    <w:rsid w:val="000355EA"/>
    <w:rsid w:val="00176345"/>
    <w:rsid w:val="002417CB"/>
    <w:rsid w:val="004E7EB0"/>
    <w:rsid w:val="00741406"/>
    <w:rsid w:val="007C0770"/>
    <w:rsid w:val="00810113"/>
    <w:rsid w:val="00832074"/>
    <w:rsid w:val="008367F5"/>
    <w:rsid w:val="009C4857"/>
    <w:rsid w:val="00B166ED"/>
    <w:rsid w:val="00D81A94"/>
    <w:rsid w:val="00F1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011B4"/>
  <w15:chartTrackingRefBased/>
  <w15:docId w15:val="{C28AFFC6-769A-47B9-AC8E-D91BCC18E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7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5E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35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55EA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7C0770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4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Rauful Islam Tamim</dc:creator>
  <cp:keywords/>
  <dc:description/>
  <cp:lastModifiedBy>Rauful Islam Tamim</cp:lastModifiedBy>
  <cp:revision>2</cp:revision>
  <dcterms:created xsi:type="dcterms:W3CDTF">2025-08-30T09:19:00Z</dcterms:created>
  <dcterms:modified xsi:type="dcterms:W3CDTF">2025-08-30T09:19:00Z</dcterms:modified>
</cp:coreProperties>
</file>