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D1EF" w14:textId="77777777" w:rsidR="00223AC3" w:rsidRPr="00223AC3" w:rsidRDefault="00223AC3" w:rsidP="005E536E">
      <w:pPr>
        <w:spacing w:after="180" w:line="240" w:lineRule="auto"/>
        <w:outlineLvl w:val="2"/>
        <w:rPr>
          <w:rFonts w:ascii="Arial" w:eastAsia="Times New Roman" w:hAnsi="Arial" w:cs="Arial"/>
          <w:b/>
          <w:bCs/>
          <w:color w:val="101820"/>
          <w:sz w:val="33"/>
          <w:szCs w:val="33"/>
          <w:lang w:val="en-US" w:eastAsia="pt-BR"/>
        </w:rPr>
      </w:pPr>
      <w:r w:rsidRPr="00223AC3">
        <w:rPr>
          <w:rFonts w:ascii="Arial" w:eastAsia="Times New Roman" w:hAnsi="Arial" w:cs="Arial"/>
          <w:b/>
          <w:bCs/>
          <w:color w:val="101820"/>
          <w:sz w:val="33"/>
          <w:szCs w:val="33"/>
          <w:lang w:val="en-US" w:eastAsia="pt-BR"/>
        </w:rPr>
        <w:t>Field reference</w:t>
      </w:r>
    </w:p>
    <w:p w14:paraId="439005B7" w14:textId="39D935A0" w:rsidR="00EE134E" w:rsidRDefault="00223AC3" w:rsidP="005E536E">
      <w:pPr>
        <w:spacing w:before="180" w:after="180" w:line="330" w:lineRule="atLeast"/>
        <w:rPr>
          <w:rFonts w:ascii="Arial" w:eastAsia="Times New Roman" w:hAnsi="Arial" w:cs="Arial"/>
          <w:color w:val="101820"/>
          <w:sz w:val="24"/>
          <w:szCs w:val="24"/>
          <w:lang w:val="en-US" w:eastAsia="pt-BR"/>
        </w:rPr>
      </w:pPr>
      <w:r w:rsidRPr="00223AC3">
        <w:rPr>
          <w:rFonts w:ascii="Arial" w:eastAsia="Times New Roman" w:hAnsi="Arial" w:cs="Arial"/>
          <w:color w:val="101820"/>
          <w:sz w:val="24"/>
          <w:szCs w:val="24"/>
          <w:lang w:val="en-US" w:eastAsia="pt-BR"/>
        </w:rPr>
        <w:t>The following fields are currently included in the database</w:t>
      </w:r>
      <w:r w:rsidR="0088280C">
        <w:rPr>
          <w:rFonts w:ascii="Arial" w:eastAsia="Times New Roman" w:hAnsi="Arial" w:cs="Arial"/>
          <w:color w:val="101820"/>
          <w:sz w:val="24"/>
          <w:szCs w:val="24"/>
          <w:lang w:val="en-US" w:eastAsia="pt-BR"/>
        </w:rPr>
        <w:t xml:space="preserve"> </w:t>
      </w:r>
      <w:r w:rsidR="0088280C" w:rsidRPr="0088280C">
        <w:rPr>
          <w:rFonts w:ascii="Arial" w:eastAsia="Times New Roman" w:hAnsi="Arial" w:cs="Arial"/>
          <w:b/>
          <w:bCs/>
          <w:color w:val="101820"/>
          <w:sz w:val="24"/>
          <w:szCs w:val="24"/>
          <w:lang w:val="en-US" w:eastAsia="pt-BR"/>
        </w:rPr>
        <w:t>Data_200FST</w:t>
      </w:r>
      <w:r w:rsidRPr="00223AC3">
        <w:rPr>
          <w:rFonts w:ascii="Arial" w:eastAsia="Times New Roman" w:hAnsi="Arial" w:cs="Arial"/>
          <w:color w:val="101820"/>
          <w:sz w:val="24"/>
          <w:szCs w:val="24"/>
          <w:lang w:val="en-US" w:eastAsia="pt-BR"/>
        </w:rPr>
        <w:t>.</w:t>
      </w:r>
    </w:p>
    <w:p w14:paraId="74A0FA5B" w14:textId="77777777" w:rsidR="007E3D85" w:rsidRPr="006B47A5" w:rsidRDefault="00BB4F96" w:rsidP="005E536E">
      <w:pPr>
        <w:pStyle w:val="Textodecomentrio"/>
        <w:ind w:firstLine="0"/>
        <w:rPr>
          <w:rFonts w:ascii="Arial" w:eastAsia="Times New Roman" w:hAnsi="Arial" w:cs="Arial"/>
          <w:color w:val="101820"/>
          <w:sz w:val="24"/>
          <w:szCs w:val="24"/>
        </w:rPr>
      </w:pPr>
      <w:proofErr w:type="spellStart"/>
      <w:r w:rsidRPr="006B47A5">
        <w:rPr>
          <w:rFonts w:ascii="Arial" w:eastAsia="Times New Roman" w:hAnsi="Arial" w:cs="Arial"/>
          <w:color w:val="101820"/>
          <w:sz w:val="24"/>
          <w:szCs w:val="24"/>
        </w:rPr>
        <w:t>Study</w:t>
      </w:r>
      <w:proofErr w:type="spellEnd"/>
      <w:r w:rsidRPr="006B47A5">
        <w:rPr>
          <w:rFonts w:ascii="Arial" w:eastAsia="Times New Roman" w:hAnsi="Arial" w:cs="Arial"/>
          <w:color w:val="101820"/>
          <w:sz w:val="24"/>
          <w:szCs w:val="24"/>
        </w:rPr>
        <w:t xml:space="preserve"> </w:t>
      </w:r>
      <w:proofErr w:type="spellStart"/>
      <w:r w:rsidRPr="006B47A5">
        <w:rPr>
          <w:rFonts w:ascii="Arial" w:eastAsia="Times New Roman" w:hAnsi="Arial" w:cs="Arial"/>
          <w:color w:val="101820"/>
          <w:sz w:val="24"/>
          <w:szCs w:val="24"/>
        </w:rPr>
        <w:t>reference</w:t>
      </w:r>
      <w:proofErr w:type="spellEnd"/>
      <w:r w:rsidRPr="006B47A5">
        <w:rPr>
          <w:rFonts w:ascii="Arial" w:eastAsia="Times New Roman" w:hAnsi="Arial" w:cs="Arial"/>
          <w:color w:val="101820"/>
          <w:sz w:val="24"/>
          <w:szCs w:val="24"/>
        </w:rPr>
        <w:t xml:space="preserve">: </w:t>
      </w:r>
    </w:p>
    <w:p w14:paraId="59FD70E0" w14:textId="77777777" w:rsidR="007E3D85" w:rsidRPr="006B47A5" w:rsidRDefault="007E3D85" w:rsidP="005E536E">
      <w:pPr>
        <w:pStyle w:val="Textodecomentrio"/>
        <w:ind w:hanging="142"/>
        <w:rPr>
          <w:rFonts w:ascii="Arial" w:eastAsia="Times New Roman" w:hAnsi="Arial" w:cs="Arial"/>
          <w:color w:val="101820"/>
          <w:sz w:val="24"/>
          <w:szCs w:val="24"/>
        </w:rPr>
      </w:pPr>
    </w:p>
    <w:p w14:paraId="5CEB145D" w14:textId="3DC12F1B" w:rsidR="00BB4F96" w:rsidRDefault="007D211D" w:rsidP="005E536E">
      <w:pPr>
        <w:pStyle w:val="Textodecomentrio"/>
        <w:ind w:right="282" w:firstLine="0"/>
        <w:rPr>
          <w:rFonts w:ascii="Arial" w:eastAsia="Times New Roman" w:hAnsi="Arial" w:cs="Arial"/>
          <w:color w:val="101820"/>
          <w:sz w:val="24"/>
          <w:szCs w:val="24"/>
        </w:rPr>
      </w:pPr>
      <w:r w:rsidRPr="006B47A5">
        <w:rPr>
          <w:rFonts w:ascii="Arial" w:eastAsia="Times New Roman" w:hAnsi="Arial" w:cs="Arial"/>
          <w:color w:val="101820"/>
          <w:sz w:val="24"/>
          <w:szCs w:val="24"/>
        </w:rPr>
        <w:t>MARTINS</w:t>
      </w:r>
      <w:r w:rsidR="00BB4F96" w:rsidRPr="006B47A5">
        <w:rPr>
          <w:rFonts w:ascii="Arial" w:eastAsia="Times New Roman" w:hAnsi="Arial" w:cs="Arial"/>
          <w:color w:val="101820"/>
          <w:sz w:val="24"/>
          <w:szCs w:val="24"/>
        </w:rPr>
        <w:t xml:space="preserve">, </w:t>
      </w:r>
      <w:r w:rsidRPr="006B47A5">
        <w:rPr>
          <w:rFonts w:ascii="Arial" w:eastAsia="Times New Roman" w:hAnsi="Arial" w:cs="Arial"/>
          <w:color w:val="101820"/>
          <w:sz w:val="24"/>
          <w:szCs w:val="24"/>
        </w:rPr>
        <w:t>Tamires</w:t>
      </w:r>
      <w:r w:rsidR="00BB4F96" w:rsidRPr="006B47A5">
        <w:rPr>
          <w:rFonts w:ascii="Arial" w:eastAsia="Times New Roman" w:hAnsi="Arial" w:cs="Arial"/>
          <w:color w:val="101820"/>
          <w:sz w:val="24"/>
          <w:szCs w:val="24"/>
        </w:rPr>
        <w:t>. </w:t>
      </w:r>
      <w:r w:rsidR="00A8376C" w:rsidRPr="00A8376C">
        <w:rPr>
          <w:rFonts w:ascii="Arial" w:eastAsia="Times New Roman" w:hAnsi="Arial" w:cs="Arial"/>
          <w:b/>
          <w:bCs/>
          <w:color w:val="101820"/>
          <w:sz w:val="24"/>
          <w:szCs w:val="24"/>
        </w:rPr>
        <w:t>Efeito de Antidepressivos em Roedores Submetidos ao Teste do Nado Forçado e Influência de Covariáveis: Uma Revisão</w:t>
      </w:r>
      <w:r w:rsidR="00A8376C">
        <w:rPr>
          <w:rFonts w:ascii="Arial" w:eastAsia="Times New Roman" w:hAnsi="Arial" w:cs="Arial"/>
          <w:b/>
          <w:bCs/>
          <w:color w:val="101820"/>
          <w:sz w:val="24"/>
          <w:szCs w:val="24"/>
        </w:rPr>
        <w:t xml:space="preserve"> </w:t>
      </w:r>
      <w:r w:rsidR="00A8376C" w:rsidRPr="00A8376C">
        <w:rPr>
          <w:rFonts w:ascii="Arial" w:eastAsia="Times New Roman" w:hAnsi="Arial" w:cs="Arial"/>
          <w:b/>
          <w:bCs/>
          <w:color w:val="101820"/>
          <w:sz w:val="24"/>
          <w:szCs w:val="24"/>
        </w:rPr>
        <w:t xml:space="preserve">Sistemática e Meta-Análise </w:t>
      </w:r>
      <w:r w:rsidR="00A8376C" w:rsidRPr="007B6A97">
        <w:rPr>
          <w:rFonts w:ascii="Arial" w:eastAsia="Times New Roman" w:hAnsi="Arial" w:cs="Arial"/>
          <w:b/>
          <w:bCs/>
          <w:color w:val="101820"/>
          <w:sz w:val="24"/>
          <w:szCs w:val="24"/>
          <w:highlight w:val="yellow"/>
        </w:rPr>
        <w:t>em Rede</w:t>
      </w:r>
      <w:r w:rsidR="00BB4F96" w:rsidRPr="00A8376C">
        <w:rPr>
          <w:rFonts w:ascii="Arial" w:eastAsia="Times New Roman" w:hAnsi="Arial" w:cs="Arial"/>
          <w:color w:val="101820"/>
          <w:sz w:val="24"/>
          <w:szCs w:val="24"/>
        </w:rPr>
        <w:t xml:space="preserve">. </w:t>
      </w:r>
      <w:r w:rsidR="00BB4F96" w:rsidRPr="007E3D85">
        <w:rPr>
          <w:rFonts w:ascii="Arial" w:eastAsia="Times New Roman" w:hAnsi="Arial" w:cs="Arial"/>
          <w:color w:val="101820"/>
          <w:sz w:val="24"/>
          <w:szCs w:val="24"/>
        </w:rPr>
        <w:t xml:space="preserve">Dissertação (Mestrado) – </w:t>
      </w:r>
      <w:r w:rsidRPr="007E3D85">
        <w:rPr>
          <w:rFonts w:ascii="Arial" w:eastAsia="Times New Roman" w:hAnsi="Arial" w:cs="Arial"/>
          <w:color w:val="101820"/>
          <w:sz w:val="24"/>
          <w:szCs w:val="24"/>
        </w:rPr>
        <w:t>Programa de Pós-Graduação em Farmac</w:t>
      </w:r>
      <w:r w:rsidR="007E3D85" w:rsidRPr="007E3D85">
        <w:rPr>
          <w:rFonts w:ascii="Arial" w:eastAsia="Times New Roman" w:hAnsi="Arial" w:cs="Arial"/>
          <w:color w:val="101820"/>
          <w:sz w:val="24"/>
          <w:szCs w:val="24"/>
        </w:rPr>
        <w:t>o</w:t>
      </w:r>
      <w:r w:rsidRPr="007E3D85">
        <w:rPr>
          <w:rFonts w:ascii="Arial" w:eastAsia="Times New Roman" w:hAnsi="Arial" w:cs="Arial"/>
          <w:color w:val="101820"/>
          <w:sz w:val="24"/>
          <w:szCs w:val="24"/>
        </w:rPr>
        <w:t>logia</w:t>
      </w:r>
      <w:r w:rsidR="00BB4F96" w:rsidRPr="007E3D85">
        <w:rPr>
          <w:rFonts w:ascii="Arial" w:eastAsia="Times New Roman" w:hAnsi="Arial" w:cs="Arial"/>
          <w:color w:val="101820"/>
          <w:sz w:val="24"/>
          <w:szCs w:val="24"/>
        </w:rPr>
        <w:t>, Departamento</w:t>
      </w:r>
      <w:r w:rsidRPr="007E3D85">
        <w:rPr>
          <w:rFonts w:ascii="Arial" w:eastAsia="Times New Roman" w:hAnsi="Arial" w:cs="Arial"/>
          <w:color w:val="101820"/>
          <w:sz w:val="24"/>
          <w:szCs w:val="24"/>
        </w:rPr>
        <w:t xml:space="preserve"> de Farmacologia</w:t>
      </w:r>
      <w:r w:rsidR="00BB4F96" w:rsidRPr="007E3D85">
        <w:rPr>
          <w:rFonts w:ascii="Arial" w:eastAsia="Times New Roman" w:hAnsi="Arial" w:cs="Arial"/>
          <w:color w:val="101820"/>
          <w:sz w:val="24"/>
          <w:szCs w:val="24"/>
        </w:rPr>
        <w:t xml:space="preserve">, </w:t>
      </w:r>
      <w:r w:rsidRPr="007E3D85">
        <w:rPr>
          <w:rFonts w:ascii="Arial" w:eastAsia="Times New Roman" w:hAnsi="Arial" w:cs="Arial"/>
          <w:color w:val="101820"/>
          <w:sz w:val="24"/>
          <w:szCs w:val="24"/>
        </w:rPr>
        <w:t>UFSC</w:t>
      </w:r>
      <w:r w:rsidR="00BB4F96" w:rsidRPr="007E3D85">
        <w:rPr>
          <w:rFonts w:ascii="Arial" w:eastAsia="Times New Roman" w:hAnsi="Arial" w:cs="Arial"/>
          <w:color w:val="101820"/>
          <w:sz w:val="24"/>
          <w:szCs w:val="24"/>
        </w:rPr>
        <w:t xml:space="preserve">, </w:t>
      </w:r>
      <w:r w:rsidRPr="007E3D85">
        <w:rPr>
          <w:rFonts w:ascii="Arial" w:eastAsia="Times New Roman" w:hAnsi="Arial" w:cs="Arial"/>
          <w:color w:val="101820"/>
          <w:sz w:val="24"/>
          <w:szCs w:val="24"/>
        </w:rPr>
        <w:t>Florianópolis</w:t>
      </w:r>
      <w:r w:rsidR="00BB4F96" w:rsidRPr="007E3D85">
        <w:rPr>
          <w:rFonts w:ascii="Arial" w:eastAsia="Times New Roman" w:hAnsi="Arial" w:cs="Arial"/>
          <w:color w:val="101820"/>
          <w:sz w:val="24"/>
          <w:szCs w:val="24"/>
        </w:rPr>
        <w:t xml:space="preserve">, </w:t>
      </w:r>
      <w:r w:rsidR="00FF690D" w:rsidRPr="00625AB5">
        <w:rPr>
          <w:rFonts w:ascii="Arial" w:eastAsia="Times New Roman" w:hAnsi="Arial" w:cs="Arial"/>
          <w:color w:val="101820"/>
          <w:sz w:val="24"/>
          <w:szCs w:val="24"/>
          <w:highlight w:val="yellow"/>
        </w:rPr>
        <w:t>p.</w:t>
      </w:r>
      <w:r w:rsidR="00FF690D">
        <w:rPr>
          <w:rFonts w:ascii="Arial" w:eastAsia="Times New Roman" w:hAnsi="Arial" w:cs="Arial"/>
          <w:color w:val="101820"/>
          <w:sz w:val="24"/>
          <w:szCs w:val="24"/>
        </w:rPr>
        <w:t xml:space="preserve"> , </w:t>
      </w:r>
      <w:r w:rsidRPr="007E3D85">
        <w:rPr>
          <w:rFonts w:ascii="Arial" w:eastAsia="Times New Roman" w:hAnsi="Arial" w:cs="Arial"/>
          <w:color w:val="101820"/>
          <w:sz w:val="24"/>
          <w:szCs w:val="24"/>
        </w:rPr>
        <w:t>2022</w:t>
      </w:r>
      <w:r w:rsidR="00BB4F96" w:rsidRPr="007E3D85">
        <w:rPr>
          <w:rFonts w:ascii="Arial" w:eastAsia="Times New Roman" w:hAnsi="Arial" w:cs="Arial"/>
          <w:color w:val="101820"/>
          <w:sz w:val="24"/>
          <w:szCs w:val="24"/>
        </w:rPr>
        <w:t>.</w:t>
      </w:r>
    </w:p>
    <w:p w14:paraId="440EE459" w14:textId="77777777" w:rsidR="005E536E" w:rsidRPr="007E3D85" w:rsidRDefault="005E536E" w:rsidP="005E536E">
      <w:pPr>
        <w:pStyle w:val="Textodecomentrio"/>
        <w:ind w:right="282" w:firstLine="0"/>
        <w:rPr>
          <w:rFonts w:ascii="Arial" w:eastAsia="Times New Roman" w:hAnsi="Arial" w:cs="Arial"/>
          <w:color w:val="101820"/>
          <w:sz w:val="24"/>
          <w:szCs w:val="24"/>
        </w:rPr>
      </w:pPr>
    </w:p>
    <w:tbl>
      <w:tblPr>
        <w:tblW w:w="0" w:type="auto"/>
        <w:tblInd w:w="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4462"/>
        <w:gridCol w:w="1693"/>
      </w:tblGrid>
      <w:tr w:rsidR="009E5B83" w:rsidRPr="00223AC3" w14:paraId="1E44F866" w14:textId="77777777" w:rsidTr="00D919BA">
        <w:trPr>
          <w:gridAfter w:val="2"/>
          <w:wAfter w:w="6155" w:type="dxa"/>
        </w:trPr>
        <w:tc>
          <w:tcPr>
            <w:tcW w:w="2342" w:type="dxa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BF9EEA4" w14:textId="77777777" w:rsidR="009E5B83" w:rsidRPr="00BB4F96" w:rsidRDefault="009E5B83" w:rsidP="00882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9E5B83" w:rsidRPr="007C5967" w14:paraId="67B840DD" w14:textId="77777777" w:rsidTr="00D919BA"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DD4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FA2D55" w14:textId="77777777" w:rsidR="009E5B83" w:rsidRPr="007C5967" w:rsidRDefault="009E5B83" w:rsidP="00D919BA">
            <w:pPr>
              <w:spacing w:after="330" w:line="360" w:lineRule="atLeast"/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</w:pPr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 xml:space="preserve">Field </w:t>
            </w:r>
            <w:proofErr w:type="spellStart"/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>name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DD4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A9EC45" w14:textId="77777777" w:rsidR="009E5B83" w:rsidRPr="007C5967" w:rsidRDefault="009E5B83" w:rsidP="00D919BA">
            <w:pPr>
              <w:spacing w:after="330" w:line="360" w:lineRule="atLeast"/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</w:pPr>
            <w:proofErr w:type="spellStart"/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>Description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DD4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FD9FD77" w14:textId="77777777" w:rsidR="009E5B83" w:rsidRPr="007C5967" w:rsidRDefault="009E5B83" w:rsidP="00D919BA">
            <w:pPr>
              <w:spacing w:after="330" w:line="360" w:lineRule="atLeast"/>
              <w:ind w:left="-230" w:firstLine="142"/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</w:pPr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 xml:space="preserve">Data </w:t>
            </w:r>
            <w:proofErr w:type="spellStart"/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>type</w:t>
            </w:r>
            <w:proofErr w:type="spellEnd"/>
          </w:p>
        </w:tc>
      </w:tr>
      <w:tr w:rsidR="009E5B83" w:rsidRPr="007C5967" w14:paraId="452BC42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5E4BA" w14:textId="77777777" w:rsidR="009E5B83" w:rsidRPr="007C5967" w:rsidRDefault="009E5B83" w:rsidP="002A6D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line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480AD" w14:textId="16FD66B7" w:rsidR="009E5B83" w:rsidRPr="007C5967" w:rsidRDefault="009E5B83" w:rsidP="002A6D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Dataframe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line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91CCE" w14:textId="0E83A20A" w:rsidR="009E5B83" w:rsidRPr="007C5967" w:rsidRDefault="009E5B83" w:rsidP="002A6D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0B58B1D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1FBB1" w14:textId="77777777" w:rsidR="009E5B83" w:rsidRPr="007C5967" w:rsidRDefault="009E5B83" w:rsidP="002A6D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idgeral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18D1E" w14:textId="66E16071" w:rsidR="009E5B83" w:rsidRPr="007C5967" w:rsidRDefault="009E5B83" w:rsidP="002A6DDE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ID number in the general library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F8D3E" w14:textId="5A8DA2EF" w:rsidR="009E5B83" w:rsidRPr="007C5967" w:rsidRDefault="009E5B83" w:rsidP="002A6DDE">
            <w:pPr>
              <w:rPr>
                <w:rFonts w:ascii="Arial" w:hAnsi="Arial" w:cs="Arial"/>
                <w:lang w:val="en-US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7F73ED8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AF020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id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ADADD" w14:textId="69270F6C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ID number in the 200k sample library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AFE97" w14:textId="06B0A111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1A835DE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C086C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study_reference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BC983" w14:textId="2F47F032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Study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reference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format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: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numbered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E7BDD" w14:textId="411FC56B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0A76742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69161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authors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418FE" w14:textId="0D5CFF80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List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of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authors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FB18D" w14:textId="7AE57535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3B82FCD6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197EF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first_author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A163" w14:textId="22006321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First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author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name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22CA8" w14:textId="4FCE5C34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6392127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A6B38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year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01624" w14:textId="7F67F3A5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Year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of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publication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E31E8" w14:textId="2C7DDD9D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date</w:t>
            </w:r>
          </w:p>
        </w:tc>
      </w:tr>
      <w:tr w:rsidR="009E5B83" w:rsidRPr="007C5967" w14:paraId="5C5A45DB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AF661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title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AEC4F" w14:textId="2349022B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Publication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title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88351" w14:textId="73AB8E26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7841C38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6D1D5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language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C81BD" w14:textId="42E86ED5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Language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of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publication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A13B1" w14:textId="177937E6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4925527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606AE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country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FA62" w14:textId="57820703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Country of the first author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44BC8" w14:textId="120FB920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factor</w:t>
            </w:r>
          </w:p>
        </w:tc>
      </w:tr>
      <w:tr w:rsidR="009E5B83" w:rsidRPr="007C5967" w14:paraId="7E875FB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8D26E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source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D98D6" w14:textId="56CA43C9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Source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of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quantitative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data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CF92B" w14:textId="003DC94F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178F618F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102BF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seq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323A4" w14:textId="193067FC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Number of identifications of the studies extracted in the publication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B24A4" w14:textId="0066B396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numeric </w:t>
            </w:r>
          </w:p>
        </w:tc>
      </w:tr>
      <w:tr w:rsidR="009E5B83" w:rsidRPr="007C5967" w14:paraId="260309BC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E7A4C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outcome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69D29" w14:textId="4A52F5D9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Outcome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measured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808EF" w14:textId="41DB65F8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0476A2AD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94584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treemore_arms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CB916" w14:textId="29752339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Signalization of studies with more than 2 arms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55C8D" w14:textId="18E3B7B5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0D57280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B7E4B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measure_unit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8ECF9" w14:textId="743A73CD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Measure unit of the outcome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7CB40" w14:textId="61D549B5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factor</w:t>
            </w:r>
          </w:p>
        </w:tc>
      </w:tr>
      <w:tr w:rsidR="009E5B83" w:rsidRPr="007C5967" w14:paraId="08ECAC6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701E2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ctr_mean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0328A" w14:textId="3BEA70DB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Mean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FA024" w14:textId="0AC13C6A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1E2FEA6F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EAD34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ctr_sd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7A728" w14:textId="7E7271CB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Standard deviation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47D3B" w14:textId="55C985B8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7217689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153D5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ctr_se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9D77F" w14:textId="273BEDC8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Standard error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D25C6" w14:textId="46CE66CE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41C010D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347D7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ctr_n_ext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7A966" w14:textId="17856A47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Sample size extracted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A5A8F" w14:textId="6AFD0203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53BC1AC1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24067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ctr_n_round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D6969" w14:textId="07D16C99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Rounded sample size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1D19D" w14:textId="7F6F3105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41B7F872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B34A7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lastRenderedPageBreak/>
              <w:t>ctr_n_corr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FE301" w14:textId="61A38F4E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Rounded sample size of control group corrected by number of comparisons with control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46C6B" w14:textId="0CD33290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integer</w:t>
            </w:r>
            <w:proofErr w:type="spellEnd"/>
          </w:p>
        </w:tc>
      </w:tr>
      <w:tr w:rsidR="009E5B83" w:rsidRPr="007C5967" w14:paraId="4CB5BBB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3126B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n_comparisons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66704" w14:textId="4374579F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Number of comparisons with control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ADD9F" w14:textId="6E6BAAB6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73AD4E0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0593D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atd_mean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C649C" w14:textId="6761A3EE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en-US"/>
              </w:rPr>
              <w:t>Mean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7A6E" w14:textId="173E52EB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37B66B5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765E4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atd_sd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CC5B3" w14:textId="2AB935D7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Standard deviation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9571E" w14:textId="1DC09BCB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1B8F459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07544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atd_se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FA64A" w14:textId="3A781C33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Standard error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B5700" w14:textId="3E8DF9E3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445304D2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CE8CC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atd_n_ext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BD67E" w14:textId="78BCA56E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Sample size extracted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06755" w14:textId="1BA47FD1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2C2688C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CD231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atd_n_round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87CD6" w14:textId="741B22E3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Rounded sample size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A122F" w14:textId="1CEE041C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integer</w:t>
            </w:r>
            <w:proofErr w:type="spellEnd"/>
          </w:p>
        </w:tc>
      </w:tr>
      <w:tr w:rsidR="009E5B83" w:rsidRPr="007C5967" w14:paraId="00335241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A856C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N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D6A7B" w14:textId="0AC9837D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Total sample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size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AE041" w14:textId="32725739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integer</w:t>
            </w:r>
            <w:proofErr w:type="spellEnd"/>
          </w:p>
        </w:tc>
      </w:tr>
      <w:tr w:rsidR="009E5B83" w:rsidRPr="007C5967" w14:paraId="421B1321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724E9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obs_design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FD94E" w14:textId="0ECE18DD" w:rsidR="009E5B83" w:rsidRPr="007C5967" w:rsidRDefault="006C7AEF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Extra </w:t>
            </w:r>
            <w:r w:rsidR="005038F7" w:rsidRPr="007C5967">
              <w:rPr>
                <w:rFonts w:ascii="Arial" w:hAnsi="Arial" w:cs="Arial"/>
                <w:lang w:val="en-US"/>
              </w:rPr>
              <w:t xml:space="preserve">design </w:t>
            </w:r>
            <w:r w:rsidRPr="007C5967">
              <w:rPr>
                <w:rFonts w:ascii="Arial" w:hAnsi="Arial" w:cs="Arial"/>
                <w:lang w:val="en-US"/>
              </w:rPr>
              <w:t>information that may be important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08BAF" w14:textId="0E051B81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540ADB9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9C1D1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species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D26D3" w14:textId="19A5B55F" w:rsidR="009E5B83" w:rsidRPr="007C5967" w:rsidRDefault="006C7AEF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Animal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species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73376" w14:textId="0A97FFCF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9E5B83" w:rsidRPr="007C5967" w14:paraId="67CC454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6788F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strain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BDDD8" w14:textId="1F91C380" w:rsidR="009E5B83" w:rsidRPr="007C5967" w:rsidRDefault="006C7AEF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Animal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strain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5D6B" w14:textId="455ED0F6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9E5B83" w:rsidRPr="007C5967" w14:paraId="75F14A7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A692C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sex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16F30" w14:textId="357B81FC" w:rsidR="009E5B83" w:rsidRPr="007C5967" w:rsidRDefault="006C7AEF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Animal sex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352BC" w14:textId="61834B2D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9E5B83" w:rsidRPr="007C5967" w14:paraId="7D93B362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24BD6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age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428C8" w14:textId="6A4AD137" w:rsidR="009E5B83" w:rsidRPr="007C5967" w:rsidRDefault="006C7AEF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Animal age (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days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D6AE9" w14:textId="6E07E6C0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7704897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5A845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weight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527AC" w14:textId="2E2F579A" w:rsidR="009E5B83" w:rsidRPr="007C5967" w:rsidRDefault="006C7AEF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Animal age (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grams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FCBB4" w14:textId="3DD6ADBE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0CF5291C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B9D3D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model_phenotype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BE761" w14:textId="3A4C85DA" w:rsidR="009E5B83" w:rsidRPr="007C5967" w:rsidRDefault="006C7AEF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Animal model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or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phenotype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8533F" w14:textId="20F18969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9E5B83" w:rsidRPr="007C5967" w14:paraId="58269FA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6DFDA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cage_measures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68F61" w14:textId="298FF304" w:rsidR="009E5B83" w:rsidRPr="007C5967" w:rsidRDefault="006C7AEF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Measures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of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homecage</w:t>
            </w:r>
            <w:proofErr w:type="spellEnd"/>
            <w:r w:rsidR="00C66976" w:rsidRPr="007C5967">
              <w:rPr>
                <w:rFonts w:ascii="Arial" w:hAnsi="Arial" w:cs="Arial"/>
                <w:lang w:val="pt-BR"/>
              </w:rPr>
              <w:t xml:space="preserve"> (cm)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74645" w14:textId="5B669870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00CEE26D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6F35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animals_percage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21E2A" w14:textId="76D94123" w:rsidR="009E5B83" w:rsidRPr="007C5967" w:rsidRDefault="006C7AEF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Number of animals housed per cage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C3042" w14:textId="1EC4538C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102022A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11F7B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bioterium_lightcycle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167C9" w14:textId="1074593F" w:rsidR="009E5B83" w:rsidRPr="007C5967" w:rsidRDefault="006C7AEF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Cycle of light in the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bioterium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74E8A" w14:textId="71E98472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47FBCD4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E223B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bioterium_temp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408CD" w14:textId="2640AB2B" w:rsidR="006C7AEF" w:rsidRPr="007C5967" w:rsidRDefault="006C7AEF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Temperature in the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bioterium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(°C)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2725F" w14:textId="4707F9E9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51454C1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EE9AC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bioterium_umid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72CE5" w14:textId="6BCC5961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en-US"/>
              </w:rPr>
              <w:t>Umidity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in the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bioterium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(%)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23CFB" w14:textId="761C160B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12F9C389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60A2A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comparator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0E359" w14:textId="2D37CE5D" w:rsidR="006C7AEF" w:rsidRPr="007C5967" w:rsidRDefault="006C7AEF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Treatment used in the comparator (control) group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E8AFF" w14:textId="248AFDAE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71447D0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F1339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atd_type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12AE1" w14:textId="313CC7A8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Antidepressant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6C3EA" w14:textId="7AEF0D7D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57DAB46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C62FB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atd_class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E2C4D" w14:textId="08B60CE1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Classe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of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the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antidepressant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635DA" w14:textId="1A7ED9BE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21A63E5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8291C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dose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E18DF" w14:textId="69096FC4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Dose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of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the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antidepressant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D0D08" w14:textId="4EB49D75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24306B68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3717F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dose_unit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5C457" w14:textId="3AD95D7A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Unit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of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dose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applied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A2815" w14:textId="7A8BD1FF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6C7AEF" w:rsidRPr="007C5967" w14:paraId="27CAAC1B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54A46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treatment_duration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F42F0" w14:textId="36D92A65" w:rsidR="006C7AEF" w:rsidRPr="007C5967" w:rsidRDefault="006C7AEF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Duration of the treatment (days)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7AD0E" w14:textId="1CFB548D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6CFCCCD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959A2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treatment_freq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05CD1" w14:textId="6A340438" w:rsidR="006C7AEF" w:rsidRPr="007C5967" w:rsidRDefault="006C7AEF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Frequency of drug administration per day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583E8" w14:textId="4E305A20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1D4D1E8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A2C91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treatment_via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C8AD1" w14:textId="19FF3C3F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6C7AEF">
              <w:rPr>
                <w:rFonts w:ascii="Arial" w:hAnsi="Arial" w:cs="Arial"/>
                <w:lang w:val="pt-BR"/>
              </w:rPr>
              <w:t>Route</w:t>
            </w:r>
            <w:proofErr w:type="spellEnd"/>
            <w:r w:rsidRPr="006C7AEF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6C7AEF">
              <w:rPr>
                <w:rFonts w:ascii="Arial" w:hAnsi="Arial" w:cs="Arial"/>
                <w:lang w:val="pt-BR"/>
              </w:rPr>
              <w:t>of</w:t>
            </w:r>
            <w:proofErr w:type="spellEnd"/>
            <w:r w:rsidRPr="006C7AEF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6C7AEF">
              <w:rPr>
                <w:rFonts w:ascii="Arial" w:hAnsi="Arial" w:cs="Arial"/>
                <w:lang w:val="pt-BR"/>
              </w:rPr>
              <w:t>drug</w:t>
            </w:r>
            <w:proofErr w:type="spellEnd"/>
            <w:r w:rsidRPr="006C7AEF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6C7AEF">
              <w:rPr>
                <w:rFonts w:ascii="Arial" w:hAnsi="Arial" w:cs="Arial"/>
                <w:lang w:val="pt-BR"/>
              </w:rPr>
              <w:t>administration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67375" w14:textId="745A0C6A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6BEA4F1D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84A34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last_bf_outcome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372BA" w14:textId="3EAB8DA4" w:rsidR="006C7AEF" w:rsidRPr="007C5967" w:rsidRDefault="006C7AEF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Last administration before outcome access </w:t>
            </w:r>
            <w:r w:rsidRPr="007C5967">
              <w:rPr>
                <w:rFonts w:ascii="Arial" w:hAnsi="Arial" w:cs="Arial"/>
                <w:lang w:val="en-US"/>
              </w:rPr>
              <w:lastRenderedPageBreak/>
              <w:t>(hour)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50822" w14:textId="1A60CBDB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lastRenderedPageBreak/>
              <w:t>numeric</w:t>
            </w:r>
            <w:proofErr w:type="spellEnd"/>
          </w:p>
        </w:tc>
      </w:tr>
      <w:tr w:rsidR="006C7AEF" w:rsidRPr="007C5967" w14:paraId="306F9C16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9EAD9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fst_protocol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33C1C" w14:textId="58D815D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Forced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swim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test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protocol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5B744" w14:textId="78A975D9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783C1469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3C2EC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measurement_method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BACB" w14:textId="129F2C7D" w:rsidR="006C7AEF" w:rsidRPr="007C5967" w:rsidRDefault="006C7AEF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Method applied to measure the outcome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FB62A" w14:textId="72EE0466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355D836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7E719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cylinder_height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973BC" w14:textId="292FB2BC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Cylinder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height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(cm)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9E257" w14:textId="272DDE42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5A8FF78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73EAA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cylinder_diameter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BF2B2" w14:textId="66BE170C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Cylinder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diameter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(cm)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A88EE" w14:textId="527A7FB6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6C496BF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75838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water_depth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0514E" w14:textId="2D4E2964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Water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depth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(cm)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C0BED" w14:textId="0A04D46E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0437563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0DF84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water_temperature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BA8B1" w14:textId="02227964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Water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temperature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(°C)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34AB1" w14:textId="227BA610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4F2177DB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2248F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others_tests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179D6" w14:textId="782C693C" w:rsidR="006C7AEF" w:rsidRPr="007C5967" w:rsidRDefault="00C66976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Another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behavioural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test applied before forced swim test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BD232" w14:textId="3BCC59EC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6C7AEF" w:rsidRPr="007C5967" w14:paraId="3C85E36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FDF94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rob1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1147E" w14:textId="5A6C0B89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Was the allocation sequence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adequately generated and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applied?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C1CE9" w14:textId="4D1241A9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2F2B890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160F2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rob2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11A26" w14:textId="654D136F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the groups similar at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baseline or were they adjusted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for confounders in the analysis?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515EB" w14:textId="2C4A7541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1B25C20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39985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rob3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558F6" w14:textId="58EF6F4D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Was the allocation adequately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concealed?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2A073" w14:textId="3F811BAD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332CB5C6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157B2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rob4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DF046" w14:textId="748DBEFA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the animals randomly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housed during the experiment?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79881" w14:textId="570F8640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0B86C48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64079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rob5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4501B" w14:textId="19C061DB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the caregivers and/or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investigators blinded from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knowledge which intervention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each animal received during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the experiment?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1CFBC" w14:textId="099E2D41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152DFF3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EA98A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rob6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F0F2" w14:textId="7CE46D22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animals selected at random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for outcome assessment?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A3746" w14:textId="143ACE96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2AC8784F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48B8B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rob7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A0D90" w14:textId="1B77DFB7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Was the outcome assessor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blinded?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744C0" w14:textId="2F141E45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713B3D3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C3774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rob8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8454B" w14:textId="37A04B5C" w:rsidR="006C7AEF" w:rsidRPr="007C5967" w:rsidRDefault="00DD0AD9" w:rsidP="00427790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incomplete outcome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data adequately addressed?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1427" w14:textId="31DA0560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7664342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8DE19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rob9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D1AA8" w14:textId="28B553B6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Are reports of the study free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of selective outcome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reporting?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473FF" w14:textId="140CF238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61DCADA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152A5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rob10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C70A9" w14:textId="2D4C2A77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Was the study apparently free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of other problems that could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result in high risk of bias?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AF2CF" w14:textId="4FB5069D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14F8E712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E67E8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camarades1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52EBC" w14:textId="2ABD35CA" w:rsidR="006C7AEF" w:rsidRPr="007C5967" w:rsidRDefault="00DD0AD9" w:rsidP="00427790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Peer-reviewed publication?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EBB02" w14:textId="6ECB9EAE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781F8A69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6D1D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camarades2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7C7A1" w14:textId="7D185D38" w:rsidR="006C7AEF" w:rsidRPr="007C5967" w:rsidRDefault="00DD0AD9" w:rsidP="00427790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Study follows ARRIVE (or other) guidelines?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23A03" w14:textId="14937DC3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1BFB174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DC77E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camarades3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B1599" w14:textId="71046CB7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Declares compliance with animal testing regulations and legislation?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86CEA" w14:textId="794C61C0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1F331F7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8319F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camarades4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450CA" w14:textId="175BFB33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There is a declaration of interest?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C3FC8" w14:textId="024F00A2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4CAAEC3D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AEC87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lastRenderedPageBreak/>
              <w:t>camarades5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0B7C8" w14:textId="7498EFDD" w:rsidR="006C7AEF" w:rsidRPr="007C5967" w:rsidRDefault="00DD0AD9" w:rsidP="00427790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breeding, husbandry conditions and actions to improve animal welfare of the experimental animals?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74B18" w14:textId="2BD80053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6D9B797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5B068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camarades6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D743A" w14:textId="3A057E32" w:rsidR="006C7AEF" w:rsidRPr="007C5967" w:rsidRDefault="00DD0AD9" w:rsidP="00427790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species, lineage or other identifying characteristics of the experimental animals?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0A4DF" w14:textId="18912FD9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4B35C66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FB2FC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camarades7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21EA1" w14:textId="285C509C" w:rsidR="006C7AEF" w:rsidRPr="007C5967" w:rsidRDefault="00DD0AD9" w:rsidP="00427790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phenotypes of interest?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DB8FE" w14:textId="14E54B16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5BAC38D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9B0F0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camarades8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DCA6C" w14:textId="56B4822D" w:rsidR="00DD0AD9" w:rsidRPr="007C5967" w:rsidRDefault="00DD0AD9" w:rsidP="00427790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age, weight or stage of</w:t>
            </w:r>
          </w:p>
          <w:p w14:paraId="33D5DEA0" w14:textId="1BCD26F5" w:rsidR="006C7AEF" w:rsidRPr="007C5967" w:rsidRDefault="00DD0AD9" w:rsidP="00427790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the experimental animals?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A6822" w14:textId="3B7E47C2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5C630DDC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D052A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camarades9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C0889" w14:textId="1BB57819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sex of the experimental animals?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00F04" w14:textId="7693C33A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0ABB215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78D15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camarades10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C4881" w14:textId="2B7FE21A" w:rsidR="006C7AEF" w:rsidRPr="007C5967" w:rsidRDefault="00DD0AD9" w:rsidP="00427790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Reports the methods of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behavioural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testing and acquisition of the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behavioural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outcomes?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64998" w14:textId="1DB57B8A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6F842F4F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AB9C8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camarades11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609D1" w14:textId="0AD1BE58" w:rsidR="006C7AEF" w:rsidRPr="007C5967" w:rsidRDefault="00DD0AD9" w:rsidP="00DD0AD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sample size calculation?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380CC" w14:textId="56510D29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2BA7A1A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7E4A8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obs_quali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BDDB7" w14:textId="0D7CAA87" w:rsidR="006C7AEF" w:rsidRPr="007C5967" w:rsidRDefault="005038F7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Extra quality information that may be important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5A9C5" w14:textId="66DA1322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</w:tbl>
    <w:p w14:paraId="603ABA93" w14:textId="77777777" w:rsidR="00223AC3" w:rsidRPr="007C5967" w:rsidRDefault="00223AC3">
      <w:pPr>
        <w:rPr>
          <w:rFonts w:ascii="Arial" w:hAnsi="Arial" w:cs="Arial"/>
          <w:lang w:val="pt-BR"/>
        </w:rPr>
      </w:pPr>
    </w:p>
    <w:sectPr w:rsidR="00223AC3" w:rsidRPr="007C5967" w:rsidSect="00D92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D7B"/>
    <w:rsid w:val="000C5C99"/>
    <w:rsid w:val="00145CED"/>
    <w:rsid w:val="00223AC3"/>
    <w:rsid w:val="002A6DDE"/>
    <w:rsid w:val="002C7C64"/>
    <w:rsid w:val="00324975"/>
    <w:rsid w:val="00380D7B"/>
    <w:rsid w:val="00427790"/>
    <w:rsid w:val="005038F7"/>
    <w:rsid w:val="005E536E"/>
    <w:rsid w:val="00625AB5"/>
    <w:rsid w:val="00641499"/>
    <w:rsid w:val="006B47A5"/>
    <w:rsid w:val="006C7AEF"/>
    <w:rsid w:val="007A13C4"/>
    <w:rsid w:val="007B6A97"/>
    <w:rsid w:val="007C5967"/>
    <w:rsid w:val="007D211D"/>
    <w:rsid w:val="007E3D85"/>
    <w:rsid w:val="00802200"/>
    <w:rsid w:val="0088280C"/>
    <w:rsid w:val="008A7B83"/>
    <w:rsid w:val="009E5B83"/>
    <w:rsid w:val="00A8376C"/>
    <w:rsid w:val="00BB4F96"/>
    <w:rsid w:val="00C638B8"/>
    <w:rsid w:val="00C66976"/>
    <w:rsid w:val="00D919BA"/>
    <w:rsid w:val="00D92A99"/>
    <w:rsid w:val="00DA46A1"/>
    <w:rsid w:val="00DD0AD9"/>
    <w:rsid w:val="00E260CF"/>
    <w:rsid w:val="00ED6A8F"/>
    <w:rsid w:val="00EE134E"/>
    <w:rsid w:val="00EE2303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EE9D8"/>
  <w15:chartTrackingRefBased/>
  <w15:docId w15:val="{54B8C2FA-D3CD-4612-BD81-6BA52981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tulo3">
    <w:name w:val="heading 3"/>
    <w:basedOn w:val="Normal"/>
    <w:link w:val="Ttulo3Char"/>
    <w:uiPriority w:val="9"/>
    <w:qFormat/>
    <w:rsid w:val="00223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23AC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2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223AC3"/>
    <w:rPr>
      <w:b/>
      <w:bCs/>
    </w:rPr>
  </w:style>
  <w:style w:type="paragraph" w:styleId="Textodecomentrio">
    <w:name w:val="annotation text"/>
    <w:basedOn w:val="Normal"/>
    <w:link w:val="TextodecomentrioChar"/>
    <w:uiPriority w:val="99"/>
    <w:unhideWhenUsed/>
    <w:rsid w:val="00A8376C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0"/>
      <w:szCs w:val="20"/>
      <w:lang w:val="pt-BR"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8376C"/>
    <w:rPr>
      <w:rFonts w:ascii="Times New Roman" w:eastAsia="Calibri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Tamires Martins</dc:creator>
  <cp:keywords/>
  <dc:description/>
  <cp:lastModifiedBy>Tamires Martins</cp:lastModifiedBy>
  <cp:revision>32</cp:revision>
  <dcterms:created xsi:type="dcterms:W3CDTF">2021-12-05T18:19:00Z</dcterms:created>
  <dcterms:modified xsi:type="dcterms:W3CDTF">2022-02-28T18:43:00Z</dcterms:modified>
</cp:coreProperties>
</file>