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2E44" w14:textId="055A341C" w:rsidR="00EF7F1F" w:rsidRDefault="001D231F" w:rsidP="00C6659C">
      <w:pPr>
        <w:pStyle w:val="Title"/>
        <w:pBdr>
          <w:bottom w:val="single" w:sz="4" w:space="1" w:color="D0CECE" w:themeColor="background2" w:themeShade="E6"/>
        </w:pBdr>
        <w:spacing w:line="276" w:lineRule="auto"/>
      </w:pPr>
      <w:r>
        <w:t xml:space="preserve">Congressional </w:t>
      </w:r>
      <w:r w:rsidR="0021456A">
        <w:t>Activity</w:t>
      </w:r>
      <w:r w:rsidR="0063033D">
        <w:t xml:space="preserve"> </w:t>
      </w:r>
      <w:r w:rsidR="009F73EE">
        <w:t xml:space="preserve">Project </w:t>
      </w:r>
      <w:r w:rsidR="0063033D">
        <w:t>Charter</w:t>
      </w:r>
    </w:p>
    <w:p w14:paraId="5ECBC077" w14:textId="6784170E" w:rsidR="00A92D11" w:rsidRDefault="00A92D11" w:rsidP="001D231F">
      <w:pPr>
        <w:spacing w:before="120" w:line="240" w:lineRule="auto"/>
      </w:pPr>
      <w:r>
        <w:t xml:space="preserve">June </w:t>
      </w:r>
      <w:r w:rsidR="0021456A">
        <w:t>12</w:t>
      </w:r>
      <w:r>
        <w:t>, 2023</w:t>
      </w:r>
    </w:p>
    <w:p w14:paraId="49A3864C" w14:textId="77777777" w:rsidR="0063033D" w:rsidRDefault="0063033D" w:rsidP="0063033D"/>
    <w:p w14:paraId="5D8DAB16" w14:textId="1A74F384" w:rsidR="009F73EE" w:rsidRDefault="00A92D1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465759" w:history="1">
        <w:r w:rsidR="009F73EE" w:rsidRPr="00384124">
          <w:rPr>
            <w:rStyle w:val="Hyperlink"/>
            <w:noProof/>
          </w:rPr>
          <w:t>Overview</w:t>
        </w:r>
        <w:r w:rsidR="009F73EE">
          <w:rPr>
            <w:noProof/>
            <w:webHidden/>
          </w:rPr>
          <w:tab/>
        </w:r>
        <w:r w:rsidR="009F73EE">
          <w:rPr>
            <w:noProof/>
            <w:webHidden/>
          </w:rPr>
          <w:fldChar w:fldCharType="begin"/>
        </w:r>
        <w:r w:rsidR="009F73EE">
          <w:rPr>
            <w:noProof/>
            <w:webHidden/>
          </w:rPr>
          <w:instrText xml:space="preserve"> PAGEREF _Toc137465759 \h </w:instrText>
        </w:r>
        <w:r w:rsidR="009F73EE">
          <w:rPr>
            <w:noProof/>
            <w:webHidden/>
          </w:rPr>
        </w:r>
        <w:r w:rsidR="009F73EE">
          <w:rPr>
            <w:noProof/>
            <w:webHidden/>
          </w:rPr>
          <w:fldChar w:fldCharType="separate"/>
        </w:r>
        <w:r w:rsidR="009F73EE">
          <w:rPr>
            <w:noProof/>
            <w:webHidden/>
          </w:rPr>
          <w:t>1</w:t>
        </w:r>
        <w:r w:rsidR="009F73EE">
          <w:rPr>
            <w:noProof/>
            <w:webHidden/>
          </w:rPr>
          <w:fldChar w:fldCharType="end"/>
        </w:r>
      </w:hyperlink>
    </w:p>
    <w:p w14:paraId="1EE95984" w14:textId="7D13F221" w:rsidR="009F73EE" w:rsidRDefault="0067201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37465760" w:history="1">
        <w:r w:rsidR="009F73EE" w:rsidRPr="00384124">
          <w:rPr>
            <w:rStyle w:val="Hyperlink"/>
            <w:noProof/>
          </w:rPr>
          <w:t>Business Case</w:t>
        </w:r>
        <w:r w:rsidR="009F73EE">
          <w:rPr>
            <w:noProof/>
            <w:webHidden/>
          </w:rPr>
          <w:tab/>
        </w:r>
        <w:r w:rsidR="009F73EE">
          <w:rPr>
            <w:noProof/>
            <w:webHidden/>
          </w:rPr>
          <w:fldChar w:fldCharType="begin"/>
        </w:r>
        <w:r w:rsidR="009F73EE">
          <w:rPr>
            <w:noProof/>
            <w:webHidden/>
          </w:rPr>
          <w:instrText xml:space="preserve"> PAGEREF _Toc137465760 \h </w:instrText>
        </w:r>
        <w:r w:rsidR="009F73EE">
          <w:rPr>
            <w:noProof/>
            <w:webHidden/>
          </w:rPr>
        </w:r>
        <w:r w:rsidR="009F73EE">
          <w:rPr>
            <w:noProof/>
            <w:webHidden/>
          </w:rPr>
          <w:fldChar w:fldCharType="separate"/>
        </w:r>
        <w:r w:rsidR="009F73EE">
          <w:rPr>
            <w:noProof/>
            <w:webHidden/>
          </w:rPr>
          <w:t>1</w:t>
        </w:r>
        <w:r w:rsidR="009F73EE">
          <w:rPr>
            <w:noProof/>
            <w:webHidden/>
          </w:rPr>
          <w:fldChar w:fldCharType="end"/>
        </w:r>
      </w:hyperlink>
    </w:p>
    <w:p w14:paraId="791BCD5B" w14:textId="57E501AA" w:rsidR="009F73EE" w:rsidRDefault="0067201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37465761" w:history="1">
        <w:r w:rsidR="009F73EE" w:rsidRPr="00384124">
          <w:rPr>
            <w:rStyle w:val="Hyperlink"/>
            <w:noProof/>
          </w:rPr>
          <w:t>Goals and Objectives</w:t>
        </w:r>
        <w:r w:rsidR="009F73EE">
          <w:rPr>
            <w:noProof/>
            <w:webHidden/>
          </w:rPr>
          <w:tab/>
        </w:r>
        <w:r w:rsidR="009F73EE">
          <w:rPr>
            <w:noProof/>
            <w:webHidden/>
          </w:rPr>
          <w:fldChar w:fldCharType="begin"/>
        </w:r>
        <w:r w:rsidR="009F73EE">
          <w:rPr>
            <w:noProof/>
            <w:webHidden/>
          </w:rPr>
          <w:instrText xml:space="preserve"> PAGEREF _Toc137465761 \h </w:instrText>
        </w:r>
        <w:r w:rsidR="009F73EE">
          <w:rPr>
            <w:noProof/>
            <w:webHidden/>
          </w:rPr>
        </w:r>
        <w:r w:rsidR="009F73EE">
          <w:rPr>
            <w:noProof/>
            <w:webHidden/>
          </w:rPr>
          <w:fldChar w:fldCharType="separate"/>
        </w:r>
        <w:r w:rsidR="009F73EE">
          <w:rPr>
            <w:noProof/>
            <w:webHidden/>
          </w:rPr>
          <w:t>1</w:t>
        </w:r>
        <w:r w:rsidR="009F73EE">
          <w:rPr>
            <w:noProof/>
            <w:webHidden/>
          </w:rPr>
          <w:fldChar w:fldCharType="end"/>
        </w:r>
      </w:hyperlink>
    </w:p>
    <w:p w14:paraId="3AA202F0" w14:textId="14E94DBE" w:rsidR="009F73EE" w:rsidRDefault="0067201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37465762" w:history="1">
        <w:r w:rsidR="009F73EE" w:rsidRPr="00384124">
          <w:rPr>
            <w:rStyle w:val="Hyperlink"/>
            <w:noProof/>
          </w:rPr>
          <w:t>Project Scope</w:t>
        </w:r>
        <w:r w:rsidR="009F73EE">
          <w:rPr>
            <w:noProof/>
            <w:webHidden/>
          </w:rPr>
          <w:tab/>
        </w:r>
        <w:r w:rsidR="009F73EE">
          <w:rPr>
            <w:noProof/>
            <w:webHidden/>
          </w:rPr>
          <w:fldChar w:fldCharType="begin"/>
        </w:r>
        <w:r w:rsidR="009F73EE">
          <w:rPr>
            <w:noProof/>
            <w:webHidden/>
          </w:rPr>
          <w:instrText xml:space="preserve"> PAGEREF _Toc137465762 \h </w:instrText>
        </w:r>
        <w:r w:rsidR="009F73EE">
          <w:rPr>
            <w:noProof/>
            <w:webHidden/>
          </w:rPr>
        </w:r>
        <w:r w:rsidR="009F73EE">
          <w:rPr>
            <w:noProof/>
            <w:webHidden/>
          </w:rPr>
          <w:fldChar w:fldCharType="separate"/>
        </w:r>
        <w:r w:rsidR="009F73EE">
          <w:rPr>
            <w:noProof/>
            <w:webHidden/>
          </w:rPr>
          <w:t>1</w:t>
        </w:r>
        <w:r w:rsidR="009F73EE">
          <w:rPr>
            <w:noProof/>
            <w:webHidden/>
          </w:rPr>
          <w:fldChar w:fldCharType="end"/>
        </w:r>
      </w:hyperlink>
    </w:p>
    <w:p w14:paraId="745773CC" w14:textId="28D59A42" w:rsidR="009F73EE" w:rsidRDefault="0067201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37465763" w:history="1">
        <w:r w:rsidR="009F73EE" w:rsidRPr="00384124">
          <w:rPr>
            <w:rStyle w:val="Hyperlink"/>
            <w:noProof/>
          </w:rPr>
          <w:t>Project Timeline</w:t>
        </w:r>
        <w:r w:rsidR="009F73EE">
          <w:rPr>
            <w:noProof/>
            <w:webHidden/>
          </w:rPr>
          <w:tab/>
        </w:r>
        <w:r w:rsidR="009F73EE">
          <w:rPr>
            <w:noProof/>
            <w:webHidden/>
          </w:rPr>
          <w:fldChar w:fldCharType="begin"/>
        </w:r>
        <w:r w:rsidR="009F73EE">
          <w:rPr>
            <w:noProof/>
            <w:webHidden/>
          </w:rPr>
          <w:instrText xml:space="preserve"> PAGEREF _Toc137465763 \h </w:instrText>
        </w:r>
        <w:r w:rsidR="009F73EE">
          <w:rPr>
            <w:noProof/>
            <w:webHidden/>
          </w:rPr>
        </w:r>
        <w:r w:rsidR="009F73EE">
          <w:rPr>
            <w:noProof/>
            <w:webHidden/>
          </w:rPr>
          <w:fldChar w:fldCharType="separate"/>
        </w:r>
        <w:r w:rsidR="009F73EE">
          <w:rPr>
            <w:noProof/>
            <w:webHidden/>
          </w:rPr>
          <w:t>1</w:t>
        </w:r>
        <w:r w:rsidR="009F73EE">
          <w:rPr>
            <w:noProof/>
            <w:webHidden/>
          </w:rPr>
          <w:fldChar w:fldCharType="end"/>
        </w:r>
      </w:hyperlink>
    </w:p>
    <w:p w14:paraId="5A02454E" w14:textId="2200C34B" w:rsidR="009F73EE" w:rsidRDefault="0067201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37465764" w:history="1">
        <w:r w:rsidR="009F73EE" w:rsidRPr="00384124">
          <w:rPr>
            <w:rStyle w:val="Hyperlink"/>
            <w:noProof/>
          </w:rPr>
          <w:t>Key Assumptions and Constraints</w:t>
        </w:r>
        <w:r w:rsidR="009F73EE">
          <w:rPr>
            <w:noProof/>
            <w:webHidden/>
          </w:rPr>
          <w:tab/>
        </w:r>
        <w:r w:rsidR="009F73EE">
          <w:rPr>
            <w:noProof/>
            <w:webHidden/>
          </w:rPr>
          <w:fldChar w:fldCharType="begin"/>
        </w:r>
        <w:r w:rsidR="009F73EE">
          <w:rPr>
            <w:noProof/>
            <w:webHidden/>
          </w:rPr>
          <w:instrText xml:space="preserve"> PAGEREF _Toc137465764 \h </w:instrText>
        </w:r>
        <w:r w:rsidR="009F73EE">
          <w:rPr>
            <w:noProof/>
            <w:webHidden/>
          </w:rPr>
        </w:r>
        <w:r w:rsidR="009F73EE">
          <w:rPr>
            <w:noProof/>
            <w:webHidden/>
          </w:rPr>
          <w:fldChar w:fldCharType="separate"/>
        </w:r>
        <w:r w:rsidR="009F73EE">
          <w:rPr>
            <w:noProof/>
            <w:webHidden/>
          </w:rPr>
          <w:t>2</w:t>
        </w:r>
        <w:r w:rsidR="009F73EE">
          <w:rPr>
            <w:noProof/>
            <w:webHidden/>
          </w:rPr>
          <w:fldChar w:fldCharType="end"/>
        </w:r>
      </w:hyperlink>
    </w:p>
    <w:p w14:paraId="2429A644" w14:textId="62F05881" w:rsidR="009F73EE" w:rsidRDefault="0067201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37465765" w:history="1">
        <w:r w:rsidR="009F73EE" w:rsidRPr="00384124">
          <w:rPr>
            <w:rStyle w:val="Hyperlink"/>
            <w:noProof/>
          </w:rPr>
          <w:t>Project Requirements</w:t>
        </w:r>
        <w:r w:rsidR="009F73EE">
          <w:rPr>
            <w:noProof/>
            <w:webHidden/>
          </w:rPr>
          <w:tab/>
        </w:r>
        <w:r w:rsidR="009F73EE">
          <w:rPr>
            <w:noProof/>
            <w:webHidden/>
          </w:rPr>
          <w:fldChar w:fldCharType="begin"/>
        </w:r>
        <w:r w:rsidR="009F73EE">
          <w:rPr>
            <w:noProof/>
            <w:webHidden/>
          </w:rPr>
          <w:instrText xml:space="preserve"> PAGEREF _Toc137465765 \h </w:instrText>
        </w:r>
        <w:r w:rsidR="009F73EE">
          <w:rPr>
            <w:noProof/>
            <w:webHidden/>
          </w:rPr>
        </w:r>
        <w:r w:rsidR="009F73EE">
          <w:rPr>
            <w:noProof/>
            <w:webHidden/>
          </w:rPr>
          <w:fldChar w:fldCharType="separate"/>
        </w:r>
        <w:r w:rsidR="009F73EE">
          <w:rPr>
            <w:noProof/>
            <w:webHidden/>
          </w:rPr>
          <w:t>2</w:t>
        </w:r>
        <w:r w:rsidR="009F73EE">
          <w:rPr>
            <w:noProof/>
            <w:webHidden/>
          </w:rPr>
          <w:fldChar w:fldCharType="end"/>
        </w:r>
      </w:hyperlink>
    </w:p>
    <w:p w14:paraId="6CDC4BE0" w14:textId="40B5B70B" w:rsidR="009F73EE" w:rsidRDefault="0067201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37465766" w:history="1">
        <w:r w:rsidR="009F73EE" w:rsidRPr="00384124">
          <w:rPr>
            <w:rStyle w:val="Hyperlink"/>
            <w:noProof/>
          </w:rPr>
          <w:t>Success Criteria</w:t>
        </w:r>
        <w:r w:rsidR="009F73EE">
          <w:rPr>
            <w:noProof/>
            <w:webHidden/>
          </w:rPr>
          <w:tab/>
        </w:r>
        <w:r w:rsidR="009F73EE">
          <w:rPr>
            <w:noProof/>
            <w:webHidden/>
          </w:rPr>
          <w:fldChar w:fldCharType="begin"/>
        </w:r>
        <w:r w:rsidR="009F73EE">
          <w:rPr>
            <w:noProof/>
            <w:webHidden/>
          </w:rPr>
          <w:instrText xml:space="preserve"> PAGEREF _Toc137465766 \h </w:instrText>
        </w:r>
        <w:r w:rsidR="009F73EE">
          <w:rPr>
            <w:noProof/>
            <w:webHidden/>
          </w:rPr>
        </w:r>
        <w:r w:rsidR="009F73EE">
          <w:rPr>
            <w:noProof/>
            <w:webHidden/>
          </w:rPr>
          <w:fldChar w:fldCharType="separate"/>
        </w:r>
        <w:r w:rsidR="009F73EE">
          <w:rPr>
            <w:noProof/>
            <w:webHidden/>
          </w:rPr>
          <w:t>2</w:t>
        </w:r>
        <w:r w:rsidR="009F73EE">
          <w:rPr>
            <w:noProof/>
            <w:webHidden/>
          </w:rPr>
          <w:fldChar w:fldCharType="end"/>
        </w:r>
      </w:hyperlink>
    </w:p>
    <w:p w14:paraId="4D0D04AB" w14:textId="5A57D406" w:rsidR="0063033D" w:rsidRDefault="00A92D11" w:rsidP="0063033D">
      <w:r>
        <w:fldChar w:fldCharType="end"/>
      </w:r>
    </w:p>
    <w:p w14:paraId="0778EC17" w14:textId="77777777" w:rsidR="0063033D" w:rsidRDefault="0063033D" w:rsidP="005634FF">
      <w:pPr>
        <w:pStyle w:val="Heading1"/>
        <w:pBdr>
          <w:bottom w:val="single" w:sz="4" w:space="1" w:color="D0CECE" w:themeColor="background2" w:themeShade="E6"/>
        </w:pBdr>
      </w:pPr>
      <w:bookmarkStart w:id="0" w:name="_Toc137465759"/>
      <w:r>
        <w:t>Overview</w:t>
      </w:r>
      <w:bookmarkEnd w:id="0"/>
    </w:p>
    <w:p w14:paraId="4505EB46" w14:textId="77E3BFE4" w:rsidR="0063033D" w:rsidRDefault="001D231F" w:rsidP="0063033D">
      <w:r>
        <w:t xml:space="preserve">This project will provide a dashboard that explores the </w:t>
      </w:r>
      <w:r w:rsidR="00C446B0">
        <w:t>productivity of Congress.</w:t>
      </w:r>
    </w:p>
    <w:p w14:paraId="0F1FA9C2" w14:textId="77777777" w:rsidR="0063033D" w:rsidRPr="0063033D" w:rsidRDefault="0063033D" w:rsidP="0063033D"/>
    <w:p w14:paraId="4CC03C56" w14:textId="77777777" w:rsidR="0063033D" w:rsidRDefault="0063033D" w:rsidP="005634FF">
      <w:pPr>
        <w:pStyle w:val="Heading1"/>
        <w:pBdr>
          <w:bottom w:val="single" w:sz="4" w:space="1" w:color="E7E6E6" w:themeColor="background2"/>
        </w:pBdr>
      </w:pPr>
      <w:bookmarkStart w:id="1" w:name="_Toc137465760"/>
      <w:r>
        <w:t>Business Case</w:t>
      </w:r>
      <w:bookmarkEnd w:id="1"/>
    </w:p>
    <w:p w14:paraId="05D78650" w14:textId="10B07299" w:rsidR="0063033D" w:rsidRDefault="00734D80" w:rsidP="0063033D">
      <w:r>
        <w:t>There is a common perception that Congress is becoming less effective</w:t>
      </w:r>
      <w:r w:rsidR="00024646">
        <w:t xml:space="preserve">, with political divisions impacting the ability of Congress to function. This </w:t>
      </w:r>
      <w:r w:rsidR="009D75D9">
        <w:t>project will analyze the output of Congress over the last 20 session</w:t>
      </w:r>
      <w:r w:rsidR="001B7556">
        <w:t>s</w:t>
      </w:r>
      <w:r w:rsidR="009D75D9">
        <w:t xml:space="preserve"> to see if there are any patterns</w:t>
      </w:r>
      <w:r w:rsidR="00C446B0">
        <w:t xml:space="preserve"> that can be discovered.</w:t>
      </w:r>
    </w:p>
    <w:p w14:paraId="38486116" w14:textId="77777777" w:rsidR="0063033D" w:rsidRDefault="0063033D" w:rsidP="0063033D"/>
    <w:p w14:paraId="190F9DE9" w14:textId="77777777" w:rsidR="0063033D" w:rsidRDefault="0063033D" w:rsidP="0087505E">
      <w:pPr>
        <w:pStyle w:val="Heading1"/>
        <w:pBdr>
          <w:bottom w:val="single" w:sz="4" w:space="1" w:color="E7E6E6" w:themeColor="background2"/>
        </w:pBdr>
      </w:pPr>
      <w:bookmarkStart w:id="2" w:name="_Toc137465761"/>
      <w:r w:rsidRPr="00AE3DCF">
        <w:t>Goals and Objectives</w:t>
      </w:r>
      <w:bookmarkEnd w:id="2"/>
    </w:p>
    <w:p w14:paraId="6627E8F9" w14:textId="0EC445BA" w:rsidR="0063033D" w:rsidRDefault="003929C8" w:rsidP="0063033D">
      <w:r>
        <w:t xml:space="preserve">The goal of this project is to provide objective information about the </w:t>
      </w:r>
      <w:r w:rsidR="00CD5317">
        <w:t>effectiveness</w:t>
      </w:r>
      <w:r>
        <w:t xml:space="preserve"> of Congress.</w:t>
      </w:r>
    </w:p>
    <w:p w14:paraId="24217C1D" w14:textId="77777777" w:rsidR="0063033D" w:rsidRDefault="0063033D" w:rsidP="0063033D"/>
    <w:p w14:paraId="33A32E57" w14:textId="77777777" w:rsidR="0063033D" w:rsidRDefault="0063033D" w:rsidP="0087505E">
      <w:pPr>
        <w:pStyle w:val="Heading1"/>
        <w:pBdr>
          <w:bottom w:val="single" w:sz="4" w:space="1" w:color="E7E6E6" w:themeColor="background2"/>
        </w:pBdr>
      </w:pPr>
      <w:bookmarkStart w:id="3" w:name="_Toc137465762"/>
      <w:r>
        <w:t>Project Scope</w:t>
      </w:r>
      <w:bookmarkEnd w:id="3"/>
    </w:p>
    <w:p w14:paraId="20D0E1A6" w14:textId="1CF62AE0" w:rsidR="0063033D" w:rsidRDefault="009529BC" w:rsidP="0063033D">
      <w:r>
        <w:t xml:space="preserve">This project will cover the </w:t>
      </w:r>
      <w:r w:rsidR="006D29BE">
        <w:t>108</w:t>
      </w:r>
      <w:r w:rsidR="006D29BE" w:rsidRPr="006D29BE">
        <w:rPr>
          <w:vertAlign w:val="superscript"/>
        </w:rPr>
        <w:t>th</w:t>
      </w:r>
      <w:r w:rsidR="006D29BE">
        <w:t xml:space="preserve"> through 118</w:t>
      </w:r>
      <w:r w:rsidR="006D29BE" w:rsidRPr="006D29BE">
        <w:rPr>
          <w:vertAlign w:val="superscript"/>
        </w:rPr>
        <w:t>th</w:t>
      </w:r>
      <w:r w:rsidR="00034C4D">
        <w:t xml:space="preserve"> Congresses. </w:t>
      </w:r>
      <w:r w:rsidR="007C3B65">
        <w:t>The annual Resum</w:t>
      </w:r>
      <w:r w:rsidR="00C1230B">
        <w:rPr>
          <w:rFonts w:cstheme="minorHAnsi"/>
        </w:rPr>
        <w:t>é</w:t>
      </w:r>
      <w:r w:rsidR="007C3B65">
        <w:t xml:space="preserve"> of </w:t>
      </w:r>
      <w:r w:rsidR="00C1230B">
        <w:t xml:space="preserve">Congressional Activity published by Congress, </w:t>
      </w:r>
      <w:r w:rsidR="008212D6">
        <w:t xml:space="preserve">will be used to measure the output of each Congress. Information regarding the partisan </w:t>
      </w:r>
      <w:r w:rsidR="00025AE4">
        <w:t>makeup of Congress</w:t>
      </w:r>
      <w:r w:rsidR="008212D6">
        <w:t xml:space="preserve"> will be </w:t>
      </w:r>
      <w:r w:rsidR="00025AE4">
        <w:t>obtained from the official government websites of the House and Senate.</w:t>
      </w:r>
    </w:p>
    <w:p w14:paraId="086D6816" w14:textId="77777777" w:rsidR="0063033D" w:rsidRDefault="0063033D" w:rsidP="0087505E">
      <w:pPr>
        <w:pStyle w:val="Heading1"/>
        <w:pBdr>
          <w:bottom w:val="single" w:sz="4" w:space="1" w:color="E7E6E6" w:themeColor="background2"/>
        </w:pBdr>
      </w:pPr>
      <w:bookmarkStart w:id="4" w:name="_Toc137465763"/>
      <w:r>
        <w:t>Project Timeline</w:t>
      </w:r>
      <w:bookmarkEnd w:id="4"/>
    </w:p>
    <w:p w14:paraId="683ED21B" w14:textId="29DD828F" w:rsidR="0063033D" w:rsidRDefault="002A67D1" w:rsidP="0063033D">
      <w:r>
        <w:t>This project is expected to completed in</w:t>
      </w:r>
      <w:r w:rsidR="003A7838">
        <w:t xml:space="preserve"> less than 2</w:t>
      </w:r>
      <w:r>
        <w:t xml:space="preserve"> week</w:t>
      </w:r>
      <w:r w:rsidR="003A7838">
        <w:t>s</w:t>
      </w:r>
      <w:r>
        <w:t xml:space="preserve">, ending no later than June </w:t>
      </w:r>
      <w:r w:rsidR="00613D2A">
        <w:t>2</w:t>
      </w:r>
      <w:r w:rsidR="003A7838">
        <w:t>5</w:t>
      </w:r>
      <w:r>
        <w:t xml:space="preserve"> 2023.</w:t>
      </w:r>
    </w:p>
    <w:p w14:paraId="4D0F45E7" w14:textId="77777777" w:rsidR="0063033D" w:rsidRDefault="0063033D" w:rsidP="0063033D"/>
    <w:p w14:paraId="2E3FDBD0" w14:textId="77777777" w:rsidR="0063033D" w:rsidRDefault="0063033D" w:rsidP="0087505E">
      <w:pPr>
        <w:pStyle w:val="Heading1"/>
        <w:pBdr>
          <w:bottom w:val="single" w:sz="4" w:space="1" w:color="E7E6E6" w:themeColor="background2"/>
        </w:pBdr>
      </w:pPr>
      <w:bookmarkStart w:id="5" w:name="_Toc137465764"/>
      <w:r>
        <w:t>Key Assumptions and Constraints</w:t>
      </w:r>
      <w:bookmarkEnd w:id="5"/>
    </w:p>
    <w:p w14:paraId="1F00E439" w14:textId="393FA0AD" w:rsidR="00783109" w:rsidRDefault="002A67D1" w:rsidP="0012309F">
      <w:pPr>
        <w:pStyle w:val="ListParagraph"/>
        <w:numPr>
          <w:ilvl w:val="0"/>
          <w:numId w:val="2"/>
        </w:numPr>
      </w:pPr>
      <w:r>
        <w:t xml:space="preserve">It is assumed that </w:t>
      </w:r>
      <w:r w:rsidR="00783109">
        <w:t>all required data is readily and publicly available</w:t>
      </w:r>
      <w:r w:rsidR="0012309F">
        <w:t>, without a usage fee</w:t>
      </w:r>
    </w:p>
    <w:p w14:paraId="02998370" w14:textId="4B1CD801" w:rsidR="0012309F" w:rsidRDefault="00AA7CF1" w:rsidP="0012309F">
      <w:pPr>
        <w:pStyle w:val="ListParagraph"/>
        <w:numPr>
          <w:ilvl w:val="0"/>
          <w:numId w:val="2"/>
        </w:numPr>
      </w:pPr>
      <w:r>
        <w:t>All data will be collected from US government data sources, such as Congress.gov</w:t>
      </w:r>
    </w:p>
    <w:p w14:paraId="5D567D54" w14:textId="77777777" w:rsidR="0063033D" w:rsidRDefault="0063033D" w:rsidP="0063033D"/>
    <w:p w14:paraId="513AAABF" w14:textId="77777777" w:rsidR="0063033D" w:rsidRDefault="0063033D" w:rsidP="0087505E">
      <w:pPr>
        <w:pStyle w:val="Heading1"/>
        <w:pBdr>
          <w:bottom w:val="single" w:sz="4" w:space="1" w:color="E7E6E6" w:themeColor="background2"/>
        </w:pBdr>
      </w:pPr>
      <w:bookmarkStart w:id="6" w:name="_Toc137465765"/>
      <w:r>
        <w:t>Project Requirements</w:t>
      </w:r>
      <w:bookmarkEnd w:id="6"/>
    </w:p>
    <w:p w14:paraId="52B53F92" w14:textId="4FE10E95" w:rsidR="0063033D" w:rsidRDefault="00CA1B55" w:rsidP="00524F47">
      <w:pPr>
        <w:pStyle w:val="ListParagraph"/>
        <w:numPr>
          <w:ilvl w:val="0"/>
          <w:numId w:val="3"/>
        </w:numPr>
      </w:pPr>
      <w:r>
        <w:t xml:space="preserve">Create an interactive dashboard that allows the exploration of </w:t>
      </w:r>
      <w:r w:rsidR="00DC5FB4">
        <w:t xml:space="preserve">activity </w:t>
      </w:r>
      <w:r w:rsidR="006A6435">
        <w:t>data relating to the 108</w:t>
      </w:r>
      <w:r w:rsidR="006A6435" w:rsidRPr="006A6435">
        <w:rPr>
          <w:vertAlign w:val="superscript"/>
        </w:rPr>
        <w:t>th</w:t>
      </w:r>
      <w:r w:rsidR="006A6435">
        <w:t xml:space="preserve"> through 11</w:t>
      </w:r>
      <w:r w:rsidR="00D018D1">
        <w:t>7</w:t>
      </w:r>
      <w:r w:rsidR="006A6435" w:rsidRPr="006A6435">
        <w:rPr>
          <w:vertAlign w:val="superscript"/>
        </w:rPr>
        <w:t>th</w:t>
      </w:r>
      <w:r w:rsidR="006A6435">
        <w:t xml:space="preserve"> Congressional sessions</w:t>
      </w:r>
    </w:p>
    <w:p w14:paraId="3BC3978F" w14:textId="15A757ED" w:rsidR="001A4BFD" w:rsidRDefault="00F0587E" w:rsidP="00524F47">
      <w:pPr>
        <w:pStyle w:val="ListParagraph"/>
        <w:numPr>
          <w:ilvl w:val="0"/>
          <w:numId w:val="3"/>
        </w:numPr>
      </w:pPr>
      <w:r>
        <w:t>Publish the resulting dashboard for public consumption</w:t>
      </w:r>
    </w:p>
    <w:p w14:paraId="0E54AA3F" w14:textId="77777777" w:rsidR="0063033D" w:rsidRDefault="0063033D" w:rsidP="0063033D"/>
    <w:p w14:paraId="6113DD12" w14:textId="77777777" w:rsidR="0063033D" w:rsidRDefault="0063033D" w:rsidP="00515710">
      <w:pPr>
        <w:pStyle w:val="Heading1"/>
        <w:pBdr>
          <w:bottom w:val="single" w:sz="4" w:space="1" w:color="E7E6E6" w:themeColor="background2"/>
        </w:pBdr>
      </w:pPr>
      <w:bookmarkStart w:id="7" w:name="_Toc137465766"/>
      <w:r>
        <w:t>Success Criteria</w:t>
      </w:r>
      <w:bookmarkEnd w:id="7"/>
    </w:p>
    <w:p w14:paraId="5214DF7E" w14:textId="3A4BD263" w:rsidR="0063033D" w:rsidRPr="0063033D" w:rsidRDefault="002D7C7D" w:rsidP="0063033D">
      <w:r>
        <w:t xml:space="preserve">This project will be considered a success if the requirements are met and the resulting dashboard is published by June </w:t>
      </w:r>
      <w:r w:rsidR="00DC5FB4">
        <w:t>2</w:t>
      </w:r>
      <w:r w:rsidR="00672016">
        <w:t>5</w:t>
      </w:r>
      <w:r>
        <w:t>, 2023.</w:t>
      </w:r>
    </w:p>
    <w:sectPr w:rsidR="0063033D" w:rsidRPr="0063033D" w:rsidSect="00A92D11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042C" w14:textId="77777777" w:rsidR="00C6659C" w:rsidRDefault="00C6659C" w:rsidP="00A92D11">
      <w:pPr>
        <w:spacing w:after="0" w:line="240" w:lineRule="auto"/>
      </w:pPr>
      <w:r>
        <w:separator/>
      </w:r>
    </w:p>
  </w:endnote>
  <w:endnote w:type="continuationSeparator" w:id="0">
    <w:p w14:paraId="5245ADED" w14:textId="77777777" w:rsidR="00C6659C" w:rsidRDefault="00C6659C" w:rsidP="00A9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AB50" w14:textId="64BBF126" w:rsidR="00A92D11" w:rsidRDefault="00A92D11">
    <w:pPr>
      <w:pStyle w:val="Footer"/>
    </w:pPr>
    <w:r>
      <w:ptab w:relativeTo="margin" w:alignment="center" w:leader="none"/>
    </w:r>
    <w:r>
      <w:ptab w:relativeTo="margin" w:alignment="right" w:leader="none"/>
    </w:r>
    <w:r w:rsidR="00B22E08">
      <w:t xml:space="preserve">Congressional </w:t>
    </w:r>
    <w:r w:rsidR="009F73EE">
      <w:t>Activity</w:t>
    </w:r>
    <w:r w:rsidR="00B22E08">
      <w:t xml:space="preserve"> Project Charter</w:t>
    </w:r>
    <w:r>
      <w:t xml:space="preserve"> - </w:t>
    </w:r>
    <w:r w:rsidRPr="00A92D11">
      <w:rPr>
        <w:rFonts w:eastAsiaTheme="minorEastAsia" w:cstheme="minorHAnsi"/>
        <w:color w:val="000000" w:themeColor="text1"/>
      </w:rPr>
      <w:fldChar w:fldCharType="begin"/>
    </w:r>
    <w:r w:rsidRPr="00A92D11">
      <w:rPr>
        <w:rFonts w:cstheme="minorHAnsi"/>
        <w:color w:val="000000" w:themeColor="text1"/>
      </w:rPr>
      <w:instrText xml:space="preserve"> PAGE   \* MERGEFORMAT </w:instrText>
    </w:r>
    <w:r w:rsidRPr="00A92D11">
      <w:rPr>
        <w:rFonts w:eastAsiaTheme="minorEastAsia" w:cstheme="minorHAnsi"/>
        <w:color w:val="000000" w:themeColor="text1"/>
      </w:rPr>
      <w:fldChar w:fldCharType="separate"/>
    </w:r>
    <w:r w:rsidRPr="00A92D11">
      <w:rPr>
        <w:rFonts w:eastAsiaTheme="majorEastAsia" w:cstheme="minorHAnsi"/>
        <w:noProof/>
        <w:color w:val="000000" w:themeColor="text1"/>
      </w:rPr>
      <w:t>1</w:t>
    </w:r>
    <w:r w:rsidRPr="00A92D11">
      <w:rPr>
        <w:rFonts w:eastAsiaTheme="majorEastAsia" w:cstheme="minorHAnsi"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CA74" w14:textId="77777777" w:rsidR="00C6659C" w:rsidRDefault="00C6659C" w:rsidP="00A92D11">
      <w:pPr>
        <w:spacing w:after="0" w:line="240" w:lineRule="auto"/>
      </w:pPr>
      <w:r>
        <w:separator/>
      </w:r>
    </w:p>
  </w:footnote>
  <w:footnote w:type="continuationSeparator" w:id="0">
    <w:p w14:paraId="5F7A79DE" w14:textId="77777777" w:rsidR="00C6659C" w:rsidRDefault="00C6659C" w:rsidP="00A92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33D"/>
    <w:multiLevelType w:val="hybridMultilevel"/>
    <w:tmpl w:val="9B3A9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81F92"/>
    <w:multiLevelType w:val="hybridMultilevel"/>
    <w:tmpl w:val="C8B69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067EE"/>
    <w:multiLevelType w:val="hybridMultilevel"/>
    <w:tmpl w:val="A18AB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72179">
    <w:abstractNumId w:val="1"/>
  </w:num>
  <w:num w:numId="2" w16cid:durableId="1317143632">
    <w:abstractNumId w:val="0"/>
  </w:num>
  <w:num w:numId="3" w16cid:durableId="1368336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C"/>
    <w:rsid w:val="00024646"/>
    <w:rsid w:val="00025AE4"/>
    <w:rsid w:val="00034C4D"/>
    <w:rsid w:val="0004574B"/>
    <w:rsid w:val="0012309F"/>
    <w:rsid w:val="001A4BFD"/>
    <w:rsid w:val="001B0F3A"/>
    <w:rsid w:val="001B7556"/>
    <w:rsid w:val="001D231F"/>
    <w:rsid w:val="0021456A"/>
    <w:rsid w:val="00230C46"/>
    <w:rsid w:val="002A67D1"/>
    <w:rsid w:val="002D7C7D"/>
    <w:rsid w:val="00361060"/>
    <w:rsid w:val="003929C8"/>
    <w:rsid w:val="003A7838"/>
    <w:rsid w:val="004C0ED4"/>
    <w:rsid w:val="00515710"/>
    <w:rsid w:val="00524F47"/>
    <w:rsid w:val="005634FF"/>
    <w:rsid w:val="00613D2A"/>
    <w:rsid w:val="0063033D"/>
    <w:rsid w:val="00672016"/>
    <w:rsid w:val="006A6435"/>
    <w:rsid w:val="006D29BE"/>
    <w:rsid w:val="006E4589"/>
    <w:rsid w:val="0071785F"/>
    <w:rsid w:val="00734D80"/>
    <w:rsid w:val="00783109"/>
    <w:rsid w:val="007C3B65"/>
    <w:rsid w:val="007E203F"/>
    <w:rsid w:val="007F09A0"/>
    <w:rsid w:val="008212D6"/>
    <w:rsid w:val="0087505E"/>
    <w:rsid w:val="00882388"/>
    <w:rsid w:val="009529BC"/>
    <w:rsid w:val="009D75D9"/>
    <w:rsid w:val="009F73EE"/>
    <w:rsid w:val="00A92D11"/>
    <w:rsid w:val="00AA7CF1"/>
    <w:rsid w:val="00AE3DCF"/>
    <w:rsid w:val="00B22E08"/>
    <w:rsid w:val="00B31AF2"/>
    <w:rsid w:val="00BA7608"/>
    <w:rsid w:val="00BD0616"/>
    <w:rsid w:val="00C1230B"/>
    <w:rsid w:val="00C446B0"/>
    <w:rsid w:val="00C6659C"/>
    <w:rsid w:val="00CA1B55"/>
    <w:rsid w:val="00CD5317"/>
    <w:rsid w:val="00D018D1"/>
    <w:rsid w:val="00D70561"/>
    <w:rsid w:val="00DC2674"/>
    <w:rsid w:val="00DC5FB4"/>
    <w:rsid w:val="00EF7F1F"/>
    <w:rsid w:val="00F0587E"/>
    <w:rsid w:val="00FC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BC44"/>
  <w15:chartTrackingRefBased/>
  <w15:docId w15:val="{EAC99E5F-E9EA-4341-9108-0EEE2698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0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92D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2D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D11"/>
  </w:style>
  <w:style w:type="paragraph" w:styleId="Footer">
    <w:name w:val="footer"/>
    <w:basedOn w:val="Normal"/>
    <w:link w:val="FooterChar"/>
    <w:uiPriority w:val="99"/>
    <w:unhideWhenUsed/>
    <w:rsid w:val="00A92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D11"/>
  </w:style>
  <w:style w:type="paragraph" w:styleId="ListParagraph">
    <w:name w:val="List Paragraph"/>
    <w:basedOn w:val="Normal"/>
    <w:uiPriority w:val="34"/>
    <w:qFormat/>
    <w:rsid w:val="0003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im\OneDrive\Documents\Career\Portfolio%20Projects\INP%20-%20Congressional%20Scorecard\Project%20Charter%20-%20Congressional%20Scorec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- Congressional Scorecard.dotx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McManus</dc:creator>
  <cp:keywords/>
  <dc:description/>
  <cp:lastModifiedBy>Tami McManus</cp:lastModifiedBy>
  <cp:revision>50</cp:revision>
  <dcterms:created xsi:type="dcterms:W3CDTF">2023-06-09T16:55:00Z</dcterms:created>
  <dcterms:modified xsi:type="dcterms:W3CDTF">2023-06-12T18:49:00Z</dcterms:modified>
</cp:coreProperties>
</file>