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0FC2" w14:textId="415C2F15" w:rsidR="007A67C9" w:rsidRDefault="007A67C9">
      <w:r>
        <w:t>Módulo 3: Funcionalidades básicas con TDD (CRUD)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5431"/>
      </w:tblGrid>
      <w:tr w:rsidR="009F448B" w:rsidRPr="00C044B3" w14:paraId="5B2C17F6" w14:textId="77777777" w:rsidTr="009F448B">
        <w:tc>
          <w:tcPr>
            <w:tcW w:w="421" w:type="dxa"/>
            <w:shd w:val="clear" w:color="auto" w:fill="C1E4F5" w:themeFill="accent1" w:themeFillTint="33"/>
          </w:tcPr>
          <w:p w14:paraId="273D5DA4" w14:textId="4B8FE683" w:rsidR="009F448B" w:rsidRPr="00C044B3" w:rsidRDefault="009F448B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976" w:type="dxa"/>
            <w:shd w:val="clear" w:color="auto" w:fill="C1E4F5" w:themeFill="accent1" w:themeFillTint="33"/>
          </w:tcPr>
          <w:p w14:paraId="4E9A780A" w14:textId="22580ED2" w:rsidR="009F448B" w:rsidRPr="00C044B3" w:rsidRDefault="009F448B">
            <w:pPr>
              <w:rPr>
                <w:b/>
                <w:bCs/>
              </w:rPr>
            </w:pPr>
            <w:r w:rsidRPr="00C044B3">
              <w:rPr>
                <w:b/>
                <w:bCs/>
              </w:rPr>
              <w:t>Acción</w:t>
            </w:r>
          </w:p>
        </w:tc>
        <w:tc>
          <w:tcPr>
            <w:tcW w:w="5431" w:type="dxa"/>
            <w:shd w:val="clear" w:color="auto" w:fill="C1E4F5" w:themeFill="accent1" w:themeFillTint="33"/>
          </w:tcPr>
          <w:p w14:paraId="16FBF67F" w14:textId="39C68D03" w:rsidR="009F448B" w:rsidRPr="00C044B3" w:rsidRDefault="009F448B">
            <w:pPr>
              <w:rPr>
                <w:b/>
                <w:bCs/>
              </w:rPr>
            </w:pPr>
            <w:r w:rsidRPr="00C044B3">
              <w:rPr>
                <w:b/>
                <w:bCs/>
              </w:rPr>
              <w:t>Detalle</w:t>
            </w:r>
          </w:p>
        </w:tc>
      </w:tr>
      <w:tr w:rsidR="009F448B" w14:paraId="41E47F35" w14:textId="77777777" w:rsidTr="009F448B">
        <w:tc>
          <w:tcPr>
            <w:tcW w:w="421" w:type="dxa"/>
          </w:tcPr>
          <w:p w14:paraId="0208C318" w14:textId="6A8B174A" w:rsidR="009F448B" w:rsidRDefault="009F448B">
            <w:r>
              <w:t>1</w:t>
            </w:r>
          </w:p>
        </w:tc>
        <w:tc>
          <w:tcPr>
            <w:tcW w:w="2976" w:type="dxa"/>
          </w:tcPr>
          <w:p w14:paraId="45A0308D" w14:textId="783E1DC3" w:rsidR="009F448B" w:rsidRDefault="009F448B">
            <w:r>
              <w:t>Añadir el proyecto Java para Maven</w:t>
            </w:r>
          </w:p>
        </w:tc>
        <w:tc>
          <w:tcPr>
            <w:tcW w:w="5431" w:type="dxa"/>
          </w:tcPr>
          <w:p w14:paraId="2D73788D" w14:textId="27A64113" w:rsidR="009F448B" w:rsidRDefault="009F448B">
            <w:r>
              <w:t>Añadir clase Usuario Básica</w:t>
            </w:r>
          </w:p>
        </w:tc>
      </w:tr>
      <w:tr w:rsidR="009F448B" w14:paraId="3EB9952E" w14:textId="77777777" w:rsidTr="009F448B">
        <w:tc>
          <w:tcPr>
            <w:tcW w:w="421" w:type="dxa"/>
          </w:tcPr>
          <w:p w14:paraId="6B08B0DA" w14:textId="75095AB4" w:rsidR="009F448B" w:rsidRDefault="009F448B">
            <w:r>
              <w:t>2</w:t>
            </w:r>
          </w:p>
        </w:tc>
        <w:tc>
          <w:tcPr>
            <w:tcW w:w="2976" w:type="dxa"/>
          </w:tcPr>
          <w:p w14:paraId="75F0E0C1" w14:textId="25312FEF" w:rsidR="009F448B" w:rsidRDefault="009F448B">
            <w:r>
              <w:t>Añadir la clase UsuarioService  sin métodos desarrollados (return null y false)</w:t>
            </w:r>
          </w:p>
        </w:tc>
        <w:tc>
          <w:tcPr>
            <w:tcW w:w="5431" w:type="dxa"/>
          </w:tcPr>
          <w:p w14:paraId="34EB3769" w14:textId="081FFEF3" w:rsidR="009F448B" w:rsidRDefault="009F448B">
            <w:r>
              <w:t>Añadir la clase UsuarioServiceTest para dar inicio al TDD</w:t>
            </w:r>
          </w:p>
        </w:tc>
      </w:tr>
      <w:tr w:rsidR="009F448B" w14:paraId="1843D4B0" w14:textId="77777777" w:rsidTr="009F448B">
        <w:tc>
          <w:tcPr>
            <w:tcW w:w="421" w:type="dxa"/>
          </w:tcPr>
          <w:p w14:paraId="01F7B67F" w14:textId="02E9B005" w:rsidR="009F448B" w:rsidRDefault="009F448B">
            <w:r>
              <w:t>3</w:t>
            </w:r>
          </w:p>
        </w:tc>
        <w:tc>
          <w:tcPr>
            <w:tcW w:w="2976" w:type="dxa"/>
          </w:tcPr>
          <w:p w14:paraId="74EDD0BA" w14:textId="4775818C" w:rsidR="009F448B" w:rsidRDefault="009F448B">
            <w:r>
              <w:t>Añadir la dependencia para Junit al POM XML</w:t>
            </w:r>
          </w:p>
        </w:tc>
        <w:tc>
          <w:tcPr>
            <w:tcW w:w="5431" w:type="dxa"/>
          </w:tcPr>
          <w:p w14:paraId="626D5ADE" w14:textId="2409DFC6" w:rsidR="009F448B" w:rsidRDefault="009F448B">
            <w:r>
              <w:t>Ejecutar los tests con  mvn test cumpliendo la etapa RED</w:t>
            </w:r>
          </w:p>
        </w:tc>
      </w:tr>
      <w:tr w:rsidR="009F448B" w14:paraId="57DAD161" w14:textId="77777777" w:rsidTr="009F448B">
        <w:tc>
          <w:tcPr>
            <w:tcW w:w="421" w:type="dxa"/>
          </w:tcPr>
          <w:p w14:paraId="64A7B26B" w14:textId="5A125069" w:rsidR="009F448B" w:rsidRDefault="009F448B">
            <w:r>
              <w:t>4</w:t>
            </w:r>
          </w:p>
        </w:tc>
        <w:tc>
          <w:tcPr>
            <w:tcW w:w="2976" w:type="dxa"/>
          </w:tcPr>
          <w:p w14:paraId="361A8179" w14:textId="1720E96D" w:rsidR="009F448B" w:rsidRDefault="009F448B">
            <w:r>
              <w:t>Codificar los métodos de UsuarioService y ejecuto los tests cumpliendo la etapa GREEN</w:t>
            </w:r>
          </w:p>
        </w:tc>
        <w:tc>
          <w:tcPr>
            <w:tcW w:w="5431" w:type="dxa"/>
          </w:tcPr>
          <w:p w14:paraId="66282902" w14:textId="77777777" w:rsidR="009F448B" w:rsidRDefault="009F448B" w:rsidP="00C044B3">
            <w:r>
              <w:t>Adaptar el programa para conectarse a SQLite: Se realizarán las modificaciones necesarias en el programa para establecer una conexión con SQLite, incluyendo los ajustes pertinentes en el archivo POM.</w:t>
            </w:r>
          </w:p>
          <w:p w14:paraId="2DBA1A1A" w14:textId="77777777" w:rsidR="009F448B" w:rsidRDefault="009F448B" w:rsidP="00C044B3"/>
          <w:p w14:paraId="57883242" w14:textId="77777777" w:rsidR="009F448B" w:rsidRDefault="009F448B" w:rsidP="00C044B3">
            <w:r>
              <w:t>Crear una base de datos SQLite local: Se generará una nueva base de datos SQLite directamente en el entorno local.</w:t>
            </w:r>
          </w:p>
          <w:p w14:paraId="1EFCED83" w14:textId="77777777" w:rsidR="009F448B" w:rsidRDefault="009F448B" w:rsidP="00C044B3"/>
          <w:p w14:paraId="683084C4" w14:textId="77777777" w:rsidR="009F448B" w:rsidRDefault="009F448B" w:rsidP="00C044B3">
            <w:r>
              <w:t>Definir la tabla de usuarios: Dentro de esta base de datos, se creará una tabla específica para almacenar la información de los usuarios.</w:t>
            </w:r>
          </w:p>
          <w:p w14:paraId="28624CAA" w14:textId="77777777" w:rsidR="009F448B" w:rsidRDefault="009F448B" w:rsidP="00C044B3"/>
          <w:p w14:paraId="5E23DA17" w14:textId="77777777" w:rsidR="009F448B" w:rsidRDefault="009F448B" w:rsidP="00C044B3">
            <w:r>
              <w:t>Ajustar UserServiceTest para inicialización: El archivo UserServiceTest será modificado para que, en cada ejecución de los tests ya existentes, se encargue de inicializar esta tabla.</w:t>
            </w:r>
          </w:p>
          <w:p w14:paraId="2072975F" w14:textId="77777777" w:rsidR="009F448B" w:rsidRDefault="009F448B" w:rsidP="00C044B3"/>
          <w:p w14:paraId="31E5CC49" w14:textId="6725EA61" w:rsidR="009F448B" w:rsidRDefault="009F448B" w:rsidP="00C044B3">
            <w:r>
              <w:t>Modificar los métodos de UserService para usar la base de datos: Los métodos de la clase UserService serán actualizados para que realicen sus operaciones utilizando la nueva base de datos.</w:t>
            </w:r>
          </w:p>
        </w:tc>
      </w:tr>
      <w:tr w:rsidR="009F448B" w14:paraId="34984675" w14:textId="77777777" w:rsidTr="009F448B">
        <w:tc>
          <w:tcPr>
            <w:tcW w:w="421" w:type="dxa"/>
          </w:tcPr>
          <w:p w14:paraId="6793B6BF" w14:textId="0BA3A684" w:rsidR="009F448B" w:rsidRDefault="009F448B">
            <w:r>
              <w:t>5</w:t>
            </w:r>
          </w:p>
        </w:tc>
        <w:tc>
          <w:tcPr>
            <w:tcW w:w="2976" w:type="dxa"/>
          </w:tcPr>
          <w:p w14:paraId="23C7E2A0" w14:textId="1074B014" w:rsidR="009F448B" w:rsidRDefault="009F448B">
            <w:r>
              <w:t>Agregar la dependencia para SQLite a POM</w:t>
            </w:r>
          </w:p>
        </w:tc>
        <w:tc>
          <w:tcPr>
            <w:tcW w:w="5431" w:type="dxa"/>
          </w:tcPr>
          <w:p w14:paraId="464DE007" w14:textId="41323B58" w:rsidR="009F448B" w:rsidRDefault="009F448B">
            <w:r>
              <w:t>Programar los métodos de UsuarioService y ejecutar los tests, dándole cumplimiento a la etapa de refactor</w:t>
            </w:r>
          </w:p>
        </w:tc>
      </w:tr>
      <w:tr w:rsidR="009F448B" w14:paraId="630758A3" w14:textId="77777777" w:rsidTr="009F448B">
        <w:tc>
          <w:tcPr>
            <w:tcW w:w="421" w:type="dxa"/>
          </w:tcPr>
          <w:p w14:paraId="4D180ADC" w14:textId="2037BC52" w:rsidR="009F448B" w:rsidRDefault="009F448B">
            <w:r>
              <w:t>6</w:t>
            </w:r>
          </w:p>
        </w:tc>
        <w:tc>
          <w:tcPr>
            <w:tcW w:w="2976" w:type="dxa"/>
          </w:tcPr>
          <w:p w14:paraId="72357BB7" w14:textId="28D6A22B" w:rsidR="009F448B" w:rsidRDefault="009F448B">
            <w:r>
              <w:t>Agregar el código de M3Portafolio.java para demostrar que el CRUD funciona. Ejecutar mvn exce.java -Dexec.mainClass=app;</w:t>
            </w:r>
          </w:p>
        </w:tc>
        <w:tc>
          <w:tcPr>
            <w:tcW w:w="5431" w:type="dxa"/>
          </w:tcPr>
          <w:p w14:paraId="35D1D38E" w14:textId="77777777" w:rsidR="009F448B" w:rsidRDefault="009F448B">
            <w:r>
              <w:t>Incluie Mock con Mockito</w:t>
            </w:r>
          </w:p>
          <w:p w14:paraId="08D80A14" w14:textId="38101858" w:rsidR="009F448B" w:rsidRDefault="009F448B">
            <w:r>
              <w:t>Incluir la dependencia en el POM.xml</w:t>
            </w:r>
          </w:p>
        </w:tc>
      </w:tr>
      <w:tr w:rsidR="009F448B" w14:paraId="794A881C" w14:textId="77777777" w:rsidTr="009F448B">
        <w:tc>
          <w:tcPr>
            <w:tcW w:w="421" w:type="dxa"/>
          </w:tcPr>
          <w:p w14:paraId="06D73D57" w14:textId="15404945" w:rsidR="009F448B" w:rsidRDefault="009F448B">
            <w:r>
              <w:t>7</w:t>
            </w:r>
          </w:p>
        </w:tc>
        <w:tc>
          <w:tcPr>
            <w:tcW w:w="2976" w:type="dxa"/>
          </w:tcPr>
          <w:p w14:paraId="6BA09DDA" w14:textId="2E657F73" w:rsidR="009F448B" w:rsidRDefault="009F448B">
            <w:r>
              <w:t>Definir una clase TestEjemplo usando Mockito</w:t>
            </w:r>
          </w:p>
        </w:tc>
        <w:tc>
          <w:tcPr>
            <w:tcW w:w="5431" w:type="dxa"/>
          </w:tcPr>
          <w:p w14:paraId="0BD4AF02" w14:textId="30EF2142" w:rsidR="009F448B" w:rsidRDefault="009F448B">
            <w:r>
              <w:t>Mostrar la estructura del proyecto</w:t>
            </w:r>
          </w:p>
        </w:tc>
      </w:tr>
      <w:tr w:rsidR="009F448B" w14:paraId="58525E65" w14:textId="77777777" w:rsidTr="009F448B">
        <w:tc>
          <w:tcPr>
            <w:tcW w:w="421" w:type="dxa"/>
          </w:tcPr>
          <w:p w14:paraId="10D2B60B" w14:textId="5E478760" w:rsidR="009F448B" w:rsidRDefault="009F448B">
            <w:r>
              <w:t>8</w:t>
            </w:r>
          </w:p>
        </w:tc>
        <w:tc>
          <w:tcPr>
            <w:tcW w:w="2976" w:type="dxa"/>
          </w:tcPr>
          <w:p w14:paraId="53661D59" w14:textId="0A58EEED" w:rsidR="009F448B" w:rsidRDefault="009F448B">
            <w:r>
              <w:t>Insertar el Plugin para Jacoco</w:t>
            </w:r>
          </w:p>
        </w:tc>
        <w:tc>
          <w:tcPr>
            <w:tcW w:w="5431" w:type="dxa"/>
          </w:tcPr>
          <w:p w14:paraId="0F80B953" w14:textId="77777777" w:rsidR="009F448B" w:rsidRDefault="009F448B"/>
        </w:tc>
      </w:tr>
    </w:tbl>
    <w:p w14:paraId="43465B76" w14:textId="77777777" w:rsidR="007A67C9" w:rsidRDefault="007A67C9"/>
    <w:sectPr w:rsidR="007A6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C9"/>
    <w:rsid w:val="000C7610"/>
    <w:rsid w:val="005E7904"/>
    <w:rsid w:val="00697387"/>
    <w:rsid w:val="006F3185"/>
    <w:rsid w:val="006F61E5"/>
    <w:rsid w:val="007A67C9"/>
    <w:rsid w:val="009F448B"/>
    <w:rsid w:val="00C044B3"/>
    <w:rsid w:val="00F0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B9C1"/>
  <w15:chartTrackingRefBased/>
  <w15:docId w15:val="{1EA7106E-8C39-49D6-94DF-6077CAEC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7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7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7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7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7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7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7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macaya</dc:creator>
  <cp:keywords/>
  <dc:description/>
  <cp:lastModifiedBy>matias macaya</cp:lastModifiedBy>
  <cp:revision>4</cp:revision>
  <dcterms:created xsi:type="dcterms:W3CDTF">2025-07-12T05:13:00Z</dcterms:created>
  <dcterms:modified xsi:type="dcterms:W3CDTF">2025-07-12T06:37:00Z</dcterms:modified>
</cp:coreProperties>
</file>