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submission to Neural Computing and Applications</w:t>
      </w:r>
    </w:p>
    <w:p>
      <w:r>
        <w:t>Dear Editor,</w:t>
      </w:r>
    </w:p>
    <w:p>
      <w:r>
        <w:t>We submit "Automated Counting of White-Tailed Deer in Vehicle-Mounted Thermal Video: Detector Benchmarking and a Staged Error Decomposition" for consideration as an original article in Neural Computing and Applications.</w:t>
      </w:r>
    </w:p>
    <w:p>
      <w:r>
        <w:t>The paper asks whether detection accuracy predicts counting accuracy when a deep-learning pipeline counts animals in thermal road-transect video. On a new corpus of 32 fully annotated transects with 236 individually tracked white-tailed deer, we benchmark eleven detectors and decompose the counting error of an end-to-end pipeline into detection, association and confirmation. Detection is close to solved once scored per animal, while every improvement to the candidate pool makes the final count worse, and learned confirmation stages lose to a three-parameter rule. We show why, formally and empirically, and give the operating point an abundance survey should use instead of the minimum-error one.</w:t>
      </w:r>
    </w:p>
    <w:p>
      <w:r>
        <w:t>The manuscript has not been published and is not under consideration elsewhere. No part of it has appeared in a conference or preprint. The corpus, annotations and evaluation code will be deposited in Zenodo on acceptance. All authors approved the submission and have no competing interests. The study was observational, recorded from public roads, and required no ethics approval.</w:t>
      </w:r>
    </w:p>
    <w:p>
      <w:r>
        <w:t>We have prepared the manuscript for double-blind review and upload the title page separately.</w:t>
      </w:r>
    </w:p>
    <w:p>
      <w:r>
        <w:t>Yours sincerely, Taminul Islam (corresponding author), on behalf of all authors School of Computing, Southern Illinois University, Carbondale, IL 62901, USA taminul.islam@siu.edu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