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16" w:rsidRDefault="00D04A16" w:rsidP="00D04A16">
      <w:pPr>
        <w:bidi w:val="0"/>
      </w:pPr>
      <w:r>
        <w:t xml:space="preserve">Tamir </w:t>
      </w:r>
      <w:proofErr w:type="spellStart"/>
      <w:r>
        <w:t>Moshiashvili</w:t>
      </w:r>
      <w:proofErr w:type="spellEnd"/>
    </w:p>
    <w:p w:rsidR="00D04A16" w:rsidRDefault="00D04A16" w:rsidP="00D04A16">
      <w:pPr>
        <w:bidi w:val="0"/>
      </w:pPr>
      <w:r>
        <w:t>Amos M</w:t>
      </w:r>
      <w:r w:rsidR="0097450C">
        <w:t>a</w:t>
      </w:r>
      <w:r>
        <w:t>imon</w:t>
      </w:r>
    </w:p>
    <w:p w:rsidR="00D04A16" w:rsidRDefault="00D04A16" w:rsidP="00D04A16">
      <w:pPr>
        <w:bidi w:val="0"/>
      </w:pPr>
      <w:r>
        <w:t>Report:</w:t>
      </w:r>
    </w:p>
    <w:p w:rsidR="00D04A16" w:rsidRDefault="004156D6" w:rsidP="00A27445">
      <w:pPr>
        <w:pStyle w:val="a3"/>
        <w:numPr>
          <w:ilvl w:val="0"/>
          <w:numId w:val="1"/>
        </w:numPr>
        <w:bidi w:val="0"/>
      </w:pPr>
      <w:r>
        <w:t>Statistics:</w:t>
      </w:r>
      <w:r>
        <w:br/>
        <w:t>a. threshold:</w:t>
      </w:r>
      <w:r>
        <w:br/>
        <w:t xml:space="preserve">    - filtered the words that appeared below 100 times (those words has no vector)</w:t>
      </w:r>
      <w:r w:rsidR="00A27445">
        <w:br/>
        <w:t>b. number of words that occurred at least 100 times - 14490</w:t>
      </w:r>
      <w:r>
        <w:br/>
        <w:t xml:space="preserve">c. number of features for each word – </w:t>
      </w:r>
      <w:r w:rsidR="00A27445">
        <w:t xml:space="preserve">at most, </w:t>
      </w:r>
      <w:r>
        <w:t>50</w:t>
      </w:r>
    </w:p>
    <w:p w:rsidR="00B631C2" w:rsidRDefault="00B631C2" w:rsidP="00D22AF4">
      <w:pPr>
        <w:pStyle w:val="a3"/>
        <w:numPr>
          <w:ilvl w:val="0"/>
          <w:numId w:val="1"/>
        </w:numPr>
        <w:bidi w:val="0"/>
      </w:pPr>
      <w:r>
        <w:t>20-most similar words for each target-word is in a separate file, called "most_common_words.csv"</w:t>
      </w:r>
      <w:r w:rsidR="00330AFB">
        <w:t>.</w:t>
      </w:r>
      <w:r w:rsidR="004F138B">
        <w:t xml:space="preserve"> </w:t>
      </w:r>
      <w:r w:rsidR="004F138B" w:rsidRPr="004F138B">
        <w:rPr>
          <w:highlight w:val="yellow"/>
        </w:rPr>
        <w:t>TODO</w:t>
      </w:r>
      <w:r w:rsidR="004F138B">
        <w:t xml:space="preserve"> maybe change the conclusions</w:t>
      </w:r>
      <w:r w:rsidR="00330AFB">
        <w:br/>
        <w:t>* Conclusions for co-occurrence-1:</w:t>
      </w:r>
      <w:r w:rsidR="00330AFB">
        <w:br/>
        <w:t xml:space="preserve">   similar words has the same topic</w:t>
      </w:r>
      <w:r w:rsidR="00D22AF4">
        <w:t xml:space="preserve"> (topic related)</w:t>
      </w:r>
      <w:r w:rsidR="00330AFB">
        <w:t xml:space="preserve">, </w:t>
      </w:r>
      <w:r w:rsidR="00D22AF4">
        <w:t>that's</w:t>
      </w:r>
      <w:r w:rsidR="00330AFB">
        <w:t xml:space="preserve"> because </w:t>
      </w:r>
      <w:r w:rsidR="00D22AF4">
        <w:t>here, the features</w:t>
      </w:r>
      <w:r w:rsidR="00D22AF4">
        <w:br/>
        <w:t xml:space="preserve">   </w:t>
      </w:r>
      <w:r w:rsidR="00330AFB">
        <w:t>for each word</w:t>
      </w:r>
      <w:r w:rsidR="00330AFB">
        <w:br/>
        <w:t xml:space="preserve">   are the words in the same sentence.</w:t>
      </w:r>
      <w:r w:rsidR="00330AFB">
        <w:br/>
        <w:t xml:space="preserve">   </w:t>
      </w:r>
      <w:r w:rsidR="00D22AF4">
        <w:t>By</w:t>
      </w:r>
      <w:r w:rsidR="00330AFB">
        <w:t xml:space="preserve"> that we can assume to have strong relation between the </w:t>
      </w:r>
      <w:proofErr w:type="gramStart"/>
      <w:r w:rsidR="00330AFB">
        <w:t>topic</w:t>
      </w:r>
      <w:proofErr w:type="gramEnd"/>
      <w:r w:rsidR="00330AFB">
        <w:t xml:space="preserve"> to each word.</w:t>
      </w:r>
      <w:r w:rsidR="00D22AF4">
        <w:br/>
        <w:t>* Conclusions for co-occurrence-2:</w:t>
      </w:r>
      <w:r w:rsidR="00D22AF4">
        <w:br/>
        <w:t xml:space="preserve">   similar words are the words with the same topic (topic related) and has the same</w:t>
      </w:r>
      <w:r w:rsidR="00D22AF4">
        <w:br/>
        <w:t xml:space="preserve">   role in the sentence (semantic class) because of the features being picked from the</w:t>
      </w:r>
      <w:r w:rsidR="00D22AF4">
        <w:br/>
        <w:t xml:space="preserve">   window.</w:t>
      </w:r>
      <w:r w:rsidR="00D22AF4">
        <w:br/>
        <w:t xml:space="preserve">   In addition, ignoring functional-words strengthen the similarity between words</w:t>
      </w:r>
      <w:r w:rsidR="00D22AF4">
        <w:br/>
        <w:t xml:space="preserve">   which are topic-related.</w:t>
      </w:r>
      <w:r w:rsidR="00D22AF4">
        <w:br/>
        <w:t>* Conclusions for co-occurrence-3:</w:t>
      </w:r>
      <w:r w:rsidR="00D22AF4">
        <w:br/>
        <w:t xml:space="preserve">    similar words here have the same role in the sentence (semantic related)</w:t>
      </w:r>
      <w:r w:rsidR="00D22AF4">
        <w:br/>
        <w:t xml:space="preserve">    because the features been taken from dependency-edges.</w:t>
      </w:r>
    </w:p>
    <w:p w:rsidR="00624CA5" w:rsidRDefault="004F138B" w:rsidP="00444697">
      <w:pPr>
        <w:pStyle w:val="a3"/>
        <w:numPr>
          <w:ilvl w:val="0"/>
          <w:numId w:val="1"/>
        </w:numPr>
        <w:bidi w:val="0"/>
      </w:pPr>
      <w:r>
        <w:t>20-most common features for each target word in each co-occurrence is in a separate file, named "most_common_features.csv"</w:t>
      </w:r>
      <w:r w:rsidR="00444697">
        <w:br/>
        <w:t>TODO write short comparisons between the table of features and table of similar words of section-2</w:t>
      </w: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444697" w:rsidRDefault="00444697" w:rsidP="00444697">
      <w:pPr>
        <w:bidi w:val="0"/>
      </w:pPr>
    </w:p>
    <w:p w:rsidR="00A05FD1" w:rsidRDefault="00A05FD1" w:rsidP="00A05FD1">
      <w:pPr>
        <w:pStyle w:val="a3"/>
        <w:numPr>
          <w:ilvl w:val="0"/>
          <w:numId w:val="1"/>
        </w:numPr>
        <w:bidi w:val="0"/>
      </w:pPr>
      <w:r>
        <w:lastRenderedPageBreak/>
        <w:t>For car:</w:t>
      </w:r>
    </w:p>
    <w:p w:rsidR="0051292D" w:rsidRDefault="0051292D" w:rsidP="00A05FD1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51292D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p w:rsidR="0051292D" w:rsidRDefault="0051292D" w:rsidP="0051292D">
      <w:pPr>
        <w:bidi w:val="0"/>
      </w:pPr>
      <w:r w:rsidRPr="0051292D">
        <w:rPr>
          <w:highlight w:val="yellow"/>
        </w:rPr>
        <w:t>TODO</w:t>
      </w:r>
    </w:p>
    <w:tbl>
      <w:tblPr>
        <w:tblW w:w="5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78"/>
        <w:gridCol w:w="1525"/>
        <w:gridCol w:w="1366"/>
      </w:tblGrid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FF0000"/>
              </w:rPr>
              <w:t>andretti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airplane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bmw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amusement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chevrolet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champ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constructor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ford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challenger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gt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endurance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deadly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harvick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drunk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midget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formula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fatal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indy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freak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lap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hunting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motorsports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indoor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nissan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plane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off-road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tdi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rally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stock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skiing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traction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thoroughbred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traffic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tragic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vauxhall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waltrip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yacht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turbo</w:t>
            </w:r>
          </w:p>
        </w:tc>
      </w:tr>
    </w:tbl>
    <w:p w:rsidR="00624CA5" w:rsidRDefault="00624CA5" w:rsidP="00624CA5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641E5F" w:rsidRDefault="00641E5F" w:rsidP="0051292D">
      <w:pPr>
        <w:bidi w:val="0"/>
      </w:pPr>
    </w:p>
    <w:p w:rsidR="00641E5F" w:rsidRDefault="00641E5F" w:rsidP="00641E5F">
      <w:pPr>
        <w:bidi w:val="0"/>
      </w:pPr>
    </w:p>
    <w:p w:rsidR="00641E5F" w:rsidRDefault="00641E5F" w:rsidP="00641E5F">
      <w:pPr>
        <w:bidi w:val="0"/>
      </w:pPr>
    </w:p>
    <w:p w:rsidR="00641E5F" w:rsidRDefault="00641E5F" w:rsidP="00641E5F">
      <w:pPr>
        <w:bidi w:val="0"/>
      </w:pPr>
    </w:p>
    <w:p w:rsidR="00641E5F" w:rsidRDefault="00641E5F" w:rsidP="00641E5F">
      <w:pPr>
        <w:bidi w:val="0"/>
      </w:pPr>
    </w:p>
    <w:p w:rsidR="00641E5F" w:rsidRDefault="00641E5F" w:rsidP="00641E5F">
      <w:pPr>
        <w:bidi w:val="0"/>
      </w:pPr>
    </w:p>
    <w:p w:rsidR="00641E5F" w:rsidRDefault="00641E5F" w:rsidP="00641E5F">
      <w:pPr>
        <w:bidi w:val="0"/>
      </w:pPr>
    </w:p>
    <w:p w:rsidR="0051292D" w:rsidRDefault="00A05FD1" w:rsidP="00641E5F">
      <w:pPr>
        <w:bidi w:val="0"/>
      </w:pPr>
      <w:r>
        <w:lastRenderedPageBreak/>
        <w:t>For piano:</w:t>
      </w:r>
    </w:p>
    <w:p w:rsidR="0051292D" w:rsidRDefault="0051292D" w:rsidP="0051292D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51292D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p w:rsidR="0051292D" w:rsidRDefault="0051292D" w:rsidP="0051292D">
      <w:pPr>
        <w:bidi w:val="0"/>
      </w:pPr>
      <w:r w:rsidRPr="0051292D">
        <w:rPr>
          <w:highlight w:val="yellow"/>
        </w:rPr>
        <w:t>TODO</w:t>
      </w:r>
    </w:p>
    <w:tbl>
      <w:tblPr>
        <w:tblW w:w="4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293"/>
        <w:gridCol w:w="1562"/>
      </w:tblGrid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37345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classical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continuo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handel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drum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orchestra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</w:rPr>
              <w:t>keyboard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recital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melodic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op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quintet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soloist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professionally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sang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timpani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soprano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strauss</w:t>
            </w:r>
            <w:proofErr w:type="spellEnd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E1198">
              <w:rPr>
                <w:rFonts w:ascii="Arial" w:eastAsia="Times New Roman" w:hAnsi="Arial" w:cs="Arial"/>
                <w:color w:val="FF0000"/>
              </w:rPr>
              <w:t>tenor</w:t>
            </w:r>
            <w:bookmarkStart w:id="0" w:name="_GoBack"/>
            <w:bookmarkEnd w:id="0"/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</w:tr>
      <w:tr w:rsidR="00641E5F" w:rsidRPr="00641E5F" w:rsidTr="00641E5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107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</w:tbl>
    <w:p w:rsidR="0051292D" w:rsidRDefault="0051292D" w:rsidP="0051292D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pStyle w:val="a3"/>
        <w:numPr>
          <w:ilvl w:val="0"/>
          <w:numId w:val="1"/>
        </w:num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  <w:r>
        <w:t>Word2vec:</w:t>
      </w:r>
    </w:p>
    <w:p w:rsidR="006A4AC3" w:rsidRDefault="006A4AC3" w:rsidP="006A4AC3">
      <w:pPr>
        <w:pStyle w:val="a3"/>
        <w:numPr>
          <w:ilvl w:val="0"/>
          <w:numId w:val="1"/>
        </w:numPr>
        <w:bidi w:val="0"/>
      </w:pPr>
      <w:r>
        <w:t>The 20-most-common-words for each target word is in a separate file called</w:t>
      </w:r>
      <w:r>
        <w:br/>
        <w:t>"word2vec_most_common.csv"</w:t>
      </w:r>
    </w:p>
    <w:sectPr w:rsidR="006A4AC3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4578B"/>
    <w:multiLevelType w:val="hybridMultilevel"/>
    <w:tmpl w:val="768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752F"/>
    <w:multiLevelType w:val="hybridMultilevel"/>
    <w:tmpl w:val="702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1B29"/>
    <w:multiLevelType w:val="hybridMultilevel"/>
    <w:tmpl w:val="6EF8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16"/>
    <w:rsid w:val="000D72A6"/>
    <w:rsid w:val="002A152A"/>
    <w:rsid w:val="00330AFB"/>
    <w:rsid w:val="004156D6"/>
    <w:rsid w:val="00444697"/>
    <w:rsid w:val="004A1D58"/>
    <w:rsid w:val="004F138B"/>
    <w:rsid w:val="0051292D"/>
    <w:rsid w:val="00567F02"/>
    <w:rsid w:val="00624CA5"/>
    <w:rsid w:val="00641E5F"/>
    <w:rsid w:val="006A4AC3"/>
    <w:rsid w:val="006B2D98"/>
    <w:rsid w:val="006F2759"/>
    <w:rsid w:val="007D2204"/>
    <w:rsid w:val="0097450C"/>
    <w:rsid w:val="00A05FD1"/>
    <w:rsid w:val="00A27445"/>
    <w:rsid w:val="00A37345"/>
    <w:rsid w:val="00A54474"/>
    <w:rsid w:val="00B631C2"/>
    <w:rsid w:val="00C70E5B"/>
    <w:rsid w:val="00D04A16"/>
    <w:rsid w:val="00D07240"/>
    <w:rsid w:val="00D14010"/>
    <w:rsid w:val="00D22AF4"/>
    <w:rsid w:val="00D5629A"/>
    <w:rsid w:val="00D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C95A8-FE93-4421-9505-8228B083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14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452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17</cp:revision>
  <dcterms:created xsi:type="dcterms:W3CDTF">2017-12-31T21:38:00Z</dcterms:created>
  <dcterms:modified xsi:type="dcterms:W3CDTF">2018-01-02T12:10:00Z</dcterms:modified>
</cp:coreProperties>
</file>