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10B" w:rsidRPr="00A3210B" w:rsidRDefault="00A3210B" w:rsidP="00A3210B">
      <w:pPr>
        <w:rPr>
          <w:b/>
          <w:bCs/>
        </w:rPr>
      </w:pPr>
      <w:r w:rsidRPr="00A3210B">
        <w:rPr>
          <w:b/>
          <w:bCs/>
        </w:rPr>
        <w:t>Patient History</w:t>
      </w:r>
    </w:p>
    <w:p w:rsidR="00A3210B" w:rsidRDefault="00A3210B" w:rsidP="00A3210B">
      <w:r>
        <w:t>A 54 years old male. Incidental finding of an asymptomatic AAA</w:t>
      </w:r>
    </w:p>
    <w:p w:rsidR="00A3210B" w:rsidRDefault="00A3210B" w:rsidP="00A3210B">
      <w:r>
        <w:t xml:space="preserve">History of patient with cholecystectomy and operation for hernia nuclei </w:t>
      </w:r>
      <w:proofErr w:type="spellStart"/>
      <w:r>
        <w:t>pulposi</w:t>
      </w:r>
      <w:proofErr w:type="spellEnd"/>
      <w:r>
        <w:t>.</w:t>
      </w:r>
    </w:p>
    <w:p w:rsidR="004003B7" w:rsidRDefault="00A3210B" w:rsidP="00A3210B">
      <w:r w:rsidRPr="00210E79">
        <w:t>Risk Factors</w:t>
      </w:r>
      <w:r>
        <w:t>:  Arterial hypertension.</w:t>
      </w:r>
    </w:p>
    <w:p w:rsidR="00210E79" w:rsidRDefault="00210E79" w:rsidP="00210E79">
      <w:pPr>
        <w:rPr>
          <w:b/>
          <w:bCs/>
        </w:rPr>
      </w:pPr>
    </w:p>
    <w:p w:rsidR="00210E79" w:rsidRDefault="00210E79" w:rsidP="00210E79">
      <w:pPr>
        <w:rPr>
          <w:b/>
          <w:bCs/>
        </w:rPr>
      </w:pPr>
      <w:r w:rsidRPr="00210E79">
        <w:rPr>
          <w:b/>
          <w:bCs/>
        </w:rPr>
        <w:t xml:space="preserve">Angulation from planning </w:t>
      </w:r>
      <w:bookmarkStart w:id="0" w:name="_GoBack"/>
      <w:bookmarkEnd w:id="0"/>
    </w:p>
    <w:p w:rsidR="00210E79" w:rsidRDefault="00210E79" w:rsidP="00210E79">
      <w:r>
        <w:t>Main Body – LAO 30</w:t>
      </w:r>
    </w:p>
    <w:p w:rsidR="00210E79" w:rsidRPr="00210E79" w:rsidRDefault="00210E79" w:rsidP="00210E79">
      <w:r>
        <w:t>Contralateral – LAO 30, CRAN 15</w:t>
      </w:r>
    </w:p>
    <w:p w:rsidR="00A3210B" w:rsidRDefault="00A3210B" w:rsidP="00A3210B"/>
    <w:p w:rsidR="00A3210B" w:rsidRDefault="00A3210B" w:rsidP="00A3210B"/>
    <w:sectPr w:rsidR="00A32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0B"/>
    <w:rsid w:val="00210E79"/>
    <w:rsid w:val="004003B7"/>
    <w:rsid w:val="00A3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0480D-982F-45F2-B085-84051FC9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3DSystems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Fargun, Shani</dc:creator>
  <cp:keywords/>
  <dc:description/>
  <cp:lastModifiedBy>Fargun, Shani</cp:lastModifiedBy>
  <cp:revision>2</cp:revision>
  <dcterms:created xsi:type="dcterms:W3CDTF">2020-02-18T16:45:00Z</dcterms:created>
  <dcterms:modified xsi:type="dcterms:W3CDTF">2020-02-18T16:51:00Z</dcterms:modified>
</cp:coreProperties>
</file>