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F06" w:rsidRDefault="00935F06" w:rsidP="00935F0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בת</w:t>
      </w:r>
      <w:r>
        <w:rPr>
          <w:rFonts w:ascii="Ariel" w:hAnsi="Ariel"/>
          <w:sz w:val="24"/>
          <w:rtl/>
          <w:lang w:bidi="he-IL"/>
        </w:rPr>
        <w:t xml:space="preserve"> </w:t>
      </w:r>
      <w:r>
        <w:rPr>
          <w:rFonts w:ascii="Ariel" w:hAnsi="Ariel" w:hint="eastAsia"/>
          <w:sz w:val="24"/>
          <w:rtl/>
          <w:lang w:bidi="he-IL"/>
        </w:rPr>
        <w:t>אל</w:t>
      </w:r>
      <w:r>
        <w:rPr>
          <w:rFonts w:ascii="Ariel" w:hAnsi="Ariel"/>
          <w:sz w:val="24"/>
          <w:rtl/>
          <w:lang w:bidi="he-IL"/>
        </w:rPr>
        <w:t xml:space="preserve"> </w:t>
      </w:r>
      <w:r>
        <w:rPr>
          <w:rFonts w:ascii="Ariel" w:hAnsi="Ariel" w:hint="eastAsia"/>
          <w:sz w:val="24"/>
          <w:rtl/>
          <w:lang w:bidi="he-IL"/>
        </w:rPr>
        <w:t>ממו</w:t>
      </w:r>
    </w:p>
    <w:p w:rsidR="00935F06" w:rsidRDefault="00935F06" w:rsidP="00935F06">
      <w:pPr>
        <w:bidi/>
        <w:rPr>
          <w:rtl/>
          <w:lang w:bidi="he-IL"/>
        </w:rPr>
      </w:pPr>
      <w:r>
        <w:rPr>
          <w:rtl/>
        </w:rPr>
        <w:t>.</w:t>
      </w:r>
      <w:r>
        <w:rPr>
          <w:rtl/>
          <w:lang w:bidi="he-IL"/>
        </w:rPr>
        <w:t>ש"ב 3 נועדו לתרגל אתכם על ירושת פקדים ושימוש ב-</w:t>
      </w:r>
      <w:r>
        <w:t>TableLayoutPanel</w:t>
      </w:r>
      <w:r>
        <w:rPr>
          <w:rtl/>
          <w:lang w:bidi="he-IL"/>
        </w:rPr>
        <w:t>.</w:t>
      </w:r>
    </w:p>
    <w:p w:rsidR="00935F06" w:rsidRDefault="00935F06" w:rsidP="00935F06">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935F06" w:rsidRDefault="00935F06" w:rsidP="00935F06">
      <w:pPr>
        <w:bidi/>
        <w:rPr>
          <w:rtl/>
          <w:lang w:bidi="he-IL"/>
        </w:rPr>
      </w:pPr>
      <w:r>
        <w:rPr>
          <w:rtl/>
          <w:lang w:bidi="he-IL"/>
        </w:rPr>
        <w:t>המלצתי האישית היא לבדוק (ואם צריך לתקן) את תוכניתכם לאחר ביצוע של כל אחד מהסעיפים הבאים:</w:t>
      </w:r>
    </w:p>
    <w:p w:rsidR="00935F06" w:rsidRDefault="00935F06" w:rsidP="00935F06">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935F06" w:rsidRDefault="00935F06" w:rsidP="00935F06">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935F06" w:rsidRDefault="00935F06" w:rsidP="00935F06">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אדום. לדוגמא, כפתור שכזה (שעוד לא נכנסנו אליו עם העכבר או שנכנסנו מהצד הנכון, כלומר מלמטה) ייראה:</w:t>
      </w:r>
    </w:p>
    <w:p w:rsidR="00935F06" w:rsidRDefault="00935F06" w:rsidP="00935F06">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35F06" w:rsidRDefault="00935F06" w:rsidP="00935F06">
      <w:pPr>
        <w:bidi/>
        <w:rPr>
          <w:rtl/>
          <w:lang w:bidi="he-IL"/>
        </w:rPr>
      </w:pPr>
      <w:r>
        <w:rPr>
          <w:rtl/>
          <w:lang w:bidi="he-IL"/>
        </w:rPr>
        <w:t>לעומת זאת, אם ניכנס לכפתור מאחד מהצדדים ה"אסורים" הכפתור יישתנה להראות:</w:t>
      </w:r>
    </w:p>
    <w:p w:rsidR="00935F06" w:rsidRDefault="00935F06" w:rsidP="00935F06">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935F06" w:rsidRDefault="00935F06" w:rsidP="00935F06">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935F06" w:rsidRDefault="00935F06" w:rsidP="00935F06">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935F06" w:rsidRDefault="00935F06">
      <w:r>
        <w:br w:type="page"/>
      </w:r>
    </w:p>
    <w:p w:rsidR="00935F06" w:rsidRDefault="00935F06" w:rsidP="00935F06">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935F06" w:rsidRDefault="00935F06" w:rsidP="00935F06">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935F06" w:rsidRDefault="00935F06" w:rsidP="00935F06">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935F06" w:rsidRDefault="00935F06" w:rsidP="00935F06">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935F06" w:rsidRDefault="00935F06" w:rsidP="00935F06">
      <w:pPr>
        <w:bidi/>
      </w:pPr>
      <w:r>
        <w:rPr>
          <w:rtl/>
          <w:lang w:bidi="he-IL"/>
        </w:rPr>
        <w:t>להלן דוגמא לאיך נראה ה-</w:t>
      </w:r>
      <w:r>
        <w:t>MegaButton</w:t>
      </w:r>
    </w:p>
    <w:p w:rsidR="00935F06" w:rsidRDefault="00935F06" w:rsidP="00935F06">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35F06" w:rsidRDefault="00935F06" w:rsidP="00935F06">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935F06" w:rsidRDefault="00935F06" w:rsidP="00935F06">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935F06" w:rsidRDefault="00935F06" w:rsidP="00935F06">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935F06" w:rsidRDefault="00935F06" w:rsidP="00935F06">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935F06" w:rsidRDefault="00935F06" w:rsidP="00935F06">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935F06" w:rsidRDefault="00935F06" w:rsidP="00935F06">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935F06" w:rsidRDefault="00935F06" w:rsidP="00935F06">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935F06" w:rsidRDefault="00935F06" w:rsidP="00935F06">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935F06" w:rsidRDefault="00935F06" w:rsidP="00935F06">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935F06" w:rsidRDefault="00935F06" w:rsidP="00935F06">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935F06" w:rsidRDefault="00935F06" w:rsidP="00935F06">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935F06" w:rsidRDefault="00935F06" w:rsidP="00935F06">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935F06" w:rsidRDefault="00935F06" w:rsidP="00935F06">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935F06" w:rsidRDefault="00935F06" w:rsidP="00935F06">
      <w:pPr>
        <w:bidi/>
      </w:pPr>
    </w:p>
    <w:sectPr w:rsidR="0093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06"/>
    <w:rsid w:val="00294EC3"/>
    <w:rsid w:val="00935F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E6EEE-633A-483A-9A24-6CDA34D1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