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14:paraId="6CB52F10" w14:textId="77777777" w:rsidR="002812E7" w:rsidRPr="003B6E34" w:rsidRDefault="002812E7" w:rsidP="002812E7">
      <w:pPr>
        <w:keepNext/>
        <w:rPr>
          <w:rFonts w:asciiTheme="minorHAnsi" w:hAnsiTheme="minorHAnsi" w:cstheme="minorHAnsi"/>
          <w:color w:val="0070C0"/>
        </w:rPr>
      </w:pPr>
    </w:p>
    <w:p w14:paraId="7DDB74F7" w14:textId="0726EB5D"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E658BD" w:rsidRPr="003B6E34">
        <w:rPr>
          <w:rFonts w:asciiTheme="minorHAnsi" w:hAnsiTheme="minorHAnsi" w:cstheme="minorHAnsi"/>
          <w:color w:val="0070C0"/>
        </w:rPr>
        <w:t xml:space="preserve"> Vaateid peab olema vähemalt neli.</w:t>
      </w:r>
    </w:p>
    <w:p w14:paraId="6723272E" w14:textId="77777777" w:rsidR="002812E7" w:rsidRPr="003B6E34" w:rsidRDefault="002812E7" w:rsidP="002812E7">
      <w:pPr>
        <w:rPr>
          <w:rFonts w:asciiTheme="minorHAnsi" w:hAnsiTheme="minorHAnsi" w:cstheme="minorHAnsi"/>
          <w:color w:val="0070C0"/>
        </w:rPr>
      </w:pP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14:paraId="66A65D84" w14:textId="77777777" w:rsidR="009E0DAC" w:rsidRPr="003B6E34" w:rsidRDefault="009E0DAC" w:rsidP="009E0DAC">
      <w:pPr>
        <w:keepNext/>
        <w:rPr>
          <w:rFonts w:asciiTheme="minorHAnsi" w:hAnsiTheme="minorHAnsi" w:cstheme="minorHAnsi"/>
        </w:rPr>
      </w:pP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14:paraId="5F0B370C" w14:textId="77777777" w:rsidR="009E0DAC" w:rsidRPr="003B6E34" w:rsidRDefault="009E0DAC" w:rsidP="009E0DAC">
      <w:pPr>
        <w:keepNext/>
        <w:rPr>
          <w:rFonts w:asciiTheme="minorHAnsi" w:hAnsiTheme="minorHAnsi" w:cstheme="minorHAnsi"/>
          <w:color w:val="0070C0"/>
        </w:rPr>
      </w:pPr>
    </w:p>
    <w:p w14:paraId="25FF140C" w14:textId="5223E56B" w:rsidR="002812E7" w:rsidRPr="003B6E34" w:rsidRDefault="00914F02" w:rsidP="002812E7">
      <w:pPr>
        <w:rPr>
          <w:rFonts w:asciiTheme="minorHAnsi" w:hAnsiTheme="minorHAnsi" w:cstheme="minorHAnsi"/>
          <w:color w:val="0070C0"/>
        </w:rPr>
      </w:pPr>
      <w:r w:rsidRPr="003B6E34">
        <w:rPr>
          <w:rFonts w:asciiTheme="minorHAnsi" w:hAnsiTheme="minorHAnsi" w:cstheme="minorHAnsi"/>
          <w:color w:val="0070C0"/>
        </w:rPr>
        <w:t>Iga reegli kohta vähemalt üks tagasirullitavasse transaktsiooni plokki pandud stsenaarium (lausete järjend), mille korral reegel rakendub.</w:t>
      </w:r>
    </w:p>
    <w:p w14:paraId="1829F684" w14:textId="77777777" w:rsidR="00914F02" w:rsidRPr="003B6E34" w:rsidRDefault="00914F02" w:rsidP="002812E7">
      <w:pPr>
        <w:rPr>
          <w:rFonts w:asciiTheme="minorHAnsi" w:hAnsiTheme="minorHAnsi" w:cstheme="minorHAnsi"/>
          <w:color w:val="0070C0"/>
        </w:rPr>
      </w:pP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keepNext/>
        <w:rPr>
          <w:rFonts w:asciiTheme="minorHAnsi" w:hAnsiTheme="minorHAnsi" w:cstheme="minorHAnsi"/>
          <w:color w:val="0070C0"/>
        </w:rPr>
      </w:pP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keepNext/>
        <w:rPr>
          <w:rFonts w:asciiTheme="minorHAnsi" w:hAnsiTheme="minorHAnsi" w:cstheme="minorHAnsi"/>
          <w:color w:val="0070C0"/>
        </w:rPr>
      </w:pP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keepNext/>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14:paraId="751E485B" w14:textId="77777777" w:rsidR="002812E7" w:rsidRPr="003B6E34" w:rsidRDefault="002812E7" w:rsidP="002812E7">
      <w:pPr>
        <w:keepNext/>
        <w:rPr>
          <w:rFonts w:asciiTheme="minorHAnsi" w:hAnsiTheme="minorHAnsi" w:cstheme="minorHAnsi"/>
          <w:color w:val="0070C0"/>
          <w:sz w:val="20"/>
        </w:rPr>
      </w:pP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14:paraId="6D6C3789" w14:textId="77777777" w:rsidR="002812E7" w:rsidRPr="003B6E34" w:rsidRDefault="002812E7" w:rsidP="002812E7">
      <w:pPr>
        <w:keepNext/>
        <w:rPr>
          <w:rFonts w:asciiTheme="minorHAnsi" w:hAnsiTheme="minorHAnsi" w:cstheme="minorHAnsi"/>
        </w:rPr>
      </w:pP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14:paraId="46DA0957" w14:textId="77777777" w:rsidR="002812E7" w:rsidRPr="003B6E34" w:rsidRDefault="002812E7" w:rsidP="002812E7">
      <w:pPr>
        <w:keepNext/>
        <w:rPr>
          <w:rFonts w:asciiTheme="minorHAnsi" w:hAnsiTheme="minorHAnsi" w:cstheme="minorHAnsi"/>
          <w:color w:val="0070C0"/>
          <w:sz w:val="20"/>
          <w:u w:val="single"/>
        </w:rPr>
      </w:pP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14:paraId="29FD4CE4" w14:textId="77777777" w:rsidR="002812E7" w:rsidRPr="003B6E34" w:rsidRDefault="002812E7" w:rsidP="002812E7">
      <w:pPr>
        <w:keepNext/>
        <w:rPr>
          <w:rFonts w:asciiTheme="minorHAnsi" w:hAnsiTheme="minorHAnsi" w:cstheme="minorHAnsi"/>
          <w:color w:val="0070C0"/>
        </w:rPr>
      </w:pP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14:paraId="1F9C56A7" w14:textId="77777777" w:rsidR="002812E7" w:rsidRPr="003B6E34" w:rsidRDefault="002812E7" w:rsidP="002812E7">
      <w:pPr>
        <w:keepNext/>
        <w:rPr>
          <w:rFonts w:asciiTheme="minorHAnsi" w:hAnsiTheme="minorHAnsi" w:cstheme="minorHAnsi"/>
          <w:color w:val="0070C0"/>
        </w:rPr>
      </w:pP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14:paraId="7C1B8D05" w14:textId="77777777" w:rsidR="002812E7" w:rsidRPr="003B6E34" w:rsidRDefault="002812E7" w:rsidP="002812E7">
      <w:pPr>
        <w:keepNext/>
        <w:rPr>
          <w:rFonts w:asciiTheme="minorHAnsi" w:hAnsiTheme="minorHAnsi" w:cstheme="minorHAnsi"/>
          <w:color w:val="0070C0"/>
        </w:rPr>
      </w:pP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14:paraId="7234CDE2" w14:textId="77777777" w:rsidR="00163B9D" w:rsidRPr="003B6E34" w:rsidRDefault="00163B9D" w:rsidP="00163B9D">
      <w:pPr>
        <w:keepNext/>
        <w:rPr>
          <w:rFonts w:asciiTheme="minorHAnsi" w:hAnsiTheme="minorHAnsi" w:cstheme="minorHAnsi"/>
        </w:rPr>
      </w:pP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14:paraId="737B1B41" w14:textId="77777777" w:rsidR="002812E7" w:rsidRPr="003B6E34" w:rsidRDefault="002812E7" w:rsidP="002812E7">
      <w:pPr>
        <w:keepNext/>
        <w:rPr>
          <w:rFonts w:asciiTheme="minorHAnsi" w:hAnsiTheme="minorHAnsi" w:cstheme="minorHAnsi"/>
          <w:color w:val="0070C0"/>
        </w:rPr>
      </w:pP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14:paraId="02624A4D" w14:textId="77777777" w:rsidR="002812E7" w:rsidRPr="003B6E34" w:rsidRDefault="002812E7" w:rsidP="002812E7">
      <w:pPr>
        <w:keepNext/>
        <w:rPr>
          <w:rFonts w:asciiTheme="minorHAnsi" w:hAnsiTheme="minorHAnsi" w:cstheme="minorHAnsi"/>
          <w:color w:val="0070C0"/>
        </w:rPr>
      </w:pP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14:paraId="300504C2" w14:textId="77777777" w:rsidR="002812E7" w:rsidRPr="003B6E34" w:rsidRDefault="002812E7" w:rsidP="002812E7">
      <w:pPr>
        <w:keepNext/>
        <w:rPr>
          <w:rFonts w:asciiTheme="minorHAnsi" w:hAnsiTheme="minorHAnsi" w:cstheme="minorHAnsi"/>
          <w:color w:val="0070C0"/>
        </w:rPr>
      </w:pP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14:paraId="131AF950" w14:textId="77777777" w:rsidR="002812E7" w:rsidRPr="003B6E34" w:rsidRDefault="002812E7" w:rsidP="002812E7">
      <w:pPr>
        <w:keepNext/>
        <w:rPr>
          <w:rFonts w:asciiTheme="minorHAnsi" w:hAnsiTheme="minorHAnsi" w:cstheme="minorHAnsi"/>
        </w:rPr>
      </w:pP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14:paraId="617B5B90" w14:textId="77777777" w:rsidR="002B5C82" w:rsidRPr="003B6E34" w:rsidRDefault="002B5C82" w:rsidP="002B5C82">
      <w:pPr>
        <w:keepNext/>
        <w:rPr>
          <w:rFonts w:asciiTheme="minorHAnsi" w:hAnsiTheme="minorHAnsi" w:cstheme="minorHAnsi"/>
        </w:rPr>
      </w:pP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14:paraId="4E9DAC68" w14:textId="77777777" w:rsidR="002812E7" w:rsidRPr="003B6E34" w:rsidRDefault="002812E7" w:rsidP="002812E7">
      <w:pPr>
        <w:keepNext/>
        <w:rPr>
          <w:rFonts w:asciiTheme="minorHAnsi" w:hAnsiTheme="minorHAnsi" w:cstheme="minorHAnsi"/>
        </w:rPr>
      </w:pP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14:paraId="24A96E31" w14:textId="77777777" w:rsidR="002812E7" w:rsidRPr="003B6E34" w:rsidRDefault="002812E7" w:rsidP="002812E7">
      <w:pPr>
        <w:keepNext/>
        <w:rPr>
          <w:rFonts w:asciiTheme="minorHAnsi" w:hAnsiTheme="minorHAnsi" w:cstheme="minorHAnsi"/>
        </w:rPr>
      </w:pP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14:paraId="29D190F0" w14:textId="77777777" w:rsidR="00C30AB5" w:rsidRPr="003B6E34" w:rsidRDefault="00C30AB5" w:rsidP="00C30AB5">
      <w:pPr>
        <w:keepNext/>
        <w:rPr>
          <w:rFonts w:asciiTheme="minorHAnsi" w:hAnsiTheme="minorHAnsi" w:cstheme="minorHAnsi"/>
        </w:rPr>
      </w:pP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14:paraId="7964BFB3" w14:textId="77777777" w:rsidR="00136344" w:rsidRPr="003B6E34" w:rsidRDefault="00136344" w:rsidP="00136344">
      <w:pPr>
        <w:keepNext/>
        <w:rPr>
          <w:rFonts w:asciiTheme="minorHAnsi" w:hAnsiTheme="minorHAnsi" w:cstheme="minorHAnsi"/>
        </w:rPr>
      </w:pP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14:paraId="348ABF2B" w14:textId="77777777" w:rsidR="00C30AB5" w:rsidRPr="003B6E34" w:rsidRDefault="00C30AB5" w:rsidP="00C30AB5">
      <w:pPr>
        <w:keepNext/>
        <w:rPr>
          <w:rFonts w:asciiTheme="minorHAnsi" w:hAnsiTheme="minorHAnsi" w:cstheme="minorHAnsi"/>
        </w:rPr>
      </w:pPr>
    </w:p>
    <w:p w14:paraId="5F2FF094" w14:textId="77777777" w:rsidR="002812E7" w:rsidRPr="003B6E34" w:rsidRDefault="002812E7" w:rsidP="002812E7">
      <w:pPr>
        <w:keepNext/>
        <w:rPr>
          <w:rFonts w:asciiTheme="minorHAnsi" w:hAnsiTheme="minorHAnsi" w:cstheme="minorHAnsi"/>
          <w:color w:val="0070C0"/>
          <w:sz w:val="20"/>
        </w:rPr>
      </w:pPr>
      <w:r w:rsidRPr="003B6E34">
        <w:rPr>
          <w:rFonts w:asciiTheme="minorHAnsi" w:hAnsiTheme="minorHAnsi" w:cstheme="minorHAnsi"/>
          <w:color w:val="0070C0"/>
          <w:sz w:val="20"/>
        </w:rPr>
        <w:br w:type="page"/>
      </w:r>
    </w:p>
    <w:p w14:paraId="57CD954F" w14:textId="77777777" w:rsidR="00136344" w:rsidRPr="003B6E34" w:rsidRDefault="00136344" w:rsidP="002812E7">
      <w:pPr>
        <w:keepNext/>
        <w:rPr>
          <w:rFonts w:asciiTheme="minorHAnsi" w:hAnsiTheme="minorHAnsi" w:cstheme="minorHAnsi"/>
          <w:color w:val="0070C0"/>
          <w:sz w:val="20"/>
        </w:rPr>
      </w:pP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