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rFonts w:ascii="Times" w:hAnsi="Times" w:cs="Times"/>
          <w:sz w:val="24"/>
          <w:sz-cs w:val="24"/>
        </w:rPr>
        <w:t xml:space="preserve">TALLINNA TEHNIKAÜLIKOOL</w:t>
      </w:r>
    </w:p>
    <w:p>
      <w:pPr>
        <w:jc w:val="center"/>
      </w:pPr>
      <w:r>
        <w:rPr>
          <w:rFonts w:ascii="Times" w:hAnsi="Times" w:cs="Times"/>
          <w:sz w:val="24"/>
          <w:sz-cs w:val="24"/>
        </w:rPr>
        <w:t xml:space="preserve">Infotehnoloogia teaduskond</w:t>
      </w:r>
    </w:p>
    <w:p>
      <w:pPr>
        <w:jc w:val="center"/>
      </w:pPr>
      <w:r>
        <w:rPr>
          <w:rFonts w:ascii="Times" w:hAnsi="Times" w:cs="Times"/>
          <w:sz w:val="24"/>
          <w:sz-cs w:val="24"/>
        </w:rPr>
        <w:t xml:space="preserve">Tarkvarateaduse instituut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40"/>
          <w:sz-cs w:val="40"/>
          <w:color w:val="7030A0"/>
        </w:rPr>
        <w:t xml:space="preserve">Jõusaali infosüsteemi treeningute funktsionaalne allsüsteem</w:t>
      </w:r>
      <w:r>
        <w:rPr>
          <w:rFonts w:ascii="Times" w:hAnsi="Times" w:cs="Times"/>
          <w:sz w:val="40"/>
          <w:sz-cs w:val="40"/>
        </w:rPr>
        <w:t xml:space="preserve"/>
      </w:r>
      <w:r>
        <w:rPr>
          <w:rFonts w:ascii="Times" w:hAnsi="Times" w:cs="Times"/>
          <w:sz w:val="40"/>
          <w:sz-cs w:val="40"/>
          <w:color w:val="C00000"/>
        </w:rPr>
        <w:t xml:space="preserve"/>
      </w:r>
      <w:r>
        <w:rPr>
          <w:rFonts w:ascii="Times" w:hAnsi="Times" w:cs="Times"/>
          <w:sz w:val="40"/>
          <w:sz-cs w:val="40"/>
        </w:rPr>
        <w:t xml:space="preserve"/>
      </w:r>
    </w:p>
    <w:p>
      <w:pPr/>
      <w:r>
        <w:rPr>
          <w:rFonts w:ascii="Times" w:hAnsi="Times" w:cs="Times"/>
          <w:sz w:val="24"/>
          <w:sz-cs w:val="24"/>
        </w:rPr>
        <w:t xml:space="preserve"/>
      </w:r>
    </w:p>
    <w:p>
      <w:pPr>
        <w:jc w:val="center"/>
      </w:pPr>
      <w:r>
        <w:rPr>
          <w:rFonts w:ascii="Times" w:hAnsi="Times" w:cs="Times"/>
          <w:sz w:val="32"/>
          <w:sz-cs w:val="32"/>
        </w:rPr>
        <w:t xml:space="preserve">Andmebaasid I, ITI0206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rPr>
        <w:t xml:space="preserve">Üliõpilased: Tristan Aik Sild, Gustav Tamkivi</w:t>
      </w:r>
    </w:p>
    <w:p>
      <w:pPr/>
      <w:r>
        <w:rPr>
          <w:rFonts w:ascii="Times" w:hAnsi="Times" w:cs="Times"/>
          <w:sz w:val="28"/>
          <w:sz-cs w:val="28"/>
        </w:rPr>
        <w:t xml:space="preserve"/>
      </w:r>
    </w:p>
    <w:p>
      <w:pPr/>
      <w:r>
        <w:rPr>
          <w:rFonts w:ascii="Times" w:hAnsi="Times" w:cs="Times"/>
          <w:sz w:val="28"/>
          <w:sz-cs w:val="28"/>
        </w:rPr>
        <w:t xml:space="preserve">Õpperühm: IAIB23</w:t>
      </w:r>
    </w:p>
    <w:p>
      <w:pPr/>
      <w:r>
        <w:rPr>
          <w:rFonts w:ascii="Times" w:hAnsi="Times" w:cs="Times"/>
          <w:sz w:val="28"/>
          <w:sz-cs w:val="28"/>
        </w:rPr>
        <w:t xml:space="preserve"/>
      </w:r>
    </w:p>
    <w:p>
      <w:pPr/>
      <w:r>
        <w:rPr>
          <w:rFonts w:ascii="Times" w:hAnsi="Times" w:cs="Times"/>
          <w:sz w:val="28"/>
          <w:sz-cs w:val="28"/>
        </w:rPr>
        <w:t>Matrikli nr: Tristan Aik Sild: 253782IAIB; Gustav Tamkivi: 253787IAIB</w:t>
      </w:r>
    </w:p>
    <w:p>
      <w:pPr/>
      <w:r>
        <w:rPr>
          <w:rFonts w:ascii="Times" w:hAnsi="Times" w:cs="Times"/>
          <w:sz w:val="28"/>
          <w:sz-cs w:val="28"/>
        </w:rPr>
        <w:t xml:space="preserve"/>
      </w:r>
    </w:p>
    <w:p>
      <w:pPr/>
      <w:r>
        <w:rPr>
          <w:rFonts w:ascii="Times" w:hAnsi="Times" w:cs="Times"/>
          <w:sz w:val="28"/>
          <w:sz-cs w:val="28"/>
        </w:rPr>
        <w:t xml:space="preserve">e-posti aadressid: Gustav Tamkivi: gustav@taltech.ee; Tristan Aik Sild: trists@taltech.ee</w:t>
      </w:r>
    </w:p>
    <w:p>
      <w:pPr/>
      <w:r>
        <w:rPr>
          <w:rFonts w:ascii="Times" w:hAnsi="Times" w:cs="Times"/>
          <w:sz w:val="28"/>
          <w:sz-cs w:val="28"/>
        </w:rPr>
        <w:t xml:space="preserve"/>
      </w:r>
    </w:p>
    <w:p>
      <w:pPr/>
      <w:r>
        <w:rPr>
          <w:rFonts w:ascii="Times" w:hAnsi="Times" w:cs="Times"/>
          <w:sz w:val="24"/>
          <w:sz-cs w:val="24"/>
        </w:rPr>
        <w:t xml:space="preserve">                                 </w:t>
        <w:tab/>
        <w:t xml:space="preserve"/>
        <w:tab/>
        <w:t xml:space="preserve"/>
        <w:tab/>
        <w:t xml:space="preserve"/>
      </w:r>
    </w:p>
    <w:p>
      <w:pPr/>
      <w:r>
        <w:rPr>
          <w:rFonts w:ascii="Times" w:hAnsi="Times" w:cs="Times"/>
          <w:sz w:val="24"/>
          <w:sz-cs w:val="24"/>
        </w:rPr>
        <w:t xml:space="preserve"/>
      </w:r>
    </w:p>
    <w:p>
      <w:pPr/>
      <w:r>
        <w:rPr>
          <w:rFonts w:ascii="Times" w:hAnsi="Times" w:cs="Times"/>
          <w:sz w:val="24"/>
          <w:sz-cs w:val="24"/>
        </w:rPr>
        <w:t xml:space="preserve"/>
        <w:tab/>
        <w:t xml:space="preserve"/>
        <w:tab/>
        <w:t xml:space="preserve"/>
        <w:tab/>
        <w:t xml:space="preserve"/>
      </w:r>
    </w:p>
    <w:p>
      <w:pPr/>
      <w:r>
        <w:rPr>
          <w:rFonts w:ascii="Times" w:hAnsi="Times" w:cs="Times"/>
          <w:sz w:val="28"/>
          <w:sz-cs w:val="28"/>
        </w:rPr>
        <w:t xml:space="preserve">Juhendaja:</w:t>
      </w:r>
    </w:p>
    <w:p>
      <w:pPr/>
      <w:r>
        <w:rPr>
          <w:rFonts w:ascii="Times" w:hAnsi="Times" w:cs="Times"/>
          <w:sz w:val="28"/>
          <w:sz-cs w:val="28"/>
        </w:rPr>
        <w:t xml:space="preserve">Erki Eessaar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tab/>
        <w:t xml:space="preserve"/>
        <w:tab/>
        <w:t xml:space="preserve"/>
        <w:tab/>
        <w:t xml:space="preserve"/>
        <w:tab/>
        <w:t xml:space="preserve"/>
        <w:tab/>
        <w:t xml:space="preserve"/>
        <w:tab/>
        <w:t xml:space="preserve"/>
        <w:tab/>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2"/>
          <w:sz-cs w:val="32"/>
        </w:rPr>
        <w:t xml:space="preserve">Tallinn
2026</w:t>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"_TOC220449809"</w:t>
      </w:r>
      <w:r>
        <w:rPr>
          <w:rFonts w:ascii="Times New Roman" w:hAnsi="Times New Roman" w:cs="Times New Roman"/>
          <w:sz w:val="24"/>
          <w:sz-cs w:val="24"/>
          <w:u w:val="single"/>
          <w:color w:val="0000FF"/>
        </w:rPr>
        <w:t xml:space="preserve"> 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Strateegiline analüüs</w:t>
      </w:r>
      <w:r>
        <w:rPr>
          <w:rFonts w:ascii="Times" w:hAnsi="Times" w:cs="Times"/>
          <w:sz w:val="20"/>
          <w:sz-cs w:val="20"/>
          <w:b/>
        </w:rPr>
        <w:t xml:space="preserve"/>
        <w:tab/>
        <w:t xml:space="preserve"> PAGEREF _TOC220449809 \H 8</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220449810"</w:t>
      </w:r>
      <w:r>
        <w:rPr>
          <w:rFonts w:ascii="Times New Roman" w:hAnsi="Times New Roman" w:cs="Times New Roman"/>
          <w:sz w:val="24"/>
          <w:sz-cs w:val="24"/>
          <w:u w:val="single"/>
          <w:color w:val="0000FF"/>
        </w:rPr>
        <w:t xml:space="preserve"> 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üldvaade</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220449810 \</w:t>
      </w:r>
      <w:r>
        <w:rPr>
          <w:rFonts w:ascii="Times" w:hAnsi="Times" w:cs="Times"/>
          <w:sz w:val="16"/>
          <w:sz-cs w:val="16"/>
        </w:rPr>
        <w:t xml:space="preserve">H</w:t>
      </w:r>
      <w:r>
        <w:rPr>
          <w:rFonts w:ascii="Times" w:hAnsi="Times" w:cs="Times"/>
          <w:sz w:val="20"/>
          <w:sz-cs w:val="20"/>
        </w:rPr>
        <w:t xml:space="preserve">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"_Toc220449811"</w:t>
      </w:r>
      <w:r>
        <w:rPr>
          <w:rFonts w:ascii="Times New Roman" w:hAnsi="Times New Roman" w:cs="Times New Roman"/>
          <w:sz w:val="24"/>
          <w:sz-cs w:val="24"/>
          <w:u w:val="single"/>
          <w:color w:val="0000FF"/>
        </w:rPr>
        <w:t xml:space="preserve"> 1.1.1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Organisatsiooni eesmärgid</w:t>
      </w:r>
      <w:r>
        <w:rPr>
          <w:rFonts w:ascii="Times" w:hAnsi="Times" w:cs="Times"/>
          <w:sz w:val="20"/>
          <w:sz-cs w:val="20"/>
          <w:i/>
        </w:rPr>
        <w:t xml:space="preserve"/>
        <w:tab/>
        <w:t xml:space="preserve"> PAGEREF _Toc220449811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"_Toc220449812"</w:t>
      </w:r>
      <w:r>
        <w:rPr>
          <w:rFonts w:ascii="Times New Roman" w:hAnsi="Times New Roman" w:cs="Times New Roman"/>
          <w:sz w:val="24"/>
          <w:sz-cs w:val="24"/>
          <w:u w:val="single"/>
          <w:color w:val="0000FF"/>
        </w:rPr>
        <w:t xml:space="preserve"> 1.1.2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Infosüsteemi eesmärgid</w:t>
      </w:r>
      <w:r>
        <w:rPr>
          <w:rFonts w:ascii="Times" w:hAnsi="Times" w:cs="Times"/>
          <w:sz w:val="20"/>
          <w:sz-cs w:val="20"/>
          <w:i/>
        </w:rPr>
        <w:t xml:space="preserve"/>
        <w:tab/>
        <w:t xml:space="preserve"> PAGEREF _Toc220449812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"_Toc220449813"</w:t>
      </w:r>
      <w:r>
        <w:rPr>
          <w:rFonts w:ascii="Times New Roman" w:hAnsi="Times New Roman" w:cs="Times New Roman"/>
          <w:sz w:val="24"/>
          <w:sz-cs w:val="24"/>
          <w:u w:val="single"/>
          <w:color w:val="0000FF"/>
        </w:rPr>
        <w:t xml:space="preserve"> 1.1.3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Lausendid</w:t>
      </w:r>
      <w:r>
        <w:rPr>
          <w:rFonts w:ascii="Times" w:hAnsi="Times" w:cs="Times"/>
          <w:sz w:val="20"/>
          <w:sz-cs w:val="20"/>
          <w:i/>
        </w:rPr>
        <w:t xml:space="preserve"/>
        <w:tab/>
        <w:t xml:space="preserve"> PAGEREF _Toc220449813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"_Toc220449814"</w:t>
      </w:r>
      <w:r>
        <w:rPr>
          <w:rFonts w:ascii="Times New Roman" w:hAnsi="Times New Roman" w:cs="Times New Roman"/>
          <w:sz w:val="24"/>
          <w:sz-cs w:val="24"/>
          <w:u w:val="single"/>
          <w:color w:val="0000FF"/>
        </w:rPr>
        <w:t xml:space="preserve"> 1.1.4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Põhiobjektid</w:t>
      </w:r>
      <w:r>
        <w:rPr>
          <w:rFonts w:ascii="Times" w:hAnsi="Times" w:cs="Times"/>
          <w:sz w:val="20"/>
          <w:sz-cs w:val="20"/>
          <w:i/>
        </w:rPr>
        <w:t xml:space="preserve"/>
        <w:tab/>
        <w:t xml:space="preserve"> PAGEREF _Toc220449814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"_Toc220449815"</w:t>
      </w:r>
      <w:r>
        <w:rPr>
          <w:rFonts w:ascii="Times New Roman" w:hAnsi="Times New Roman" w:cs="Times New Roman"/>
          <w:sz w:val="24"/>
          <w:sz-cs w:val="24"/>
          <w:u w:val="single"/>
          <w:color w:val="0000FF"/>
        </w:rPr>
        <w:t xml:space="preserve"> 1.1.5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Mõned põhiprotsessid ja neid käivitavad sündmused</w:t>
      </w:r>
      <w:r>
        <w:rPr>
          <w:rFonts w:ascii="Times" w:hAnsi="Times" w:cs="Times"/>
          <w:sz w:val="20"/>
          <w:sz-cs w:val="20"/>
          <w:i/>
        </w:rPr>
        <w:t xml:space="preserve"/>
        <w:tab/>
        <w:t xml:space="preserve"> PAGEREF _Toc220449815 \h 10</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"_Toc220449816"</w:t>
      </w:r>
      <w:r>
        <w:rPr>
          <w:rFonts w:ascii="Times New Roman" w:hAnsi="Times New Roman" w:cs="Times New Roman"/>
          <w:sz w:val="24"/>
          <w:sz-cs w:val="24"/>
          <w:u w:val="single"/>
          <w:color w:val="0000FF"/>
        </w:rPr>
        <w:t xml:space="preserve"> 1.1.6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Tegutsejad</w:t>
      </w:r>
      <w:r>
        <w:rPr>
          <w:rFonts w:ascii="Times" w:hAnsi="Times" w:cs="Times"/>
          <w:sz w:val="20"/>
          <w:sz-cs w:val="20"/>
          <w:i/>
        </w:rPr>
        <w:t xml:space="preserve"/>
        <w:tab/>
        <w:t xml:space="preserve"> PAGEREF _Toc220449816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"_Toc220449817"</w:t>
      </w:r>
      <w:r>
        <w:rPr>
          <w:rFonts w:ascii="Times New Roman" w:hAnsi="Times New Roman" w:cs="Times New Roman"/>
          <w:sz w:val="24"/>
          <w:sz-cs w:val="24"/>
          <w:u w:val="single"/>
          <w:color w:val="0000FF"/>
        </w:rPr>
        <w:t xml:space="preserve"> 1.1.7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Asukohad</w:t>
      </w:r>
      <w:r>
        <w:rPr>
          <w:rFonts w:ascii="Times" w:hAnsi="Times" w:cs="Times"/>
          <w:sz w:val="20"/>
          <w:sz-cs w:val="20"/>
          <w:i/>
        </w:rPr>
        <w:t xml:space="preserve"/>
        <w:tab/>
        <w:t xml:space="preserve"> PAGEREF _Toc220449817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"_Toc220449818"</w:t>
      </w:r>
      <w:r>
        <w:rPr>
          <w:rFonts w:ascii="Times New Roman" w:hAnsi="Times New Roman" w:cs="Times New Roman"/>
          <w:sz w:val="24"/>
          <w:sz-cs w:val="24"/>
          <w:u w:val="single"/>
          <w:color w:val="0000FF"/>
        </w:rPr>
        <w:t xml:space="preserve"> 1.1.8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tükeldus allsüsteemideks</w:t>
      </w:r>
      <w:r>
        <w:rPr>
          <w:rFonts w:ascii="Times" w:hAnsi="Times" w:cs="Times"/>
          <w:sz w:val="20"/>
          <w:sz-cs w:val="20"/>
          <w:i/>
        </w:rPr>
        <w:t xml:space="preserve"/>
        <w:tab/>
        <w:t xml:space="preserve"> PAGEREF _Toc220449818 \h 12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"_TOC220449819" 1.2	treeningute funktsionaalse allsüsteemi eskiismudelid PAGEREF _TOC220449819 \H 13</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"_Toc220449820"</w:t>
      </w:r>
      <w:r>
        <w:rPr>
          <w:rFonts w:ascii="Times New Roman" w:hAnsi="Times New Roman" w:cs="Times New Roman"/>
          <w:sz w:val="24"/>
          <w:sz-cs w:val="24"/>
          <w:u w:val="single"/>
          <w:color w:val="0000FF"/>
        </w:rPr>
        <w:t xml:space="preserve"> 1.2.1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_Toc220449820 \h 13</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"_Toc220449821"</w:t>
      </w:r>
      <w:r>
        <w:rPr>
          <w:rFonts w:ascii="Times New Roman" w:hAnsi="Times New Roman" w:cs="Times New Roman"/>
          <w:sz w:val="24"/>
          <w:sz-cs w:val="24"/>
          <w:u w:val="single"/>
          <w:color w:val="0000FF"/>
        </w:rPr>
        <w:t xml:space="preserve"> 1.2.2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pädevusalade ja registritega</w:t>
      </w:r>
      <w:r>
        <w:rPr>
          <w:rFonts w:ascii="Times" w:hAnsi="Times" w:cs="Times"/>
          <w:sz w:val="20"/>
          <w:sz-cs w:val="20"/>
          <w:i/>
        </w:rPr>
        <w:t xml:space="preserve"/>
        <w:tab/>
        <w:t xml:space="preserve"> PAGEREF _Toc220449821 \h 14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"_Toc220449822"</w:t>
      </w:r>
      <w:r>
        <w:rPr>
          <w:rFonts w:ascii="Times New Roman" w:hAnsi="Times New Roman" w:cs="Times New Roman"/>
          <w:sz w:val="24"/>
          <w:sz-cs w:val="24"/>
          <w:u w:val="single"/>
          <w:color w:val="0000FF"/>
        </w:rPr>
        <w:t xml:space="preserve"> 1.2.3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funktsionaalsed nõuded</w:t>
      </w:r>
      <w:r>
        <w:rPr>
          <w:rFonts w:ascii="Times" w:hAnsi="Times" w:cs="Times"/>
          <w:sz w:val="20"/>
          <w:sz-cs w:val="20"/>
          <w:i/>
        </w:rPr>
        <w:t xml:space="preserve"/>
        <w:tab/>
        <w:t xml:space="preserve"> PAGEREF _Toc220449822 \h 15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"_Toc220449823"</w:t>
      </w:r>
      <w:r>
        <w:rPr>
          <w:rFonts w:ascii="Times New Roman" w:hAnsi="Times New Roman" w:cs="Times New Roman"/>
          <w:sz w:val="24"/>
          <w:sz-cs w:val="24"/>
          <w:u w:val="single"/>
          <w:color w:val="0000FF"/>
        </w:rPr>
        <w:t xml:space="preserve"> 1.2.4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mittefunktsionaalsed nõuded</w:t>
      </w:r>
      <w:r>
        <w:rPr>
          <w:rFonts w:ascii="Times" w:hAnsi="Times" w:cs="Times"/>
          <w:sz w:val="20"/>
          <w:sz-cs w:val="20"/>
          <w:i/>
        </w:rPr>
        <w:t xml:space="preserve"/>
        <w:tab/>
        <w:t xml:space="preserve"> PAGEREF _Toc220449823 \h 18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"_Toc220449824"</w:t>
      </w:r>
      <w:r>
        <w:rPr>
          <w:rFonts w:ascii="Times New Roman" w:hAnsi="Times New Roman" w:cs="Times New Roman"/>
          <w:sz w:val="24"/>
          <w:sz-cs w:val="24"/>
          <w:u w:val="single"/>
          <w:color w:val="0000FF"/>
        </w:rPr>
        <w:t xml:space="preserve"> 1.2.5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kahe elementaarse äriprotsessi tegevusdiagrammid</w:t>
      </w:r>
      <w:r>
        <w:rPr>
          <w:rFonts w:ascii="Times" w:hAnsi="Times" w:cs="Times"/>
          <w:sz w:val="20"/>
          <w:sz-cs w:val="20"/>
          <w:i/>
        </w:rPr>
        <w:t xml:space="preserve"/>
        <w:tab/>
        <w:t xml:space="preserve"> PAGEREF _Toc220449824 \h 22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"_TOC220449825" 1.3	treeningute registri eskiismudelid PAGEREF _TOC220449825 \H 24</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"_Toc220449826"</w:t>
      </w:r>
      <w:r>
        <w:rPr>
          <w:rFonts w:ascii="Times New Roman" w:hAnsi="Times New Roman" w:cs="Times New Roman"/>
          <w:sz w:val="24"/>
          <w:sz-cs w:val="24"/>
          <w:u w:val="single"/>
          <w:color w:val="0000FF"/>
        </w:rPr>
        <w:t xml:space="preserve"> 1.3.1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_Toc220449826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"_Toc220449827"</w:t>
      </w:r>
      <w:r>
        <w:rPr>
          <w:rFonts w:ascii="Times New Roman" w:hAnsi="Times New Roman" w:cs="Times New Roman"/>
          <w:sz w:val="24"/>
          <w:sz-cs w:val="24"/>
          <w:u w:val="single"/>
          <w:color w:val="0000FF"/>
        </w:rPr>
        <w:t xml:space="preserve"> 1.3.2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kasutavad pädevusalad</w:t>
      </w:r>
      <w:r>
        <w:rPr>
          <w:rFonts w:ascii="Times" w:hAnsi="Times" w:cs="Times"/>
          <w:sz w:val="20"/>
          <w:sz-cs w:val="20"/>
          <w:i/>
        </w:rPr>
        <w:t xml:space="preserve"/>
        <w:tab/>
        <w:t xml:space="preserve"> PAGEREF _Toc220449827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"_Toc220449828"</w:t>
      </w:r>
      <w:r>
        <w:rPr>
          <w:rFonts w:ascii="Times New Roman" w:hAnsi="Times New Roman" w:cs="Times New Roman"/>
          <w:sz w:val="24"/>
          <w:sz-cs w:val="24"/>
          <w:u w:val="single"/>
          <w:color w:val="0000FF"/>
        </w:rPr>
        <w:t xml:space="preserve"> 1.3.3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teenindavad funktsionaalsed allsüsteemid</w:t>
      </w:r>
      <w:r>
        <w:rPr>
          <w:rFonts w:ascii="Times" w:hAnsi="Times" w:cs="Times"/>
          <w:sz w:val="20"/>
          <w:sz-cs w:val="20"/>
          <w:i/>
        </w:rPr>
        <w:t xml:space="preserve"/>
        <w:tab/>
        <w:t xml:space="preserve"> PAGEREF _Toc220449828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"_Toc220449829"</w:t>
      </w:r>
      <w:r>
        <w:rPr>
          <w:rFonts w:ascii="Times New Roman" w:hAnsi="Times New Roman" w:cs="Times New Roman"/>
          <w:sz w:val="24"/>
          <w:sz-cs w:val="24"/>
          <w:u w:val="single"/>
          <w:color w:val="0000FF"/>
        </w:rPr>
        <w:t xml:space="preserve"> 1.3.4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Infovajadused, mida register aitab rahuldada</w:t>
      </w:r>
      <w:r>
        <w:rPr>
          <w:rFonts w:ascii="Times" w:hAnsi="Times" w:cs="Times"/>
          <w:sz w:val="20"/>
          <w:sz-cs w:val="20"/>
          <w:i/>
        </w:rPr>
        <w:t xml:space="preserve"/>
        <w:tab/>
        <w:t xml:space="preserve"> PAGEREF _Toc220449829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"_Toc220449830"</w:t>
      </w:r>
      <w:r>
        <w:rPr>
          <w:rFonts w:ascii="Times New Roman" w:hAnsi="Times New Roman" w:cs="Times New Roman"/>
          <w:sz w:val="24"/>
          <w:sz-cs w:val="24"/>
          <w:u w:val="single"/>
          <w:color w:val="0000FF"/>
        </w:rPr>
        <w:t xml:space="preserve"> 1.3.5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teiste registritega</w:t>
      </w:r>
      <w:r>
        <w:rPr>
          <w:rFonts w:ascii="Times" w:hAnsi="Times" w:cs="Times"/>
          <w:sz w:val="20"/>
          <w:sz-cs w:val="20"/>
          <w:i/>
        </w:rPr>
        <w:t xml:space="preserve"/>
        <w:tab/>
        <w:t xml:space="preserve"> PAGEREF _Toc220449830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"_Toc220449831"</w:t>
      </w:r>
      <w:r>
        <w:rPr>
          <w:rFonts w:ascii="Times New Roman" w:hAnsi="Times New Roman" w:cs="Times New Roman"/>
          <w:sz w:val="24"/>
          <w:sz-cs w:val="24"/>
          <w:u w:val="single"/>
          <w:color w:val="0000FF"/>
        </w:rPr>
        <w:t xml:space="preserve"> 1.3.6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Ärireeglid</w:t>
      </w:r>
      <w:r>
        <w:rPr>
          <w:rFonts w:ascii="Times" w:hAnsi="Times" w:cs="Times"/>
          <w:sz w:val="20"/>
          <w:sz-cs w:val="20"/>
          <w:i/>
        </w:rPr>
        <w:t xml:space="preserve"/>
        <w:tab/>
        <w:t xml:space="preserve"> PAGEREF _Toc220449831 \h 25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"_Toc220449832"</w:t>
      </w:r>
      <w:r>
        <w:rPr>
          <w:rFonts w:ascii="Times New Roman" w:hAnsi="Times New Roman" w:cs="Times New Roman"/>
          <w:sz w:val="24"/>
          <w:sz-cs w:val="24"/>
          <w:u w:val="single"/>
          <w:color w:val="0000FF"/>
        </w:rPr>
        <w:t xml:space="preserve"> 1.3.7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kontseptuaalne eskiismudel</w:t>
      </w:r>
      <w:r>
        <w:rPr>
          <w:rFonts w:ascii="Times" w:hAnsi="Times" w:cs="Times"/>
          <w:sz w:val="20"/>
          <w:sz-cs w:val="20"/>
          <w:i/>
        </w:rPr>
        <w:t xml:space="preserve"/>
        <w:tab/>
        <w:t xml:space="preserve"> PAGEREF _Toc220449832 \h 25</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"_TOC220449833"</w:t>
      </w:r>
      <w:r>
        <w:rPr>
          <w:rFonts w:ascii="Times New Roman" w:hAnsi="Times New Roman" w:cs="Times New Roman"/>
          <w:sz w:val="24"/>
          <w:sz-cs w:val="24"/>
          <w:u w:val="single"/>
          <w:color w:val="0000FF"/>
        </w:rPr>
        <w:t xml:space="preserve"> 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Detailanalüüs</w:t>
      </w:r>
      <w:r>
        <w:rPr>
          <w:rFonts w:ascii="Times" w:hAnsi="Times" w:cs="Times"/>
          <w:sz w:val="20"/>
          <w:sz-cs w:val="20"/>
          <w:b/>
        </w:rPr>
        <w:t xml:space="preserve"/>
        <w:tab/>
        <w:t xml:space="preserve"> PAGEREF _TOC220449833 \H 27</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"_TOC220449834" 2.1	treeningute funktsionaalse allsüsteemi detailanalüüs PAGEREF _TOC220449834 \H 27</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"_Toc220449835"</w:t>
      </w:r>
      <w:r>
        <w:rPr>
          <w:rFonts w:ascii="Times New Roman" w:hAnsi="Times New Roman" w:cs="Times New Roman"/>
          <w:sz w:val="24"/>
          <w:sz-cs w:val="24"/>
          <w:u w:val="single"/>
          <w:color w:val="0000FF"/>
        </w:rPr>
        <w:t xml:space="preserve"> 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täpsustunud funktsionaalsed nõuded</w:t>
      </w:r>
      <w:r>
        <w:rPr>
          <w:rFonts w:ascii="Times" w:hAnsi="Times" w:cs="Times"/>
          <w:sz w:val="20"/>
          <w:sz-cs w:val="20"/>
          <w:i/>
        </w:rPr>
        <w:t xml:space="preserve"/>
        <w:tab/>
        <w:t xml:space="preserve"> PAGEREF _Toc220449835 \h 27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"_Toc220449836" 2.1.1.1	Kasutusjuht: Tuvasta kasutaja PAGEREF _Toc220449836 \h 27</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"_Toc220449837" 2.1.1.2	Kasutusjuht: Registreeri treening PAGEREF _Toc220449837 \h 28</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"_Toc220449838" 2.1.1.3	Kasutusjuht: Unusta treening PAGEREF _Toc220449838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"_Toc220449839" 2.1.1.4	Kasutusjuht: Muuda treeningut PAGEREF _Toc220449839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"_Toc220449840" 2.1.1.5	Kasutusjuht: Aktiveeri treening PAGEREF _Toc220449840 \h 30</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"_Toc220449841" 2.1.1.6	Kasutusjuht: Muuda treening mitteaktiivseks PAGEREF _Toc220449841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"_Toc220449842" 2.1.1.7	Kasutusjuht: Vaata kõiki ootel või mitteaktiivseid treeninguid PAGEREF _Toc220449842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"_Toc220449843" 2.1.1.8	Kasutusjuht: Vaata kõiki treeninguid PAGEREF _Toc220449843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"_Toc220449844" 2.1.1.9	Kasutusjuht: Lõpeta treening PAGEREF _Toc220449844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"_Toc220449845" 2.1.1.10	Kasutusjuht: Vaata treeningute koondaruannet PAGEREF _Toc220449845 \h 33</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"_Toc220449846" 2.1.1.11	Kasutusjuht: Vaata aktiivseid treeninguid PAGEREF _Toc220449846 \h 34</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"_TOC220449847" 2.2	treeningute funktsionaalse allsüsteemi vajatavate registrite detailanalüüs PAGEREF _TOC220449847 \H 35</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"_Toc220449848"</w:t>
      </w:r>
      <w:r>
        <w:rPr>
          <w:rFonts w:ascii="Times New Roman" w:hAnsi="Times New Roman" w:cs="Times New Roman"/>
          <w:sz w:val="24"/>
          <w:sz-cs w:val="24"/>
          <w:u w:val="single"/>
          <w:color w:val="0000FF"/>
        </w:rPr>
        <w:t xml:space="preserve"> 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Kontseptuaalne andmemudel</w:t>
      </w:r>
      <w:r>
        <w:rPr>
          <w:rFonts w:ascii="Times" w:hAnsi="Times" w:cs="Times"/>
          <w:sz w:val="20"/>
          <w:sz-cs w:val="20"/>
          <w:i/>
        </w:rPr>
        <w:t xml:space="preserve"/>
        <w:tab/>
        <w:t xml:space="preserve"> PAGEREF _Toc220449848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"_Toc220449849"</w:t>
      </w:r>
      <w:r>
        <w:rPr>
          <w:rFonts w:ascii="Times New Roman" w:hAnsi="Times New Roman" w:cs="Times New Roman"/>
          <w:sz w:val="24"/>
          <w:sz-cs w:val="24"/>
          <w:u w:val="single"/>
          <w:color w:val="0000FF"/>
        </w:rPr>
        <w:t xml:space="preserve"> 2.2.1.1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Olemi-suhte diagrammid</w:t>
      </w:r>
      <w:r>
        <w:rPr>
          <w:rFonts w:ascii="Times" w:hAnsi="Times" w:cs="Times"/>
          <w:sz w:val="18"/>
          <w:sz-cs w:val="18"/>
          <w:b/>
        </w:rPr>
        <w:t xml:space="preserve"/>
        <w:tab/>
        <w:t xml:space="preserve"> PAGEREF _Toc220449849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"_Toc220449850"</w:t>
      </w:r>
      <w:r>
        <w:rPr>
          <w:rFonts w:ascii="Times New Roman" w:hAnsi="Times New Roman" w:cs="Times New Roman"/>
          <w:sz w:val="24"/>
          <w:sz-cs w:val="24"/>
          <w:u w:val="single"/>
          <w:color w:val="0000FF"/>
        </w:rPr>
        <w:t xml:space="preserve"> 2.2.1.2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Olemitüüpide definitsioonid</w:t>
      </w:r>
      <w:r>
        <w:rPr>
          <w:rFonts w:ascii="Times" w:hAnsi="Times" w:cs="Times"/>
          <w:sz w:val="18"/>
          <w:sz-cs w:val="18"/>
          <w:b/>
        </w:rPr>
        <w:t xml:space="preserve"/>
        <w:tab/>
        <w:t xml:space="preserve"> PAGEREF _Toc220449850 \h 36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"_Toc220449851"</w:t>
      </w:r>
      <w:r>
        <w:rPr>
          <w:rFonts w:ascii="Times New Roman" w:hAnsi="Times New Roman" w:cs="Times New Roman"/>
          <w:sz w:val="24"/>
          <w:sz-cs w:val="24"/>
          <w:u w:val="single"/>
          <w:color w:val="0000FF"/>
        </w:rPr>
        <w:t xml:space="preserve"> 2.2.1.3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Atribuutide definitsioonid</w:t>
      </w:r>
      <w:r>
        <w:rPr>
          <w:rFonts w:ascii="Times" w:hAnsi="Times" w:cs="Times"/>
          <w:sz w:val="18"/>
          <w:sz-cs w:val="18"/>
          <w:b/>
        </w:rPr>
        <w:t xml:space="preserve"/>
        <w:tab/>
        <w:t xml:space="preserve"> PAGEREF _Toc220449851 \h 38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"_Toc220449852"</w:t>
      </w:r>
      <w:r>
        <w:rPr>
          <w:rFonts w:ascii="Times New Roman" w:hAnsi="Times New Roman" w:cs="Times New Roman"/>
          <w:sz w:val="24"/>
          <w:sz-cs w:val="24"/>
          <w:u w:val="single"/>
          <w:color w:val="0000FF"/>
        </w:rPr>
        <w:t xml:space="preserve"> 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Andmebaasioperatsioonide lepingud</w:t>
      </w:r>
      <w:r>
        <w:rPr>
          <w:rFonts w:ascii="Times" w:hAnsi="Times" w:cs="Times"/>
          <w:sz w:val="20"/>
          <w:sz-cs w:val="20"/>
          <w:i/>
        </w:rPr>
        <w:t xml:space="preserve"/>
        <w:tab/>
        <w:t xml:space="preserve"> PAGEREF _Toc220449852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"_Toc220449853"</w:t>
      </w:r>
      <w:r>
        <w:rPr>
          <w:rFonts w:ascii="Times New Roman" w:hAnsi="Times New Roman" w:cs="Times New Roman"/>
          <w:sz w:val="24"/>
          <w:sz-cs w:val="24"/>
          <w:u w:val="single"/>
          <w:color w:val="0000FF"/>
        </w:rPr>
        <w:t xml:space="preserve"> 2.2.2.1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OP1</w:t>
      </w:r>
      <w:r>
        <w:rPr>
          <w:rFonts w:ascii="Times" w:hAnsi="Times" w:cs="Times"/>
          <w:sz w:val="18"/>
          <w:sz-cs w:val="18"/>
          <w:b/>
        </w:rPr>
        <w:t xml:space="preserve"/>
        <w:tab/>
        <w:t xml:space="preserve"> PAGEREF _Toc220449853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"_Toc220449854"</w:t>
      </w:r>
      <w:r>
        <w:rPr>
          <w:rFonts w:ascii="Times New Roman" w:hAnsi="Times New Roman" w:cs="Times New Roman"/>
          <w:sz w:val="24"/>
          <w:sz-cs w:val="24"/>
          <w:u w:val="single"/>
          <w:color w:val="0000FF"/>
        </w:rPr>
        <w:t xml:space="preserve"> 2.2.2.2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OP2</w:t>
      </w:r>
      <w:r>
        <w:rPr>
          <w:rFonts w:ascii="Times" w:hAnsi="Times" w:cs="Times"/>
          <w:sz w:val="18"/>
          <w:sz-cs w:val="18"/>
          <w:b/>
        </w:rPr>
        <w:t xml:space="preserve"/>
        <w:tab/>
        <w:t xml:space="preserve"> PAGEREF _Toc220449854 \h 45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"_Toc220449855"</w:t>
      </w:r>
      <w:r>
        <w:rPr>
          <w:rFonts w:ascii="Times New Roman" w:hAnsi="Times New Roman" w:cs="Times New Roman"/>
          <w:sz w:val="24"/>
          <w:sz-cs w:val="24"/>
          <w:u w:val="single"/>
          <w:color w:val="0000FF"/>
        </w:rPr>
        <w:t xml:space="preserve"> 2.2.2.3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OP3</w:t>
      </w:r>
      <w:r>
        <w:rPr>
          <w:rFonts w:ascii="Times" w:hAnsi="Times" w:cs="Times"/>
          <w:sz w:val="18"/>
          <w:sz-cs w:val="18"/>
          <w:b/>
        </w:rPr>
        <w:t xml:space="preserve"/>
        <w:tab/>
        <w:t xml:space="preserve"> PAGEREF _Toc220449855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"_Toc220449856"</w:t>
      </w:r>
      <w:r>
        <w:rPr>
          <w:rFonts w:ascii="Times New Roman" w:hAnsi="Times New Roman" w:cs="Times New Roman"/>
          <w:sz w:val="24"/>
          <w:sz-cs w:val="24"/>
          <w:u w:val="single"/>
          <w:color w:val="0000FF"/>
        </w:rPr>
        <w:t xml:space="preserve"> 2.2.2.4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OP4</w:t>
      </w:r>
      <w:r>
        <w:rPr>
          <w:rFonts w:ascii="Times" w:hAnsi="Times" w:cs="Times"/>
          <w:sz w:val="18"/>
          <w:sz-cs w:val="18"/>
          <w:b/>
        </w:rPr>
        <w:t xml:space="preserve"/>
        <w:tab/>
        <w:t xml:space="preserve"> PAGEREF _Toc220449856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"_Toc220449857"</w:t>
      </w:r>
      <w:r>
        <w:rPr>
          <w:rFonts w:ascii="Times New Roman" w:hAnsi="Times New Roman" w:cs="Times New Roman"/>
          <w:sz w:val="24"/>
          <w:sz-cs w:val="24"/>
          <w:u w:val="single"/>
          <w:color w:val="0000FF"/>
        </w:rPr>
        <w:t xml:space="preserve"> 2.2.2.5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OP5</w:t>
      </w:r>
      <w:r>
        <w:rPr>
          <w:rFonts w:ascii="Times" w:hAnsi="Times" w:cs="Times"/>
          <w:sz w:val="18"/>
          <w:sz-cs w:val="18"/>
          <w:b/>
        </w:rPr>
        <w:t xml:space="preserve"/>
        <w:tab/>
        <w:t xml:space="preserve"> PAGEREF _Toc220449857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"_Toc220449858"</w:t>
      </w:r>
      <w:r>
        <w:rPr>
          <w:rFonts w:ascii="Times New Roman" w:hAnsi="Times New Roman" w:cs="Times New Roman"/>
          <w:sz w:val="24"/>
          <w:sz-cs w:val="24"/>
          <w:u w:val="single"/>
          <w:color w:val="0000FF"/>
        </w:rPr>
        <w:t xml:space="preserve"> 2.2.2.6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OP6</w:t>
      </w:r>
      <w:r>
        <w:rPr>
          <w:rFonts w:ascii="Times" w:hAnsi="Times" w:cs="Times"/>
          <w:sz w:val="18"/>
          <w:sz-cs w:val="18"/>
          <w:b/>
        </w:rPr>
        <w:t xml:space="preserve"/>
        <w:tab/>
        <w:t xml:space="preserve"> PAGEREF _Toc220449858 \h 47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"_Toc220449859"</w:t>
      </w:r>
      <w:r>
        <w:rPr>
          <w:rFonts w:ascii="Times New Roman" w:hAnsi="Times New Roman" w:cs="Times New Roman"/>
          <w:sz w:val="24"/>
          <w:sz-cs w:val="24"/>
          <w:u w:val="single"/>
          <w:color w:val="0000FF"/>
        </w:rPr>
        <w:t xml:space="preserve"> 2.2.2.7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OP7</w:t>
      </w:r>
      <w:r>
        <w:rPr>
          <w:rFonts w:ascii="Times" w:hAnsi="Times" w:cs="Times"/>
          <w:sz w:val="18"/>
          <w:sz-cs w:val="18"/>
          <w:b/>
        </w:rPr>
        <w:t xml:space="preserve"/>
        <w:tab/>
        <w:t xml:space="preserve"> PAGEREF _Toc220449859 \h 48</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"_Toc220449860"</w:t>
      </w:r>
      <w:r>
        <w:rPr>
          <w:rFonts w:ascii="Times New Roman" w:hAnsi="Times New Roman" w:cs="Times New Roman"/>
          <w:sz w:val="24"/>
          <w:sz-cs w:val="24"/>
          <w:u w:val="single"/>
          <w:color w:val="0000FF"/>
        </w:rPr>
        <w:t xml:space="preserve"> 2.2.2.8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OP8</w:t>
      </w:r>
      <w:r>
        <w:rPr>
          <w:rFonts w:ascii="Times" w:hAnsi="Times" w:cs="Times"/>
          <w:sz w:val="18"/>
          <w:sz-cs w:val="18"/>
          <w:b/>
        </w:rPr>
        <w:t xml:space="preserve"/>
        <w:tab/>
        <w:t xml:space="preserve"> PAGEREF _Toc220449860 \h 48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"_Toc220449861"</w:t>
      </w:r>
      <w:r>
        <w:rPr>
          <w:rFonts w:ascii="Times New Roman" w:hAnsi="Times New Roman" w:cs="Times New Roman"/>
          <w:sz w:val="24"/>
          <w:sz-cs w:val="24"/>
          <w:u w:val="single"/>
          <w:color w:val="0000FF"/>
        </w:rPr>
        <w:t xml:space="preserve"> 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põhiobjekti seisundidiagramm</w:t>
      </w:r>
      <w:r>
        <w:rPr>
          <w:rFonts w:ascii="Times" w:hAnsi="Times" w:cs="Times"/>
          <w:sz w:val="20"/>
          <w:sz-cs w:val="20"/>
          <w:i/>
        </w:rPr>
        <w:t xml:space="preserve"/>
        <w:tab/>
        <w:t xml:space="preserve"> PAGEREF _Toc220449861 \h 50</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220449862"</w:t>
      </w:r>
      <w:r>
        <w:rPr>
          <w:rFonts w:ascii="Times New Roman" w:hAnsi="Times New Roman" w:cs="Times New Roman"/>
          <w:sz w:val="24"/>
          <w:sz-cs w:val="24"/>
          <w:u w:val="single"/>
          <w:color w:val="0000FF"/>
        </w:rPr>
        <w:t xml:space="preserve"> 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CRUD maatriks</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220449862 \</w:t>
      </w:r>
      <w:r>
        <w:rPr>
          <w:rFonts w:ascii="Times" w:hAnsi="Times" w:cs="Times"/>
          <w:sz w:val="16"/>
          <w:sz-cs w:val="16"/>
        </w:rPr>
        <w:t xml:space="preserve">H</w:t>
      </w:r>
      <w:r>
        <w:rPr>
          <w:rFonts w:ascii="Times" w:hAnsi="Times" w:cs="Times"/>
          <w:sz w:val="20"/>
          <w:sz-cs w:val="20"/>
        </w:rPr>
        <w:t xml:space="preserve"> 51</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"_TOC220449863"</w:t>
      </w:r>
      <w:r>
        <w:rPr>
          <w:rFonts w:ascii="Times New Roman" w:hAnsi="Times New Roman" w:cs="Times New Roman"/>
          <w:sz w:val="24"/>
          <w:sz-cs w:val="24"/>
          <w:u w:val="single"/>
          <w:color w:val="0000FF"/>
        </w:rPr>
        <w:t xml:space="preserve"> 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Füüsiline disain</w:t>
      </w:r>
      <w:r>
        <w:rPr>
          <w:rFonts w:ascii="Times" w:hAnsi="Times" w:cs="Times"/>
          <w:sz w:val="20"/>
          <w:sz-cs w:val="20"/>
          <w:b/>
        </w:rPr>
        <w:t xml:space="preserve"/>
        <w:tab/>
        <w:t xml:space="preserve"> PAGEREF _TOC220449863 \H 52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"_TOC220449864" 3.1	treeningute funktsionaalse allsüsteemi vajatavate registrite füüsiline disain PAGEREF _TOC220449864 \H 52</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"_TOC220449935" 4	Tehisintellekti kasutus PAGEREF _TOC220449935 \H 61</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"_TOC220449936" 5	Kasutatud materjalid PAGEREF _TOC220449936 \H 62</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br w:type="page"/>
        <w:t xml:space="preserve"/>
      </w:r>
      <w:r>
        <w:rPr>
          <w:rFonts w:ascii="Times" w:hAnsi="Times" w:cs="Times"/>
          <w:sz w:val="22"/>
          <w:sz-cs w:val="22"/>
        </w:rPr>
        <w:t xml:space="preserve"/>
        <w:br w:type="page"/>
        <w:t xml:space="preserve"/>
      </w:r>
      <w:r>
        <w:rPr>
          <w:rFonts w:ascii="Times" w:hAnsi="Times" w:cs="Times"/>
          <w:sz w:val="28"/>
          <w:sz-cs w:val="28"/>
          <w:b/>
        </w:rPr>
        <w:t xml:space="preserve"/>
        <w:br w:type="page"/>
        <w:t xml:space="preserve">AUTORIDEKLARATSIOON</w:t>
      </w:r>
    </w:p>
    <w:p>
      <w:pPr>
        <w:spacing w:after="120"/>
      </w:pPr>
      <w:r>
        <w:rPr>
          <w:rFonts w:ascii="Times" w:hAnsi="Times" w:cs="Times"/>
          <w:sz w:val="28"/>
          <w:sz-cs w:val="28"/>
          <w:b/>
        </w:rPr>
        <w:t xml:space="preserve"/>
      </w:r>
    </w:p>
    <w:p>
      <w:pPr>
        <w:jc w:val="both"/>
      </w:pPr>
      <w:r>
        <w:rPr>
          <w:rFonts w:ascii="Times" w:hAnsi="Times" w:cs="Times"/>
          <w:sz w:val="24"/>
          <w:sz-cs w:val="24"/>
        </w:rPr>
        <w:t xml:space="preserve">Kinnitan, et olen koostanud antud töö iseseisvalt ning seda ei ole kellegi teise poolt varem hindamiseks/arvestuse saamiseks esitatud. Kõik töö koostamisel kasutatud teiste autorite tööd, olulised seisukohad, kirjandusallikatest ja mujalt pärinevad andmed on töös viidatud.
2026</w:t>
      </w:r>
      <w:r>
        <w:rPr>
          <w:rFonts w:ascii="Times" w:hAnsi="Times" w:cs="Times"/>
          <w:sz w:val="24"/>
          <w:sz-cs w:val="24"/>
          <w:color w:val="FFFFFF"/>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Tristan Aik Sild, Gustav Tamkivi</w:t>
      </w:r>
    </w:p>
    <w:p>
      <w:pPr/>
      <w:r>
        <w:rPr>
          <w:rFonts w:ascii="Times" w:hAnsi="Times" w:cs="Times"/>
          <w:sz w:val="28"/>
          <w:sz-cs w:val="28"/>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36"/>
          <w:sz-cs w:val="36"/>
          <w:b/>
        </w:rPr>
        <w:t xml:space="preserve">Strateegiline analüüs</w:t>
      </w:r>
    </w:p>
    <w:p>
      <w:pPr/>
      <w:r>
        <w:rPr>
          <w:rFonts w:ascii="Times" w:hAnsi="Times" w:cs="Times"/>
          <w:sz w:val="24"/>
          <w:sz-cs w:val="24"/>
          <w:b/>
        </w:rPr>
        <w:t xml:space="preserve"/>
      </w:r>
    </w:p>
    <w:p>
      <w:pPr>
        <w:jc w:val="both"/>
      </w:pPr>
      <w:r>
        <w:rPr>
          <w:rFonts w:ascii="Times" w:hAnsi="Times" w:cs="Times"/>
          <w:sz w:val="24"/>
          <w:sz-cs w:val="24"/>
        </w:rPr>
        <w:t xml:space="preserve">Selles peatükis vaadeldakse tervet infosüsteemi, leitakse selle allsüsteemid ning esitatakse ühele põhiobjektile vastava funktsionaalse allsüsteemi/registri paari eskiismudelid.</w:t>
      </w:r>
    </w:p>
    <w:p>
      <w:pPr/>
      <w:r>
        <w:rPr>
          <w:rFonts w:ascii="Times" w:hAnsi="Times" w:cs="Times"/>
          <w:sz w:val="24"/>
          <w:sz-cs w:val="24"/>
          <w:b/>
        </w:rPr>
        <w:t xml:space="preserve"/>
      </w:r>
    </w:p>
    <w:p>
      <w:pPr>
        <w:jc w:val="center"/>
        <w:ind w:left="528"/>
        <w:spacing w:before="240" w:after="60"/>
      </w:pPr>
      <w:r>
        <w:rPr>
          <w:rFonts w:ascii="Times" w:hAnsi="Times" w:cs="Times"/>
          <w:sz w:val="32"/>
          <w:sz-cs w:val="32"/>
          <w:b/>
        </w:rPr>
        <w:t xml:space="preserve">Terviksüsteemi üldvaade</w:t>
      </w:r>
    </w:p>
    <w:p>
      <w:pPr/>
      <w:r>
        <w:rPr>
          <w:rFonts w:ascii="Times" w:hAnsi="Times" w:cs="Times"/>
          <w:sz w:val="24"/>
          <w:sz-cs w:val="24"/>
        </w:rPr>
        <w:t xml:space="preserve"/>
      </w:r>
    </w:p>
    <w:p>
      <w:pPr>
        <w:jc w:val="both"/>
      </w:pPr>
      <w:r>
        <w:rPr>
          <w:rFonts w:ascii="Times" w:hAnsi="Times" w:cs="Times"/>
          <w:sz w:val="24"/>
          <w:sz-cs w:val="24"/>
        </w:rPr>
        <w:t xml:space="preserve">Järgnevalt esitatakse ülevaade Jõusaali infosüsteemist.</w:t>
      </w:r>
      <w:r>
        <w:rPr>
          <w:rFonts w:ascii="Times" w:hAnsi="Times" w:cs="Times"/>
          <w:sz w:val="24"/>
          <w:sz-cs w:val="24"/>
          <w:b/>
          <w:color w:val="7030A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Organisatsiooni eesmärgid</w:t>
      </w:r>
    </w:p>
    <w:p>
      <w:pPr/>
      <w:r>
        <w:rPr>
          <w:rFonts w:ascii="Times" w:hAnsi="Times" w:cs="Times"/>
          <w:sz w:val="24"/>
          <w:sz-cs w:val="24"/>
        </w:rPr>
        <w:t xml:space="preserve">Teenida omanikele kasumit</w:t>
      </w:r>
    </w:p>
    <w:p>
      <w:pPr/>
      <w:r>
        <w:rPr>
          <w:rFonts w:ascii="Times" w:hAnsi="Times" w:cs="Times"/>
          <w:sz w:val="24"/>
          <w:sz-cs w:val="24"/>
        </w:rPr>
        <w:t xml:space="preserve">Pakkuda head ja kiiret teenindust, mis jätaks klientidele hea mulje ning suurendaks võimalust, et nad saavad püsiklientideks ja soovitavad pakutavaid teenuseid ka oma tuttavatele</w:t>
      </w:r>
    </w:p>
    <w:p>
      <w:pPr/>
      <w:r>
        <w:rPr>
          <w:rFonts w:ascii="Times" w:hAnsi="Times" w:cs="Times"/>
          <w:sz w:val="24"/>
          <w:sz-cs w:val="24"/>
        </w:rPr>
        <w:t xml:space="preserve">Olla kõigile osapooltele usaldusväärne lepingupartner</w:t>
      </w:r>
    </w:p>
    <w:p>
      <w:pPr/>
      <w:r>
        <w:rPr>
          <w:rFonts w:ascii="Times" w:hAnsi="Times" w:cs="Times"/>
          <w:sz w:val="24"/>
          <w:sz-cs w:val="24"/>
        </w:rPr>
        <w:t xml:space="preserve">Pakkuda kõigile töötajatele meeldivat töökeskkonda</w:t>
      </w:r>
    </w:p>
    <w:p>
      <w:pPr/>
      <w:r>
        <w:rPr>
          <w:rFonts w:ascii="Times" w:hAnsi="Times" w:cs="Times"/>
          <w:sz w:val="24"/>
          <w:sz-cs w:val="24"/>
          <w:color w:val="C00000"/>
        </w:rPr>
        <w:t xml:space="preserve">Suurendada klientide järjepidevat treeningutes osalemist ja toetada treenerite töö paremat planeerimist.</w:t>
      </w:r>
      <w:r>
        <w:rPr>
          <w:rFonts w:ascii="Times" w:hAnsi="Times" w:cs="Times"/>
          <w:sz w:val="24"/>
          <w:sz-cs w:val="24"/>
        </w:rPr>
        <w:t xml:space="preserve"/>
      </w:r>
    </w:p>
    <w:p>
      <w:pPr>
        <w:jc w:val="center"/>
        <w:spacing w:before="240" w:after="60"/>
      </w:pPr>
      <w:r>
        <w:rPr>
          <w:rFonts w:ascii="Times" w:hAnsi="Times" w:cs="Times"/>
          <w:sz w:val="28"/>
          <w:sz-cs w:val="28"/>
          <w:b/>
        </w:rPr>
        <w:t xml:space="preserve">Infosüsteemi eesmärgid</w:t>
      </w:r>
    </w:p>
    <w:p>
      <w:pPr/>
      <w:r>
        <w:rPr>
          <w:rFonts w:ascii="Times" w:hAnsi="Times" w:cs="Times"/>
          <w:sz w:val="24"/>
          <w:sz-cs w:val="24"/>
        </w:rPr>
        <w:t xml:space="preserve">Tagada ülevaade organisatsiooniga seotud isikute isikuandmetest</w:t>
      </w:r>
    </w:p>
    <w:p>
      <w:pPr/>
      <w:r>
        <w:rPr>
          <w:rFonts w:ascii="Times" w:hAnsi="Times" w:cs="Times"/>
          <w:sz w:val="24"/>
          <w:sz-cs w:val="24"/>
        </w:rPr>
        <w:t xml:space="preserve">Tagada ülevaade organisatsiooni töötajatest</w:t>
      </w:r>
    </w:p>
    <w:p>
      <w:pPr/>
      <w:r>
        <w:rPr>
          <w:rFonts w:ascii="Times" w:hAnsi="Times" w:cs="Times"/>
          <w:sz w:val="24"/>
          <w:sz-cs w:val="24"/>
        </w:rPr>
        <w:t xml:space="preserve">Tagada ülevaade organisatsiooni klientidest</w:t>
      </w:r>
    </w:p>
    <w:p>
      <w:pPr/>
      <w:r>
        <w:rPr>
          <w:rFonts w:ascii="Times" w:hAnsi="Times" w:cs="Times"/>
          <w:sz w:val="24"/>
          <w:sz-cs w:val="24"/>
        </w:rPr>
        <w:t xml:space="preserve">Tagada ülevaade organisatsiooniga seotud teistest organisatsioonidest, sh partneritest, mis osutavad analüüsitavale organisatsioonile teenuseid</w:t>
      </w:r>
    </w:p>
    <w:p>
      <w:pPr/>
      <w:r>
        <w:rPr>
          <w:rFonts w:ascii="Times" w:hAnsi="Times" w:cs="Times"/>
          <w:sz w:val="24"/>
          <w:sz-cs w:val="24"/>
        </w:rPr>
        <w:t xml:space="preserve">Võimaldada klassifikaatorite abil andmete liigitamist ja seostamist seostamiseks väljaspool analüüsitava organisatsiooni vastutusala oleva informatsiooniga</w:t>
      </w:r>
    </w:p>
    <w:p>
      <w:pPr/>
      <w:r>
        <w:rPr>
          <w:rFonts w:ascii="Times" w:hAnsi="Times" w:cs="Times"/>
          <w:sz w:val="24"/>
          <w:sz-cs w:val="24"/>
        </w:rPr>
        <w:t xml:space="preserve">Tagada ülevaade organisatsiooni sõlmitud lepingutest</w:t>
      </w:r>
    </w:p>
    <w:p>
      <w:pPr/>
      <w:r>
        <w:rPr>
          <w:rFonts w:ascii="Times" w:hAnsi="Times" w:cs="Times"/>
          <w:sz w:val="24"/>
          <w:sz-cs w:val="24"/>
        </w:rPr>
        <w:t xml:space="preserve">Tagada ülevaade organisatsiooni käsutuses olevatest varadest</w:t>
      </w:r>
    </w:p>
    <w:p>
      <w:pPr/>
      <w:r>
        <w:rPr>
          <w:rFonts w:ascii="Times" w:hAnsi="Times" w:cs="Times"/>
          <w:sz w:val="24"/>
          <w:sz-cs w:val="24"/>
        </w:rPr>
        <w:t xml:space="preserve">Võimaldada organisatsioonil varade otsalõppemisel või riknemisel varusid täiendada, tehes tarnetellimusi tarnijatele (partneriteks olevad organisatsioonid)</w:t>
      </w:r>
    </w:p>
    <w:p>
      <w:pPr/>
      <w:r>
        <w:rPr>
          <w:rFonts w:ascii="Times" w:hAnsi="Times" w:cs="Times"/>
          <w:sz w:val="24"/>
          <w:sz-cs w:val="24"/>
        </w:rPr>
        <w:t xml:space="preserve">Tagada ülevaade varade laoseisu muutusest, mida väljendatakse laoliikumistena</w:t>
      </w:r>
    </w:p>
    <w:p>
      <w:pPr/>
      <w:r>
        <w:rPr>
          <w:rFonts w:ascii="Times" w:hAnsi="Times" w:cs="Times"/>
          <w:sz w:val="24"/>
          <w:sz-cs w:val="24"/>
        </w:rPr>
        <w:t xml:space="preserve">Tagada ülevaade tegelike ja raamatupidamises arvestatud varade täpse vastavuse kindlakstegemiseks läbiviidud inventuuridest</w:t>
      </w:r>
    </w:p>
    <w:p>
      <w:pPr/>
      <w:r>
        <w:rPr>
          <w:rFonts w:ascii="Times" w:hAnsi="Times" w:cs="Times"/>
          <w:sz w:val="24"/>
          <w:sz-cs w:val="24"/>
        </w:rPr>
        <w:t xml:space="preserve">Tagada ülevaade organisatsiooni valduses olevatest dokumentidest</w:t>
      </w:r>
    </w:p>
    <w:p>
      <w:pPr/>
      <w:r>
        <w:rPr>
          <w:rFonts w:ascii="Times" w:hAnsi="Times" w:cs="Times"/>
          <w:sz w:val="24"/>
          <w:sz-cs w:val="24"/>
        </w:rPr>
        <w:t xml:space="preserve">Tagada ülevaade arvetest, mida on organisatsioonile esitatud, või mida organisatsioon on ise esitanud, sh nende arvete tasumisest</w:t>
      </w:r>
    </w:p>
    <w:p>
      <w:pPr/>
      <w:r>
        <w:rPr>
          <w:rFonts w:ascii="Times" w:hAnsi="Times" w:cs="Times"/>
          <w:sz w:val="24"/>
          <w:sz-cs w:val="24"/>
        </w:rPr>
        <w:t xml:space="preserve">Koguda ja analüüsida klientide tagasisidet, et võimaldada neid edaspidi veelgi paremini kohelda</w:t>
      </w:r>
    </w:p>
    <w:p>
      <w:pPr/>
      <w:r>
        <w:rPr>
          <w:rFonts w:ascii="Times" w:hAnsi="Times" w:cs="Times"/>
          <w:sz w:val="24"/>
          <w:sz-cs w:val="24"/>
        </w:rPr>
        <w:t xml:space="preserve">Tagada ülevaadet organisatsiooni varadega toimunud intsidentidest, sh rikked ja vargused </w:t>
      </w:r>
    </w:p>
    <w:p>
      <w:pPr/>
      <w:r>
        <w:rPr>
          <w:rFonts w:ascii="Times" w:hAnsi="Times" w:cs="Times"/>
          <w:sz w:val="24"/>
          <w:sz-cs w:val="24"/>
        </w:rPr>
        <w:t xml:space="preserve">Võimaldada töötajatel panustada organisatsiooni arengusse, tehes ettepanekuid tarkvara ja töökorralduse parandamise kohta</w:t>
      </w:r>
    </w:p>
    <w:p>
      <w:pPr/>
      <w:r>
        <w:rPr>
          <w:rFonts w:ascii="Times" w:hAnsi="Times" w:cs="Times"/>
          <w:sz w:val="24"/>
          <w:sz-cs w:val="24"/>
        </w:rPr>
        <w:t xml:space="preserve">Tagada ülevaade organisatsioonis läbiviidavatest arendustöödest</w:t>
      </w:r>
    </w:p>
    <w:p>
      <w:pPr/>
      <w:r>
        <w:rPr>
          <w:rFonts w:ascii="Times" w:hAnsi="Times" w:cs="Times"/>
          <w:sz w:val="24"/>
          <w:sz-cs w:val="24"/>
        </w:rPr>
        <w:t xml:space="preserve">Tagada ülevaade organisatsiooni toimise aluseks olevatest eelarvetest ja nende täitmisest</w:t>
      </w:r>
    </w:p>
    <w:p>
      <w:pPr/>
      <w:r>
        <w:rPr>
          <w:rFonts w:ascii="Times" w:hAnsi="Times" w:cs="Times"/>
          <w:sz w:val="24"/>
          <w:sz-cs w:val="24"/>
        </w:rPr>
        <w:t xml:space="preserve">Tagada ülevaade treeningutest, mille pakkumine ja läbiviimine on jõusaali üks põhitegevusi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Võimaldada avaldada klientidele ja uudistajatele ajakohast infot jõusaali treeningute kohta.</w:t>
      </w:r>
      <w:r>
        <w:rPr>
          <w:rFonts w:ascii="Times" w:hAnsi="Times" w:cs="Times"/>
          <w:sz w:val="24"/>
          <w:sz-cs w:val="24"/>
        </w:rPr>
        <w:t xml:space="preserve"/>
      </w:r>
    </w:p>
    <w:p>
      <w:pPr>
        <w:jc w:val="center"/>
        <w:spacing w:before="240" w:after="60"/>
      </w:pPr>
      <w:r>
        <w:rPr>
          <w:rFonts w:ascii="Times" w:hAnsi="Times" w:cs="Times"/>
          <w:sz w:val="28"/>
          <w:sz-cs w:val="28"/>
          <w:b/>
        </w:rPr>
        <w:t xml:space="preserve">Lausendid</w:t>
      </w:r>
    </w:p>
    <w:p>
      <w:pPr/>
      <w:r>
        <w:rPr>
          <w:rFonts w:ascii="Times" w:hAnsi="Times" w:cs="Times"/>
          <w:sz w:val="24"/>
          <w:sz-cs w:val="24"/>
        </w:rPr>
        <w:t xml:space="preserve">Töötaja on isik</w:t>
      </w:r>
    </w:p>
    <w:p>
      <w:pPr/>
      <w:r>
        <w:rPr>
          <w:rFonts w:ascii="Times" w:hAnsi="Times" w:cs="Times"/>
          <w:sz w:val="24"/>
          <w:sz-cs w:val="24"/>
        </w:rPr>
        <w:t xml:space="preserve">Klient on isik</w:t>
      </w:r>
    </w:p>
    <w:p>
      <w:pPr/>
      <w:r>
        <w:rPr>
          <w:rFonts w:ascii="Times" w:hAnsi="Times" w:cs="Times"/>
          <w:sz w:val="24"/>
          <w:sz-cs w:val="24"/>
        </w:rPr>
        <w:t xml:space="preserve">Partner on organisatsioon</w:t>
      </w:r>
    </w:p>
    <w:p>
      <w:pPr/>
      <w:r>
        <w:rPr>
          <w:rFonts w:ascii="Times" w:hAnsi="Times" w:cs="Times"/>
          <w:sz w:val="24"/>
          <w:sz-cs w:val="24"/>
        </w:rPr>
        <w:t xml:space="preserve">Partneriga sõlmitakse leping</w:t>
      </w:r>
    </w:p>
    <w:p>
      <w:pPr/>
      <w:r>
        <w:rPr>
          <w:rFonts w:ascii="Times" w:hAnsi="Times" w:cs="Times"/>
          <w:sz w:val="24"/>
          <w:sz-cs w:val="24"/>
        </w:rPr>
        <w:t xml:space="preserve">Meie organisatsioon valdab vara</w:t>
      </w:r>
    </w:p>
    <w:p>
      <w:pPr/>
      <w:r>
        <w:rPr>
          <w:rFonts w:ascii="Times" w:hAnsi="Times" w:cs="Times"/>
          <w:sz w:val="24"/>
          <w:sz-cs w:val="24"/>
        </w:rPr>
        <w:t xml:space="preserve">Vara otsalõppemisel tehakse partnerile vara tarnetellimus</w:t>
      </w:r>
    </w:p>
    <w:p>
      <w:pPr/>
      <w:r>
        <w:rPr>
          <w:rFonts w:ascii="Times" w:hAnsi="Times" w:cs="Times"/>
          <w:sz w:val="24"/>
          <w:sz-cs w:val="24"/>
        </w:rPr>
        <w:t xml:space="preserve">Vara tarnetellimuse täitmisele järgneb vara laoliikumine</w:t>
      </w:r>
    </w:p>
    <w:p>
      <w:pPr/>
      <w:r>
        <w:rPr>
          <w:rFonts w:ascii="Times" w:hAnsi="Times" w:cs="Times"/>
          <w:sz w:val="24"/>
          <w:sz-cs w:val="24"/>
        </w:rPr>
        <w:t xml:space="preserve">Varade tegeliku seisu kindlakstegemiseks toimub inventuur</w:t>
      </w:r>
    </w:p>
    <w:p>
      <w:pPr/>
      <w:r>
        <w:rPr>
          <w:rFonts w:ascii="Times" w:hAnsi="Times" w:cs="Times"/>
          <w:sz w:val="24"/>
          <w:sz-cs w:val="24"/>
        </w:rPr>
        <w:t xml:space="preserve">Partner esitab arve</w:t>
      </w:r>
    </w:p>
    <w:p>
      <w:pPr/>
      <w:r>
        <w:rPr>
          <w:rFonts w:ascii="Times" w:hAnsi="Times" w:cs="Times"/>
          <w:sz w:val="24"/>
          <w:sz-cs w:val="24"/>
        </w:rPr>
        <w:t xml:space="preserve">Meie organisatsioon esitab kliendile arve</w:t>
      </w:r>
    </w:p>
    <w:p>
      <w:pPr/>
      <w:r>
        <w:rPr>
          <w:rFonts w:ascii="Times" w:hAnsi="Times" w:cs="Times"/>
          <w:sz w:val="24"/>
          <w:sz-cs w:val="24"/>
        </w:rPr>
        <w:t xml:space="preserve">Arve on ühtlasi dokument</w:t>
      </w:r>
    </w:p>
    <w:p>
      <w:pPr/>
      <w:r>
        <w:rPr>
          <w:rFonts w:ascii="Times" w:hAnsi="Times" w:cs="Times"/>
          <w:sz w:val="24"/>
          <w:sz-cs w:val="24"/>
        </w:rPr>
        <w:t xml:space="preserve">Klient annab tagasisidet</w:t>
      </w:r>
    </w:p>
    <w:p>
      <w:pPr/>
      <w:r>
        <w:rPr>
          <w:rFonts w:ascii="Times" w:hAnsi="Times" w:cs="Times"/>
          <w:sz w:val="24"/>
          <w:sz-cs w:val="24"/>
        </w:rPr>
        <w:t xml:space="preserve">Varaga toimub intsident</w:t>
      </w:r>
    </w:p>
    <w:p>
      <w:pPr/>
      <w:r>
        <w:rPr>
          <w:rFonts w:ascii="Times" w:hAnsi="Times" w:cs="Times"/>
          <w:sz w:val="24"/>
          <w:sz-cs w:val="24"/>
        </w:rPr>
        <w:t xml:space="preserve">Töötaja teeb infosüsteemi tööd puudutava ettepaneku</w:t>
      </w:r>
    </w:p>
    <w:p>
      <w:pPr/>
      <w:r>
        <w:rPr>
          <w:rFonts w:ascii="Times" w:hAnsi="Times" w:cs="Times"/>
          <w:sz w:val="24"/>
          <w:sz-cs w:val="24"/>
        </w:rPr>
        <w:t xml:space="preserve">Juhataja planeerib arendustöö</w:t>
      </w:r>
    </w:p>
    <w:p>
      <w:pPr/>
      <w:r>
        <w:rPr>
          <w:rFonts w:ascii="Times" w:hAnsi="Times" w:cs="Times"/>
          <w:sz w:val="24"/>
          <w:sz-cs w:val="24"/>
        </w:rPr>
        <w:t xml:space="preserve">Juhataja koostab eelarve</w:t>
      </w:r>
    </w:p>
    <w:p>
      <w:pPr/>
      <w:r>
        <w:rPr>
          <w:rFonts w:ascii="Times" w:hAnsi="Times" w:cs="Times"/>
          <w:sz w:val="24"/>
          <w:sz-cs w:val="24"/>
          <w:b/>
          <w:color w:val="C00000"/>
        </w:rPr>
        <w:t xml:space="preserve">treener registreerib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Treeningut iseloomustab null või rohkem treeningu kategooriat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kategooria on klassifikaator</w:t>
      </w:r>
      <w:r>
        <w:rPr>
          <w:rFonts w:ascii="Times" w:hAnsi="Times" w:cs="Times"/>
          <w:sz w:val="24"/>
          <w:sz-cs w:val="24"/>
        </w:rPr>
        <w:t xml:space="preserve"/>
      </w:r>
    </w:p>
    <w:p>
      <w:pPr/>
      <w:r>
        <w:rPr>
          <w:rFonts w:ascii="Times" w:hAnsi="Times" w:cs="Times"/>
          <w:sz w:val="24"/>
          <w:sz-cs w:val="24"/>
        </w:rPr>
        <w:t xml:space="preserve">Klassifikaatorite haldur registreerib klassifikaatori</w:t>
      </w:r>
    </w:p>
    <w:p>
      <w:pPr/>
      <w:r>
        <w:rPr>
          <w:rFonts w:ascii="Times" w:hAnsi="Times" w:cs="Times"/>
          <w:sz w:val="24"/>
          <w:sz-cs w:val="24"/>
        </w:rPr>
        <w:t xml:space="preserve">Uudistajale pakuvad huvi avalikult nähtavad treeningute andmed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Klient registreerub treeningule.</w:t>
      </w:r>
      <w:r>
        <w:rPr>
          <w:rFonts w:ascii="Times" w:hAnsi="Times" w:cs="Times"/>
          <w:sz w:val="24"/>
          <w:sz-cs w:val="24"/>
        </w:rPr>
        <w:t xml:space="preserve"/>
      </w:r>
    </w:p>
    <w:p>
      <w:pPr>
        <w:jc w:val="center"/>
        <w:spacing w:before="240" w:after="60"/>
      </w:pPr>
      <w:r>
        <w:rPr>
          <w:rFonts w:ascii="Times" w:hAnsi="Times" w:cs="Times"/>
          <w:sz w:val="28"/>
          <w:sz-cs w:val="28"/>
          <w:b/>
        </w:rPr>
        <w:t xml:space="preserve">Põhiobjektid</w:t>
      </w:r>
    </w:p>
    <w:p>
      <w:pPr/>
      <w:r>
        <w:rPr>
          <w:rFonts w:ascii="Times" w:hAnsi="Times" w:cs="Times"/>
          <w:sz w:val="24"/>
          <w:sz-cs w:val="24"/>
        </w:rPr>
        <w:t xml:space="preserve">Isik</w:t>
      </w:r>
    </w:p>
    <w:p>
      <w:pPr/>
      <w:r>
        <w:rPr>
          <w:rFonts w:ascii="Times" w:hAnsi="Times" w:cs="Times"/>
          <w:sz w:val="24"/>
          <w:sz-cs w:val="24"/>
        </w:rPr>
        <w:t xml:space="preserve">Töötaja</w:t>
      </w:r>
    </w:p>
    <w:p>
      <w:pPr/>
      <w:r>
        <w:rPr>
          <w:rFonts w:ascii="Times" w:hAnsi="Times" w:cs="Times"/>
          <w:sz w:val="24"/>
          <w:sz-cs w:val="24"/>
        </w:rPr>
        <w:t xml:space="preserve">Klient</w:t>
      </w:r>
    </w:p>
    <w:p>
      <w:pPr/>
      <w:r>
        <w:rPr>
          <w:rFonts w:ascii="Times" w:hAnsi="Times" w:cs="Times"/>
          <w:sz w:val="24"/>
          <w:sz-cs w:val="24"/>
        </w:rPr>
        <w:t xml:space="preserve">Organisatsioon</w:t>
      </w:r>
    </w:p>
    <w:p>
      <w:pPr/>
      <w:r>
        <w:rPr>
          <w:rFonts w:ascii="Times" w:hAnsi="Times" w:cs="Times"/>
          <w:sz w:val="24"/>
          <w:sz-cs w:val="24"/>
        </w:rPr>
        <w:t xml:space="preserve">Partner</w:t>
      </w:r>
    </w:p>
    <w:p>
      <w:pPr/>
      <w:r>
        <w:rPr>
          <w:rFonts w:ascii="Times" w:hAnsi="Times" w:cs="Times"/>
          <w:sz w:val="24"/>
          <w:sz-cs w:val="24"/>
        </w:rPr>
        <w:t xml:space="preserve">Klassifikaator</w:t>
      </w:r>
    </w:p>
    <w:p>
      <w:pPr/>
      <w:r>
        <w:rPr>
          <w:rFonts w:ascii="Times" w:hAnsi="Times" w:cs="Times"/>
          <w:sz w:val="24"/>
          <w:sz-cs w:val="24"/>
        </w:rPr>
        <w:t xml:space="preserve">Leping</w:t>
      </w:r>
    </w:p>
    <w:p>
      <w:pPr/>
      <w:r>
        <w:rPr>
          <w:rFonts w:ascii="Times" w:hAnsi="Times" w:cs="Times"/>
          <w:sz w:val="24"/>
          <w:sz-cs w:val="24"/>
        </w:rPr>
        <w:t xml:space="preserve">Vara</w:t>
      </w:r>
    </w:p>
    <w:p>
      <w:pPr/>
      <w:r>
        <w:rPr>
          <w:rFonts w:ascii="Times" w:hAnsi="Times" w:cs="Times"/>
          <w:sz w:val="24"/>
          <w:sz-cs w:val="24"/>
        </w:rPr>
        <w:t xml:space="preserve">Vara tarnetellimus</w:t>
      </w:r>
    </w:p>
    <w:p>
      <w:pPr/>
      <w:r>
        <w:rPr>
          <w:rFonts w:ascii="Times" w:hAnsi="Times" w:cs="Times"/>
          <w:sz w:val="24"/>
          <w:sz-cs w:val="24"/>
        </w:rPr>
        <w:t xml:space="preserve">Vara laoliikumine</w:t>
      </w:r>
    </w:p>
    <w:p>
      <w:pPr/>
      <w:r>
        <w:rPr>
          <w:rFonts w:ascii="Times" w:hAnsi="Times" w:cs="Times"/>
          <w:sz w:val="24"/>
          <w:sz-cs w:val="24"/>
        </w:rPr>
        <w:t xml:space="preserve">Inventuur</w:t>
      </w:r>
    </w:p>
    <w:p>
      <w:pPr/>
      <w:r>
        <w:rPr>
          <w:rFonts w:ascii="Times" w:hAnsi="Times" w:cs="Times"/>
          <w:sz w:val="24"/>
          <w:sz-cs w:val="24"/>
        </w:rPr>
        <w:t xml:space="preserve">Dokument</w:t>
      </w:r>
    </w:p>
    <w:p>
      <w:pPr/>
      <w:r>
        <w:rPr>
          <w:rFonts w:ascii="Times" w:hAnsi="Times" w:cs="Times"/>
          <w:sz w:val="24"/>
          <w:sz-cs w:val="24"/>
        </w:rPr>
        <w:t xml:space="preserve">Arve</w:t>
      </w:r>
    </w:p>
    <w:p>
      <w:pPr/>
      <w:r>
        <w:rPr>
          <w:rFonts w:ascii="Times" w:hAnsi="Times" w:cs="Times"/>
          <w:sz w:val="24"/>
          <w:sz-cs w:val="24"/>
        </w:rPr>
        <w:t xml:space="preserve">Kliendi tagasiside</w:t>
      </w:r>
    </w:p>
    <w:p>
      <w:pPr/>
      <w:r>
        <w:rPr>
          <w:rFonts w:ascii="Times" w:hAnsi="Times" w:cs="Times"/>
          <w:sz w:val="24"/>
          <w:sz-cs w:val="24"/>
        </w:rPr>
        <w:t xml:space="preserve">Intsident</w:t>
      </w:r>
    </w:p>
    <w:p>
      <w:pPr/>
      <w:r>
        <w:rPr>
          <w:rFonts w:ascii="Times" w:hAnsi="Times" w:cs="Times"/>
          <w:sz w:val="24"/>
          <w:sz-cs w:val="24"/>
        </w:rPr>
        <w:t xml:space="preserve">Töötaja ettepanek</w:t>
      </w:r>
    </w:p>
    <w:p>
      <w:pPr/>
      <w:r>
        <w:rPr>
          <w:rFonts w:ascii="Times" w:hAnsi="Times" w:cs="Times"/>
          <w:sz w:val="24"/>
          <w:sz-cs w:val="24"/>
        </w:rPr>
        <w:t xml:space="preserve">Arendustöö</w:t>
      </w:r>
    </w:p>
    <w:p>
      <w:pPr/>
      <w:r>
        <w:rPr>
          <w:rFonts w:ascii="Times" w:hAnsi="Times" w:cs="Times"/>
          <w:sz w:val="24"/>
          <w:sz-cs w:val="24"/>
        </w:rPr>
        <w:t xml:space="preserve">Eelarve</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Treeningule registreerumine</w:t>
      </w:r>
      <w:r>
        <w:rPr>
          <w:rFonts w:ascii="Times" w:hAnsi="Times" w:cs="Times"/>
          <w:sz w:val="24"/>
          <w:sz-cs w:val="24"/>
        </w:rPr>
        <w:t xml:space="preserve"/>
      </w:r>
    </w:p>
    <w:p>
      <w:pPr>
        <w:jc w:val="center"/>
        <w:spacing w:before="240" w:after="60"/>
      </w:pPr>
      <w:r>
        <w:rPr>
          <w:rFonts w:ascii="Times" w:hAnsi="Times" w:cs="Times"/>
          <w:sz w:val="28"/>
          <w:sz-cs w:val="28"/>
          <w:b/>
        </w:rPr>
        <w:t xml:space="preserve">Mõned põhiprotsessid ja neid käivitavad sündmused</w:t>
      </w:r>
    </w:p>
    <w:p>
      <w:pPr/>
      <w:r>
        <w:rPr>
          <w:rFonts w:ascii="Times" w:hAnsi="Times" w:cs="Times"/>
          <w:sz w:val="24"/>
          <w:sz-cs w:val="24"/>
        </w:rPr>
        <w:t xml:space="preserve"/>
      </w:r>
    </w:p>
    <w:p>
      <w:pPr/>
      <w:r>
        <w:rPr>
          <w:rFonts w:ascii="Times" w:hAnsi="Times" w:cs="Times"/>
          <w:sz w:val="24"/>
          <w:sz-cs w:val="24"/>
        </w:rPr>
        <w:t xml:space="preserve"> REF _Ref498166262 \h  \* MERGEFORMAT Tabel 2 toob välja süsteemi mõned põhiprotsessid ning iga sellise protsessi kohta üks või rohkem sündmust, mis tingivad selle protsessi käivitumise.</w:t>
      </w:r>
    </w:p>
    <w:p>
      <w:pPr/>
      <w:r>
        <w:rPr>
          <w:rFonts w:ascii="Times" w:hAnsi="Times" w:cs="Times"/>
          <w:sz w:val="24"/>
          <w:sz-cs w:val="24"/>
        </w:rPr>
        <w:t xml:space="preserve"/>
      </w:r>
    </w:p>
    <w:p>
      <w:pPr/>
      <w:r>
        <w:rPr>
          <w:rFonts w:ascii="Times" w:hAnsi="Times" w:cs="Times"/>
          <w:sz w:val="20"/>
          <w:sz-cs w:val="20"/>
          <w:b/>
        </w:rPr>
        <w:t xml:space="preserve">Tabel  SEQ Tabel \* ARABIC 2 Protsesside ja sündmuste vastavustabel.</w:t>
      </w:r>
    </w:p>
    <w:p>
      <w:pPr>
        <w:jc w:val="center"/>
      </w:pPr>
      <w:r>
        <w:rPr>
          <w:rFonts w:ascii="Times" w:hAnsi="Times" w:cs="Times"/>
          <w:sz w:val="22"/>
          <w:sz-cs w:val="22"/>
          <w:b/>
        </w:rPr>
        <w:t xml:space="preserve">Sündmused, mis selle põhiprotsessi käivitavad</w:t>
      </w:r>
    </w:p>
    <w:p>
      <w:pPr>
        <w:jc w:val="center"/>
      </w:pPr>
      <w:r>
        <w:rPr>
          <w:rFonts w:ascii="Times" w:hAnsi="Times" w:cs="Times"/>
          <w:sz w:val="22"/>
          <w:sz-cs w:val="22"/>
          <w:b/>
        </w:rPr>
        <w:t xml:space="preserve">Põhiprotsess</w:t>
      </w:r>
    </w:p>
    <w:p>
      <w:pPr/>
      <w:r>
        <w:rPr>
          <w:rFonts w:ascii="Times" w:hAnsi="Times" w:cs="Times"/>
          <w:sz w:val="24"/>
          <w:sz-cs w:val="24"/>
        </w:rPr>
        <w:t xml:space="preserve">Organisatsiooni vaatevälja satub uus isik, kellega organisatsioon soovib astuda mingil viisil lepingulistesse suhetesse</w:t>
      </w:r>
    </w:p>
    <w:p>
      <w:pPr/>
      <w:r>
        <w:rPr>
          <w:rFonts w:ascii="Times" w:hAnsi="Times" w:cs="Times"/>
          <w:sz w:val="24"/>
          <w:sz-cs w:val="24"/>
        </w:rPr>
        <w:t xml:space="preserve">Isiku registreerimine</w:t>
      </w:r>
    </w:p>
    <w:p>
      <w:pPr/>
      <w:r>
        <w:rPr>
          <w:rFonts w:ascii="Times" w:hAnsi="Times" w:cs="Times"/>
          <w:sz w:val="24"/>
          <w:sz-cs w:val="24"/>
        </w:rPr>
        <w:t xml:space="preserve">Organisatsioonini jõuab teave, et isik on surnud</w:t>
      </w:r>
    </w:p>
    <w:p>
      <w:pPr/>
      <w:r>
        <w:rPr>
          <w:rFonts w:ascii="Times" w:hAnsi="Times" w:cs="Times"/>
          <w:sz w:val="24"/>
          <w:sz-cs w:val="24"/>
        </w:rPr>
        <w:t xml:space="preserve">Isiku surnuks märkimine</w:t>
      </w:r>
    </w:p>
    <w:p>
      <w:pPr/>
      <w:r>
        <w:rPr>
          <w:rFonts w:ascii="Times" w:hAnsi="Times" w:cs="Times"/>
          <w:sz w:val="24"/>
          <w:sz-cs w:val="24"/>
        </w:rPr>
        <w:t xml:space="preserve">Töötaja töösuhte lõpetamine</w:t>
      </w:r>
    </w:p>
    <w:p>
      <w:pPr/>
      <w:r>
        <w:rPr>
          <w:rFonts w:ascii="Times" w:hAnsi="Times" w:cs="Times"/>
          <w:sz w:val="24"/>
          <w:sz-cs w:val="24"/>
        </w:rPr>
        <w:t xml:space="preserve">Kliendisuhte lõpetamine</w:t>
      </w:r>
    </w:p>
    <w:p>
      <w:pPr/>
      <w:r>
        <w:rPr>
          <w:rFonts w:ascii="Times" w:hAnsi="Times" w:cs="Times"/>
          <w:sz w:val="24"/>
          <w:sz-cs w:val="24"/>
        </w:rPr>
        <w:t xml:space="preserve">Töötaja liigub karjääriredelil</w:t>
      </w:r>
    </w:p>
    <w:p>
      <w:pPr/>
      <w:r>
        <w:rPr>
          <w:rFonts w:ascii="Times" w:hAnsi="Times" w:cs="Times"/>
          <w:sz w:val="24"/>
          <w:sz-cs w:val="24"/>
        </w:rPr>
        <w:t xml:space="preserve">Töötaja rolli muutmine</w:t>
      </w:r>
    </w:p>
    <w:p>
      <w:pPr/>
      <w:r>
        <w:rPr>
          <w:rFonts w:ascii="Times" w:hAnsi="Times" w:cs="Times"/>
          <w:sz w:val="24"/>
          <w:sz-cs w:val="24"/>
        </w:rPr>
        <w:t xml:space="preserve">Organisatsiooni tuleb tööle uus töötaja</w:t>
      </w:r>
    </w:p>
    <w:p>
      <w:pPr/>
      <w:r>
        <w:rPr>
          <w:rFonts w:ascii="Times" w:hAnsi="Times" w:cs="Times"/>
          <w:sz w:val="24"/>
          <w:sz-cs w:val="24"/>
        </w:rPr>
        <w:t xml:space="preserve">Töötaja tööle võtmine</w:t>
      </w:r>
    </w:p>
    <w:p>
      <w:pPr/>
      <w:r>
        <w:rPr>
          <w:rFonts w:ascii="Times" w:hAnsi="Times" w:cs="Times"/>
          <w:sz w:val="24"/>
          <w:sz-cs w:val="24"/>
        </w:rPr>
        <w:t xml:space="preserve">Töötajat hakatakse kahtlustama organisatsiooni huve kahjustavas teos</w:t>
      </w:r>
    </w:p>
    <w:p>
      <w:pPr/>
      <w:r>
        <w:rPr>
          <w:rFonts w:ascii="Times" w:hAnsi="Times" w:cs="Times"/>
          <w:sz w:val="24"/>
          <w:sz-cs w:val="24"/>
        </w:rPr>
        <w:t xml:space="preserve">Töötaja ajutiselt töölt vabastamine</w:t>
      </w:r>
    </w:p>
    <w:p>
      <w:pPr/>
      <w:r>
        <w:rPr>
          <w:rFonts w:ascii="Times" w:hAnsi="Times" w:cs="Times"/>
          <w:sz w:val="24"/>
          <w:sz-cs w:val="24"/>
        </w:rPr>
        <w:t xml:space="preserve">Töötaja võtab välja kasutamata puhkuse</w:t>
      </w:r>
    </w:p>
    <w:p>
      <w:pPr/>
      <w:r>
        <w:rPr>
          <w:rFonts w:ascii="Times" w:hAnsi="Times" w:cs="Times"/>
          <w:sz w:val="24"/>
          <w:sz-cs w:val="24"/>
        </w:rPr>
        <w:t xml:space="preserve">Töötaja puhkusele siirdumine</w:t>
      </w:r>
    </w:p>
    <w:p>
      <w:pPr/>
      <w:r>
        <w:rPr>
          <w:rFonts w:ascii="Times" w:hAnsi="Times" w:cs="Times"/>
          <w:sz w:val="24"/>
          <w:sz-cs w:val="24"/>
        </w:rPr>
        <w:t xml:space="preserve">Organisatsiooni teenuseid soovib hakata kasutama uus eraklient</w:t>
      </w:r>
    </w:p>
    <w:p>
      <w:pPr/>
      <w:r>
        <w:rPr>
          <w:rFonts w:ascii="Times" w:hAnsi="Times" w:cs="Times"/>
          <w:sz w:val="24"/>
          <w:sz-cs w:val="24"/>
        </w:rPr>
        <w:t xml:space="preserve">Kliendi registreerimine</w:t>
      </w:r>
    </w:p>
    <w:p>
      <w:pPr/>
      <w:r>
        <w:rPr>
          <w:rFonts w:ascii="Times" w:hAnsi="Times" w:cs="Times"/>
          <w:sz w:val="24"/>
          <w:sz-cs w:val="24"/>
        </w:rPr>
        <w:t xml:space="preserve">Organisatsiooni vaatevälja ilmub uus partnerorganisatsioon, näiteks tarnija või remonditeenuste pakkuja</w:t>
      </w:r>
    </w:p>
    <w:p>
      <w:pPr/>
      <w:r>
        <w:rPr>
          <w:rFonts w:ascii="Times" w:hAnsi="Times" w:cs="Times"/>
          <w:sz w:val="24"/>
          <w:sz-cs w:val="24"/>
        </w:rPr>
        <w:t xml:space="preserve">Organisatsiooni registreerimine</w:t>
      </w:r>
    </w:p>
    <w:p>
      <w:pPr/>
      <w:r>
        <w:rPr>
          <w:rFonts w:ascii="Times" w:hAnsi="Times" w:cs="Times"/>
          <w:sz w:val="24"/>
          <w:sz-cs w:val="24"/>
        </w:rPr>
        <w:t xml:space="preserve">Partner ei täida endale lepinguga võetud kohustusi</w:t>
      </w:r>
    </w:p>
    <w:p>
      <w:pPr/>
      <w:r>
        <w:rPr>
          <w:rFonts w:ascii="Times" w:hAnsi="Times" w:cs="Times"/>
          <w:sz w:val="24"/>
          <w:sz-cs w:val="24"/>
        </w:rPr>
        <w:t xml:space="preserve">Partneri musta nimekirja kandmine</w:t>
      </w:r>
    </w:p>
    <w:p>
      <w:pPr/>
      <w:r>
        <w:rPr>
          <w:rFonts w:ascii="Times" w:hAnsi="Times" w:cs="Times"/>
          <w:sz w:val="24"/>
          <w:sz-cs w:val="24"/>
        </w:rPr>
        <w:t xml:space="preserve">Tekib vajadus uue klassifikaatori väärtuse lisamiseks (nt tänu sellele, et täienes rahvusvaheline standard või tänu sellele, et organisatsiooni äriprotsesse otsustati muuta)</w:t>
      </w:r>
    </w:p>
    <w:p>
      <w:pPr/>
      <w:r>
        <w:rPr>
          <w:rFonts w:ascii="Times" w:hAnsi="Times" w:cs="Times"/>
          <w:sz w:val="24"/>
          <w:sz-cs w:val="24"/>
        </w:rPr>
        <w:t xml:space="preserve">Klassifikaatori väärtuse lisamine</w:t>
      </w:r>
    </w:p>
    <w:p>
      <w:pPr/>
      <w:r>
        <w:rPr>
          <w:rFonts w:ascii="Times" w:hAnsi="Times" w:cs="Times"/>
          <w:sz w:val="24"/>
          <w:sz-cs w:val="24"/>
        </w:rPr>
        <w:t xml:space="preserve">Selgus, et klassifikaatori väärtuse registreerimisel oli tehtud viga</w:t>
      </w:r>
    </w:p>
    <w:p>
      <w:pPr/>
      <w:r>
        <w:rPr>
          <w:rFonts w:ascii="Times" w:hAnsi="Times" w:cs="Times"/>
          <w:sz w:val="24"/>
          <w:sz-cs w:val="24"/>
        </w:rPr>
        <w:t xml:space="preserve">Klassifikaatori väärtuse muutmine</w:t>
      </w:r>
    </w:p>
    <w:p>
      <w:pPr/>
      <w:r>
        <w:rPr>
          <w:rFonts w:ascii="Times" w:hAnsi="Times" w:cs="Times"/>
          <w:sz w:val="24"/>
          <w:sz-cs w:val="24"/>
        </w:rPr>
        <w:t xml:space="preserve">Huvitatud osapool (isik või organisatsioon) soovib astuda organisatsiooniga vastastikku kasulikesse lepingulistesse suhetesse</w:t>
      </w:r>
    </w:p>
    <w:p>
      <w:pPr/>
      <w:r>
        <w:rPr>
          <w:rFonts w:ascii="Times" w:hAnsi="Times" w:cs="Times"/>
          <w:sz w:val="24"/>
          <w:sz-cs w:val="24"/>
        </w:rPr>
        <w:t xml:space="preserve">Lepingu sõlmimine</w:t>
      </w:r>
    </w:p>
    <w:p>
      <w:pPr/>
      <w:r>
        <w:rPr>
          <w:rFonts w:ascii="Times" w:hAnsi="Times" w:cs="Times"/>
          <w:sz w:val="24"/>
          <w:sz-cs w:val="24"/>
        </w:rPr>
        <w:t xml:space="preserve">Vähemalt üks lepingu osapooltest teatab, et ta pole ajutiselt võimeline lepingus toodud tingimusi täitma, kuid tal on huvi tulevikus lepingu täitmist jätkata</w:t>
      </w:r>
    </w:p>
    <w:p>
      <w:pPr/>
      <w:r>
        <w:rPr>
          <w:rFonts w:ascii="Times" w:hAnsi="Times" w:cs="Times"/>
          <w:sz w:val="24"/>
          <w:sz-cs w:val="24"/>
        </w:rPr>
        <w:t xml:space="preserve">Lepingu peatamine</w:t>
      </w:r>
    </w:p>
    <w:p>
      <w:pPr/>
      <w:r>
        <w:rPr>
          <w:rFonts w:ascii="Times" w:hAnsi="Times" w:cs="Times"/>
          <w:sz w:val="24"/>
          <w:sz-cs w:val="24"/>
        </w:rPr>
        <w:t xml:space="preserve">Vähemalt üks lepingu osapooltest teatab, et ta pole püsivalt võimeline lepingus toodud tingimusi täitma</w:t>
      </w:r>
    </w:p>
    <w:p>
      <w:pPr/>
      <w:r>
        <w:rPr>
          <w:rFonts w:ascii="Times" w:hAnsi="Times" w:cs="Times"/>
          <w:sz w:val="24"/>
          <w:sz-cs w:val="24"/>
        </w:rPr>
        <w:t xml:space="preserve">Lepingu ühepoolne katkestamine</w:t>
      </w:r>
    </w:p>
    <w:p>
      <w:pPr/>
      <w:r>
        <w:rPr>
          <w:rFonts w:ascii="Times" w:hAnsi="Times" w:cs="Times"/>
          <w:sz w:val="24"/>
          <w:sz-cs w:val="24"/>
        </w:rPr>
        <w:t xml:space="preserve">Lepingu osapooled on oma lepingulise suhtega rahul ja soovivad selle pikendamist</w:t>
      </w:r>
    </w:p>
    <w:p>
      <w:pPr/>
      <w:r>
        <w:rPr>
          <w:rFonts w:ascii="Times" w:hAnsi="Times" w:cs="Times"/>
          <w:sz w:val="24"/>
          <w:sz-cs w:val="24"/>
        </w:rPr>
        <w:t xml:space="preserve">Lepingu pikendamine</w:t>
      </w:r>
    </w:p>
    <w:p>
      <w:pPr/>
      <w:r>
        <w:rPr>
          <w:rFonts w:ascii="Times" w:hAnsi="Times" w:cs="Times"/>
          <w:sz w:val="24"/>
          <w:sz-cs w:val="24"/>
        </w:rPr>
        <w:t xml:space="preserve">Organisatsioonile ostetakse või võetakse rendile uut vara</w:t>
      </w:r>
    </w:p>
    <w:p>
      <w:pPr/>
      <w:r>
        <w:rPr>
          <w:rFonts w:ascii="Times" w:hAnsi="Times" w:cs="Times"/>
          <w:sz w:val="24"/>
          <w:sz-cs w:val="24"/>
        </w:rPr>
        <w:t xml:space="preserve">Vara arvelevõtmine</w:t>
      </w:r>
    </w:p>
    <w:p>
      <w:pPr/>
      <w:r>
        <w:rPr>
          <w:rFonts w:ascii="Times" w:hAnsi="Times" w:cs="Times"/>
          <w:sz w:val="24"/>
          <w:sz-cs w:val="24"/>
        </w:rPr>
        <w:t xml:space="preserve">Mingit liiki vara saab otsa ning organisatsiooni toimimise tagamiseks peab seda juurde tellima</w:t>
      </w:r>
    </w:p>
    <w:p>
      <w:pPr/>
      <w:r>
        <w:rPr>
          <w:rFonts w:ascii="Times" w:hAnsi="Times" w:cs="Times"/>
          <w:sz w:val="24"/>
          <w:sz-cs w:val="24"/>
        </w:rPr>
        <w:t xml:space="preserve">Vara tarnetellimuse tegemine</w:t>
      </w:r>
    </w:p>
    <w:p>
      <w:pPr/>
      <w:r>
        <w:rPr>
          <w:rFonts w:ascii="Times" w:hAnsi="Times" w:cs="Times"/>
          <w:sz w:val="24"/>
          <w:sz-cs w:val="24"/>
        </w:rPr>
        <w:t xml:space="preserve">Kogu tarnetellimusega tellitud vara jõuab kohale</w:t>
      </w:r>
    </w:p>
    <w:p>
      <w:pPr/>
      <w:r>
        <w:rPr>
          <w:rFonts w:ascii="Times" w:hAnsi="Times" w:cs="Times"/>
          <w:sz w:val="24"/>
          <w:sz-cs w:val="24"/>
        </w:rPr>
        <w:t xml:space="preserve">Vara tarnetellimuse täidetuks märkimine</w:t>
      </w:r>
    </w:p>
    <w:p>
      <w:pPr/>
      <w:r>
        <w:rPr>
          <w:rFonts w:ascii="Times" w:hAnsi="Times" w:cs="Times"/>
          <w:sz w:val="24"/>
          <w:sz-cs w:val="24"/>
        </w:rPr>
        <w:t xml:space="preserve">Saabub saadetis, millega täidetakse osaliselt või täielikult üks või mitu vara tarnetellimust</w:t>
      </w:r>
    </w:p>
    <w:p>
      <w:pPr/>
      <w:r>
        <w:rPr>
          <w:rFonts w:ascii="Times" w:hAnsi="Times" w:cs="Times"/>
          <w:sz w:val="24"/>
          <w:sz-cs w:val="24"/>
        </w:rPr>
        <w:t xml:space="preserve">Vara laoliikumise registreerimine</w:t>
      </w:r>
    </w:p>
    <w:p>
      <w:pPr/>
      <w:r>
        <w:rPr>
          <w:rFonts w:ascii="Times" w:hAnsi="Times" w:cs="Times"/>
          <w:sz w:val="24"/>
          <w:sz-cs w:val="24"/>
        </w:rPr>
        <w:t xml:space="preserve">Majandusaasta lõpp</w:t>
      </w:r>
    </w:p>
    <w:p>
      <w:pPr/>
      <w:r>
        <w:rPr>
          <w:rFonts w:ascii="Times" w:hAnsi="Times" w:cs="Times"/>
          <w:sz w:val="24"/>
          <w:sz-cs w:val="24"/>
        </w:rPr>
        <w:t xml:space="preserve">Erakordne sündmus nagu õnnetus (nt tulekahju, veekahju) või rünne (nt vargus)</w:t>
      </w:r>
    </w:p>
    <w:p>
      <w:pPr/>
      <w:r>
        <w:rPr>
          <w:rFonts w:ascii="Times" w:hAnsi="Times" w:cs="Times"/>
          <w:sz w:val="24"/>
          <w:sz-cs w:val="24"/>
        </w:rPr>
        <w:t xml:space="preserve">Inventuuri alustamine</w:t>
      </w:r>
    </w:p>
    <w:p>
      <w:pPr/>
      <w:r>
        <w:rPr>
          <w:rFonts w:ascii="Times" w:hAnsi="Times" w:cs="Times"/>
          <w:sz w:val="24"/>
          <w:sz-cs w:val="24"/>
        </w:rPr>
        <w:t xml:space="preserve">Organisatsiooni valdusesse jõuab uus dokument (nt partner või klient saadab ametliku kirja)</w:t>
      </w:r>
    </w:p>
    <w:p>
      <w:pPr/>
      <w:r>
        <w:rPr>
          <w:rFonts w:ascii="Times" w:hAnsi="Times" w:cs="Times"/>
          <w:sz w:val="24"/>
          <w:sz-cs w:val="24"/>
        </w:rPr>
        <w:t xml:space="preserve">Dokumendi arvelevõtmine</w:t>
      </w:r>
    </w:p>
    <w:p>
      <w:pPr/>
      <w:r>
        <w:rPr>
          <w:rFonts w:ascii="Times" w:hAnsi="Times" w:cs="Times"/>
          <w:sz w:val="24"/>
          <w:sz-cs w:val="24"/>
        </w:rPr>
        <w:t xml:space="preserve">Arve esitajale on arve täies mahus </w:t>
        <w:br/>
        <w:t xml:space="preserve">(sh võimalikud viivised) makstud</w:t>
      </w:r>
    </w:p>
    <w:p>
      <w:pPr/>
      <w:r>
        <w:rPr>
          <w:rFonts w:ascii="Times" w:hAnsi="Times" w:cs="Times"/>
          <w:sz w:val="24"/>
          <w:sz-cs w:val="24"/>
        </w:rPr>
        <w:t xml:space="preserve">Arve makstuks märkimine</w:t>
      </w:r>
    </w:p>
    <w:p>
      <w:pPr/>
      <w:r>
        <w:rPr>
          <w:rFonts w:ascii="Times" w:hAnsi="Times" w:cs="Times"/>
          <w:sz w:val="24"/>
          <w:sz-cs w:val="24"/>
        </w:rPr>
        <w:t xml:space="preserve">Klient esitab kaebuse</w:t>
      </w:r>
    </w:p>
    <w:p>
      <w:pPr/>
      <w:r>
        <w:rPr>
          <w:rFonts w:ascii="Times" w:hAnsi="Times" w:cs="Times"/>
          <w:sz w:val="24"/>
          <w:sz-cs w:val="24"/>
        </w:rPr>
        <w:t xml:space="preserve">Kliendi tagasiside registreerimine</w:t>
      </w:r>
    </w:p>
    <w:p>
      <w:pPr/>
      <w:r>
        <w:rPr>
          <w:rFonts w:ascii="Times" w:hAnsi="Times" w:cs="Times"/>
          <w:sz w:val="24"/>
          <w:sz-cs w:val="24"/>
        </w:rPr>
        <w:t xml:space="preserve">Vara tabab rike</w:t>
      </w:r>
    </w:p>
    <w:p>
      <w:pPr/>
      <w:r>
        <w:rPr>
          <w:rFonts w:ascii="Times" w:hAnsi="Times" w:cs="Times"/>
          <w:sz w:val="24"/>
          <w:sz-cs w:val="24"/>
        </w:rPr>
        <w:t xml:space="preserve">Intsidendi registreerimine</w:t>
      </w:r>
    </w:p>
    <w:p>
      <w:pPr/>
      <w:r>
        <w:rPr>
          <w:rFonts w:ascii="Times" w:hAnsi="Times" w:cs="Times"/>
          <w:sz w:val="24"/>
          <w:sz-cs w:val="24"/>
        </w:rPr>
        <w:t xml:space="preserve">Töötaja näeb võimalust muuta organisatsiooni tööd efektiivsemaks, sh parandada infosüsteemi tarkvara</w:t>
      </w:r>
    </w:p>
    <w:p>
      <w:pPr/>
      <w:r>
        <w:rPr>
          <w:rFonts w:ascii="Times" w:hAnsi="Times" w:cs="Times"/>
          <w:sz w:val="24"/>
          <w:sz-cs w:val="24"/>
        </w:rPr>
        <w:t xml:space="preserve">Töötaja ettepaneku registreerimine</w:t>
      </w:r>
    </w:p>
    <w:p>
      <w:pPr/>
      <w:r>
        <w:rPr>
          <w:rFonts w:ascii="Times" w:hAnsi="Times" w:cs="Times"/>
          <w:sz w:val="24"/>
          <w:sz-cs w:val="24"/>
        </w:rPr>
        <w:t xml:space="preserve">Kliendi tagasiside, töötaja ettepanek või intsident annab põhjust täiendada infosüsteemi tarkvara ning võimalik, et lisaks ka töökorraldust</w:t>
      </w:r>
    </w:p>
    <w:p>
      <w:pPr/>
      <w:r>
        <w:rPr>
          <w:rFonts w:ascii="Times" w:hAnsi="Times" w:cs="Times"/>
          <w:sz w:val="24"/>
          <w:sz-cs w:val="24"/>
        </w:rPr>
        <w:t xml:space="preserve">Arendustöö algatamine</w:t>
      </w:r>
    </w:p>
    <w:p>
      <w:pPr/>
      <w:r>
        <w:rPr>
          <w:rFonts w:ascii="Times" w:hAnsi="Times" w:cs="Times"/>
          <w:sz w:val="24"/>
          <w:sz-cs w:val="24"/>
        </w:rPr>
        <w:t xml:space="preserve">Juhataja kiidab väljapakutud arendustöö heaks ja leiab selle täitmiseks vahendid</w:t>
      </w:r>
    </w:p>
    <w:p>
      <w:pPr/>
      <w:r>
        <w:rPr>
          <w:rFonts w:ascii="Times" w:hAnsi="Times" w:cs="Times"/>
          <w:sz w:val="24"/>
          <w:sz-cs w:val="24"/>
        </w:rPr>
        <w:t xml:space="preserve">Arendustöö kinnitamine</w:t>
      </w:r>
    </w:p>
    <w:p>
      <w:pPr/>
      <w:r>
        <w:rPr>
          <w:rFonts w:ascii="Times" w:hAnsi="Times" w:cs="Times"/>
          <w:sz w:val="24"/>
          <w:sz-cs w:val="24"/>
        </w:rPr>
        <w:t xml:space="preserve">Saabub eelarve vastuvõtmise tähtaeg </w:t>
      </w:r>
    </w:p>
    <w:p>
      <w:pPr/>
      <w:r>
        <w:rPr>
          <w:rFonts w:ascii="Times" w:hAnsi="Times" w:cs="Times"/>
          <w:sz w:val="24"/>
          <w:sz-cs w:val="24"/>
        </w:rPr>
        <w:t xml:space="preserve">Eelarve kinnitamine</w:t>
      </w:r>
    </w:p>
    <w:p>
      <w:pPr/>
      <w:r>
        <w:rPr>
          <w:rFonts w:ascii="Times" w:hAnsi="Times" w:cs="Times"/>
          <w:sz w:val="24"/>
          <w:sz-cs w:val="24"/>
        </w:rPr>
        <w:t xml:space="preserve">Organisatsiooni jõuab teave uue treeningu kohta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registreerimine</w:t>
      </w:r>
      <w:r>
        <w:rPr>
          <w:rFonts w:ascii="Times" w:hAnsi="Times" w:cs="Times"/>
          <w:sz w:val="24"/>
          <w:sz-cs w:val="24"/>
        </w:rPr>
        <w:t xml:space="preserve"/>
      </w:r>
    </w:p>
    <w:p>
      <w:pPr/>
      <w:r>
        <w:rPr>
          <w:rFonts w:ascii="Times" w:hAnsi="Times" w:cs="Times"/>
          <w:sz w:val="24"/>
          <w:sz-cs w:val="24"/>
        </w:rPr>
        <w:t xml:space="preserve">Selgus, et organisatsiooni jõudnud teave treeningu kohta on enneaegne ning sellisel kujul treeningut ei ole vaja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unustamine</w:t>
      </w:r>
      <w:r>
        <w:rPr>
          <w:rFonts w:ascii="Times" w:hAnsi="Times" w:cs="Times"/>
          <w:sz w:val="24"/>
          <w:sz-cs w:val="24"/>
        </w:rPr>
        <w:t xml:space="preserve"/>
      </w:r>
    </w:p>
    <w:p>
      <w:pPr/>
      <w:r>
        <w:rPr>
          <w:rFonts w:ascii="Times" w:hAnsi="Times" w:cs="Times"/>
          <w:sz w:val="24"/>
          <w:sz-cs w:val="24"/>
        </w:rPr>
        <w:t xml:space="preserve">On vaja muuta võimalikuks treeningu kasutamine tehingutes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aktiveerimine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ajutiselt peatada, kuna seoses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ajutiselt kasutusest eemaldamine (mitteaktiivseks muutmine)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lõplikult kasutusest eemaldamine (lõpetamine)</w:t>
      </w:r>
      <w:r>
        <w:rPr>
          <w:rFonts w:ascii="Times" w:hAnsi="Times" w:cs="Times"/>
          <w:sz w:val="24"/>
          <w:sz-cs w:val="24"/>
        </w:rPr>
        <w:t xml:space="preserve"/>
      </w:r>
    </w:p>
    <w:p>
      <w:pPr/>
      <w:r>
        <w:rPr>
          <w:rFonts w:ascii="Times" w:hAnsi="Times" w:cs="Times"/>
          <w:sz w:val="24"/>
          <w:sz-cs w:val="24"/>
          <w:color w:val="C00000"/>
        </w:rPr>
        <w:t xml:space="preserve">Klient soovib treeningul osaleda</w:t>
      </w:r>
    </w:p>
    <w:p>
      <w:pPr/>
      <w:r>
        <w:rPr>
          <w:rFonts w:ascii="Times" w:hAnsi="Times" w:cs="Times"/>
          <w:sz w:val="24"/>
          <w:sz-cs w:val="24"/>
          <w:color w:val="C00000"/>
        </w:rPr>
        <w:t xml:space="preserve">Treeningule registreerumine</w:t>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Tegutsejad</w:t>
      </w:r>
    </w:p>
    <w:p>
      <w:pPr/>
      <w:r>
        <w:rPr>
          <w:rFonts w:ascii="Times" w:hAnsi="Times" w:cs="Times"/>
          <w:sz w:val="24"/>
          <w:sz-cs w:val="24"/>
        </w:rPr>
        <w:t xml:space="preserve">Juhataja (ka omanik)</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center"/>
        <w:spacing w:before="240" w:after="60"/>
      </w:pPr>
      <w:r>
        <w:rPr>
          <w:rFonts w:ascii="Times" w:hAnsi="Times" w:cs="Times"/>
          <w:sz w:val="28"/>
          <w:sz-cs w:val="28"/>
          <w:b/>
        </w:rPr>
        <w:t xml:space="preserve">Asukohad</w:t>
      </w:r>
    </w:p>
    <w:p>
      <w:pPr/>
      <w:r>
        <w:rPr>
          <w:rFonts w:ascii="Times" w:hAnsi="Times" w:cs="Times"/>
          <w:sz w:val="24"/>
          <w:sz-cs w:val="24"/>
        </w:rPr>
        <w:t xml:space="preserve">Kliendid (on süsteemis registreeritud) ja uudistajad (veebikülalised; tuvastamata kasutajad) kasutavad veebirakendust, mille poole pöördumiseks on vaja arvutit, veebilehitsejat ja veebiühendust.</w:t>
      </w:r>
    </w:p>
    <w:p>
      <w:pPr/>
      <w:r>
        <w:rPr>
          <w:rFonts w:ascii="Times" w:hAnsi="Times" w:cs="Times"/>
          <w:sz w:val="24"/>
          <w:sz-cs w:val="24"/>
        </w:rPr>
        <w:t xml:space="preserve">Töötajad töötavad neile spetsiaalselt ettenähtud ruumides. Igale töötajale on ettenähtud oma arvuti. </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Terviksüsteemi tükeldus allsüsteemideks</w:t>
      </w:r>
    </w:p>
    <w:p>
      <w:pPr/>
      <w:r>
        <w:rPr>
          <w:rFonts w:ascii="Times" w:hAnsi="Times" w:cs="Times"/>
          <w:sz w:val="24"/>
          <w:sz-cs w:val="24"/>
        </w:rPr>
        <w:t xml:space="preserve"> </w:t>
      </w:r>
    </w:p>
    <w:p>
      <w:pPr>
        <w:jc w:val="both"/>
      </w:pPr>
      <w:r>
        <w:rPr>
          <w:rFonts w:ascii="Times" w:hAnsi="Times" w:cs="Times"/>
          <w:sz w:val="24"/>
          <w:sz-cs w:val="24"/>
        </w:rPr>
        <w:t xml:space="preserve">Järgnevalt esitatakse infosüsteemi jaotus kolme erinevat liiki allsüsteemideks (pädevusalad, funktsionaalsed allsüsteemid ja registrid).</w:t>
      </w:r>
    </w:p>
    <w:p>
      <w:pPr/>
      <w:r>
        <w:rPr>
          <w:rFonts w:ascii="Times" w:hAnsi="Times" w:cs="Times"/>
          <w:sz w:val="24"/>
          <w:sz-cs w:val="24"/>
        </w:rPr>
        <w:t xml:space="preserve"/>
      </w:r>
    </w:p>
    <w:p>
      <w:pPr/>
      <w:r>
        <w:rPr>
          <w:rFonts w:ascii="Times" w:hAnsi="Times" w:cs="Times"/>
          <w:sz w:val="24"/>
          <w:sz-cs w:val="24"/>
        </w:rPr>
        <w:t xml:space="preserve">Organisatsiooni sisesed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color w:val="C00000"/>
        </w:rPr>
        <w:t xml:space="preserve">Administraator</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Organisatsiooni välised pädevusalad.</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REF _Ref463174490 \h  \* MERGEFORMAT Tabel 3 esitab sisulised funktsionaalsed allsüsteemid ja nende teenindatavad registrid (seotud organisatsiooni põhitegevusega).</w:t>
      </w:r>
    </w:p>
    <w:p>
      <w:pPr/>
      <w:r>
        <w:rPr>
          <w:rFonts w:ascii="Times" w:hAnsi="Times" w:cs="Times"/>
          <w:sz w:val="24"/>
          <w:sz-cs w:val="24"/>
        </w:rPr>
        <w:t xml:space="preserve"/>
      </w:r>
    </w:p>
    <w:p>
      <w:pPr/>
      <w:r>
        <w:rPr>
          <w:rFonts w:ascii="Times" w:hAnsi="Times" w:cs="Times"/>
          <w:sz w:val="20"/>
          <w:sz-cs w:val="20"/>
          <w:b/>
        </w:rPr>
        <w:t xml:space="preserve">Tabel  SEQ Tabel \* ARABIC 3 Sisulised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b/>
          <w:color w:val="C00000"/>
        </w:rPr>
        <w:t xml:space="preserve">treeningute funktsionaalne allsüsteem</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broneeringute funktsionaalne allsüsteem</w:t>
      </w:r>
      <w:r>
        <w:rPr>
          <w:rFonts w:ascii="Times" w:hAnsi="Times" w:cs="Times"/>
          <w:sz w:val="24"/>
          <w:sz-cs w:val="24"/>
        </w:rPr>
        <w:t xml:space="preserve"/>
      </w:r>
    </w:p>
    <w:p>
      <w:pPr/>
      <w:r>
        <w:rPr>
          <w:rFonts w:ascii="Times" w:hAnsi="Times" w:cs="Times"/>
          <w:sz w:val="24"/>
          <w:sz-cs w:val="24"/>
          <w:color w:val="C00000"/>
        </w:rPr>
        <w:t xml:space="preserve">broneeringute register</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_Ref463174549 \h  \* MERGEFORMAT Tabel 4 esitab administratiivsed funktsionaalsed allsüsteemid ja nende teenindatavad registrid (võivad olla kasutusel paljudes erinevate eesmärkide ja tegevusaladega organisatsioonides).</w:t>
      </w:r>
    </w:p>
    <w:p>
      <w:pPr/>
      <w:r>
        <w:rPr>
          <w:rFonts w:ascii="Times" w:hAnsi="Times" w:cs="Times"/>
          <w:sz w:val="24"/>
          <w:sz-cs w:val="24"/>
        </w:rPr>
        <w:t xml:space="preserve"/>
      </w:r>
    </w:p>
    <w:p>
      <w:pPr/>
      <w:r>
        <w:rPr>
          <w:rFonts w:ascii="Times" w:hAnsi="Times" w:cs="Times"/>
          <w:sz w:val="20"/>
          <w:sz-cs w:val="20"/>
          <w:b/>
        </w:rPr>
        <w:t xml:space="preserve">Tabel  SEQ Tabel \* ARABIC 4 Administratiivsed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rPr>
        <w:t xml:space="preserve">Isikute funktsionaalne allsüsteem</w:t>
      </w:r>
    </w:p>
    <w:p>
      <w:pPr/>
      <w:r>
        <w:rPr>
          <w:rFonts w:ascii="Times" w:hAnsi="Times" w:cs="Times"/>
          <w:sz w:val="24"/>
          <w:sz-cs w:val="24"/>
        </w:rPr>
        <w:t xml:space="preserve">Isikute register</w:t>
      </w:r>
    </w:p>
    <w:p>
      <w:pPr/>
      <w:r>
        <w:rPr>
          <w:rFonts w:ascii="Times" w:hAnsi="Times" w:cs="Times"/>
          <w:sz w:val="24"/>
          <w:sz-cs w:val="24"/>
        </w:rPr>
        <w:t xml:space="preserve">Töötajate funktsionaalne allsüsteem</w:t>
      </w:r>
    </w:p>
    <w:p>
      <w:pPr/>
      <w:r>
        <w:rPr>
          <w:rFonts w:ascii="Times" w:hAnsi="Times" w:cs="Times"/>
          <w:sz w:val="24"/>
          <w:sz-cs w:val="24"/>
        </w:rPr>
        <w:t xml:space="preserve">Töötajate register</w:t>
      </w:r>
    </w:p>
    <w:p>
      <w:pPr/>
      <w:r>
        <w:rPr>
          <w:rFonts w:ascii="Times" w:hAnsi="Times" w:cs="Times"/>
          <w:sz w:val="24"/>
          <w:sz-cs w:val="24"/>
        </w:rPr>
        <w:t xml:space="preserve">Klientide funktsionaalne allsüsteem</w:t>
      </w:r>
    </w:p>
    <w:p>
      <w:pPr/>
      <w:r>
        <w:rPr>
          <w:rFonts w:ascii="Times" w:hAnsi="Times" w:cs="Times"/>
          <w:sz w:val="24"/>
          <w:sz-cs w:val="24"/>
        </w:rPr>
        <w:t xml:space="preserve">Klientide register</w:t>
      </w:r>
    </w:p>
    <w:p>
      <w:pPr/>
      <w:r>
        <w:rPr>
          <w:rFonts w:ascii="Times" w:hAnsi="Times" w:cs="Times"/>
          <w:sz w:val="24"/>
          <w:sz-cs w:val="24"/>
        </w:rPr>
        <w:t xml:space="preserve">Organisatsioonide funktsionaalne allsüsteem</w:t>
      </w:r>
    </w:p>
    <w:p>
      <w:pPr/>
      <w:r>
        <w:rPr>
          <w:rFonts w:ascii="Times" w:hAnsi="Times" w:cs="Times"/>
          <w:sz w:val="24"/>
          <w:sz-cs w:val="24"/>
        </w:rPr>
        <w:t xml:space="preserve">Organisatsioonide register</w:t>
      </w:r>
    </w:p>
    <w:p>
      <w:pPr/>
      <w:r>
        <w:rPr>
          <w:rFonts w:ascii="Times" w:hAnsi="Times" w:cs="Times"/>
          <w:sz w:val="24"/>
          <w:sz-cs w:val="24"/>
        </w:rPr>
        <w:t xml:space="preserve">Partnerite funktsionaalne allsüsteem</w:t>
      </w:r>
    </w:p>
    <w:p>
      <w:pPr/>
      <w:r>
        <w:rPr>
          <w:rFonts w:ascii="Times" w:hAnsi="Times" w:cs="Times"/>
          <w:sz w:val="24"/>
          <w:sz-cs w:val="24"/>
        </w:rPr>
        <w:t xml:space="preserve">Partnerite register</w:t>
      </w:r>
    </w:p>
    <w:p>
      <w:pPr/>
      <w:r>
        <w:rPr>
          <w:rFonts w:ascii="Times" w:hAnsi="Times" w:cs="Times"/>
          <w:sz w:val="24"/>
          <w:sz-cs w:val="24"/>
        </w:rPr>
        <w:t xml:space="preserve">Klassifikaatorite funktsionaalne allsüsteem</w:t>
      </w:r>
    </w:p>
    <w:p>
      <w:pPr/>
      <w:r>
        <w:rPr>
          <w:rFonts w:ascii="Times" w:hAnsi="Times" w:cs="Times"/>
          <w:sz w:val="24"/>
          <w:sz-cs w:val="24"/>
        </w:rPr>
        <w:t xml:space="preserve">Klassifikaatorite register</w:t>
      </w:r>
    </w:p>
    <w:p>
      <w:pPr/>
      <w:r>
        <w:rPr>
          <w:rFonts w:ascii="Times" w:hAnsi="Times" w:cs="Times"/>
          <w:sz w:val="24"/>
          <w:sz-cs w:val="24"/>
        </w:rPr>
        <w:t xml:space="preserve">Lepingute funktsionaalne allsüsteem</w:t>
      </w:r>
    </w:p>
    <w:p>
      <w:pPr/>
      <w:r>
        <w:rPr>
          <w:rFonts w:ascii="Times" w:hAnsi="Times" w:cs="Times"/>
          <w:sz w:val="24"/>
          <w:sz-cs w:val="24"/>
        </w:rPr>
        <w:t xml:space="preserve">Lepingute register</w:t>
      </w:r>
    </w:p>
    <w:p>
      <w:pPr/>
      <w:r>
        <w:rPr>
          <w:rFonts w:ascii="Times" w:hAnsi="Times" w:cs="Times"/>
          <w:sz w:val="24"/>
          <w:sz-cs w:val="24"/>
        </w:rPr>
        <w:t xml:space="preserve">Varade funktsionaalne allsüsteem</w:t>
      </w:r>
    </w:p>
    <w:p>
      <w:pPr/>
      <w:r>
        <w:rPr>
          <w:rFonts w:ascii="Times" w:hAnsi="Times" w:cs="Times"/>
          <w:sz w:val="24"/>
          <w:sz-cs w:val="24"/>
        </w:rPr>
        <w:t xml:space="preserve">Varade register</w:t>
      </w:r>
    </w:p>
    <w:p>
      <w:pPr/>
      <w:r>
        <w:rPr>
          <w:rFonts w:ascii="Times" w:hAnsi="Times" w:cs="Times"/>
          <w:sz w:val="24"/>
          <w:sz-cs w:val="24"/>
        </w:rPr>
        <w:t xml:space="preserve">Vara tarnetellimuste funktsionaalne allsüsteem</w:t>
      </w:r>
    </w:p>
    <w:p>
      <w:pPr/>
      <w:r>
        <w:rPr>
          <w:rFonts w:ascii="Times" w:hAnsi="Times" w:cs="Times"/>
          <w:sz w:val="24"/>
          <w:sz-cs w:val="24"/>
        </w:rPr>
        <w:t xml:space="preserve">Vara tarnetellimuste register</w:t>
      </w:r>
    </w:p>
    <w:p>
      <w:pPr/>
      <w:r>
        <w:rPr>
          <w:rFonts w:ascii="Times" w:hAnsi="Times" w:cs="Times"/>
          <w:sz w:val="24"/>
          <w:sz-cs w:val="24"/>
        </w:rPr>
        <w:t xml:space="preserve">Vara laoliikumiste funktsionaalne allsüsteem</w:t>
      </w:r>
    </w:p>
    <w:p>
      <w:pPr/>
      <w:r>
        <w:rPr>
          <w:rFonts w:ascii="Times" w:hAnsi="Times" w:cs="Times"/>
          <w:sz w:val="24"/>
          <w:sz-cs w:val="24"/>
        </w:rPr>
        <w:t xml:space="preserve">Vara laoliikumiste register</w:t>
      </w:r>
    </w:p>
    <w:p>
      <w:pPr/>
      <w:r>
        <w:rPr>
          <w:rFonts w:ascii="Times" w:hAnsi="Times" w:cs="Times"/>
          <w:sz w:val="24"/>
          <w:sz-cs w:val="24"/>
        </w:rPr>
        <w:t xml:space="preserve">Inventuuride funktsionaalne allsüsteem</w:t>
      </w:r>
    </w:p>
    <w:p>
      <w:pPr/>
      <w:r>
        <w:rPr>
          <w:rFonts w:ascii="Times" w:hAnsi="Times" w:cs="Times"/>
          <w:sz w:val="24"/>
          <w:sz-cs w:val="24"/>
        </w:rPr>
        <w:t xml:space="preserve">Inventuuride register</w:t>
      </w:r>
    </w:p>
    <w:p>
      <w:pPr/>
      <w:r>
        <w:rPr>
          <w:rFonts w:ascii="Times" w:hAnsi="Times" w:cs="Times"/>
          <w:sz w:val="24"/>
          <w:sz-cs w:val="24"/>
        </w:rPr>
        <w:t xml:space="preserve">Dokumentide funktsionaalne allsüsteem</w:t>
      </w:r>
    </w:p>
    <w:p>
      <w:pPr/>
      <w:r>
        <w:rPr>
          <w:rFonts w:ascii="Times" w:hAnsi="Times" w:cs="Times"/>
          <w:sz w:val="24"/>
          <w:sz-cs w:val="24"/>
        </w:rPr>
        <w:t xml:space="preserve">Dokumentide register</w:t>
      </w:r>
    </w:p>
    <w:p>
      <w:pPr/>
      <w:r>
        <w:rPr>
          <w:rFonts w:ascii="Times" w:hAnsi="Times" w:cs="Times"/>
          <w:sz w:val="24"/>
          <w:sz-cs w:val="24"/>
        </w:rPr>
        <w:t xml:space="preserve">Arvete funktsionaalne allsüsteem</w:t>
      </w:r>
    </w:p>
    <w:p>
      <w:pPr/>
      <w:r>
        <w:rPr>
          <w:rFonts w:ascii="Times" w:hAnsi="Times" w:cs="Times"/>
          <w:sz w:val="24"/>
          <w:sz-cs w:val="24"/>
        </w:rPr>
        <w:t xml:space="preserve">Arvete register</w:t>
      </w:r>
    </w:p>
    <w:p>
      <w:pPr/>
      <w:r>
        <w:rPr>
          <w:rFonts w:ascii="Times" w:hAnsi="Times" w:cs="Times"/>
          <w:sz w:val="24"/>
          <w:sz-cs w:val="24"/>
        </w:rPr>
        <w:t xml:space="preserve">Klientide tagasiside funktsionaalne allsüsteem</w:t>
      </w:r>
    </w:p>
    <w:p>
      <w:pPr/>
      <w:r>
        <w:rPr>
          <w:rFonts w:ascii="Times" w:hAnsi="Times" w:cs="Times"/>
          <w:sz w:val="24"/>
          <w:sz-cs w:val="24"/>
        </w:rPr>
        <w:t xml:space="preserve">Klientide tagasiside register</w:t>
      </w:r>
    </w:p>
    <w:p>
      <w:pPr/>
      <w:r>
        <w:rPr>
          <w:rFonts w:ascii="Times" w:hAnsi="Times" w:cs="Times"/>
          <w:sz w:val="24"/>
          <w:sz-cs w:val="24"/>
        </w:rPr>
        <w:t xml:space="preserve">Intsidentide funktsionaalne allsüsteem</w:t>
      </w:r>
    </w:p>
    <w:p>
      <w:pPr/>
      <w:r>
        <w:rPr>
          <w:rFonts w:ascii="Times" w:hAnsi="Times" w:cs="Times"/>
          <w:sz w:val="24"/>
          <w:sz-cs w:val="24"/>
        </w:rPr>
        <w:t xml:space="preserve">Intsidentide register</w:t>
      </w:r>
    </w:p>
    <w:p>
      <w:pPr/>
      <w:r>
        <w:rPr>
          <w:rFonts w:ascii="Times" w:hAnsi="Times" w:cs="Times"/>
          <w:sz w:val="24"/>
          <w:sz-cs w:val="24"/>
        </w:rPr>
        <w:t xml:space="preserve">Töötajate ettepanekute funktsionaalne allsüsteem</w:t>
      </w:r>
    </w:p>
    <w:p>
      <w:pPr/>
      <w:r>
        <w:rPr>
          <w:rFonts w:ascii="Times" w:hAnsi="Times" w:cs="Times"/>
          <w:sz w:val="24"/>
          <w:sz-cs w:val="24"/>
        </w:rPr>
        <w:t xml:space="preserve">Töötajate ettepanekute register</w:t>
      </w:r>
    </w:p>
    <w:p>
      <w:pPr/>
      <w:r>
        <w:rPr>
          <w:rFonts w:ascii="Times" w:hAnsi="Times" w:cs="Times"/>
          <w:sz w:val="24"/>
          <w:sz-cs w:val="24"/>
        </w:rPr>
        <w:t xml:space="preserve">Arendustööde funktsionaalne allsüsteem</w:t>
      </w:r>
    </w:p>
    <w:p>
      <w:pPr/>
      <w:r>
        <w:rPr>
          <w:rFonts w:ascii="Times" w:hAnsi="Times" w:cs="Times"/>
          <w:sz w:val="24"/>
          <w:sz-cs w:val="24"/>
        </w:rPr>
        <w:t xml:space="preserve">Arendustööde register</w:t>
      </w:r>
    </w:p>
    <w:p>
      <w:pPr/>
      <w:r>
        <w:rPr>
          <w:rFonts w:ascii="Times" w:hAnsi="Times" w:cs="Times"/>
          <w:sz w:val="24"/>
          <w:sz-cs w:val="24"/>
        </w:rPr>
        <w:t xml:space="preserve">Eelarvete funktsionaalne allsüsteem</w:t>
      </w:r>
    </w:p>
    <w:p>
      <w:pPr/>
      <w:r>
        <w:rPr>
          <w:rFonts w:ascii="Times" w:hAnsi="Times" w:cs="Times"/>
          <w:sz w:val="24"/>
          <w:sz-cs w:val="24"/>
        </w:rPr>
        <w:t xml:space="preserve">Eelarvete register</w:t>
      </w:r>
    </w:p>
    <w:p>
      <w:pPr/>
      <w:r>
        <w:rPr>
          <w:rFonts w:ascii="Times" w:hAnsi="Times" w:cs="Times"/>
          <w:sz w:val="24"/>
          <w:sz-cs w:val="24"/>
          <w:color w:val="C00000"/>
        </w:rPr>
        <w:t xml:space="preserve">Treeningutele registreerumise funktsionaalne allsüsteem</w:t>
      </w:r>
      <w:r>
        <w:rPr>
          <w:rFonts w:ascii="Times" w:hAnsi="Times" w:cs="Times"/>
          <w:sz w:val="24"/>
          <w:sz-cs w:val="24"/>
        </w:rPr>
        <w:t xml:space="preserve"/>
      </w:r>
    </w:p>
    <w:p>
      <w:pPr/>
      <w:r>
        <w:rPr>
          <w:rFonts w:ascii="Times" w:hAnsi="Times" w:cs="Times"/>
          <w:sz w:val="24"/>
          <w:sz-cs w:val="24"/>
          <w:color w:val="C00000"/>
        </w:rPr>
        <w:t xml:space="preserve">Treeningutele registreerumise register</w:t>
      </w: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eskiismudelid</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r>
        <w:rPr>
          <w:rFonts w:ascii="Times" w:hAnsi="Times" w:cs="Times"/>
          <w:sz w:val="24"/>
          <w:sz-cs w:val="24"/>
        </w:rPr>
        <w:t xml:space="preserve">Muuta võimalikuks treeningu kasutamine erinevates tehingutes (transaktsioonides), mille läbiviimist infosüsteem toetab</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treeningut elektrooniliselt registreerida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määrata treeningu hetkeseisundit vastavalt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muuta süsteemile teadaolevaid andmeid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 andmed kustutada e infosüsteemi mõttes unustada, kuid teha seda ainult siis, kui treening pole veel kordagi aktiivsesse kasutusse läinud ja seega pole sellega seotud veel ühtegi tehingut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vastata fikseeritud päringutele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Seosed pädevusalade ja registritega</w:t>
      </w:r>
    </w:p>
    <w:p>
      <w:pPr/>
      <w:r>
        <w:rPr>
          <w:rFonts w:ascii="Times" w:hAnsi="Times" w:cs="Times"/>
          <w:sz w:val="24"/>
          <w:sz-cs w:val="24"/>
        </w:rPr>
        <w:t xml:space="preserve"/>
      </w:r>
    </w:p>
    <w:p>
      <w:pPr>
        <w:jc w:val="both"/>
      </w:pPr>
      <w:r>
        <w:rPr>
          <w:rFonts w:ascii="Times" w:hAnsi="Times" w:cs="Times"/>
          <w:sz w:val="24"/>
          <w:sz-cs w:val="24"/>
        </w:rPr>
        <w:t xml:space="preserve">Allsüsteemide vahelised seosed esitatakse UML paketidiagrammina. Larman (2004) kirjutab nendest:</w:t>
      </w:r>
    </w:p>
    <w:p>
      <w:pPr>
        <w:jc w:val="both"/>
      </w:pPr>
      <w:r>
        <w:rPr>
          <w:rFonts w:ascii="Times" w:hAnsi="Times" w:cs="Times"/>
          <w:sz w:val="24"/>
          <w:sz-cs w:val="24"/>
        </w:rPr>
        <w:t xml:space="preserve">HYPERLINK "https://learning.oreilly.com/library/view/applying-uml-and/0131489062/ch13.html"</w:t>
      </w:r>
      <w:r>
        <w:rPr>
          <w:rFonts w:ascii="Times New Roman" w:hAnsi="Times New Roman" w:cs="Times New Roman"/>
          <w:sz w:val="24"/>
          <w:sz-cs w:val="24"/>
          <w:u w:val="single"/>
          <w:color w:val="0000FF"/>
        </w:rPr>
        <w:t xml:space="preserve">https://learning.oreilly.com/library/view/applying-uml-and/0131489062/ch13.html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_Ref157873787 \h  \* MERGEFORMAT Joonis 1 esitab paketidiagrammina treeningute funktsionaalse allsüsteemi kasutuse pädevusalade poolt ja selle allsüsteemi poolt kasutatavad registrid.</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1 treeningute funktsionaalse allsüsteemi seosed pädevusalade ja registritega.</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Allsüsteemi funktsionaalsed nõuded</w:t>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mudel eskiisi täpsusega, mis tähendab, et kasutusjuhtude tekstikirjeldused on kõrgtaseme formaadis. </w:t>
      </w:r>
    </w:p>
    <w:p>
      <w:pPr>
        <w:jc w:val="both"/>
      </w:pPr>
      <w:r>
        <w:rPr>
          <w:rFonts w:ascii="Times" w:hAnsi="Times" w:cs="Times"/>
          <w:sz w:val="24"/>
          <w:sz-cs w:val="24"/>
        </w:rPr>
        <w:t xml:space="preserve"/>
      </w:r>
    </w:p>
    <w:p>
      <w:pPr>
        <w:jc w:val="both"/>
      </w:pPr>
      <w:r>
        <w:rPr>
          <w:rFonts w:ascii="Times" w:hAnsi="Times" w:cs="Times"/>
          <w:sz w:val="24"/>
          <w:sz-cs w:val="24"/>
        </w:rPr>
        <w:t xml:space="preserve">Funktsionaalsed nõuded esitatakse kasutades kasutusjuhtude mudelit, mis koosneb UML kasutusjuhtude diagrammist ja kasutusjuhtude tekstikirjeldustest. Larman (2004) kirjutab nendest: </w:t>
      </w:r>
    </w:p>
    <w:p>
      <w:pPr>
        <w:jc w:val="both"/>
      </w:pPr>
      <w:r>
        <w:rPr>
          <w:rFonts w:ascii="Times" w:hAnsi="Times" w:cs="Times"/>
          <w:sz w:val="24"/>
          <w:sz-cs w:val="24"/>
        </w:rPr>
        <w:t xml:space="preserve">HYPERLINK "https://learning.oreilly.com/library/view/applying-uml-and/0131489062/ch06.html"</w:t>
      </w:r>
      <w:r>
        <w:rPr>
          <w:rFonts w:ascii="Times New Roman" w:hAnsi="Times New Roman" w:cs="Times New Roman"/>
          <w:sz w:val="24"/>
          <w:sz-cs w:val="24"/>
          <w:u w:val="single"/>
          <w:color w:val="0000FF"/>
        </w:rPr>
        <w:t xml:space="preserve">https://learning.oreilly.com/library/view/applying-uml-and/0131489062/ch06.html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_Ref463174772 \h  \* MERGEFORMAT </w:t>
      </w:r>
      <w:r>
        <w:rPr>
          <w:rFonts w:ascii="Times" w:hAnsi="Times" w:cs="Times"/>
          <w:sz w:val="24"/>
          <w:sz-cs w:val="24"/>
        </w:rPr>
        <w:t xml:space="preserve">Joonis 2 esitatud kasutusjuhtude diagrammil on värvidel järgmine tähendus.</w:t>
      </w:r>
    </w:p>
    <w:p>
      <w:pPr>
        <w:jc w:val="both"/>
      </w:pPr>
      <w:r>
        <w:rPr>
          <w:rFonts w:ascii="Times" w:hAnsi="Times" w:cs="Times"/>
          <w:sz w:val="24"/>
          <w:sz-cs w:val="24"/>
        </w:rPr>
        <w:t xml:space="preserve">Kollasega</w:t>
      </w:r>
      <w:r>
        <w:rPr>
          <w:rFonts w:ascii="Times" w:hAnsi="Times" w:cs="Times"/>
          <w:sz w:val="24"/>
          <w:sz-cs w:val="24"/>
        </w:rPr>
        <w:t xml:space="preserve"> on tähistatud põhikasutusjuhud.</w:t>
      </w:r>
    </w:p>
    <w:p>
      <w:pPr>
        <w:jc w:val="both"/>
      </w:pPr>
      <w:r>
        <w:rPr>
          <w:rFonts w:ascii="Times" w:hAnsi="Times" w:cs="Times"/>
          <w:sz w:val="24"/>
          <w:sz-cs w:val="24"/>
          <w:b/>
          <w:color w:val="FFC000"/>
        </w:rPr>
        <w:t xml:space="preserve">Oranžiga</w:t>
      </w:r>
      <w:r>
        <w:rPr>
          <w:rFonts w:ascii="Times" w:hAnsi="Times" w:cs="Times"/>
          <w:sz w:val="24"/>
          <w:sz-cs w:val="24"/>
        </w:rPr>
        <w:t xml:space="preserve"> on tähistatud abistavad kasutusjuhud (sisuliselt kasutusjuhu fragmendid), mis on kirja pandud selleks, et mitte kirjeldada mitmekordselt erinevates kasutusjuhtudes esinevat ühesugust funktsionaalsust.</w:t>
      </w:r>
    </w:p>
    <w:p>
      <w:pPr>
        <w:jc w:val="both"/>
      </w:pPr>
      <w:r>
        <w:rPr>
          <w:rFonts w:ascii="Times" w:hAnsi="Times" w:cs="Times"/>
          <w:sz w:val="24"/>
          <w:sz-cs w:val="24"/>
          <w:b/>
        </w:rPr>
        <w:t xml:space="preserve">Halliga</w:t>
      </w:r>
      <w:r>
        <w:rPr>
          <w:rFonts w:ascii="Times" w:hAnsi="Times" w:cs="Times"/>
          <w:sz w:val="24"/>
          <w:sz-cs w:val="24"/>
        </w:rPr>
        <w:t xml:space="preserve"> on tähistatud kasutusjuhud, mis esitavad läbivaid huvisid ning on seotud rohkem kui ühe funktsionaalse allsüsteemiga.</w:t>
      </w:r>
    </w:p>
    <w:p>
      <w:pPr/>
      <w:r>
        <w:rPr>
          <w:rFonts w:ascii="Times" w:hAnsi="Times" w:cs="Times"/>
          <w:sz w:val="24"/>
          <w:sz-cs w:val="24"/>
        </w:rPr>
        <w:t xml:space="preserve"/>
      </w:r>
    </w:p>
    <w:p>
      <w:pPr/>
      <w:r>
        <w:rPr>
          <w:rFonts w:ascii="Times" w:hAnsi="Times" w:cs="Times"/>
          <w:sz w:val="20"/>
          <w:sz-cs w:val="20"/>
          <w:b/>
        </w:rPr>
        <w:t xml:space="preserve">Joonis  SEQ Joonis \* ARABIC 2 treeningute funktsionaalse allsüsteemi kasutusjuhtude diagramm.</w:t>
      </w:r>
      <w:r>
        <w:rPr>
          <w:rFonts w:ascii="Times" w:hAnsi="Times" w:cs="Times"/>
          <w:sz w:val="20"/>
          <w:sz-cs w:val="20"/>
          <w:b/>
          <w:color w:val="C00000"/>
        </w:rPr>
        <w:t xml:space="preserve"/>
      </w:r>
      <w:r>
        <w:rPr>
          <w:rFonts w:ascii="Times" w:hAnsi="Times" w:cs="Times"/>
          <w:sz w:val="20"/>
          <w:sz-cs w:val="20"/>
          <w:b/>
        </w:rPr>
        <w:t xml:space="preserve"/>
      </w:r>
    </w:p>
    <w:p>
      <w:pPr>
        <w:jc w:val="both"/>
      </w:pPr>
      <w:r>
        <w:rPr>
          <w:rFonts w:ascii="Times" w:hAnsi="Times" w:cs="Times"/>
          <w:sz w:val="24"/>
          <w:sz-cs w:val="24"/>
        </w:rPr>
        <w:t xml:space="preserve"/>
      </w:r>
    </w:p>
    <w:p>
      <w:pPr>
        <w:jc w:val="both"/>
      </w:pPr>
      <w:r>
        <w:rPr>
          <w:rFonts w:ascii="Times" w:hAnsi="Times" w:cs="Times"/>
          <w:sz w:val="24"/>
          <w:sz-cs w:val="24"/>
          <w:b/>
          <w:u w:val="single"/>
        </w:rPr>
        <w:t xml:space="preserve">Kasutusjuht</w:t>
      </w:r>
      <w:r>
        <w:rPr>
          <w:rFonts w:ascii="Times" w:hAnsi="Times" w:cs="Times"/>
          <w:sz w:val="24"/>
          <w:sz-cs w:val="24"/>
          <w:u w:val="single"/>
        </w:rPr>
        <w:t xml:space="preserve">: Tuvasta kasutaja</w:t>
      </w:r>
    </w:p>
    <w:p>
      <w:pPr>
        <w:jc w:val="both"/>
      </w:pPr>
      <w:r>
        <w:rPr>
          <w:rFonts w:ascii="Times" w:hAnsi="Times" w:cs="Times"/>
          <w:sz w:val="24"/>
          <w:sz-cs w:val="24"/>
          <w:b/>
        </w:rPr>
        <w:t xml:space="preserve">Tegutsejad: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b/>
        </w:rPr>
        <w:t xml:space="preserve">Kirjeldus</w:t>
      </w:r>
      <w:r>
        <w:rPr>
          <w:rFonts w:ascii="Times" w:hAnsi="Times" w:cs="Times"/>
          <w:sz w:val="24"/>
          <w:sz-cs w:val="24"/>
        </w:rPr>
        <w:t xml:space="preserve">: Subjekt identifitseerib ennast. Selleks sisestab ta kasutajanime, parooli ja oma rolli süsteemis. Süsteem autendib subjekti, st kontrollib subjekti väidetavat identiteeti. Süsteemi sisenemiseks peab subjekt olema ka sobivas seisundis. Kui subjekt on autenditud (isik on tuvastatud ja identiteet kontrollitud), siis lubatakse subjekt süsteemi siseneda, vastasel juhul mitte. Lisaks autoriseeritakse subjekt, andes talle juurdepääsu infosüsteemi objektidele.</w:t>
      </w:r>
    </w:p>
    <w:p>
      <w:pPr/>
      <w:r>
        <w:rPr>
          <w:rFonts w:ascii="Times" w:hAnsi="Times" w:cs="Times"/>
          <w:sz w:val="24"/>
          <w:sz-cs w:val="24"/>
        </w:rPr>
        <w:t xml:space="preserve"/>
      </w:r>
    </w:p>
    <w:p>
      <w:pPr>
        <w:jc w:val="both"/>
      </w:pPr>
      <w:r>
        <w:rPr>
          <w:rFonts w:ascii="Times" w:hAnsi="Times" w:cs="Times"/>
          <w:sz w:val="24"/>
          <w:sz-cs w:val="24"/>
          <w:b/>
          <w:u w:val="single"/>
        </w:rPr>
        <w:t xml:space="preserve">Kasutusjuht: Registreeri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registreerib uue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Unusta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treeningute nimekirja, valib sealt treeningu ja kustutab selle andmebaasist.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treeningut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andmeid. Ei ole võimalik muuta treeningu registreerimise aega, infot selle kohta, kes treeningu registreeris ja treeningu viimase muutmise aega (seda muudab süsteem automaatselt). Samuti ei kuulu muudatuste hulka treeningu seisundi muutmine (selleks on eraldi kasutusjuhud). Samas saab muuta treeningu kategooriatesse kuuluvust.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Aktiveeri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aktiivseks.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 mitteaktiivseks</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aktiivsete treeningute nimekirja, valib sealt treeningu ja muudab selle mitteaktiivseks.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ootel või mitteaktiivseid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saab vaadata nimekirja ootel või mitteaktiivses seisundis olevatest treening.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Subjekt saab vaadata treeningute nimekirja. Subjekt saab nimekirja sorteerida ja filtreerida. Samuti saab ta iga treeningu korral vaadata selle kõiki detailseid andmeid, sh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Lõpeta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vaatab aktiivsete või mitteaktiivsete treeningute nimekirja, valib sealt treeningu ja lõpetab selle.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treeningute koondaruannet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näeb iga treeningu seisundi kohta selle koodi, nimetust ja selles seisundis olevate treeningute arvu. Kui seisundiga pole seotud ühtegi treeningut, siis on see arv 0.</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Uudistaja, Klient – (edaspidi Subjekt)</w:t>
      </w:r>
    </w:p>
    <w:p>
      <w:pPr/>
      <w:r>
        <w:rPr>
          <w:rFonts w:ascii="Times" w:hAnsi="Times" w:cs="Times"/>
          <w:sz w:val="24"/>
          <w:sz-cs w:val="24"/>
          <w:b/>
        </w:rPr>
        <w:t xml:space="preserve">Kirjeldus: Subjekt valib kategooria ja näeb kõigi sellesse kuuluvate aktiivses seisundis olevate treening kõiki andmeid, v.a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mittefunktsionaalsed nõuded</w:t>
      </w:r>
    </w:p>
    <w:p>
      <w:pPr/>
      <w:r>
        <w:rPr>
          <w:rFonts w:ascii="Times" w:hAnsi="Times" w:cs="Times"/>
          <w:sz w:val="24"/>
          <w:sz-cs w:val="24"/>
        </w:rPr>
        <w:t xml:space="preserve"/>
      </w:r>
    </w:p>
    <w:p>
      <w:pPr>
        <w:jc w:val="both"/>
      </w:pPr>
      <w:r>
        <w:rPr>
          <w:rFonts w:ascii="Times" w:hAnsi="Times" w:cs="Times"/>
          <w:sz w:val="24"/>
          <w:sz-cs w:val="24"/>
        </w:rPr>
        <w:t xml:space="preserve"> REF _Ref463174922 \h  \* MERGEFORMAT Tabel 5 esitab vaadeldava allsüsteemi mittefunktsionaalsed nõuded.</w:t>
      </w:r>
    </w:p>
    <w:p>
      <w:pPr/>
      <w:r>
        <w:rPr>
          <w:rFonts w:ascii="Times" w:hAnsi="Times" w:cs="Times"/>
          <w:sz w:val="24"/>
          <w:sz-cs w:val="24"/>
        </w:rPr>
        <w:t xml:space="preserve"/>
      </w:r>
    </w:p>
    <w:p>
      <w:pPr/>
      <w:r>
        <w:rPr>
          <w:rFonts w:ascii="Times" w:hAnsi="Times" w:cs="Times"/>
          <w:sz w:val="20"/>
          <w:sz-cs w:val="20"/>
          <w:b/>
        </w:rPr>
        <w:t xml:space="preserve">Tabel  SEQ Tabel \* ARABIC 5 Allsüsteemi mittefunktsionaalsed nõuded.</w:t>
      </w:r>
    </w:p>
    <w:p>
      <w:pPr>
        <w:jc w:val="center"/>
      </w:pPr>
      <w:r>
        <w:rPr>
          <w:rFonts w:ascii="Times" w:hAnsi="Times" w:cs="Times"/>
          <w:sz w:val="22"/>
          <w:sz-cs w:val="22"/>
          <w:b/>
        </w:rPr>
        <w:t xml:space="preserve">Tüüp</w:t>
      </w:r>
    </w:p>
    <w:p>
      <w:pPr>
        <w:jc w:val="center"/>
      </w:pPr>
      <w:r>
        <w:rPr>
          <w:rFonts w:ascii="Times" w:hAnsi="Times" w:cs="Times"/>
          <w:sz w:val="22"/>
          <w:sz-cs w:val="22"/>
          <w:b/>
        </w:rPr>
        <w:t xml:space="preserve">Nõude kirjeldus</w:t>
      </w:r>
    </w:p>
    <w:p>
      <w:pPr/>
      <w:r>
        <w:rPr>
          <w:rFonts w:ascii="Times" w:hAnsi="Times" w:cs="Times"/>
          <w:sz w:val="24"/>
          <w:sz-cs w:val="24"/>
        </w:rPr>
        <w:t xml:space="preserve">modelleerimiskeel</w:t>
      </w:r>
    </w:p>
    <w:p>
      <w:pPr/>
      <w:r>
        <w:rPr>
          <w:rFonts w:ascii="Times" w:hAnsi="Times" w:cs="Times"/>
          <w:sz w:val="24"/>
          <w:sz-cs w:val="24"/>
        </w:rPr>
        <w:t xml:space="preserve">UML.</w:t>
      </w:r>
    </w:p>
    <w:p>
      <w:pPr>
        <w:jc w:val="both"/>
      </w:pPr>
      <w:r>
        <w:rPr>
          <w:rFonts w:ascii="Times" w:hAnsi="Times" w:cs="Times"/>
          <w:sz w:val="24"/>
          <w:sz-cs w:val="24"/>
        </w:rPr>
        <w:t xml:space="preserve">serveri tarkvara</w:t>
      </w:r>
    </w:p>
    <w:p>
      <w:pPr>
        <w:jc w:val="both"/>
      </w:pPr>
      <w:r>
        <w:rPr>
          <w:rFonts w:ascii="Times" w:hAnsi="Times" w:cs="Times"/>
          <w:sz w:val="24"/>
          <w:sz-cs w:val="24"/>
        </w:rPr>
        <w:t xml:space="preserve">Süsteem peab andmete hoidmiseks kasutama SQL‑andmebaasisüsteemi abil loodud andmebaasi. Loodava tarkvara näol on tegemist on äritarkvaraga, mis kasutab tööks struktureeritud andmeid ning neid andmeid ei hakka olema väga palju (räägime maksimaalselt kümnest tuhandest uuest reast aastas). Seega puudub vajadus mõne NoSQL süsteemi kasutamise järele. Serverite operatsioonisüsteemiks peaks olema Linux, et vähendada süsteemi maksumust. Andmebaasisüsteemina on soovitav kasutada PostgreSQLi, kuna see on avatud lähtekoodiga, seda pakutakse tasuta, see jälgib küllaltki hästi SQL standardit, see pakub häid võimalusi andmebaasi programmeerijale ning sellele on suur kasutajate kogukond (st abi ja tuge pole keeruline leida).</w:t>
      </w:r>
    </w:p>
    <w:p>
      <w:pPr>
        <w:spacing w:before="100"/>
      </w:pPr>
      <w:r>
        <w:rPr>
          <w:rFonts w:ascii="Times" w:hAnsi="Times" w:cs="Times"/>
          <w:sz w:val="24"/>
          <w:sz-cs w:val="24"/>
        </w:rPr>
        <w:t xml:space="preserve">arendusvahendid</w:t>
      </w:r>
    </w:p>
    <w:p>
      <w:pPr>
        <w:spacing w:before="100"/>
      </w:pPr>
      <w:r>
        <w:rPr>
          <w:rFonts w:ascii="Times" w:hAnsi="Times" w:cs="Times"/>
          <w:sz w:val="24"/>
          <w:sz-cs w:val="24"/>
        </w:rPr>
        <w:t xml:space="preserve">Modelleerimisvahendina tuleks kasutada organisatsioonile hangitud CASE tarkvara Enterprise Architect või Rational Rose. Prototüübi koostamiseks kasutatakse töölaua andmebaasisüsteemi MS Access või LibreOffice Base, kuhu on integreeritud kasutajaliidese ehitamise vahendid.</w:t>
      </w:r>
    </w:p>
    <w:p>
      <w:pPr>
        <w:jc w:val="both"/>
      </w:pPr>
      <w:r>
        <w:rPr>
          <w:rFonts w:ascii="Times" w:hAnsi="Times" w:cs="Times"/>
          <w:sz w:val="24"/>
          <w:sz-cs w:val="24"/>
        </w:rPr>
        <w:t xml:space="preserve"/>
      </w:r>
    </w:p>
    <w:p>
      <w:pPr>
        <w:jc w:val="both"/>
      </w:pPr>
      <w:r>
        <w:rPr>
          <w:rFonts w:ascii="Times" w:hAnsi="Times" w:cs="Times"/>
          <w:sz w:val="24"/>
          <w:sz-cs w:val="24"/>
        </w:rPr>
        <w:t xml:space="preserve">Töötavas süsteemis peab üliõpilastele mõeldud kasutajaliides olema igal juhul veebipõhine. Töötajatele mõeldud rakendus võib olla kahekihiline, kus kasutaja arvutis on rakendus ning see suhtleb üle arvutivõrgu serveril paikneva andmebaasisüsteemiga. Soovi korral on võimalik selle jaoks MS Accessis või LibreOffice Base abil tehtud prototüüpi evolutsioneerida nii, et kasutatakse nendes loodud kasutajaliidest, kuid andmebaas on serveril.</w:t>
      </w:r>
    </w:p>
    <w:p>
      <w:pPr>
        <w:jc w:val="both"/>
      </w:pPr>
      <w:r>
        <w:rPr>
          <w:rFonts w:ascii="Times" w:hAnsi="Times" w:cs="Times"/>
          <w:sz w:val="24"/>
          <w:sz-cs w:val="24"/>
        </w:rPr>
        <w:t xml:space="preserve">keel</w:t>
      </w:r>
    </w:p>
    <w:p>
      <w:pPr>
        <w:jc w:val="both"/>
      </w:pPr>
      <w:r>
        <w:rPr>
          <w:rFonts w:ascii="Times" w:hAnsi="Times" w:cs="Times"/>
          <w:sz w:val="24"/>
          <w:sz-cs w:val="24"/>
        </w:rPr>
        <w:t xml:space="preserve">Süsteemi kasutajaliides ja dokumentatsioon peavad olema eesti keeles. Süsteem tuleks üles ehitada nii, et ei oleks väga raske lisada kasutajaliidesesse uusi keeli (inglise keel).</w:t>
      </w:r>
    </w:p>
    <w:p>
      <w:pPr>
        <w:spacing w:before="100"/>
      </w:pPr>
      <w:r>
        <w:rPr>
          <w:rFonts w:ascii="Times" w:hAnsi="Times" w:cs="Times"/>
          <w:sz w:val="24"/>
          <w:sz-cs w:val="24"/>
        </w:rPr>
        <w:t xml:space="preserve">kasutajaliides</w:t>
      </w:r>
    </w:p>
    <w:p>
      <w:pPr>
        <w:spacing w:before="100"/>
      </w:pPr>
      <w:r>
        <w:rPr>
          <w:rFonts w:ascii="Times" w:hAnsi="Times" w:cs="Times"/>
          <w:sz w:val="24"/>
          <w:sz-cs w:val="24"/>
        </w:rPr>
        <w:t xml:space="preserve">Kasutajaliidese värvivalikus tuleb kasutada Tallinna Tehnikaülikooli tunnusgraafika värve Pantone 221 CV (kirsipunane) ja Pantone Cool Gray 8 (terashall). </w:t>
      </w:r>
      <w:r>
        <w:rPr>
          <w:rFonts w:ascii="Times" w:hAnsi="Times" w:cs="Times"/>
          <w:sz w:val="22"/>
          <w:sz-cs w:val="22"/>
        </w:rPr>
        <w:t xml:space="preserve"/>
      </w:r>
    </w:p>
    <w:p>
      <w:pPr>
        <w:spacing w:before="100"/>
      </w:pPr>
      <w:r>
        <w:rPr>
          <w:rFonts w:ascii="Times" w:hAnsi="Times" w:cs="Times"/>
          <w:sz w:val="24"/>
          <w:sz-cs w:val="24"/>
        </w:rPr>
        <w:t xml:space="preserve">Nõuded kasutajaliidese ülesehitusele.</w:t>
      </w:r>
      <w:r>
        <w:rPr>
          <w:rFonts w:ascii="Times" w:hAnsi="Times" w:cs="Times"/>
          <w:sz w:val="22"/>
          <w:sz-cs w:val="22"/>
        </w:rPr>
        <w:t xml:space="preserve"/>
      </w:r>
    </w:p>
    <w:p>
      <w:pPr>
        <w:spacing w:before="100"/>
      </w:pPr>
      <w:r>
        <w:rPr>
          <w:rFonts w:ascii="Times" w:hAnsi="Times" w:cs="Times"/>
          <w:sz w:val="24"/>
          <w:sz-cs w:val="24"/>
        </w:rPr>
        <w:t xml:space="preserve">Ülesehituse põhimõtteid tuleb järjekindlalt järgida.</w:t>
      </w:r>
      <w:r>
        <w:rPr>
          <w:rFonts w:ascii="Times" w:hAnsi="Times" w:cs="Times"/>
          <w:sz w:val="22"/>
          <w:sz-cs w:val="22"/>
        </w:rPr>
        <w:t xml:space="preserve"/>
      </w:r>
    </w:p>
    <w:p>
      <w:pPr>
        <w:spacing w:before="100"/>
      </w:pPr>
      <w:r>
        <w:rPr>
          <w:rFonts w:ascii="Times" w:hAnsi="Times" w:cs="Times"/>
          <w:sz w:val="24"/>
          <w:sz-cs w:val="24"/>
        </w:rPr>
        <w:t xml:space="preserve">Rakenduses peab olema peavorm või pealehekülg, kust saab töökohaga seotud tegevuste juurde edasi liikuda.</w:t>
      </w:r>
      <w:r>
        <w:rPr>
          <w:rFonts w:ascii="Times" w:hAnsi="Times" w:cs="Times"/>
          <w:sz w:val="22"/>
          <w:sz-cs w:val="22"/>
        </w:rPr>
        <w:t xml:space="preserve"/>
      </w:r>
    </w:p>
    <w:p>
      <w:pPr>
        <w:spacing w:before="100"/>
      </w:pPr>
      <w:r>
        <w:rPr>
          <w:rFonts w:ascii="Times" w:hAnsi="Times" w:cs="Times"/>
          <w:sz w:val="24"/>
          <w:sz-cs w:val="24"/>
        </w:rPr>
        <w:t xml:space="preserve">Välisvõtme väärtuste registreerimiseks tuleb kasutada liitbokse või hüpikaknaid.</w:t>
      </w:r>
      <w:r>
        <w:rPr>
          <w:rFonts w:ascii="Times" w:hAnsi="Times" w:cs="Times"/>
          <w:sz w:val="22"/>
          <w:sz-cs w:val="22"/>
        </w:rPr>
        <w:t xml:space="preserve"/>
      </w:r>
    </w:p>
    <w:p>
      <w:pPr>
        <w:spacing w:before="100"/>
      </w:pPr>
      <w:r>
        <w:rPr>
          <w:rFonts w:ascii="Times" w:hAnsi="Times" w:cs="Times"/>
          <w:sz w:val="24"/>
          <w:sz-cs w:val="24"/>
        </w:rPr>
        <w:t xml:space="preserve">Klassifikaatorite väärtuste valimisel tuleb kasutajale koodi asemel näidata nimetust.</w:t>
      </w:r>
      <w:r>
        <w:rPr>
          <w:rFonts w:ascii="Times" w:hAnsi="Times" w:cs="Times"/>
          <w:sz w:val="22"/>
          <w:sz-cs w:val="22"/>
        </w:rPr>
        <w:t xml:space="preserve"/>
      </w:r>
    </w:p>
    <w:p>
      <w:pPr>
        <w:spacing w:before="100"/>
      </w:pPr>
      <w:r>
        <w:rPr>
          <w:rFonts w:ascii="Times" w:hAnsi="Times" w:cs="Times"/>
          <w:sz w:val="24"/>
          <w:sz-cs w:val="24"/>
        </w:rPr>
        <w:t xml:space="preserve">Kasutajaliideses ei näidata kasutajatele surrogaatvõtme väärtuseid.</w:t>
      </w:r>
      <w:r>
        <w:rPr>
          <w:rFonts w:ascii="Times" w:hAnsi="Times" w:cs="Times"/>
          <w:sz w:val="22"/>
          <w:sz-cs w:val="22"/>
        </w:rPr>
        <w:t xml:space="preserve"/>
      </w:r>
    </w:p>
    <w:p>
      <w:pPr>
        <w:spacing w:before="100"/>
      </w:pPr>
      <w:r>
        <w:rPr>
          <w:rFonts w:ascii="Times" w:hAnsi="Times" w:cs="Times"/>
          <w:sz w:val="24"/>
          <w:sz-cs w:val="24"/>
        </w:rPr>
        <w:t xml:space="preserve">Kohustuslikud sisestusväljad tuleb tähistada (nt lisades lipikule *).</w:t>
      </w:r>
      <w:r>
        <w:rPr>
          <w:rFonts w:ascii="Times" w:hAnsi="Times" w:cs="Times"/>
          <w:sz w:val="22"/>
          <w:sz-cs w:val="22"/>
        </w:rPr>
        <w:t xml:space="preserve"/>
      </w:r>
    </w:p>
    <w:p>
      <w:pPr>
        <w:spacing w:before="100"/>
      </w:pPr>
      <w:r>
        <w:rPr>
          <w:rFonts w:ascii="Times" w:hAnsi="Times" w:cs="Times"/>
          <w:sz w:val="24"/>
          <w:sz-cs w:val="24"/>
        </w:rPr>
        <w:t xml:space="preserve">Andmete lugemiseks ning andmete muutmiseks mõeldud väljad peavad erinevalt välja nägema (nt olema erineva taustavärviga).</w:t>
      </w:r>
      <w:r>
        <w:rPr>
          <w:rFonts w:ascii="Times" w:hAnsi="Times" w:cs="Times"/>
          <w:sz w:val="22"/>
          <w:sz-cs w:val="22"/>
        </w:rPr>
        <w:t xml:space="preserve"/>
      </w:r>
    </w:p>
    <w:p>
      <w:pPr>
        <w:spacing w:before="100"/>
      </w:pPr>
      <w:r>
        <w:rPr>
          <w:rFonts w:ascii="Times" w:hAnsi="Times" w:cs="Times"/>
          <w:sz w:val="24"/>
          <w:sz-cs w:val="24"/>
        </w:rPr>
        <w:t xml:space="preserve">Väljad peavad olema joondatud.</w:t>
      </w:r>
      <w:r>
        <w:rPr>
          <w:rFonts w:ascii="Times" w:hAnsi="Times" w:cs="Times"/>
          <w:sz w:val="22"/>
          <w:sz-cs w:val="22"/>
        </w:rPr>
        <w:t xml:space="preserve"/>
      </w:r>
    </w:p>
    <w:p>
      <w:pPr>
        <w:spacing w:before="100"/>
      </w:pPr>
      <w:r>
        <w:rPr>
          <w:rFonts w:ascii="Times" w:hAnsi="Times" w:cs="Times"/>
          <w:sz w:val="24"/>
          <w:sz-cs w:val="24"/>
        </w:rPr>
        <w:t xml:space="preserve">Kuupäeva ja ajatempli valimiseks tuleb esitada kalendrivalik.</w:t>
      </w:r>
      <w:r>
        <w:rPr>
          <w:rFonts w:ascii="Times" w:hAnsi="Times" w:cs="Times"/>
          <w:sz w:val="22"/>
          <w:sz-cs w:val="22"/>
        </w:rPr>
        <w:t xml:space="preserve"/>
      </w:r>
    </w:p>
    <w:p>
      <w:pPr>
        <w:spacing w:before="100"/>
      </w:pPr>
      <w:r>
        <w:rPr>
          <w:rFonts w:ascii="Times" w:hAnsi="Times" w:cs="Times"/>
          <w:sz w:val="24"/>
          <w:sz-cs w:val="24"/>
        </w:rPr>
        <w:t xml:space="preserve">Kalendrivalikus peab nädala esimene päev olema esmaspäev.</w:t>
      </w:r>
      <w:r>
        <w:rPr>
          <w:rFonts w:ascii="Times" w:hAnsi="Times" w:cs="Times"/>
          <w:sz w:val="22"/>
          <w:sz-cs w:val="22"/>
        </w:rPr>
        <w:t xml:space="preserve"/>
      </w:r>
    </w:p>
    <w:p>
      <w:pPr>
        <w:spacing w:before="100"/>
      </w:pPr>
      <w:r>
        <w:rPr>
          <w:rFonts w:ascii="Times" w:hAnsi="Times" w:cs="Times"/>
          <w:sz w:val="24"/>
          <w:sz-cs w:val="24"/>
        </w:rPr>
        <w:t xml:space="preserve">Kui kalendrivalikus on tunnid ja minutid, siis ei ole seal sekundeid.</w:t>
      </w:r>
      <w:r>
        <w:rPr>
          <w:rFonts w:ascii="Times" w:hAnsi="Times" w:cs="Times"/>
          <w:sz w:val="22"/>
          <w:sz-cs w:val="22"/>
        </w:rPr>
        <w:t xml:space="preserve"/>
      </w:r>
    </w:p>
    <w:p>
      <w:pPr>
        <w:spacing w:before="100"/>
      </w:pPr>
      <w:r>
        <w:rPr>
          <w:rFonts w:ascii="Times" w:hAnsi="Times" w:cs="Times"/>
          <w:sz w:val="24"/>
          <w:sz-cs w:val="24"/>
        </w:rPr>
        <w:t xml:space="preserve">Kuupäevad tuleb esitada Euroopas kasutatavas formaadis DD.MM.YYYY</w:t>
      </w:r>
      <w:r>
        <w:rPr>
          <w:rFonts w:ascii="Times" w:hAnsi="Times" w:cs="Times"/>
          <w:sz w:val="22"/>
          <w:sz-cs w:val="22"/>
        </w:rPr>
        <w:t xml:space="preserve"/>
      </w:r>
    </w:p>
    <w:p>
      <w:pPr>
        <w:spacing w:before="100"/>
      </w:pPr>
      <w:r>
        <w:rPr>
          <w:rFonts w:ascii="Times" w:hAnsi="Times" w:cs="Times"/>
          <w:sz w:val="24"/>
          <w:sz-cs w:val="24"/>
        </w:rPr>
        <w:t xml:space="preserve">Kellaajad tuleb esitada 24-tunni formaadis HH24:MI:SS</w:t>
      </w:r>
      <w:r>
        <w:rPr>
          <w:rFonts w:ascii="Times" w:hAnsi="Times" w:cs="Times"/>
          <w:sz w:val="22"/>
          <w:sz-cs w:val="22"/>
        </w:rPr>
        <w:t xml:space="preserve"/>
      </w:r>
    </w:p>
    <w:p>
      <w:pPr>
        <w:spacing w:before="100"/>
      </w:pPr>
      <w:r>
        <w:rPr>
          <w:rFonts w:ascii="Times" w:hAnsi="Times" w:cs="Times"/>
          <w:sz w:val="24"/>
          <w:sz-cs w:val="24"/>
        </w:rPr>
        <w:t xml:space="preserve">Ajatemplid tuleb esitada formaadis DD.MM.YYYY HH24:MI:SS</w:t>
      </w:r>
      <w:r>
        <w:rPr>
          <w:rFonts w:ascii="Times" w:hAnsi="Times" w:cs="Times"/>
          <w:sz w:val="22"/>
          <w:sz-cs w:val="22"/>
        </w:rPr>
        <w:t xml:space="preserve"/>
      </w:r>
    </w:p>
    <w:p>
      <w:pPr>
        <w:spacing w:before="100"/>
      </w:pPr>
      <w:r>
        <w:rPr>
          <w:rFonts w:ascii="Times" w:hAnsi="Times" w:cs="Times"/>
          <w:sz w:val="24"/>
          <w:sz-cs w:val="24"/>
        </w:rPr>
        <w:t xml:space="preserve">Tegevused, mida süsteem saab ise teha (nt kindlaks tegema, kes andmed registreeris), peab tegema süsteem ilma kasutajalt tagasiside küsimisega tülitamata.</w:t>
      </w:r>
      <w:r>
        <w:rPr>
          <w:rFonts w:ascii="Times" w:hAnsi="Times" w:cs="Times"/>
          <w:sz w:val="22"/>
          <w:sz-cs w:val="22"/>
        </w:rPr>
        <w:t xml:space="preserve"/>
      </w:r>
    </w:p>
    <w:p>
      <w:pPr>
        <w:spacing w:before="100"/>
      </w:pPr>
      <w:r>
        <w:rPr>
          <w:rFonts w:ascii="Times" w:hAnsi="Times" w:cs="Times"/>
          <w:sz w:val="24"/>
          <w:sz-cs w:val="24"/>
        </w:rPr>
        <w:t xml:space="preserve">Kõikides olemite nimekirjades tuleb esitada selline hulk andmeid, et nende andmete alusel oleks võimalik olemeid üksteisest üheselt eristada ning et need andmed oleksid konkreetse kasutaja jaoks mõistetavad ja sisukad.</w:t>
      </w:r>
      <w:r>
        <w:rPr>
          <w:rFonts w:ascii="Times" w:hAnsi="Times" w:cs="Times"/>
          <w:sz w:val="22"/>
          <w:sz-cs w:val="22"/>
        </w:rPr>
        <w:t xml:space="preserve"/>
      </w:r>
    </w:p>
    <w:p>
      <w:pPr>
        <w:spacing w:before="100"/>
      </w:pPr>
      <w:r>
        <w:rPr>
          <w:rFonts w:ascii="Times" w:hAnsi="Times" w:cs="Times"/>
          <w:sz w:val="24"/>
          <w:sz-cs w:val="24"/>
        </w:rPr>
        <w:t xml:space="preserve">Andmete sisestamiseks ja vaatamiseks mõeldud väljade juures peab olema võimalikult arusaadavalt ja täielikult välja toodud nende andmete tähendus. </w:t>
      </w:r>
      <w:r>
        <w:rPr>
          <w:rFonts w:ascii="Times" w:hAnsi="Times" w:cs="Times"/>
          <w:sz w:val="22"/>
          <w:sz-cs w:val="22"/>
        </w:rPr>
        <w:t xml:space="preserve"/>
      </w:r>
    </w:p>
    <w:p>
      <w:pPr>
        <w:spacing w:before="100"/>
      </w:pPr>
      <w:r>
        <w:rPr>
          <w:rFonts w:ascii="Times" w:hAnsi="Times" w:cs="Times"/>
          <w:sz w:val="24"/>
          <w:sz-cs w:val="24"/>
        </w:rPr>
        <w:t xml:space="preserve">Mõõtmistulemusi või rahasummasid esitavate atribuutide väärtuste juures tuleb esitada ühik – rahasummade puhul valuuta tähis ning mõõtmistulemuste korral mõõtühik.</w:t>
      </w:r>
      <w:r>
        <w:rPr>
          <w:rFonts w:ascii="Times" w:hAnsi="Times" w:cs="Times"/>
          <w:sz w:val="22"/>
          <w:sz-cs w:val="22"/>
        </w:rPr>
        <w:t xml:space="preserve"/>
      </w:r>
    </w:p>
    <w:p>
      <w:pPr>
        <w:spacing w:before="100"/>
      </w:pPr>
      <w:r>
        <w:rPr>
          <w:rFonts w:ascii="Times" w:hAnsi="Times" w:cs="Times"/>
          <w:sz w:val="24"/>
          <w:sz-cs w:val="24"/>
        </w:rPr>
        <w:t xml:space="preserve">Hinna/maksumuse välja juures tuleb öelda, kas väärtus sisaldab ka maksudeks minevat osa.</w:t>
      </w:r>
      <w:r>
        <w:rPr>
          <w:rFonts w:ascii="Times" w:hAnsi="Times" w:cs="Times"/>
          <w:sz w:val="22"/>
          <w:sz-cs w:val="22"/>
        </w:rPr>
        <w:t xml:space="preserve"/>
      </w:r>
    </w:p>
    <w:p>
      <w:pPr>
        <w:spacing w:before="100"/>
      </w:pPr>
      <w:r>
        <w:rPr>
          <w:rFonts w:ascii="Times" w:hAnsi="Times" w:cs="Times"/>
          <w:sz w:val="24"/>
          <w:sz-cs w:val="24"/>
        </w:rPr>
        <w:t xml:space="preserve">Kasutajale esitatavad andmed peavad olema sorteeritud viisil, mis võimaldab tal vajalikud andmed lihtsalt üles leida või peab olema kasutajal võimalik sorteerimiseeskirja ise muuta.</w:t>
      </w:r>
      <w:r>
        <w:rPr>
          <w:rFonts w:ascii="Times" w:hAnsi="Times" w:cs="Times"/>
          <w:sz w:val="22"/>
          <w:sz-cs w:val="22"/>
        </w:rPr>
        <w:t xml:space="preserve"/>
      </w:r>
    </w:p>
    <w:p>
      <w:pPr>
        <w:jc w:val="both"/>
      </w:pPr>
      <w:r>
        <w:rPr>
          <w:rFonts w:ascii="Times" w:hAnsi="Times" w:cs="Times"/>
          <w:sz w:val="24"/>
          <w:sz-cs w:val="24"/>
        </w:rPr>
        <w:t xml:space="preserve">andmebaasi-operatsioonide töökiirus</w:t>
      </w:r>
    </w:p>
    <w:p>
      <w:pPr>
        <w:spacing w:before="100"/>
      </w:pPr>
      <w:r>
        <w:rPr>
          <w:rFonts w:ascii="Times" w:hAnsi="Times" w:cs="Times"/>
          <w:sz w:val="24"/>
          <w:sz-cs w:val="24"/>
        </w:rPr>
        <w:t xml:space="preserve">Päringu tegemisel ei tohi vastuse kuvamine võtta aega rohkem kui 5 sekundit. Andmete muudatuse salvestamine süsteemi poolt ei tohi võtta aega rohkem kui 5 sekundit.</w:t>
      </w:r>
    </w:p>
    <w:p>
      <w:pPr>
        <w:spacing w:before="100"/>
      </w:pPr>
      <w:r>
        <w:rPr>
          <w:rFonts w:ascii="Times" w:hAnsi="Times" w:cs="Times"/>
          <w:sz w:val="24"/>
          <w:sz-cs w:val="24"/>
        </w:rPr>
        <w:t xml:space="preserve">Kõik välisvõtme veerud peavad olema kaetud indeksiga, et tagada ühendamisoperatsioonide jõudlus ja vältida tabelite lukustumisprobleeme. Erand: Eraldi indeksit ei tohi luua, kui välisvõtme veerg (või veerud õiges järjestuses) moodustavad juba mõne olemasoleva indeksi (sh primaarvõtme või unikaalsuse kitsenduse indeksi) eesliite (on indeksi esimesed veerud).</w:t>
      </w:r>
    </w:p>
    <w:p>
      <w:pPr>
        <w:spacing w:before="100"/>
      </w:pPr>
      <w:r>
        <w:rPr>
          <w:rFonts w:ascii="Times" w:hAnsi="Times" w:cs="Times"/>
          <w:sz w:val="24"/>
          <w:sz-cs w:val="24"/>
        </w:rPr>
        <w:t xml:space="preserve">töökindlus</w:t>
      </w:r>
    </w:p>
    <w:p>
      <w:pPr>
        <w:spacing w:before="100"/>
      </w:pPr>
      <w:r>
        <w:rPr>
          <w:rFonts w:ascii="Times" w:hAnsi="Times" w:cs="Times"/>
          <w:sz w:val="24"/>
          <w:sz-cs w:val="24"/>
        </w:rPr>
        <w:t xml:space="preserve">Jõusaali infosüsteemi treeningute funktsionaalse allsüsteemi tõrgeteta töö on hädavajalik organisatsiooni tõrgeteta töötamiseks. Tõrked tekitaksid suurt praktilist kahju ja ka moraalset kahju. </w:t>
      </w:r>
      <w:r>
        <w:rPr>
          <w:rFonts w:ascii="Times" w:hAnsi="Times" w:cs="Times"/>
          <w:sz w:val="22"/>
          <w:sz-cs w:val="22"/>
        </w:rPr>
      </w:r>
    </w:p>
    <w:p>
      <w:pPr>
        <w:spacing w:before="100"/>
      </w:pPr>
      <w:r>
        <w:rPr>
          <w:rFonts w:ascii="Times" w:hAnsi="Times" w:cs="Times"/>
          <w:sz w:val="24"/>
          <w:sz-cs w:val="24"/>
        </w:rPr>
        <w:t xml:space="preserve">Taasteaja siht (</w:t>
      </w:r>
      <w:r>
        <w:rPr>
          <w:rFonts w:ascii="Times" w:hAnsi="Times" w:cs="Times"/>
          <w:sz w:val="24"/>
          <w:sz-cs w:val="24"/>
          <w:i/>
        </w:rPr>
        <w:t xml:space="preserve">recovery time objective</w:t>
      </w:r>
      <w:r>
        <w:rPr>
          <w:rFonts w:ascii="Times" w:hAnsi="Times" w:cs="Times"/>
          <w:sz w:val="24"/>
          <w:sz-cs w:val="24"/>
        </w:rPr>
        <w:t xml:space="preserve">)(</w:t>
      </w:r>
      <w:r>
        <w:rPr>
          <w:rFonts w:ascii="Times" w:hAnsi="Times" w:cs="Times"/>
          <w:sz w:val="20"/>
          <w:sz-cs w:val="20"/>
        </w:rPr>
        <w:t xml:space="preserve">"maksimaalne talutav süsteemi käideldamatuse kestus pärast intsidenti" (AKIT)</w:t>
      </w:r>
      <w:r>
        <w:rPr>
          <w:rFonts w:ascii="Times" w:hAnsi="Times" w:cs="Times"/>
          <w:sz w:val="24"/>
          <w:sz-cs w:val="24"/>
        </w:rPr>
        <w:t xml:space="preserve">): Juhul kui tekib veaolukord ja andmebaas või rakendus kahjustub, siis tuleb need taastada viimase tehtud varukoopia põhjal. </w:t>
      </w:r>
      <w:r>
        <w:rPr>
          <w:rFonts w:ascii="Times" w:hAnsi="Times" w:cs="Times"/>
          <w:sz w:val="22"/>
          <w:sz-cs w:val="22"/>
        </w:rPr>
        <w:t xml:space="preserve"/>
      </w:r>
    </w:p>
    <w:p>
      <w:pPr>
        <w:spacing w:before="100"/>
      </w:pPr>
      <w:r>
        <w:rPr>
          <w:rFonts w:ascii="Times" w:hAnsi="Times" w:cs="Times"/>
          <w:sz w:val="24"/>
          <w:sz-cs w:val="24"/>
        </w:rPr>
        <w:t xml:space="preserve">Õppetöö perioodil (15. august – 21. juuni (otspunktid kaasa arvatud)) tuleb seda teha kahe tunni jooksul peale rikke põhjuse kõrvaldamist ja serveri töökorda saamist. </w:t>
      </w:r>
      <w:r>
        <w:rPr>
          <w:rFonts w:ascii="Times" w:hAnsi="Times" w:cs="Times"/>
          <w:sz w:val="22"/>
          <w:sz-cs w:val="22"/>
        </w:rPr>
        <w:t xml:space="preserve"/>
      </w:r>
    </w:p>
    <w:p>
      <w:pPr>
        <w:spacing w:before="100"/>
      </w:pPr>
      <w:r>
        <w:rPr>
          <w:rFonts w:ascii="Times" w:hAnsi="Times" w:cs="Times"/>
          <w:sz w:val="24"/>
          <w:sz-cs w:val="24"/>
        </w:rPr>
        <w:t xml:space="preserve">Suvisel perioodil (22. juuni – 14. august (otspunktid kaasa arvatud)) tuleb seda teha kahekümne nelja tunni jooksul peale rikke põhjuse kõrvaldamist ja serveri töökorda saamist.</w:t>
      </w:r>
      <w:r>
        <w:rPr>
          <w:rFonts w:ascii="Times" w:hAnsi="Times" w:cs="Times"/>
          <w:sz w:val="22"/>
          <w:sz-cs w:val="22"/>
        </w:rPr>
        <w:t xml:space="preserve"/>
      </w:r>
    </w:p>
    <w:p>
      <w:pPr>
        <w:jc w:val="both"/>
        <w:spacing w:before="100"/>
      </w:pPr>
      <w:r>
        <w:rPr>
          <w:rFonts w:ascii="Times" w:hAnsi="Times" w:cs="Times"/>
          <w:sz w:val="24"/>
          <w:sz-cs w:val="24"/>
        </w:rPr>
        <w:t xml:space="preserve">Taasteseisu siht (</w:t>
      </w:r>
      <w:r>
        <w:rPr>
          <w:rFonts w:ascii="Times" w:hAnsi="Times" w:cs="Times"/>
          <w:sz w:val="24"/>
          <w:sz-cs w:val="24"/>
          <w:i/>
        </w:rPr>
        <w:t xml:space="preserve">recovery point objective</w:t>
      </w:r>
      <w:r>
        <w:rPr>
          <w:rFonts w:ascii="Times" w:hAnsi="Times" w:cs="Times"/>
          <w:sz w:val="24"/>
          <w:sz-cs w:val="24"/>
        </w:rPr>
        <w:t xml:space="preserve">)(</w:t>
      </w:r>
      <w:r>
        <w:rPr>
          <w:rFonts w:ascii="Times" w:hAnsi="Times" w:cs="Times"/>
          <w:sz w:val="20"/>
          <w:sz-cs w:val="20"/>
        </w:rPr>
        <w:t xml:space="preserve">"intsidendijärgsele taastele seatud eesmärk ajahetkena, millele eelnevad andmed peavad olema täielikult taastatud (näiteks eelmine tund, eelmine tööpäev, eelmine nädal)"(AKIT)</w:t>
      </w:r>
      <w:r>
        <w:rPr>
          <w:rFonts w:ascii="Times" w:hAnsi="Times" w:cs="Times"/>
          <w:sz w:val="24"/>
          <w:sz-cs w:val="24"/>
        </w:rPr>
        <w:t xml:space="preserve">): Maksimaalselt võivad kaotsi minna viimase 24 tunni andmed, st. et sellele eelnevad andmed peavad olema täielikult taastatud.</w:t>
      </w:r>
      <w:r>
        <w:rPr>
          <w:rFonts w:ascii="Times" w:hAnsi="Times" w:cs="Times"/>
          <w:sz w:val="22"/>
          <w:sz-cs w:val="22"/>
        </w:rPr>
        <w:t xml:space="preserve"/>
      </w:r>
    </w:p>
    <w:p>
      <w:pPr>
        <w:jc w:val="both"/>
      </w:pPr>
      <w:r>
        <w:rPr>
          <w:rFonts w:ascii="Times" w:hAnsi="Times" w:cs="Times"/>
          <w:sz w:val="24"/>
          <w:sz-cs w:val="24"/>
        </w:rPr>
        <w:t xml:space="preserve">varukoopiad</w:t>
      </w:r>
    </w:p>
    <w:p>
      <w:pPr>
        <w:jc w:val="both"/>
      </w:pPr>
      <w:r>
        <w:rPr>
          <w:rFonts w:ascii="Times" w:hAnsi="Times" w:cs="Times"/>
          <w:sz w:val="24"/>
          <w:sz-cs w:val="24"/>
        </w:rPr>
        <w:t xml:space="preserve">Kuna hallatavad andmed on organisatsiooni jaoks väga olulised, siis tuleb vähemalt kord päevas teha andmetest varukoopia ja säilitada koopiaid mitmes erinevas asukohas.</w:t>
      </w:r>
    </w:p>
    <w:p>
      <w:pPr>
        <w:spacing w:before="100"/>
      </w:pPr>
      <w:r>
        <w:rPr>
          <w:rFonts w:ascii="Times" w:hAnsi="Times" w:cs="Times"/>
          <w:sz w:val="24"/>
          <w:sz-cs w:val="24"/>
        </w:rPr>
        <w:t xml:space="preserve">turvalisus</w:t>
      </w:r>
    </w:p>
    <w:p>
      <w:pPr>
        <w:spacing w:before="100"/>
      </w:pPr>
      <w:r>
        <w:rPr>
          <w:rFonts w:ascii="Times" w:hAnsi="Times" w:cs="Times"/>
          <w:sz w:val="24"/>
          <w:sz-cs w:val="24"/>
        </w:rPr>
        <w:t xml:space="preserve">Andmebaasis olevad andmed on mõeldud asutusesiseseks kasutamiseks. See tähendab, et juurdepääs teabele on lubatav juurdepääsu taotleva isiku õigustatud huvi korral.</w:t>
      </w:r>
      <w:r>
        <w:rPr>
          <w:rFonts w:ascii="Times" w:hAnsi="Times" w:cs="Times"/>
          <w:sz w:val="22"/>
          <w:sz-cs w:val="22"/>
        </w:rPr>
        <w:t xml:space="preserve"/>
      </w:r>
    </w:p>
    <w:p>
      <w:pPr>
        <w:spacing w:before="100"/>
      </w:pPr>
      <w:r>
        <w:rPr>
          <w:rFonts w:ascii="Times" w:hAnsi="Times" w:cs="Times"/>
          <w:sz w:val="24"/>
          <w:sz-cs w:val="24"/>
        </w:rPr>
        <w:t xml:space="preserve">Kui parooli hoitakse andmebaasis, siis ei tohi see olla avatekst, vaid peab olema parooli räsiväärtus, mis on leitud selle parooli jaoks genereeritud soola kasutades. Räsiväärtuse leidmiseks ei tohi kasutada MD5 või SHA-1 räsifunktsioone, sest need on juba liiga ebaturvalised ja võimaldavad liiga lihtsalt algset parooli teada saada ning selle kaudu kasutaja identiteet varastada.</w:t>
      </w:r>
      <w:r>
        <w:rPr>
          <w:rFonts w:ascii="Times" w:hAnsi="Times" w:cs="Times"/>
          <w:sz w:val="22"/>
          <w:sz-cs w:val="22"/>
        </w:rPr>
        <w:t xml:space="preserve"/>
      </w:r>
    </w:p>
    <w:p>
      <w:pPr>
        <w:spacing w:before="100"/>
      </w:pPr>
      <w:r>
        <w:rPr>
          <w:rFonts w:ascii="Times" w:hAnsi="Times" w:cs="Times"/>
          <w:sz w:val="24"/>
          <w:sz-cs w:val="24"/>
        </w:rPr>
        <w:t xml:space="preserve">Kasutajanimed peavad olema tõstutundetud. Seega, näiteks: </w:t>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ei saa registreerida kasutajanime </w:t>
      </w:r>
      <w:r>
        <w:rPr>
          <w:rFonts w:ascii="Times" w:hAnsi="Times" w:cs="Times"/>
          <w:sz w:val="24"/>
          <w:sz-cs w:val="24"/>
          <w:i/>
        </w:rPr>
        <w:t xml:space="preserve">kasutaja1, </w:t>
      </w:r>
      <w:r>
        <w:rPr>
          <w:rFonts w:ascii="Times" w:hAnsi="Times" w:cs="Times"/>
          <w:sz w:val="22"/>
          <w:sz-cs w:val="22"/>
        </w:rPr>
        <w:t xml:space="preserve"/>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kasutaja tuvastamisel loetakse see samaväärseks sisestatud kasutajanimega </w:t>
      </w:r>
      <w:r>
        <w:rPr>
          <w:rFonts w:ascii="Times" w:hAnsi="Times" w:cs="Times"/>
          <w:sz w:val="24"/>
          <w:sz-cs w:val="24"/>
          <w:i/>
        </w:rPr>
        <w:t xml:space="preserve">kasutaja1</w:t>
      </w:r>
      <w:r>
        <w:rPr>
          <w:rFonts w:ascii="Times" w:hAnsi="Times" w:cs="Times"/>
          <w:sz w:val="24"/>
          <w:sz-cs w:val="24"/>
        </w:rPr>
        <w:t xml:space="preserve">.</w:t>
      </w:r>
      <w:r>
        <w:rPr>
          <w:rFonts w:ascii="Times" w:hAnsi="Times" w:cs="Times"/>
          <w:sz w:val="22"/>
          <w:sz-cs w:val="22"/>
        </w:rPr>
        <w:t xml:space="preserve"/>
      </w:r>
    </w:p>
    <w:p>
      <w:pPr>
        <w:spacing w:before="100"/>
      </w:pPr>
      <w:r>
        <w:rPr>
          <w:rFonts w:ascii="Times" w:hAnsi="Times" w:cs="Times"/>
          <w:sz w:val="24"/>
          <w:sz-cs w:val="24"/>
        </w:rPr>
        <w:t xml:space="preserve">andmekvaliteet</w:t>
      </w:r>
    </w:p>
    <w:p>
      <w:pPr>
        <w:spacing w:before="100"/>
      </w:pPr>
      <w:r>
        <w:rPr>
          <w:rFonts w:ascii="Times" w:hAnsi="Times" w:cs="Times"/>
          <w:sz w:val="24"/>
          <w:sz-cs w:val="24"/>
        </w:rPr>
        <w:t xml:space="preserve">Rakenduses võib andmeid kontrollida, andmebaasis peab andmeid kontrollima. Andmete reeglitele vastavust tuleb eelistatult kontrollida andmebaasi tasemel loodud deklaratiivsete kitsendustega (PRIMARY KEY, UNIQUE, FOREIGN KEY, NOT NULL, CHECK). MS Accessi kasutamise korral võib CHECK kitsenduste asemel luua veeru- ja tabelitaseme valideerimisreegleid ning muuta veeru </w:t>
      </w:r>
      <w:r>
        <w:rPr>
          <w:rFonts w:ascii="Times" w:hAnsi="Times" w:cs="Times"/>
          <w:sz w:val="24"/>
          <w:sz-cs w:val="24"/>
          <w:i/>
        </w:rPr>
        <w:t xml:space="preserve">Allow Zero Length</w:t>
      </w:r>
      <w:r>
        <w:rPr>
          <w:rFonts w:ascii="Times" w:hAnsi="Times" w:cs="Times"/>
          <w:sz w:val="24"/>
          <w:sz-cs w:val="24"/>
        </w:rPr>
        <w:t xml:space="preserve"> omadust. Iga valideerimisreegli kohta MS Accessis tuleb luua sisukas valideerimistekst. </w:t>
      </w:r>
      <w:r>
        <w:rPr>
          <w:rFonts w:ascii="Times" w:hAnsi="Times" w:cs="Times"/>
          <w:sz w:val="22"/>
          <w:sz-cs w:val="22"/>
        </w:rPr>
        <w:t xml:space="preserve"/>
      </w:r>
    </w:p>
    <w:p>
      <w:pPr>
        <w:spacing w:before="100"/>
      </w:pPr>
      <w:r>
        <w:rPr>
          <w:rFonts w:ascii="Times" w:hAnsi="Times" w:cs="Times"/>
          <w:sz w:val="24"/>
          <w:sz-cs w:val="24"/>
        </w:rPr>
        <w:t xml:space="preserve">Igas baastabelis tuleb deklareerida primaarvõti.</w:t>
      </w:r>
      <w:r>
        <w:rPr>
          <w:rFonts w:ascii="Times" w:hAnsi="Times" w:cs="Times"/>
          <w:sz w:val="22"/>
          <w:sz-cs w:val="22"/>
        </w:rPr>
        <w:t xml:space="preserve"/>
      </w:r>
    </w:p>
    <w:p>
      <w:pPr>
        <w:spacing w:before="100"/>
      </w:pPr>
      <w:r>
        <w:rPr>
          <w:rFonts w:ascii="Times" w:hAnsi="Times" w:cs="Times"/>
          <w:sz w:val="24"/>
          <w:sz-cs w:val="24"/>
        </w:rPr>
        <w:t xml:space="preserve">Andmete seosed tuleb tagada andmebaasi tasemel välisvõtmetega (</w:t>
      </w:r>
      <w:r>
        <w:rPr>
          <w:rFonts w:ascii="Times" w:hAnsi="Times" w:cs="Times"/>
          <w:sz w:val="24"/>
          <w:sz-cs w:val="24"/>
          <w:i/>
        </w:rPr>
        <w:t xml:space="preserve">Foreign Keys</w:t>
      </w:r>
      <w:r>
        <w:rPr>
          <w:rFonts w:ascii="Times" w:hAnsi="Times" w:cs="Times"/>
          <w:sz w:val="24"/>
          <w:sz-cs w:val="24"/>
        </w:rPr>
        <w:t xml:space="preserve">), mitte ainult rakenduse loogikas.</w:t>
      </w:r>
      <w:r>
        <w:rPr>
          <w:rFonts w:ascii="Times" w:hAnsi="Times" w:cs="Times"/>
          <w:sz w:val="22"/>
          <w:sz-cs w:val="22"/>
        </w:rPr>
        <w:t xml:space="preserve"/>
      </w:r>
    </w:p>
    <w:p>
      <w:pPr>
        <w:spacing w:before="100"/>
      </w:pPr>
      <w:r>
        <w:rPr>
          <w:rFonts w:ascii="Times" w:hAnsi="Times" w:cs="Times"/>
          <w:sz w:val="24"/>
          <w:sz-cs w:val="24"/>
        </w:rPr>
        <w:t xml:space="preserve">andmebaasi-objektide nimetamine</w:t>
      </w:r>
    </w:p>
    <w:p>
      <w:pPr>
        <w:spacing w:before="100"/>
      </w:pPr>
      <w:r>
        <w:rPr>
          <w:rFonts w:ascii="Times" w:hAnsi="Times" w:cs="Times"/>
          <w:sz w:val="24"/>
          <w:sz-cs w:val="24"/>
        </w:rPr>
        <w:t xml:space="preserve">Andmebaasiobjektide nimed peavad olema sisukad (selgitama andmebaasiobjekti tähendust) ja järjekindlad.</w:t>
      </w:r>
      <w:r>
        <w:rPr>
          <w:rFonts w:ascii="Times" w:hAnsi="Times" w:cs="Times"/>
          <w:sz w:val="22"/>
          <w:sz-cs w:val="22"/>
        </w:rPr>
        <w:t xml:space="preserve"/>
      </w:r>
    </w:p>
    <w:p>
      <w:pPr>
        <w:spacing w:before="100"/>
      </w:pPr>
      <w:r>
        <w:rPr>
          <w:rFonts w:ascii="Times" w:hAnsi="Times" w:cs="Times"/>
          <w:sz w:val="24"/>
          <w:sz-cs w:val="24"/>
        </w:rPr>
        <w:t xml:space="preserve">Andmebaasiobjektide nimed peavad järgima </w:t>
      </w:r>
      <w:r>
        <w:rPr>
          <w:rFonts w:ascii="Times" w:hAnsi="Times" w:cs="Times"/>
          <w:sz w:val="24"/>
          <w:sz-cs w:val="24"/>
          <w:i/>
        </w:rPr>
        <w:t xml:space="preserve">snake_case</w:t>
      </w:r>
      <w:r>
        <w:rPr>
          <w:rFonts w:ascii="Times" w:hAnsi="Times" w:cs="Times"/>
          <w:sz w:val="24"/>
          <w:sz-cs w:val="24"/>
        </w:rPr>
        <w:t xml:space="preserve"> nimekonventsiooni.</w:t>
      </w:r>
      <w:r>
        <w:rPr>
          <w:rFonts w:ascii="Times" w:hAnsi="Times" w:cs="Times"/>
          <w:sz w:val="22"/>
          <w:sz-cs w:val="22"/>
        </w:rPr>
        <w:t xml:space="preserve"/>
      </w:r>
    </w:p>
    <w:p>
      <w:pPr>
        <w:spacing w:before="100"/>
      </w:pPr>
      <w:r>
        <w:rPr>
          <w:rFonts w:ascii="Times" w:hAnsi="Times" w:cs="Times"/>
          <w:sz w:val="24"/>
          <w:sz-cs w:val="24"/>
        </w:rPr>
        <w:t xml:space="preserve">Baastabelite nimed peavad olema ainsuses. </w:t>
      </w:r>
      <w:r>
        <w:rPr>
          <w:rFonts w:ascii="Times" w:hAnsi="Times" w:cs="Times"/>
          <w:sz w:val="22"/>
          <w:sz-cs w:val="22"/>
        </w:rPr>
        <w:t xml:space="preserve"/>
      </w:r>
    </w:p>
    <w:p>
      <w:pPr>
        <w:spacing w:before="100"/>
      </w:pPr>
      <w:r>
        <w:rPr>
          <w:rFonts w:ascii="Times" w:hAnsi="Times" w:cs="Times"/>
          <w:sz w:val="24"/>
          <w:sz-cs w:val="24"/>
        </w:rPr>
        <w:t xml:space="preserve">lähtekood</w:t>
      </w:r>
    </w:p>
    <w:p>
      <w:pPr>
        <w:spacing w:before="100"/>
      </w:pPr>
      <w:r>
        <w:rPr>
          <w:rFonts w:ascii="Times" w:hAnsi="Times" w:cs="Times"/>
          <w:sz w:val="24"/>
          <w:sz-cs w:val="24"/>
        </w:rPr>
        <w:t xml:space="preserve">Andmebaasis loodavad vaated ja rutiinid tuleb kommenteerida, selgitades, miks midagi tehakse, mitte ainult mida tehakse.</w:t>
      </w:r>
      <w:r>
        <w:rPr>
          <w:rFonts w:ascii="Times" w:hAnsi="Times" w:cs="Times"/>
          <w:sz w:val="22"/>
          <w:sz-cs w:val="22"/>
        </w:rPr>
        <w:t xml:space="preserve"/>
      </w:r>
    </w:p>
    <w:p>
      <w:pPr>
        <w:spacing w:before="100"/>
      </w:pPr>
      <w:r>
        <w:rPr>
          <w:rFonts w:ascii="Times" w:hAnsi="Times" w:cs="Times"/>
          <w:sz w:val="24"/>
          <w:sz-cs w:val="24"/>
        </w:rPr>
        <w:t xml:space="preserve">Kõik rakenduse viidatavad andmebaasiobjektid (nt vaated, rutiinid) peavad päringutes olema kvalifitseeritud skeemi nimega (nt schema_name.view_name).</w:t>
      </w:r>
      <w:r>
        <w:rPr>
          <w:rFonts w:ascii="Times" w:hAnsi="Times" w:cs="Times"/>
          <w:sz w:val="22"/>
          <w:sz-cs w:val="22"/>
        </w:rPr>
        <w:t xml:space="preserve"/>
      </w:r>
    </w:p>
    <w:p>
      <w:pPr>
        <w:spacing w:before="100"/>
      </w:pPr>
      <w:r>
        <w:rPr>
          <w:rFonts w:ascii="Times" w:hAnsi="Times" w:cs="Times"/>
          <w:sz w:val="24"/>
          <w:sz-cs w:val="24"/>
        </w:rPr>
        <w:t xml:space="preserve">Tootmiskoodis on keelatud kasutada SELECT * konstruktsiooni. Kõik vajalikud veerud tuleb nimeliselt välja kirjutada. See tagab, et tabeli struktuuri muutumine (veergude lisandumine) ei tekita rakenduses ootamatut mälukasutuse kasvu ega lõhu ORM-i (objekt-relatsioonilist) vastendust.</w:t>
      </w:r>
      <w:r>
        <w:rPr>
          <w:rFonts w:ascii="Times" w:hAnsi="Times" w:cs="Times"/>
          <w:sz w:val="22"/>
          <w:sz-cs w:val="22"/>
        </w:rPr>
        <w:t xml:space="preserve"/>
      </w:r>
    </w:p>
    <w:p>
      <w:pPr>
        <w:spacing w:before="100"/>
      </w:pPr>
      <w:r>
        <w:rPr>
          <w:rFonts w:ascii="Times" w:hAnsi="Times" w:cs="Times"/>
          <w:sz w:val="24"/>
          <w:sz-cs w:val="24"/>
        </w:rPr>
        <w:t xml:space="preserve">INSERT laused peavad alati sisaldama sihtveergude loetelu (nt INSERT INTO table (col1, col2) VALUES ...). Veergude positsiooniline sisestamine ilma nimedeta on keelatud, vältimaks andmete riknemist tabeli struktuuri muutumisel.</w:t>
      </w:r>
      <w:r>
        <w:rPr>
          <w:rFonts w:ascii="Times" w:hAnsi="Times" w:cs="Times"/>
          <w:sz w:val="22"/>
          <w:sz-cs w:val="22"/>
        </w:rPr>
        <w:t xml:space="preserve"/>
      </w:r>
    </w:p>
    <w:p>
      <w:pPr>
        <w:spacing w:before="100"/>
      </w:pPr>
      <w:r>
        <w:rPr>
          <w:rFonts w:ascii="Times" w:hAnsi="Times" w:cs="Times"/>
          <w:sz w:val="24"/>
          <w:sz-cs w:val="24"/>
        </w:rPr>
        <w:t xml:space="preserve">Andmebaasis talletatud rutiinide väljakutsetes, kus on rohkem kui üks sisendparameeter, tuleb kasutada nimelist parameetrite sidumist (nt exec_proc(p_id =&gt; 5, p_name =&gt; 'Test')). See vähendab vigade riski parameetrite järjekorra muutumisel või uute (vaikimisi väärtustega) parameetrite lisandumisel.</w:t>
      </w:r>
      <w:r>
        <w:rPr>
          <w:rFonts w:ascii="Times" w:hAnsi="Times" w:cs="Times"/>
          <w:sz w:val="22"/>
          <w:sz-cs w:val="22"/>
        </w:rPr>
        <w:t xml:space="preserve"/>
      </w:r>
    </w:p>
    <w:p>
      <w:pPr>
        <w:spacing w:before="100"/>
      </w:pPr>
      <w:r>
        <w:rPr>
          <w:rFonts w:ascii="Times" w:hAnsi="Times" w:cs="Times"/>
          <w:sz w:val="24"/>
          <w:sz-cs w:val="24"/>
        </w:rPr>
        <w:t xml:space="preserve">SQL-koodi dünaamiline kokkupanek stringide liitmise teel (</w:t>
      </w:r>
      <w:r>
        <w:rPr>
          <w:rFonts w:ascii="Times" w:hAnsi="Times" w:cs="Times"/>
          <w:sz w:val="24"/>
          <w:sz-cs w:val="24"/>
          <w:i/>
        </w:rPr>
        <w:t xml:space="preserve">concatenation</w:t>
      </w:r>
      <w:r>
        <w:rPr>
          <w:rFonts w:ascii="Times" w:hAnsi="Times" w:cs="Times"/>
          <w:sz w:val="24"/>
          <w:sz-cs w:val="24"/>
        </w:rPr>
        <w:t xml:space="preserve">) on rangelt keelatud, kui see sisaldab väliseid sisendväärtuseid. Kasutada tuleb parameetritud päringuid (</w:t>
      </w:r>
      <w:r>
        <w:rPr>
          <w:rFonts w:ascii="Times" w:hAnsi="Times" w:cs="Times"/>
          <w:sz w:val="24"/>
          <w:sz-cs w:val="24"/>
          <w:i/>
        </w:rPr>
        <w:t xml:space="preserve">bind variables / prepared statements</w:t>
      </w:r>
      <w:r>
        <w:rPr>
          <w:rFonts w:ascii="Times" w:hAnsi="Times" w:cs="Times"/>
          <w:sz w:val="24"/>
          <w:sz-cs w:val="24"/>
        </w:rPr>
        <w:t xml:space="preserve">). See välistab SQL-süstimise (</w:t>
      </w:r>
      <w:r>
        <w:rPr>
          <w:rFonts w:ascii="Times" w:hAnsi="Times" w:cs="Times"/>
          <w:sz w:val="24"/>
          <w:sz-cs w:val="24"/>
          <w:i/>
        </w:rPr>
        <w:t xml:space="preserve">SQL Injection</w:t>
      </w:r>
      <w:r>
        <w:rPr>
          <w:rFonts w:ascii="Times" w:hAnsi="Times" w:cs="Times"/>
          <w:sz w:val="24"/>
          <w:sz-cs w:val="24"/>
        </w:rPr>
        <w:t xml:space="preserve">) võimaluse.</w:t>
      </w:r>
      <w:r>
        <w:rPr>
          <w:rFonts w:ascii="Times" w:hAnsi="Times" w:cs="Times"/>
          <w:sz w:val="22"/>
          <w:sz-cs w:val="22"/>
        </w:rPr>
        <w:t xml:space="preserve"/>
      </w:r>
    </w:p>
    <w:p>
      <w:pPr>
        <w:spacing w:before="100"/>
      </w:pPr>
      <w:r>
        <w:rPr>
          <w:rFonts w:ascii="Times" w:hAnsi="Times" w:cs="Times"/>
          <w:sz w:val="24"/>
          <w:sz-cs w:val="24"/>
        </w:rPr>
        <w:t xml:space="preserve">Identne või olemuslikult sarnane äriloogika, andmetöötlusreegel või päring, mida kasutatakse süsteemis rohkem kui ühes kohas, peab olema realiseeritud ühekordselt taaskasutatava komponendina (nt andmebaasi funktsioon, vaade, protseduur või ühine teek). Koodiplokkide kopeerimine (</w:t>
      </w:r>
      <w:r>
        <w:rPr>
          <w:rFonts w:ascii="Times" w:hAnsi="Times" w:cs="Times"/>
          <w:sz w:val="24"/>
          <w:sz-cs w:val="24"/>
          <w:i/>
        </w:rPr>
        <w:t xml:space="preserve">copy-paste</w:t>
      </w:r>
      <w:r>
        <w:rPr>
          <w:rFonts w:ascii="Times" w:hAnsi="Times" w:cs="Times"/>
          <w:sz w:val="24"/>
          <w:sz-cs w:val="24"/>
        </w:rPr>
        <w:t xml:space="preserve">) on keelatud.</w:t>
      </w:r>
      <w:r>
        <w:rPr>
          <w:rFonts w:ascii="Times" w:hAnsi="Times" w:cs="Times"/>
          <w:sz w:val="22"/>
          <w:sz-cs w:val="22"/>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kahe elementaarse äriprotsessi tegevusdiagrammid</w:t>
      </w:r>
    </w:p>
    <w:p>
      <w:pPr/>
      <w:r>
        <w:rPr>
          <w:rFonts w:ascii="Times" w:hAnsi="Times" w:cs="Times"/>
          <w:sz w:val="24"/>
          <w:sz-cs w:val="24"/>
        </w:rPr>
        <w:t xml:space="preserve"/>
      </w:r>
    </w:p>
    <w:p>
      <w:pPr/>
      <w:r>
        <w:rPr>
          <w:rFonts w:ascii="Times" w:hAnsi="Times" w:cs="Times"/>
          <w:sz w:val="24"/>
          <w:sz-cs w:val="24"/>
        </w:rPr>
        <w:t xml:space="preserve">Protsesside esitatamiseks kasutatakse UML tegevusdiagramme. Larman (2004) kirjutab nendest:</w:t>
      </w:r>
    </w:p>
    <w:p>
      <w:pPr/>
      <w:r>
        <w:rPr>
          <w:rFonts w:ascii="Times" w:hAnsi="Times" w:cs="Times"/>
          <w:sz w:val="24"/>
          <w:sz-cs w:val="24"/>
        </w:rPr>
        <w:t xml:space="preserve">HYPERLINK "https://learning.oreilly.com/library/view/applying-uml-and/0131489062/ch28.html"</w:t>
      </w:r>
      <w:r>
        <w:rPr>
          <w:rFonts w:ascii="Times New Roman" w:hAnsi="Times New Roman" w:cs="Times New Roman"/>
          <w:sz w:val="24"/>
          <w:sz-cs w:val="24"/>
          <w:u w:val="single"/>
          <w:color w:val="0000FF"/>
        </w:rPr>
        <w:t xml:space="preserve">https://learning.oreilly.com/library/view/applying-uml-and/0131489062/ch28.html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_Ref463174684 \h  \* MERGEFORMAT Joonis 3 esitab kasutusjuhu "Lõpeta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0"/>
          <w:sz-cs w:val="20"/>
          <w:b/>
        </w:rPr>
        <w:t xml:space="preserve">Joonis  SEQ Joonis \* ARABIC 3 treeningu lõpetamise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_Ref189386812 \h  \* MERGEFORMAT Joonis 4 esitab kasutusjuhu "Aktiveeri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C00000"/>
        </w:rPr>
        <w:t xml:space="preserve">Joonisel esitatakse treeningu aktiveerimise protsess alates treeneri soovist muuta treening aktiivseks kuni seisundimuudatuse salvestamiseni.</w:t>
      </w:r>
    </w:p>
    <w:p>
      <w:pPr/>
      <w:r>
        <w:rPr>
          <w:rFonts w:ascii="Times" w:hAnsi="Times" w:cs="Times"/>
          <w:sz w:val="24"/>
          <w:sz-cs w:val="24"/>
        </w:rPr>
        <w:t xml:space="preserve"/>
      </w:r>
    </w:p>
    <w:p>
      <w:pPr/>
      <w:r>
        <w:rPr>
          <w:rFonts w:ascii="Times" w:hAnsi="Times" w:cs="Times"/>
          <w:sz w:val="20"/>
          <w:sz-cs w:val="20"/>
          <w:b/>
        </w:rPr>
        <w:t xml:space="preserve">Joonis  SEQ Joonis \* ARABIC 4 treeningu aktiveerimise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registri eskiismudelid </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jc w:val="both"/>
      </w:pPr>
      <w:r>
        <w:rPr>
          <w:rFonts w:ascii="Times" w:hAnsi="Times" w:cs="Times"/>
          <w:sz w:val="24"/>
          <w:sz-cs w:val="24"/>
        </w:rPr>
        <w:t xml:space="preserve"/>
      </w:r>
    </w:p>
    <w:p>
      <w:pPr>
        <w:jc w:val="both"/>
      </w:pPr>
      <w:r>
        <w:rPr>
          <w:rFonts w:ascii="Times" w:hAnsi="Times" w:cs="Times"/>
          <w:sz w:val="24"/>
          <w:sz-cs w:val="24"/>
        </w:rPr>
        <w:t xml:space="preserve">Säilitada informatsiooni treeningute kohta sellises mahus, et oleks tagatud treeningute funktsionaalses allsüsteemis defineeritud eesmärkide täitmine.</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Registrit kasutavad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Registrit teenindavad funktsionaalsed allsüsteemid</w:t>
      </w:r>
    </w:p>
    <w:p>
      <w:pPr/>
      <w:r>
        <w:rPr>
          <w:rFonts w:ascii="Times" w:hAnsi="Times" w:cs="Times"/>
          <w:sz w:val="24"/>
          <w:sz-cs w:val="24"/>
        </w:rPr>
        <w:t xml:space="preserve"/>
      </w:r>
    </w:p>
    <w:p>
      <w:pPr>
        <w:jc w:val="both"/>
      </w:pPr>
      <w:r>
        <w:rPr>
          <w:rFonts w:ascii="Times" w:hAnsi="Times" w:cs="Times"/>
          <w:sz w:val="24"/>
          <w:sz-cs w:val="24"/>
          <w:b/>
          <w:color w:val="C00000"/>
        </w:rPr>
        <w:t xml:space="preserve">treeningute registrit teenindab (loeb ja muudab) treeningute funktsionaalne allsüsteem.</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Infovajadused, mida register aitab rahuldada</w:t>
      </w:r>
    </w:p>
    <w:p>
      <w:pPr/>
      <w:r>
        <w:rPr>
          <w:rFonts w:ascii="Times" w:hAnsi="Times" w:cs="Times"/>
          <w:sz w:val="24"/>
          <w:sz-cs w:val="24"/>
        </w:rPr>
        <w:t xml:space="preserve"/>
      </w:r>
    </w:p>
    <w:p>
      <w:pPr/>
      <w:r>
        <w:rPr>
          <w:rFonts w:ascii="Times" w:hAnsi="Times" w:cs="Times"/>
          <w:sz w:val="24"/>
          <w:sz-cs w:val="24"/>
        </w:rPr>
        <w:t xml:space="preserve">Ootel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Ootel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Kõikide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detailandmed, kus seotud klassifikaatorite väärtuste koodide asemel on nimetused ning esitatakse info ka treeningu registreerinud töötaja kohta (eesnimi, perenimi, e-posti aadress).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seisundi kohta kõigi selles seisundis olevate treeningute arv.</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Seosed teiste registritega</w:t>
      </w:r>
    </w:p>
    <w:p>
      <w:pPr/>
      <w:r>
        <w:rPr>
          <w:rFonts w:ascii="Times" w:hAnsi="Times" w:cs="Times"/>
          <w:sz w:val="24"/>
          <w:sz-cs w:val="24"/>
        </w:rPr>
        <w:t xml:space="preserve"/>
      </w:r>
    </w:p>
    <w:p>
      <w:pPr>
        <w:jc w:val="both"/>
      </w:pPr>
      <w:r>
        <w:rPr>
          <w:rFonts w:ascii="Times" w:hAnsi="Times" w:cs="Times"/>
          <w:sz w:val="24"/>
          <w:sz-cs w:val="24"/>
          <w:b/>
        </w:rPr>
        <w:t xml:space="preserve">Töötajate register – Töötajate registriga on treening seotud olemitüübi Töötaja kaudu. Töötaja registreerib treeningu andmed ning süsteemis säilitatakse info selle kohta, milline töötaja need andmed registreeris.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Klassifikaatorite register – Klassifikaatorite registriga on treening seotud olemitüübi treeningu_seisundi_liik kaudu. Selle abil registreeritakse treeningu hetkeseisund. Samuti on iga treeninguga seotud null või rohkema treeningu kategooriaga, mis on samuti klassifikaator.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Selleks, et saaks registreerida andmeid broneeringute ja treeningupäevikute registrites, peavad olema registreeritud treeningu andmed ja seega peab olema realiseeritud treeningute register.</w:t>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Ärireeglid</w:t>
      </w:r>
    </w:p>
    <w:p>
      <w:pPr/>
      <w:r>
        <w:rPr>
          <w:rFonts w:ascii="Times" w:hAnsi="Times" w:cs="Times"/>
          <w:sz w:val="24"/>
          <w:sz-cs w:val="24"/>
        </w:rPr>
        <w:t xml:space="preserve">Jõustatavad treeningute registri põhjal</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Igal treeningul on unikaalne kood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käesoleval ajahetkel täpselt ühes seisundis vastavalt oma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seotud null või rohkema kategooriaga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ja iga kategooria vahel saab olla maksimaalselt üks seos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töötaja, kes treeningu andmed registreeris ning treeningu registreerimise aeg. Neid andmeid ei tohi tagantjärgi muuta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selle viimase muutmise aeg. Treeninguga seotud mitte-põhiobjektide andmete muutmisel tuleb muuta ka treeningu viimase muutmise aega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registreerimisel on selle viimase muutmise ajaks registreerimise aeg</w:t>
      </w:r>
      <w:r>
        <w:rPr>
          <w:rFonts w:ascii="Times" w:hAnsi="Times" w:cs="Times"/>
          <w:sz w:val="24"/>
          <w:sz-cs w:val="24"/>
        </w:rPr>
        <w:t xml:space="preserve"/>
      </w:r>
    </w:p>
    <w:p>
      <w:pPr/>
      <w:r>
        <w:rPr>
          <w:rFonts w:ascii="Times" w:hAnsi="Times" w:cs="Times"/>
          <w:sz w:val="24"/>
          <w:sz-cs w:val="24"/>
          <w:b/>
          <w:color w:val="C00000"/>
        </w:rPr>
        <w:t xml:space="preserve">treeningu andmeid (sh treeningu kategooriasse kuulumine) (v.a seisund) saab muuta vaid siis, kui see on ootel või mitteaktiivses seisundis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andmete muutmisel ei saa muuta seda registreerinud töötajat ja registreerimise aega</w:t>
      </w:r>
      <w:r>
        <w:rPr>
          <w:rFonts w:ascii="Times" w:hAnsi="Times" w:cs="Times"/>
          <w:sz w:val="24"/>
          <w:sz-cs w:val="24"/>
        </w:rPr>
        <w:t xml:space="preserve"/>
      </w:r>
    </w:p>
    <w:p>
      <w:pPr/>
      <w:r>
        <w:rPr>
          <w:rFonts w:ascii="Times" w:hAnsi="Times" w:cs="Times"/>
          <w:sz w:val="24"/>
          <w:sz-cs w:val="24"/>
          <w:b/>
          <w:color w:val="C00000"/>
        </w:rPr>
        <w:t xml:space="preserve">treeningu andmeid saab andmebaasist kustutada vaid siis, kui see on ootel seisundis</w:t>
      </w:r>
      <w:r>
        <w:rPr>
          <w:rFonts w:ascii="Times" w:hAnsi="Times" w:cs="Times"/>
          <w:sz w:val="24"/>
          <w:sz-cs w:val="24"/>
        </w:rPr>
        <w:t xml:space="preserve"/>
      </w:r>
    </w:p>
    <w:p>
      <w:pPr/>
      <w:r>
        <w:rPr>
          <w:rFonts w:ascii="Times" w:hAnsi="Times" w:cs="Times"/>
          <w:sz w:val="24"/>
          <w:sz-cs w:val="24"/>
          <w:b/>
          <w:color w:val="C00000"/>
        </w:rPr>
        <w:t xml:space="preserve">Treeningu saab aktiveerida vaid siis, kui see on seotud vähemalt ühe treeningu kategooriaga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Jõustatavad teiste registrite põhjal, kuid vajalikud treeningute funktsionaalse allsüsteemi toimimiseks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isiku kasutajanimena kasutatakse tema unikaalset e-posti aadressi</w:t>
      </w:r>
    </w:p>
    <w:p>
      <w:pPr/>
      <w:r>
        <w:rPr>
          <w:rFonts w:ascii="Times" w:hAnsi="Times" w:cs="Times"/>
          <w:sz w:val="24"/>
          <w:sz-cs w:val="24"/>
        </w:rPr>
        <w:t xml:space="preserve">Iga isiku unikaalseks identifikaatoriks on kombinatsioon isikukoodist ja selle väljastanud riigi koodist</w:t>
      </w:r>
    </w:p>
    <w:p>
      <w:pPr/>
      <w:r>
        <w:rPr>
          <w:rFonts w:ascii="Times" w:hAnsi="Times" w:cs="Times"/>
          <w:sz w:val="24"/>
          <w:sz-cs w:val="24"/>
        </w:rPr>
        <w:t xml:space="preserve">Iga kliendi korral tuleb lähtuvalt isikuandmete kaitse seadusest registreerida, kas ta on nõus või mitte teda käsitlevate andmete töötlemisega tarbijaharjumuste uurimiseks või otseturustuseks ja andmete üleandmisega kolmandatele isikutele, kes soovivad neid kasutada tarbijaharjumuste uurimiseks või otseturustuseks. Kliendil on õigus enda andmete selline töötlemine igal ajal keelata.</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 kontseptuaalne eskiismudel</w:t>
      </w:r>
    </w:p>
    <w:p>
      <w:pPr/>
      <w:r>
        <w:rPr>
          <w:rFonts w:ascii="Times" w:hAnsi="Times" w:cs="Times"/>
          <w:sz w:val="24"/>
          <w:sz-cs w:val="24"/>
        </w:rPr>
        <w:t xml:space="preserve"/>
      </w:r>
    </w:p>
    <w:p>
      <w:pPr>
        <w:jc w:val="both"/>
      </w:pPr>
      <w:r>
        <w:rPr>
          <w:rFonts w:ascii="Times" w:hAnsi="Times" w:cs="Times"/>
          <w:sz w:val="24"/>
          <w:sz-cs w:val="24"/>
        </w:rPr>
        <w:t xml:space="preserve"> REF _Ref463175217 \h  \* MERGEFORMAT Joonis 5 esitab esimese versiooni treeningute registri kontseptuaalse andmemudeli olemi‑suhte diagrammist.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5 treeningute registri kontseptuaalne eskiismudel.</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Detailanalüüs</w:t>
      </w:r>
    </w:p>
    <w:p>
      <w:pPr/>
      <w:r>
        <w:rPr>
          <w:rFonts w:ascii="Times" w:hAnsi="Times" w:cs="Times"/>
          <w:sz w:val="24"/>
          <w:sz-cs w:val="24"/>
        </w:rPr>
        <w:t xml:space="preserve"/>
      </w:r>
    </w:p>
    <w:p>
      <w:pPr>
        <w:jc w:val="both"/>
      </w:pPr>
      <w:r>
        <w:rPr>
          <w:rFonts w:ascii="Times" w:hAnsi="Times" w:cs="Times"/>
          <w:sz w:val="24"/>
          <w:sz-cs w:val="24"/>
        </w:rPr>
        <w:t xml:space="preserve">Selles peatükis kirjeldatakse detailselt ja mittetehniliselt funktsionaalse allsüsteemi/registri paari, mille eskiismudelid esitati strateegilise analüüsi dokumendis. Registrite vaadet on laiendatud kõigi registritega, mida treeningute funktsionaalne allsüsteem vajab toimimiseks.</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tekstikirjeldused laiendatud formaadis.</w:t>
      </w:r>
    </w:p>
    <w:p>
      <w:pPr>
        <w:jc w:val="both"/>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täpsustunud funktsionaalsed nõuded</w:t>
      </w:r>
    </w:p>
    <w:p>
      <w:pPr/>
      <w:r>
        <w:rPr>
          <w:rFonts w:ascii="Times" w:hAnsi="Times" w:cs="Times"/>
          <w:sz w:val="24"/>
          <w:sz-cs w:val="24"/>
        </w:rPr>
        <w:t xml:space="preserve"/>
      </w:r>
    </w:p>
    <w:p>
      <w:pPr>
        <w:jc w:val="both"/>
      </w:pPr>
      <w:r>
        <w:rPr>
          <w:rFonts w:ascii="Times" w:hAnsi="Times" w:cs="Times"/>
          <w:sz w:val="24"/>
          <w:sz-cs w:val="24"/>
          <w:b/>
          <w:color w:val="C00000"/>
        </w:rPr>
        <w:t xml:space="preserve">treeningute funktsionaalse allsüsteemi kasutusjuhtude diagramm (vt  REF _Ref463174772 \h  \* MERGEFORMAT Joonis 2). </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color w:val="FF0000"/>
        </w:rPr>
        <w:t xml:space="preserve">Punasega</w:t>
      </w:r>
      <w:r>
        <w:rPr>
          <w:rFonts w:ascii="Times" w:hAnsi="Times" w:cs="Times"/>
          <w:sz w:val="24"/>
          <w:sz-cs w:val="24"/>
        </w:rPr>
        <w:t xml:space="preserve"> viidatakse andmebaasioperatsioonidele, mis seisnevad ainult andmete lugemises. </w:t>
      </w:r>
      <w:r>
        <w:rPr>
          <w:rFonts w:ascii="Times" w:hAnsi="Times" w:cs="Times"/>
          <w:sz w:val="24"/>
          <w:sz-cs w:val="24"/>
          <w:b/>
          <w:color w:val="0000FF"/>
        </w:rPr>
        <w:t xml:space="preserve">Sinisega</w:t>
      </w:r>
      <w:r>
        <w:rPr>
          <w:rFonts w:ascii="Times" w:hAnsi="Times" w:cs="Times"/>
          <w:sz w:val="24"/>
          <w:sz-cs w:val="24"/>
        </w:rPr>
        <w:t xml:space="preserve"> viidatakse andmebaasioperatsioonidele, mis tegelevad andmebaasis andmete muutmisega.</w:t>
      </w:r>
    </w:p>
    <w:p>
      <w:pPr>
        <w:jc w:val="both"/>
      </w:pPr>
      <w:r>
        <w:rPr>
          <w:rFonts w:ascii="Times" w:hAnsi="Times" w:cs="Times"/>
          <w:sz w:val="24"/>
          <w:sz-cs w:val="24"/>
        </w:rPr>
        <w:t xml:space="preserve"/>
      </w:r>
    </w:p>
    <w:p>
      <w:pPr>
        <w:jc w:val="center"/>
        <w:spacing w:before="240" w:after="60"/>
      </w:pPr>
      <w:r>
        <w:rPr>
          <w:rFonts w:ascii="Times" w:hAnsi="Times" w:cs="Times"/>
          <w:sz w:val="24"/>
          <w:sz-cs w:val="24"/>
          <w:b/>
        </w:rPr>
        <w:t xml:space="preserve">Kasutusjuht: Tuvasta kasutaja</w:t>
      </w:r>
    </w:p>
    <w:p>
      <w:pPr/>
      <w:r>
        <w:rPr>
          <w:rFonts w:ascii="Times" w:hAnsi="Times" w:cs="Times"/>
          <w:sz w:val="24"/>
          <w:sz-cs w:val="24"/>
          <w:b/>
        </w:rPr>
        <w:t xml:space="preserve">Primaarne tegutseja: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Klient: Soovivad turvaliselt siseneda süsteemi, et teostada oma rollile vastavaid ja volitatud tegevusi.</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Kõik organisatsiooni töötajad</w:t>
      </w:r>
      <w:r>
        <w:rPr>
          <w:rFonts w:ascii="Times" w:hAnsi="Times" w:cs="Times"/>
          <w:sz w:val="24"/>
          <w:sz-cs w:val="24"/>
        </w:rPr>
        <w:t xml:space="preserve">: Soovivad vältida organisatsioonile tekkida võivat majanduslikku või mainekahju, mis võib tuleneda andmete volitamata kasutamisest.</w:t>
      </w:r>
    </w:p>
    <w:p>
      <w:pPr/>
      <w:r>
        <w:rPr>
          <w:rFonts w:ascii="Times" w:hAnsi="Times" w:cs="Times"/>
          <w:sz w:val="24"/>
          <w:sz-cs w:val="24"/>
          <w:b/>
        </w:rPr>
        <w:t xml:space="preserve">Käivitav sündmus</w:t>
      </w:r>
      <w:r>
        <w:rPr>
          <w:rFonts w:ascii="Times" w:hAnsi="Times" w:cs="Times"/>
          <w:sz w:val="24"/>
          <w:sz-cs w:val="24"/>
        </w:rPr>
        <w:t xml:space="preserve">: Kasutaja algatab süsteemi sisselogimise protsessi, et pääseda ligi infosüsteemi funktsionaalsusele.</w:t>
      </w:r>
    </w:p>
    <w:p>
      <w:pPr/>
      <w:r>
        <w:rPr>
          <w:rFonts w:ascii="Times" w:hAnsi="Times" w:cs="Times"/>
          <w:sz w:val="24"/>
          <w:sz-cs w:val="24"/>
          <w:b/>
        </w:rPr>
        <w:t xml:space="preserve">Eeltingimused</w:t>
      </w:r>
      <w:r>
        <w:rPr>
          <w:rFonts w:ascii="Times" w:hAnsi="Times" w:cs="Times"/>
          <w:sz w:val="24"/>
          <w:sz-cs w:val="24"/>
        </w:rPr>
        <w:t xml:space="preserve">: Subjekt on süsteemis registreeritud, tal on aktiivne kasutajakonto ning ta on sisselogimise hetkel sobivas seisundis ja sobivates rollides. Süsteemi sisenemiseks ja selle kasutamiseks ei tohi isik olla seisundis "surnud" ning tema roll (klient või töötaja) ei tohi olla seisundites, mis tähistavad organisatsiooniga sõlmitud suhte peatamist või lõppemist. Töötaja peab omama sisselogimiseks sobivat rolli.</w:t>
      </w:r>
    </w:p>
    <w:p>
      <w:pPr/>
      <w:r>
        <w:rPr>
          <w:rFonts w:ascii="Times" w:hAnsi="Times" w:cs="Times"/>
          <w:sz w:val="24"/>
          <w:sz-cs w:val="24"/>
          <w:b/>
        </w:rPr>
        <w:t xml:space="preserve">Järeltingimused</w:t>
      </w:r>
      <w:r>
        <w:rPr>
          <w:rFonts w:ascii="Times" w:hAnsi="Times" w:cs="Times"/>
          <w:sz w:val="24"/>
          <w:sz-cs w:val="24"/>
        </w:rPr>
        <w:t xml:space="preserve">: On tehtud kindlaks, kas subjektil on õigus süsteemi siseneda või mitte. Subjekt on autenditud ja talle on antud võimalus kasutada süsteemi talle antud volituste piires (subjekt on autoriseeritud).</w:t>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w:t>
      </w:r>
      <w:r>
        <w:rPr>
          <w:rFonts w:ascii="Times" w:hAnsi="Times" w:cs="Times"/>
          <w:sz w:val="24"/>
          <w:sz-cs w:val="24"/>
        </w:rPr>
        <w:t xml:space="preserve"> soovib siseneda süsteemi.</w:t>
      </w:r>
    </w:p>
    <w:p>
      <w:pPr/>
      <w:r>
        <w:rPr>
          <w:rFonts w:ascii="Times" w:hAnsi="Times" w:cs="Times"/>
          <w:sz w:val="24"/>
          <w:sz-cs w:val="24"/>
          <w:b/>
        </w:rPr>
        <w:t xml:space="preserve">Süsteem</w:t>
      </w:r>
      <w:r>
        <w:rPr>
          <w:rFonts w:ascii="Times" w:hAnsi="Times" w:cs="Times"/>
          <w:sz w:val="24"/>
          <w:sz-cs w:val="24"/>
        </w:rPr>
        <w:t xml:space="preserve"> palub subjektil ennast identifitseerida.</w:t>
      </w:r>
    </w:p>
    <w:p>
      <w:pPr/>
      <w:r>
        <w:rPr>
          <w:rFonts w:ascii="Times" w:hAnsi="Times" w:cs="Times"/>
          <w:sz w:val="24"/>
          <w:sz-cs w:val="24"/>
          <w:u w:val="single"/>
        </w:rPr>
        <w:t xml:space="preserve">Subjekt</w:t>
      </w:r>
      <w:r>
        <w:rPr>
          <w:rFonts w:ascii="Times" w:hAnsi="Times" w:cs="Times"/>
          <w:sz w:val="24"/>
          <w:sz-cs w:val="24"/>
        </w:rPr>
        <w:t xml:space="preserve"> identifitseerib ennast (sisestades kasutajanime, parooli).</w:t>
      </w:r>
    </w:p>
    <w:p>
      <w:pPr/>
      <w:r>
        <w:rPr>
          <w:rFonts w:ascii="Times" w:hAnsi="Times" w:cs="Times"/>
          <w:sz w:val="24"/>
          <w:sz-cs w:val="24"/>
          <w:b/>
        </w:rPr>
        <w:t xml:space="preserve">Süsteem</w:t>
      </w:r>
      <w:r>
        <w:rPr>
          <w:rFonts w:ascii="Times" w:hAnsi="Times" w:cs="Times"/>
          <w:sz w:val="24"/>
          <w:sz-cs w:val="24"/>
        </w:rPr>
        <w:t xml:space="preserve"> kontrollib, kas esitatud volitustõendiga (antud juhul parooliga) subjekti andmed on süsteemis olemas või mitte ning milline on tema seisund ja rollid süsteemis </w:t>
      </w:r>
      <w:r>
        <w:rPr>
          <w:rFonts w:ascii="Times" w:hAnsi="Times" w:cs="Times"/>
          <w:sz w:val="24"/>
          <w:sz-cs w:val="24"/>
          <w:b/>
          <w:color w:val="FF0000"/>
        </w:rPr>
        <w:t xml:space="preserve">(OP1.1)</w:t>
      </w:r>
      <w:r>
        <w:rPr>
          <w:rFonts w:ascii="Times" w:hAnsi="Times" w:cs="Times"/>
          <w:sz w:val="24"/>
          <w:sz-cs w:val="24"/>
        </w:rPr>
        <w:t xml:space="preserve">. </w:t>
      </w:r>
    </w:p>
    <w:p>
      <w:pPr/>
      <w:r>
        <w:rPr>
          <w:rFonts w:ascii="Times" w:hAnsi="Times" w:cs="Times"/>
          <w:sz w:val="24"/>
          <w:sz-cs w:val="24"/>
          <w:b/>
        </w:rPr>
        <w:t xml:space="preserve">Süsteem</w:t>
      </w:r>
      <w:r>
        <w:rPr>
          <w:rFonts w:ascii="Times" w:hAnsi="Times" w:cs="Times"/>
          <w:sz w:val="24"/>
          <w:sz-cs w:val="24"/>
        </w:rPr>
        <w:t xml:space="preserve"> annab subjektile volituse süsteemi kasutada ja annab talle juurdepääsu infosüsteemi objektidele.</w:t>
      </w:r>
    </w:p>
    <w:p>
      <w:pPr/>
      <w:r>
        <w:rPr>
          <w:rFonts w:ascii="Times" w:hAnsi="Times" w:cs="Times"/>
          <w:sz w:val="24"/>
          <w:sz-cs w:val="24"/>
          <w:i/>
        </w:rPr>
        <w:t xml:space="preserve">Subjekt võib üritada süsteemi siseneda kuni kolm korda.</w:t>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Kui süsteem ei leia esitatud volitustõendiga </w:t>
      </w:r>
      <w:r>
        <w:rPr>
          <w:rFonts w:ascii="Times" w:hAnsi="Times" w:cs="Times"/>
          <w:sz w:val="24"/>
          <w:sz-cs w:val="24"/>
          <w:u w:val="single"/>
        </w:rPr>
        <w:t xml:space="preserve">subjekti,</w:t>
      </w:r>
      <w:r>
        <w:rPr>
          <w:rFonts w:ascii="Times" w:hAnsi="Times" w:cs="Times"/>
          <w:sz w:val="24"/>
          <w:sz-cs w:val="24"/>
        </w:rPr>
        <w:t xml:space="preserve"> tema konto pole aktiivne või pole </w:t>
      </w:r>
      <w:r>
        <w:rPr>
          <w:rFonts w:ascii="Times" w:hAnsi="Times" w:cs="Times"/>
          <w:sz w:val="24"/>
          <w:sz-cs w:val="24"/>
          <w:u w:val="single"/>
        </w:rPr>
        <w:t xml:space="preserve">subjekt</w:t>
      </w:r>
      <w:r>
        <w:rPr>
          <w:rFonts w:ascii="Times" w:hAnsi="Times" w:cs="Times"/>
          <w:sz w:val="24"/>
          <w:sz-cs w:val="24"/>
        </w:rPr>
        <w:t xml:space="preserve"> sobivas seisundis ja rollides, siis ei saa </w:t>
      </w:r>
      <w:r>
        <w:rPr>
          <w:rFonts w:ascii="Times" w:hAnsi="Times" w:cs="Times"/>
          <w:sz w:val="24"/>
          <w:sz-cs w:val="24"/>
          <w:u w:val="single"/>
        </w:rPr>
        <w:t xml:space="preserve">subjekt</w:t>
      </w:r>
      <w:r>
        <w:rPr>
          <w:rFonts w:ascii="Times" w:hAnsi="Times" w:cs="Times"/>
          <w:sz w:val="24"/>
          <w:sz-cs w:val="24"/>
        </w:rPr>
        <w:t xml:space="preserve"> õigust süsteemi kasutada.</w:t>
      </w:r>
    </w:p>
    <w:p>
      <w:pPr>
        <w:ind w:left="1080"/>
      </w:pPr>
      <w:r>
        <w:rPr>
          <w:rFonts w:ascii="Times" w:hAnsi="Times" w:cs="Times"/>
          <w:sz w:val="24"/>
          <w:sz-cs w:val="24"/>
          <w:b/>
        </w:rPr>
        <w:t xml:space="preserve">Süsteem</w:t>
      </w:r>
      <w:r>
        <w:rPr>
          <w:rFonts w:ascii="Times" w:hAnsi="Times" w:cs="Times"/>
          <w:sz w:val="24"/>
          <w:sz-cs w:val="24"/>
        </w:rPr>
        <w:t xml:space="preserve"> kuvab </w:t>
      </w:r>
      <w:r>
        <w:rPr>
          <w:rFonts w:ascii="Times" w:hAnsi="Times" w:cs="Times"/>
          <w:sz w:val="24"/>
          <w:sz-cs w:val="24"/>
          <w:u w:val="single"/>
        </w:rPr>
        <w:t xml:space="preserve">subjektile</w:t>
      </w:r>
      <w:r>
        <w:rPr>
          <w:rFonts w:ascii="Times" w:hAnsi="Times" w:cs="Times"/>
          <w:sz w:val="24"/>
          <w:sz-cs w:val="24"/>
        </w:rPr>
        <w:t xml:space="preserve"> teate, et sisselogimine ebaõnnestus. Selleks, et süsteemi toimimist võimalikule ründajale mitte reeta, ei ütle süsteem täpset põhjust.</w:t>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Registreeri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uue treeningu kohta, millega kliendid saavad hakata tulevikus tehinguid tegema.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registreeritud ja treening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uus treening registreerida.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avab vormi, kus saab uue treeningu registreerida.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sisestab treeningu andmed, andmed selle võimalike alamtüüpide omaduste ning seoste kohta ja valib kategooriad, millesse treening kuulub. treener ei saa registreerida treeningu algseisundit, registreerimise aega, viimase muutmise aega, viidet registreerimise läbiviinud töötajale ja viidet viimase muudatuse teinud töötajale – need andmed määrab süsteem automaatselt. Ta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salvestab treeningu andmed (OP1) ning ükshaaval kõikide kategooriasse kuulumiste andmed (OP7).</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Kui ühtegi treeningu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3a treener soovib treeningu mõnest määratud kategooriast kohe eemaldada.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3b Süsteem kuvab nimekirja kategooriatest, kuhu treening juba kuulub. Iga kategooria juures on ka selle kategooria tüübi nimetus. (OP2.2)</w:t>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rPr>
        <w:t xml:space="preserve">3c </w:t>
      </w:r>
      <w:r>
        <w:rPr>
          <w:rFonts w:ascii="Times" w:hAnsi="Times" w:cs="Times"/>
          <w:sz w:val="24"/>
          <w:sz-cs w:val="24"/>
          <w:b/>
        </w:rPr>
        <w:t xml:space="preserve">Süsteem</w:t>
      </w:r>
      <w:r>
        <w:rPr>
          <w:rFonts w:ascii="Times" w:hAnsi="Times" w:cs="Times"/>
          <w:sz w:val="24"/>
          <w:sz-cs w:val="24"/>
        </w:rPr>
        <w:t xml:space="preserve"> salvestab kategooriast eemaldamise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Unusta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 Kui on selge, et treening sellisel kujul ei teki, siis soovib selle andmed segaduste vältimiseks süsteemist eemaldada.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 Samas ei soovi ta näha treeningut, millest asja ei saa.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et treening sellisel kujul ei realiseeru ning seda ei saa hakata klientidele tehinguteks pakkuma.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süsteemist kustutatud.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unustada, st selle andmed süsteemist kustutada.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treeningute nimekirja, kus on kood, nimetus, kestus minutites, treeningu tase ja maksimaalne osalejate arv (OP3.1)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unustada.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OP2</w:t>
      </w:r>
      <w:r>
        <w:rPr>
          <w:rFonts w:ascii="Times" w:hAnsi="Times" w:cs="Times"/>
          <w:sz w:val="24"/>
          <w:sz-cs w:val="24"/>
        </w:rPr>
        <w:t xml:space="preserve">).</w:t>
      </w:r>
    </w:p>
    <w:p>
      <w:pPr/>
      <w:r>
        <w:rPr>
          <w:rFonts w:ascii="Times" w:hAnsi="Times" w:cs="Times"/>
          <w:sz w:val="24"/>
          <w:sz-cs w:val="24"/>
          <w:b/>
          <w:i/>
          <w:color w:val="C00000"/>
        </w:rPr>
        <w:t xml:space="preserve">treener võib samme 1-4 läbida nii mitu korda kui soovib. </w:t>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ootel treeningute,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treeningut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täpne ülevaade kõigist treening.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Ilmneb, et treeningu andmete registreerimisel on tehtud viga või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atribuutide väärtuste ja seoste hulgas on toimunud muudatus (siia hulka ei kuulu seisundimuudatus, millega tegelemiseks on eraldi kasutusjuhud).</w:t>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muudetud, kuid treeningu seisund ning info treeningu registreerija ning registreerimise aja kohta ei ole muutunud.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muuta treeningu andmeid v.a. seisundit.</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vaadata selle detailseid andmeid.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muutmiseks mõeldud väljades info kõigi treeningute ja selle võimalike alamtüüpide muudetavate omaduste ning seoste kohta. Muuta ei ole võimalik treeningu seisundit, registreerijat, viimast muutjat (seda muudab süsteem automaatselt), registreerimise aega ja viimase muutmise aega (seda muudab süsteem automaatselt). Muuhulgas kuvab süsteem muutmiseks treeningu põhiandmed (OP4.1) ning sellega seotud kategooriate ja kategooriate tüüpide nimetused (OP2.2).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muudab andmeid ja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u w:val="single"/>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OP6</w:t>
      </w:r>
      <w:r>
        <w:rPr>
          <w:rFonts w:ascii="Times" w:hAnsi="Times" w:cs="Times"/>
          <w:sz w:val="24"/>
          <w:sz-cs w:val="24"/>
        </w:rPr>
        <w:t xml:space="preserve">).</w:t>
      </w:r>
    </w:p>
    <w:p>
      <w:pPr/>
      <w:r>
        <w:rPr>
          <w:rFonts w:ascii="Times" w:hAnsi="Times" w:cs="Times"/>
          <w:sz w:val="24"/>
          <w:sz-cs w:val="24"/>
          <w:b/>
          <w:i/>
          <w:u w:val="single"/>
          <w:color w:val="C00000"/>
        </w:rPr>
        <w:t xml:space="preserve">treener võib samme 1-6 läbida nii mitu korda kui soovib. </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treener võib lisada treeningu uude kategooriasse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OP7</w:t>
      </w:r>
      <w:r>
        <w:rPr>
          <w:rFonts w:ascii="Times" w:hAnsi="Times" w:cs="Times"/>
          <w:sz w:val="24"/>
          <w:sz-cs w:val="24"/>
        </w:rPr>
        <w:t xml:space="preserve">).</w:t>
      </w:r>
    </w:p>
    <w:p>
      <w:pPr/>
      <w:r>
        <w:rPr>
          <w:rFonts w:ascii="Times" w:hAnsi="Times" w:cs="Times"/>
          <w:sz w:val="24"/>
          <w:sz-cs w:val="24"/>
        </w:rPr>
        <w:t xml:space="preserve">5b treener võib eemaldada treeningu kategooriast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rPr>
        <w:t xml:space="preserve">5c Kui ühtegi treeningu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Aktiveeri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et treening saaks kasutada uutes tehingutes.</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ooteperiood või treeninguga seoses tekkinud ajutised probleemid on lahenenud ning treeningute registri põhjal saab uuesti tehinguid teha.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 Treening on määratud vähemalt ühte treeningu kategooriasse.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aktiveerida treeningu.</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see 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OP3</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Kui nimekirjas ei ole ühtegi ootel või mitteaktiivset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4a. Kui treening ei kuulu ühtegi treeningu kategooriasse, siis aktiveerimine ebaõnnestub.</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 mitteaktiivseks</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treeningu andmeid muuta või tegeleda sellega tekkinud ajutiste probleemidega, olles samal ajal veendunud, et keegi ei saa sellega algatada uusi tehinguid.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ajutiselt peatada kuna seoses selle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treeningute nimekirja, kus on kood, nimetus, kestus minutites, treeningu tase ja maksimaalne osalejate arv (OP6.1)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OP4</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ootel või mitteaktiivseid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sisendit juhtimisotsuste tegemiseks.</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soovib muuta treeningu andmeid, sh treeningu seisundit.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seisundis „Ootel“ või „Mitteaktiivne“ olevate treeningute nimekiri.</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ootel või mitteaktiivsete treeningute nimekirja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või mitteaktiivses seisundis treeningute nimekirja, kus on kood, hetkeseisundi nimetus, nimetus, kestus minutites, treeningu tase ja maksimaalne osalejate arv (OP7.1)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treener: Soovib sisendit juhtimisotsuste tegemiseks.</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tahab mingil põhjusel vaadata treening detailseid andmeid (sealhulgas juba lõpetatud treeningu andmeid). Näiteks soovib subjekt näha, milliseid treening on organisatsioon kunagi pakkunud või milliseid see praegu pakub.</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kõikide treeningute detailsed andmed.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kõikide treeningu andmeid.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kõigi treeningute nimekirja, kus on kood, hetkeseisundi nimetus, nimetus, kestus minutites, treeningu tase, maksimaalne osalejate arv ja hind (OP8.1)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Muuhulgas kuvab süsteem treeningu põhiandmed (treeningu_kood, nimetus, kirjeldus, kestus_minutites, maksimaalne_osalejate_arv, treeningu_tase, vajalik_varustus, hind, registreerimise aeg, viimase muutmise aeg, registreerija ja viimane muutja. Nii registreerija kui viimase muutja korral esitatakse ühe stringina eesnimi, perenimi ja meiliaadress.) (OP8.2)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treeningut, siis ei saa subjekt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Lõpeta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anda kõigile huvitatud osapooltele teada, et treeninguga enam tehinguid ei tehta (kuid kõik käimasolevad tehingud tuleb vastavalt kehtivale korrale lõpetada). Samas soovib ta treeningu andmete süsteemis säilimist, et ei läheks kaotsi info treeningu ja sellega seotud tehingute kohta.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püsivalt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 on registreeritud ja on seisundis „Aktiivne“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seisund on muutunud „Lõpetatud“, kuid treeningu andmed on süsteemis endiselt alles. Treeningu andmeid ei tohi süsteemist füüsiliselt kustutada, sest sellega seoses tuleks kustutada info kõigi tehingute kohta, millega treening on seotud.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avaldab soovi treening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või mitteaktiivsete treeningute nimekirja, kus on kood, hetkeseisundi nimetus, nimetus, kestus minutites, treeningu tase ja maksimaalne osalejate arv (OP9.1)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Juhataja valib nimekirjast treeningu ja annab korralduse see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OP5</w:t>
      </w:r>
      <w:r>
        <w:rPr>
          <w:rFonts w:ascii="Times" w:hAnsi="Times" w:cs="Times"/>
          <w:sz w:val="24"/>
          <w:sz-cs w:val="24"/>
        </w:rPr>
        <w:t xml:space="preserve">).</w:t>
      </w:r>
    </w:p>
    <w:p>
      <w:pPr/>
      <w:r>
        <w:rPr>
          <w:rFonts w:ascii="Times" w:hAnsi="Times" w:cs="Times"/>
          <w:sz w:val="24"/>
          <w:sz-cs w:val="24"/>
          <w:i/>
          <w:u w:val="single"/>
        </w:rPr>
        <w:t xml:space="preserve">Juhataja</w:t>
      </w:r>
      <w:r>
        <w:rPr>
          <w:rFonts w:ascii="Times" w:hAnsi="Times" w:cs="Times"/>
          <w:sz w:val="24"/>
          <w:sz-cs w:val="24"/>
          <w:i/>
        </w:rPr>
        <w:t xml:space="preserve"> võib samme 1-4 läbida nii mitu korda kui soovib.</w:t>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aktiivset või mitteaktiivset treening, siis ei saa juhataja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treeningute koondaruannet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Soovib saada kiiret ja koondatud ülevaadet treening hetkeseisust, et teha strateegilisi äriotsuseid, näiteks turunduskampaaniate planeerimiseks või uute treening loomise vajaduse hindamiseks.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ülevaadet treening jaotusest elutsükli seisundite vahel, et paremini planeerida oma igapäevatööd, näiteks keskendudes ootel või mitteaktiivsete treeningute aktiveerimisele.</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Juhataja soovib saada ülevaadet treeningute arvulisest jaotusest nende elutsükli seisundite lõikes.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Treeningu seisundi liigid on registreeritud.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koondaruanne on moodustatud.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soovib vaadata treening koondaruannet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iga treeningu elutsükli seisundi kohta selle seisundi koodi, nimetuse (suurtähtedega) ja hetkel selles seisundis olevate treeningute arvu. Kui selles seisundis pole hetkel ühtegi treeningut, siis on arv 0. Seisundid on sorteeritud treeningute arvu järgi kahanevalt. Kui mitmel seisundil on samasugune treening arv, siis need on sorteeritud suurtähtedega nime järgi tähestiku järjekorras. (OP10.1)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2b. Kui ükski treeningu seisundi liik pole registreeritud, siis ei saa olla ka registreeritud mitte ühtegi treeningut ja sellisel juhul tagastab päring null 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Uudistaja, Klient – (edaspidi Subjekt).</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Tahavad, et võimalikel huvilistel oleks täpne ja atraktiivne ülevaade organisatsiooni pakutavast ja et see kallutaks neid organisatsiooni kliendiks hakkama</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Uudistaja, Klient: Soovivad näha organisatsiooni pakutavate treeningute nimekirja, et langetada tarbimisotsuseid.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Subjekt tunneb huvi organisatsiooni poolt hetkel pakutavate treeningu kohta, et otsustada, kas ennast tulevikus organisatsiooniga tihedamalt siduda.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Klient on autenditud ja autoriseeritud, uudistaja ei ole autenditud ja autoriseeritud.</w:t>
      </w:r>
    </w:p>
    <w:p>
      <w:pPr/>
      <w:r>
        <w:rPr>
          <w:rFonts w:ascii="Times" w:hAnsi="Times" w:cs="Times"/>
          <w:sz w:val="24"/>
          <w:sz-cs w:val="24"/>
          <w:b/>
        </w:rPr>
        <w:t xml:space="preserve">Järeltingimused: Aktiivsete treeningute nimekiri on leitud.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näha kõiki organisatsiooni pakutavaid aktiivseid treeninguid.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kuvab nimekirja kategooriatest (</w:t>
      </w:r>
      <w:r>
        <w:rPr>
          <w:rFonts w:ascii="Times" w:hAnsi="Times" w:cs="Times"/>
          <w:sz w:val="24"/>
          <w:sz-cs w:val="24"/>
          <w:b/>
          <w:color w:val="FF0000"/>
        </w:rPr>
        <w:t xml:space="preserve">OP2.1</w:t>
      </w:r>
      <w:r>
        <w:rPr>
          <w:rFonts w:ascii="Times" w:hAnsi="Times" w:cs="Times"/>
          <w:sz w:val="24"/>
          <w:sz-cs w:val="24"/>
        </w:rPr>
        <w:t xml:space="preserve">)</w:t>
      </w:r>
      <w:r>
        <w:rPr>
          <w:rFonts w:ascii="Times" w:hAnsi="Times" w:cs="Times"/>
          <w:sz w:val="24"/>
          <w:sz-cs w:val="24"/>
          <w:b/>
        </w:rPr>
        <w:t xml:space="preserve"/>
      </w:r>
    </w:p>
    <w:p>
      <w:pPr/>
      <w:r>
        <w:rPr>
          <w:rFonts w:ascii="Times" w:hAnsi="Times" w:cs="Times"/>
          <w:sz w:val="24"/>
          <w:sz-cs w:val="24"/>
          <w:u w:val="single"/>
        </w:rPr>
        <w:t xml:space="preserve">Subjekt</w:t>
      </w:r>
      <w:r>
        <w:rPr>
          <w:rFonts w:ascii="Times" w:hAnsi="Times" w:cs="Times"/>
          <w:sz w:val="24"/>
          <w:sz-cs w:val="24"/>
        </w:rPr>
        <w:t xml:space="preserve"> valib konkreetse kategooria.</w:t>
      </w:r>
      <w:r>
        <w:rPr>
          <w:rFonts w:ascii="Times" w:hAnsi="Times" w:cs="Times"/>
          <w:sz w:val="24"/>
          <w:sz-cs w:val="24"/>
          <w:b/>
        </w:rPr>
        <w:t xml:space="preserve"/>
      </w:r>
    </w:p>
    <w:p>
      <w:pPr/>
      <w:r>
        <w:rPr>
          <w:rFonts w:ascii="Times" w:hAnsi="Times" w:cs="Times"/>
          <w:sz w:val="24"/>
          <w:sz-cs w:val="24"/>
          <w:b/>
        </w:rPr>
        <w:t xml:space="preserve">Süsteem kuvab sellesse kuuluvate aktiivsete treeningute nimekirja. Iga treeningu kohta esitatakse kood, nimetus, kirjeldus, kestus minutites, treeningu tase, vajalik varustus ja hind (OP11.2).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v.a treeningu hetkeseisund, registreerimise aeg, viimase muutmise aeg ja registreerija. Muuhulgas kuvab süsteem treeningu põhiandmed (treeningu_kood, nimetus, kirjeldus, kestus_minutites, maksimaalne_osalejate_arv, treeningu_tase, vajalik_varustus, hind) (OP11.3)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4a.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4b. Kui pole ühtegi aktiivset treeningut, siis on nimekiri tühi.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528"/>
        <w:spacing w:before="240" w:after="60"/>
      </w:pPr>
      <w:r>
        <w:rPr>
          <w:rFonts w:ascii="Times" w:hAnsi="Times" w:cs="Times"/>
          <w:sz w:val="32"/>
          <w:sz-cs w:val="32"/>
          <w:b/>
          <w:color w:val="C00000"/>
        </w:rPr>
        <w:t xml:space="preserve">treeningute funktsionaalse allsüsteemi vajatavate registrite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vajatavate registrite struktuuri ja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Kontseptuaalne andmemudel</w:t>
      </w:r>
    </w:p>
    <w:p>
      <w:pPr/>
      <w:r>
        <w:rPr>
          <w:rFonts w:ascii="Times" w:hAnsi="Times" w:cs="Times"/>
          <w:sz w:val="24"/>
          <w:sz-cs w:val="24"/>
        </w:rPr>
        <w:t xml:space="preserve"/>
      </w:r>
    </w:p>
    <w:p>
      <w:pPr>
        <w:jc w:val="both"/>
      </w:pPr>
      <w:r>
        <w:rPr>
          <w:rFonts w:ascii="Times" w:hAnsi="Times" w:cs="Times"/>
          <w:sz w:val="24"/>
          <w:sz-cs w:val="24"/>
        </w:rPr>
        <w:t xml:space="preserve">Järgnevalt esitatakse kontseptuaalne andmemudel, mis koosneb olemi‑suhte diagrammidest ja nendel olevate olemitüüpide ja atribuutide sõnalistest kirjeldustest.</w:t>
      </w:r>
    </w:p>
    <w:p>
      <w:pPr/>
      <w:r>
        <w:rPr>
          <w:rFonts w:ascii="Times" w:hAnsi="Times" w:cs="Times"/>
          <w:sz w:val="24"/>
          <w:sz-cs w:val="24"/>
        </w:rPr>
        <w:t xml:space="preserve"/>
      </w:r>
    </w:p>
    <w:p>
      <w:pPr>
        <w:jc w:val="center"/>
        <w:spacing w:before="240" w:after="60"/>
      </w:pPr>
      <w:r>
        <w:rPr>
          <w:rFonts w:ascii="Times" w:hAnsi="Times" w:cs="Times"/>
          <w:sz w:val="24"/>
          <w:sz-cs w:val="24"/>
          <w:b/>
        </w:rPr>
        <w:t xml:space="preserve">Olemi-suhte diagrammid</w:t>
      </w:r>
    </w:p>
    <w:p>
      <w:pPr/>
      <w:r>
        <w:rPr>
          <w:rFonts w:ascii="Times" w:hAnsi="Times" w:cs="Times"/>
          <w:sz w:val="24"/>
          <w:sz-cs w:val="24"/>
        </w:rPr>
        <w:t xml:space="preserve"/>
      </w:r>
    </w:p>
    <w:p>
      <w:pPr>
        <w:jc w:val="both"/>
      </w:pPr>
      <w:r>
        <w:rPr>
          <w:rFonts w:ascii="Times" w:hAnsi="Times" w:cs="Times"/>
          <w:sz w:val="24"/>
          <w:sz-cs w:val="24"/>
        </w:rPr>
        <w:t xml:space="preserve">Olemi-suhte diagrammid luuakse UML klassidiagrammidena. Larman (2004) kirjutab olemi-suhte diagrammide sugulasteks olevatest valdkonna klassidiagrammidest: </w:t>
      </w:r>
    </w:p>
    <w:p>
      <w:pPr>
        <w:jc w:val="both"/>
      </w:pPr>
      <w:r>
        <w:rPr>
          <w:rFonts w:ascii="Times" w:hAnsi="Times" w:cs="Times"/>
          <w:sz w:val="24"/>
          <w:sz-cs w:val="24"/>
        </w:rPr>
        <w:t xml:space="preserve">HYPERLINK "https://learning.oreilly.com/library/view/applying-uml-and/0131489062/ch09.html"</w:t>
      </w:r>
      <w:r>
        <w:rPr>
          <w:rFonts w:ascii="Times New Roman" w:hAnsi="Times New Roman" w:cs="Times New Roman"/>
          <w:sz w:val="24"/>
          <w:sz-cs w:val="24"/>
          <w:u w:val="single"/>
          <w:color w:val="0000FF"/>
        </w:rPr>
        <w:t xml:space="preserve">https://learning.oreilly.com/library/view/applying-uml-and/0131489062/ch09.html</w:t>
      </w:r>
      <w:r>
        <w:rPr>
          <w:rFonts w:ascii="Times" w:hAnsi="Times" w:cs="Times"/>
          <w:sz w:val="24"/>
          <w:sz-cs w:val="24"/>
        </w:rPr>
        <w:t xml:space="preserve"> </w:t>
      </w:r>
    </w:p>
    <w:p>
      <w:pPr>
        <w:jc w:val="both"/>
      </w:pPr>
      <w:r>
        <w:rPr>
          <w:rFonts w:ascii="Times" w:hAnsi="Times" w:cs="Times"/>
          <w:sz w:val="24"/>
          <w:sz-cs w:val="24"/>
        </w:rPr>
        <w:t xml:space="preserve">Erinevus on selles, et olemi-suhte diagrammis kajastatakse neid, ainult neid ja kõiki neid olemitüüpe/atribuute/seosetüüpe, millele vastavaid andmeid on vaja talletada.</w:t>
      </w:r>
    </w:p>
    <w:p>
      <w:pPr/>
      <w:r>
        <w:rPr>
          <w:rFonts w:ascii="Times" w:hAnsi="Times" w:cs="Times"/>
          <w:sz w:val="24"/>
          <w:sz-cs w:val="24"/>
        </w:rPr>
        <w:t xml:space="preserve"/>
      </w:r>
    </w:p>
    <w:p>
      <w:pPr>
        <w:jc w:val="both"/>
      </w:pPr>
      <w:r>
        <w:rPr>
          <w:rFonts w:ascii="Times" w:hAnsi="Times" w:cs="Times"/>
          <w:sz w:val="24"/>
          <w:sz-cs w:val="24"/>
          <w:b/>
          <w:color w:val="FF0000"/>
        </w:rPr>
        <w:t xml:space="preserve"> REF _Ref463175417 \h  \* MERGEFORMAT </w:t>
      </w:r>
      <w:r>
        <w:rPr>
          <w:rFonts w:ascii="Times" w:hAnsi="Times" w:cs="Times"/>
          <w:sz w:val="24"/>
          <w:sz-cs w:val="24"/>
        </w:rPr>
        <w:t xml:space="preserve">Joonis 6</w:t>
      </w:r>
      <w:r>
        <w:rPr>
          <w:rFonts w:ascii="Times" w:hAnsi="Times" w:cs="Times"/>
          <w:sz w:val="24"/>
          <w:sz-cs w:val="24"/>
          <w:b/>
          <w:color w:val="FF0000"/>
        </w:rPr>
        <w:t xml:space="preserve"> </w:t>
      </w:r>
      <w:r>
        <w:rPr>
          <w:rFonts w:ascii="Times" w:hAnsi="Times" w:cs="Times"/>
          <w:sz w:val="24"/>
          <w:sz-cs w:val="24"/>
        </w:rPr>
        <w:t xml:space="preserve">esitatud olemi‑suhte diagrammidel on värvidel järgmine tähendus.</w:t>
      </w:r>
    </w:p>
    <w:p>
      <w:pPr>
        <w:jc w:val="both"/>
      </w:pPr>
      <w:r>
        <w:rPr>
          <w:rFonts w:ascii="Times" w:hAnsi="Times" w:cs="Times"/>
          <w:sz w:val="24"/>
          <w:sz-cs w:val="24"/>
          <w:b/>
          <w:color w:val="FF0000"/>
        </w:rPr>
        <w:t xml:space="preserve">Punasega on tähistatud treeningute registri põhiobjekt.</w:t>
      </w:r>
      <w:r>
        <w:rPr>
          <w:rFonts w:ascii="Times" w:hAnsi="Times" w:cs="Times"/>
          <w:sz w:val="24"/>
          <w:sz-cs w:val="24"/>
        </w:rPr>
        <w:t xml:space="preserve"/>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rPr>
        <w:t xml:space="preserve">Kollasega on tähistatud treeningute registrisse kuuluvad mitte-põhiobjektid.</w:t>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b/>
          <w:color w:val="008000"/>
        </w:rPr>
        <w:t xml:space="preserve">Rohelisega on tähistatud teistesse registritesse kuuluvad objektid, mida on antud juhul vaja treeningute funktsionaalse allsüsteemi toimimise tagamiseks.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0"/>
          <w:sz-cs w:val="20"/>
          <w:b/>
        </w:rPr>
        <w:t xml:space="preserve">Joonis  SEQ Joonis \* ARABIC 6 Laiendatud treeningute registri olemi-suhte diagrammid.</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b/>
        </w:rPr>
        <w:t xml:space="preserve"/>
      </w:r>
    </w:p>
    <w:p>
      <w:pPr>
        <w:jc w:val="center"/>
        <w:spacing w:before="240" w:after="60"/>
      </w:pPr>
      <w:r>
        <w:rPr>
          <w:rFonts w:ascii="Times" w:hAnsi="Times" w:cs="Times"/>
          <w:sz w:val="24"/>
          <w:sz-cs w:val="24"/>
          <w:b/>
        </w:rPr>
        <w:t xml:space="preserve">Olemitüüpide definitsioonid</w:t>
      </w:r>
    </w:p>
    <w:p>
      <w:pPr/>
      <w:r>
        <w:rPr>
          <w:rFonts w:ascii="Times" w:hAnsi="Times" w:cs="Times"/>
          <w:sz w:val="24"/>
          <w:sz-cs w:val="24"/>
          <w:b/>
        </w:rPr>
        <w:t xml:space="preserve"/>
      </w:r>
    </w:p>
    <w:p>
      <w:pPr>
        <w:jc w:val="both"/>
      </w:pPr>
      <w:r>
        <w:rPr>
          <w:rFonts w:ascii="Times" w:hAnsi="Times" w:cs="Times"/>
          <w:sz w:val="24"/>
          <w:sz-cs w:val="24"/>
        </w:rPr>
        <w:t xml:space="preserve"> REF _Ref463175561 \h  \* MERGEFORMAT Tabel 6 esitab olemi-suhte diagrammidel esitatud olemitüüpide sõnalised kirjeldused.</w:t>
      </w:r>
    </w:p>
    <w:p>
      <w:pPr/>
      <w:r>
        <w:rPr>
          <w:rFonts w:ascii="Times" w:hAnsi="Times" w:cs="Times"/>
          <w:sz w:val="24"/>
          <w:sz-cs w:val="24"/>
        </w:rPr>
        <w:t xml:space="preserve"/>
      </w:r>
    </w:p>
    <w:p>
      <w:pPr/>
      <w:r>
        <w:rPr>
          <w:rFonts w:ascii="Times" w:hAnsi="Times" w:cs="Times"/>
          <w:sz w:val="20"/>
          <w:sz-cs w:val="20"/>
          <w:b/>
        </w:rPr>
        <w:t xml:space="preserve">Tabel  SEQ Tabel \* ARABIC 6 Olemitüüpide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(teised nimed)</w:t>
      </w:r>
    </w:p>
    <w:p>
      <w:pPr>
        <w:jc w:val="center"/>
      </w:pPr>
      <w:r>
        <w:rPr>
          <w:rFonts w:ascii="Times" w:hAnsi="Times" w:cs="Times"/>
          <w:sz w:val="22"/>
          <w:sz-cs w:val="22"/>
          <w:b/>
        </w:rPr>
        <w:t xml:space="preserve">Kuuluvus registrisse</w:t>
      </w:r>
    </w:p>
    <w:p>
      <w:pPr>
        <w:jc w:val="center"/>
      </w:pPr>
      <w:r>
        <w:rPr>
          <w:rFonts w:ascii="Times" w:hAnsi="Times" w:cs="Times"/>
          <w:sz w:val="22"/>
          <w:sz-cs w:val="22"/>
          <w:b/>
        </w:rPr>
        <w:t xml:space="preserve">Definitsioon</w:t>
      </w:r>
    </w:p>
    <w:p>
      <w:pPr/>
      <w:r>
        <w:rPr>
          <w:rFonts w:ascii="Times" w:hAnsi="Times" w:cs="Times"/>
          <w:sz w:val="24"/>
          <w:sz-cs w:val="24"/>
        </w:rPr>
        <w:t xml:space="preserve">Isik</w:t>
      </w:r>
    </w:p>
    <w:p>
      <w:pPr/>
      <w:r>
        <w:rPr>
          <w:rFonts w:ascii="Times" w:hAnsi="Times" w:cs="Times"/>
          <w:sz w:val="24"/>
          <w:sz-cs w:val="24"/>
        </w:rPr>
        <w:t xml:space="preserve">Isikute register</w:t>
      </w:r>
    </w:p>
    <w:p>
      <w:pPr/>
      <w:r>
        <w:rPr>
          <w:rFonts w:ascii="Times" w:hAnsi="Times" w:cs="Times"/>
          <w:sz w:val="24"/>
          <w:sz-cs w:val="24"/>
        </w:rPr>
        <w:t xml:space="preserve">Mistahes organisatsiooniga seotud füüsiline isik (eraisik). Isik võib olla seotud organisatsiooniga näiteks kui klient või kui töötaja.</w:t>
      </w:r>
    </w:p>
    <w:p>
      <w:pPr/>
      <w:r>
        <w:rPr>
          <w:rFonts w:ascii="Times" w:hAnsi="Times" w:cs="Times"/>
          <w:sz w:val="24"/>
          <w:sz-cs w:val="24"/>
        </w:rPr>
        <w:t xml:space="preserve">Isiku_seisundi_liik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isiku puhul tema hetkeseisundi vastavalt üldisele isikute elutsüklile. Võimalike väärtuste näited on elus ja surnud.</w:t>
      </w:r>
    </w:p>
    <w:p>
      <w:pPr/>
      <w:r>
        <w:rPr>
          <w:rFonts w:ascii="Times" w:hAnsi="Times" w:cs="Times"/>
          <w:sz w:val="24"/>
          <w:sz-cs w:val="24"/>
        </w:rPr>
        <w:t xml:space="preserve">Kasutajakonto</w:t>
      </w:r>
    </w:p>
    <w:p>
      <w:pPr/>
      <w:r>
        <w:rPr>
          <w:rFonts w:ascii="Times" w:hAnsi="Times" w:cs="Times"/>
          <w:sz w:val="24"/>
          <w:sz-cs w:val="24"/>
        </w:rPr>
        <w:t xml:space="preserve">Isikute register</w:t>
      </w:r>
    </w:p>
    <w:p>
      <w:pPr/>
      <w:r>
        <w:rPr>
          <w:rFonts w:ascii="Times" w:hAnsi="Times" w:cs="Times"/>
          <w:sz w:val="24"/>
          <w:sz-cs w:val="24"/>
        </w:rPr>
        <w:t xml:space="preserve">Tarkvarasüsteemi tuvastatud kasutajana sisenemise eeldus. Võib leiduda isikuid, kelle andmeid on vaja süsteemis registreerida, kuid kellel pole vajadust tarkvarasüsteemi siseneda ja kellel pole seega kasutajakontot.</w:t>
      </w:r>
    </w:p>
    <w:p>
      <w:pPr/>
      <w:r>
        <w:rPr>
          <w:rFonts w:ascii="Times" w:hAnsi="Times" w:cs="Times"/>
          <w:sz w:val="24"/>
          <w:sz-cs w:val="24"/>
        </w:rPr>
        <w:t xml:space="preserve">Klassifikaator</w:t>
      </w:r>
    </w:p>
    <w:p>
      <w:pPr/>
      <w:r>
        <w:rPr>
          <w:rFonts w:ascii="Times" w:hAnsi="Times" w:cs="Times"/>
          <w:sz w:val="24"/>
          <w:sz-cs w:val="24"/>
        </w:rPr>
        <w:t xml:space="preserve">Klassifikaatorite register</w:t>
      </w:r>
    </w:p>
    <w:p>
      <w:pPr/>
      <w:r>
        <w:rPr>
          <w:rFonts w:ascii="Times" w:hAnsi="Times" w:cs="Times"/>
          <w:sz w:val="24"/>
          <w:sz-cs w:val="24"/>
        </w:rPr>
        <w:t xml:space="preserve">Klassifikaatorid on "mistahes andmed, mida kasutatakse andmebaasis teiste andmete liigitamiseks või andmebaasis olevate andmete seostamiseks väljaspool organisatsiooni vastutusala oleva informatsiooniga." (Chisholm, 2000)</w:t>
      </w:r>
    </w:p>
    <w:p>
      <w:pPr/>
      <w:r>
        <w:rPr>
          <w:rFonts w:ascii="Times" w:hAnsi="Times" w:cs="Times"/>
          <w:sz w:val="24"/>
          <w:sz-cs w:val="24"/>
        </w:rPr>
        <w:t xml:space="preserve">Riik</w:t>
      </w:r>
    </w:p>
    <w:p>
      <w:pPr/>
      <w:r>
        <w:rPr>
          <w:rFonts w:ascii="Times" w:hAnsi="Times" w:cs="Times"/>
          <w:sz w:val="24"/>
          <w:sz-cs w:val="24"/>
        </w:rPr>
        <w:t xml:space="preserve">Klassifikaatorite register</w:t>
      </w:r>
    </w:p>
    <w:p>
      <w:pPr/>
      <w:r>
        <w:rPr>
          <w:rFonts w:ascii="Times" w:hAnsi="Times" w:cs="Times"/>
          <w:sz w:val="24"/>
          <w:sz-cs w:val="24"/>
        </w:rPr>
        <w:t xml:space="preserve">"Riik on kindla territooriumiga sõltumatu (suveräänne) üksus (juriidiline lähenemine).“ (Vikipeedia) Riikidena käsitletakse riike ja territooriumeid, mis on kirjeldatud Eesti Statistika lehel olevas riikide ja territooriumite klassifikaatori dokumendis, mis on omakorda eestindatud versioon rahvusvahelisest standardist "International Standard Codes for the Representation of the Names of Countries (ISO 3166) Võimalike väärtuste näited on Eesti ja Soome.</w:t>
      </w:r>
    </w:p>
    <w:p>
      <w:pPr/>
      <w:r>
        <w:rPr>
          <w:rFonts w:ascii="Times" w:hAnsi="Times" w:cs="Times"/>
          <w:sz w:val="24"/>
          <w:sz-cs w:val="24"/>
        </w:rPr>
        <w:t xml:space="preserve">Töötaja</w:t>
      </w:r>
    </w:p>
    <w:p>
      <w:pPr/>
      <w:r>
        <w:rPr>
          <w:rFonts w:ascii="Times" w:hAnsi="Times" w:cs="Times"/>
          <w:sz w:val="24"/>
          <w:sz-cs w:val="24"/>
        </w:rPr>
        <w:t xml:space="preserve">Töötajate register</w:t>
      </w:r>
    </w:p>
    <w:p>
      <w:pPr/>
      <w:r>
        <w:rPr>
          <w:rFonts w:ascii="Times" w:hAnsi="Times" w:cs="Times"/>
          <w:sz w:val="24"/>
          <w:sz-cs w:val="24"/>
        </w:rPr>
        <w:t xml:space="preserve">Organisatsioonis (kui tööandja juures) lepingu alusel töötav ja selle organisatsiooni juhtimisele ning kontrollile alluv isik, kes saab oma töö eest lepingus kokkulepitud tasu. Isiku üldine roll süsteemis.</w:t>
      </w:r>
    </w:p>
    <w:p>
      <w:pPr/>
      <w:r>
        <w:rPr>
          <w:rFonts w:ascii="Times" w:hAnsi="Times" w:cs="Times"/>
          <w:sz w:val="24"/>
          <w:sz-cs w:val="24"/>
        </w:rPr>
        <w:t xml:space="preserve">Töötaja_roll</w:t>
      </w:r>
    </w:p>
    <w:p>
      <w:pPr/>
      <w:r>
        <w:rPr>
          <w:rFonts w:ascii="Times" w:hAnsi="Times" w:cs="Times"/>
          <w:sz w:val="24"/>
          <w:sz-cs w:val="24"/>
        </w:rPr>
        <w:t xml:space="preserve">Klassifikaatorite register</w:t>
      </w:r>
    </w:p>
    <w:p>
      <w:pPr/>
      <w:r>
        <w:rPr>
          <w:rFonts w:ascii="Times" w:hAnsi="Times" w:cs="Times"/>
          <w:sz w:val="24"/>
          <w:sz-cs w:val="24"/>
        </w:rPr>
        <w:t xml:space="preserve">Töötajale rakenduvate õiguste ja kohustuste hulk. Töötajate rollid on klassifikaatorid. Võimalike väärtuste näited on juhataja ja treener.</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Töötaja_rolli_</w:t>
        <w:br/>
        <w:t xml:space="preserve">omamine</w:t>
      </w:r>
    </w:p>
    <w:p>
      <w:pPr/>
      <w:r>
        <w:rPr>
          <w:rFonts w:ascii="Times" w:hAnsi="Times" w:cs="Times"/>
          <w:sz w:val="24"/>
          <w:sz-cs w:val="24"/>
        </w:rPr>
        <w:t xml:space="preserve">Töötajate register</w:t>
      </w:r>
    </w:p>
    <w:p>
      <w:pPr/>
      <w:r>
        <w:rPr>
          <w:rFonts w:ascii="Times" w:hAnsi="Times" w:cs="Times"/>
          <w:sz w:val="24"/>
          <w:sz-cs w:val="24"/>
        </w:rPr>
        <w:t xml:space="preserve">Rolliga määratud õiguste ja kohustuste kandmine mingi töötaja poolt mingil ajaperioodil. Üks ja sama töötaja võib olla samal ajal erinevates rollides. Üks ja sama töötaja võib olla samas rollis erinevatel aegadel.</w:t>
      </w:r>
    </w:p>
    <w:p>
      <w:pPr/>
      <w:r>
        <w:rPr>
          <w:rFonts w:ascii="Times" w:hAnsi="Times" w:cs="Times"/>
          <w:sz w:val="24"/>
          <w:sz-cs w:val="24"/>
        </w:rPr>
        <w:t xml:space="preserve">Töötaja_seisundi_liik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töötaja puhul tema hetkeseisundi vastavalt üldisele töötajate elutsüklile. Võimalike väärtuste näited on katseajal, tööl ja puhkusel.</w:t>
      </w:r>
    </w:p>
    <w:p>
      <w:pPr/>
      <w:r>
        <w:rPr>
          <w:rFonts w:ascii="Times" w:hAnsi="Times" w:cs="Times"/>
          <w:sz w:val="24"/>
          <w:sz-cs w:val="24"/>
          <w:b/>
          <w:color w:val="C00000"/>
        </w:rPr>
        <w:t xml:space="preserve">treeningu_kategooria_tüüp</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rühmitada treeningute klassifitseerimiseks kasutatavaid kategooriaid ühise nime alla. Kategooria tüüp kirjeldab, mis liiki klassifikatsiooniga on tegemist. Treeningu_kategooria_tüübi näide on treeningu liik, sest iga treening on seotud null või rohkema treeningu liigiga ning iga treeningu liik on seotud null või rohkema treeninguga.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treeningu_kategooria</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treeningute klassifitseerimist erinevatesse kategooriatesse ja selle alusel treeningute rühmitamist teatud põhjusel huvipakkuvateks hulkadeks. Tegemist on üksteist mittevälistavate kategooriatega, st üks ja sama treening võib kuuluda korraga mitmesse sama tüüpi kategooriasse. Näiteks treeningu_kategooria_tüüp treeningu liik alla kuuluvate kategooriate näited on eratrenn, grupitrenn ja füsioteraapia. Teised kategooria tüübid on treeningu tase, intensiivsus, eesmärk, sihtrühm ja varustus. Nende alla kuuluvate kategooriate näited on algaja, kesktase, edasijõudnud, madal intensiivsus, keskmine intensiivsus, kõrge intensiivsus, jõud, vastupidavus, liikuvus, kaalulangetus, täiskasvanud, seeniorid, oma keharaskus, hantlid ja treeningmatt.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Jõusaali poolt klientidele pakutav juhendatud või iseseisev treeninguvõimalus, mille kohta säilitatakse kood, nimetus, kirjeldus, kestus, kategooriad ja hetkeseisund.</w:t>
      </w:r>
      <w:r>
        <w:rPr>
          <w:rFonts w:ascii="Times" w:hAnsi="Times" w:cs="Times"/>
          <w:sz w:val="24"/>
          <w:sz-cs w:val="24"/>
        </w:rPr>
        <w:t xml:space="preserve"/>
      </w:r>
    </w:p>
    <w:p>
      <w:pPr/>
      <w:r>
        <w:rPr>
          <w:rFonts w:ascii="Times" w:hAnsi="Times" w:cs="Times"/>
          <w:sz w:val="24"/>
          <w:sz-cs w:val="24"/>
          <w:b/>
          <w:color w:val="C00000"/>
        </w:rPr>
        <w:t xml:space="preserve">treeningu_kategooria_</w:t>
      </w:r>
      <w:r>
        <w:rPr>
          <w:rFonts w:ascii="Times" w:hAnsi="Times" w:cs="Times"/>
          <w:sz w:val="24"/>
          <w:sz-cs w:val="24"/>
        </w:rPr>
        <w:t xml:space="preserve"/>
      </w:r>
    </w:p>
    <w:p>
      <w:pPr/>
      <w:r>
        <w:rPr>
          <w:rFonts w:ascii="Times" w:hAnsi="Times" w:cs="Times"/>
          <w:sz w:val="24"/>
          <w:sz-cs w:val="24"/>
        </w:rPr>
        <w:t xml:space="preserve">omamine</w:t>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rPr>
        <w:t xml:space="preserve">Näitab treeningu kuulumist kategooriatesse. Üks ja sama treening võib olla seotud mitme treeningu kategooriaga, kusjuures need võivad olla sama tüüpi. Iga treening ja iga treeningu kategooria vahel võib olla maksimaalselt üks seos. </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treeningu_seisundi_liik</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treeningu puhul selle hetkeseisundi vastavalt üldisele treeningu elutsüklile. Võimalike väärtuste näited on ootel, aktiivne, mitteaktiivne ja lõpetatud.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center"/>
        <w:spacing w:before="240" w:after="60"/>
      </w:pPr>
      <w:r>
        <w:rPr>
          <w:rFonts w:ascii="Times" w:hAnsi="Times" w:cs="Times"/>
          <w:sz w:val="24"/>
          <w:sz-cs w:val="24"/>
          <w:b/>
        </w:rPr>
        <w:t xml:space="preserve">Atribuutide definitsioonid</w:t>
      </w:r>
    </w:p>
    <w:p>
      <w:pPr/>
      <w:r>
        <w:rPr>
          <w:rFonts w:ascii="Times" w:hAnsi="Times" w:cs="Times"/>
          <w:sz w:val="24"/>
          <w:sz-cs w:val="24"/>
        </w:rPr>
        <w:t xml:space="preserve"/>
      </w:r>
    </w:p>
    <w:p>
      <w:pPr>
        <w:jc w:val="both"/>
      </w:pPr>
      <w:r>
        <w:rPr>
          <w:rFonts w:ascii="Times" w:hAnsi="Times" w:cs="Times"/>
          <w:sz w:val="24"/>
          <w:sz-cs w:val="24"/>
        </w:rPr>
        <w:t xml:space="preserve">Sageli esinevate piirangute lühidalt väljendamiseks kasutan atribuutide kirjeldustes annotatsioone.</w:t>
      </w:r>
    </w:p>
    <w:p>
      <w:pPr>
        <w:jc w:val="both"/>
      </w:pPr>
      <w:r>
        <w:rPr>
          <w:rFonts w:ascii="Times" w:hAnsi="Times" w:cs="Times"/>
          <w:sz w:val="24"/>
          <w:sz-cs w:val="24"/>
        </w:rPr>
        <w:t xml:space="preserve"/>
      </w:r>
    </w:p>
    <w:p>
      <w:pPr>
        <w:jc w:val="both"/>
      </w:pPr>
      <w:r>
        <w:rPr>
          <w:rFonts w:ascii="Times" w:hAnsi="Times" w:cs="Times"/>
          <w:sz w:val="24"/>
          <w:sz-cs w:val="24"/>
          <w:b/>
        </w:rPr>
        <w:t xml:space="preserve">@Kohustuslik</w:t>
      </w:r>
      <w:r>
        <w:rPr>
          <w:rFonts w:ascii="Times" w:hAnsi="Times" w:cs="Times"/>
          <w:sz w:val="24"/>
          <w:sz-cs w:val="24"/>
        </w:rPr>
        <w:t xml:space="preserve"> – atribuudi väärtuse registreerimine on kohustuslik, st väärtus ei tohi ühegi olemi korral puududa.</w:t>
      </w:r>
    </w:p>
    <w:p>
      <w:pPr>
        <w:jc w:val="both"/>
      </w:pPr>
      <w:r>
        <w:rPr>
          <w:rFonts w:ascii="Times" w:hAnsi="Times" w:cs="Times"/>
          <w:sz w:val="24"/>
          <w:sz-cs w:val="24"/>
          <w:b/>
        </w:rPr>
        <w:t xml:space="preserve">@Pole_tühi</w:t>
      </w:r>
      <w:r>
        <w:rPr>
          <w:rFonts w:ascii="Times" w:hAnsi="Times" w:cs="Times"/>
          <w:sz w:val="24"/>
          <w:sz-cs w:val="24"/>
        </w:rPr>
        <w:t xml:space="preserve"> – atribuudi väärtus ei tohi olla tühi string ja ainult tühimärkidest koosnev string.</w:t>
      </w:r>
    </w:p>
    <w:p>
      <w:pPr>
        <w:jc w:val="both"/>
      </w:pPr>
      <w:r>
        <w:rPr>
          <w:rFonts w:ascii="Times" w:hAnsi="Times" w:cs="Times"/>
          <w:sz w:val="24"/>
          <w:sz-cs w:val="24"/>
          <w:b/>
        </w:rPr>
        <w:t xml:space="preserve">@Lubatud_ajavahemik</w:t>
      </w:r>
      <w:r>
        <w:rPr>
          <w:rFonts w:ascii="Times" w:hAnsi="Times" w:cs="Times"/>
          <w:sz w:val="24"/>
          <w:sz-cs w:val="24"/>
        </w:rPr>
        <w:t xml:space="preserve"> – atribuudi võimalikud väärtused on vahemikus 01. jaanuar 2010 ja 31. detsember 2100 (otspunktid kaasa arvatud) Eesti aja järgi.</w:t>
      </w:r>
    </w:p>
    <w:p>
      <w:pPr>
        <w:jc w:val="both"/>
      </w:pPr>
      <w:r>
        <w:rPr>
          <w:rFonts w:ascii="Times" w:hAnsi="Times" w:cs="Times"/>
          <w:sz w:val="24"/>
          <w:sz-cs w:val="24"/>
        </w:rPr>
        <w:t xml:space="preserve"/>
      </w:r>
    </w:p>
    <w:p>
      <w:pPr>
        <w:jc w:val="both"/>
      </w:pPr>
      <w:r>
        <w:rPr>
          <w:rFonts w:ascii="Times" w:hAnsi="Times" w:cs="Times"/>
          <w:sz w:val="24"/>
          <w:sz-cs w:val="24"/>
        </w:rPr>
        <w:t xml:space="preserve"> REF _Ref463175753 \h  \* MERGEFORMAT Tabel 7 esitab atribuutide sõnalised kirjeldused.</w:t>
      </w:r>
    </w:p>
    <w:p>
      <w:pPr/>
      <w:r>
        <w:rPr>
          <w:rFonts w:ascii="Times" w:hAnsi="Times" w:cs="Times"/>
          <w:sz w:val="24"/>
          <w:sz-cs w:val="24"/>
        </w:rPr>
        <w:t xml:space="preserve"/>
      </w:r>
    </w:p>
    <w:p>
      <w:pPr/>
      <w:r>
        <w:rPr>
          <w:rFonts w:ascii="Times" w:hAnsi="Times" w:cs="Times"/>
          <w:sz w:val="20"/>
          <w:sz-cs w:val="20"/>
          <w:b/>
        </w:rPr>
        <w:t xml:space="preserve">Tabel  SEQ Tabel \* ARABIC 7 Atribuutide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Atribuudi nimi (teised nimed)</w:t>
      </w:r>
    </w:p>
    <w:p>
      <w:pPr>
        <w:jc w:val="center"/>
      </w:pPr>
      <w:r>
        <w:rPr>
          <w:rFonts w:ascii="Times" w:hAnsi="Times" w:cs="Times"/>
          <w:sz w:val="22"/>
          <w:sz-cs w:val="22"/>
          <w:b/>
        </w:rPr>
        <w:t xml:space="preserve">Atribuudi definitsioon</w:t>
      </w:r>
    </w:p>
    <w:p>
      <w:pPr>
        <w:jc w:val="center"/>
      </w:pPr>
      <w:r>
        <w:rPr>
          <w:rFonts w:ascii="Times" w:hAnsi="Times" w:cs="Times"/>
          <w:sz w:val="22"/>
          <w:sz-cs w:val="22"/>
          <w:b/>
        </w:rPr>
        <w:t xml:space="preserve">Näiteväärtus</w:t>
      </w:r>
    </w:p>
    <w:p>
      <w:pPr/>
      <w:r>
        <w:rPr>
          <w:rFonts w:ascii="Times" w:hAnsi="Times" w:cs="Times"/>
          <w:sz w:val="24"/>
          <w:sz-cs w:val="24"/>
        </w:rPr>
        <w:t xml:space="preserve">Isik</w:t>
      </w:r>
    </w:p>
    <w:p>
      <w:pPr/>
      <w:r>
        <w:rPr>
          <w:rFonts w:ascii="Times" w:hAnsi="Times" w:cs="Times"/>
          <w:sz w:val="24"/>
          <w:sz-cs w:val="24"/>
        </w:rPr>
        <w:t xml:space="preserve">isikukood</w:t>
      </w:r>
    </w:p>
    <w:p>
      <w:pPr/>
      <w:r>
        <w:rPr>
          <w:rFonts w:ascii="Times" w:hAnsi="Times" w:cs="Times"/>
          <w:sz w:val="24"/>
          <w:sz-cs w:val="24"/>
        </w:rPr>
        <w:t xml:space="preserve">Riigi poolt väljastatud isiku identifikaator, mis on unikaalne selle väljastanud riigi piires. Kui riigis ei ole kasutusel või isik ei ole saanud isikukoodi (nagu näiteks Ungaris – (Wikipedia)), siis on selle atribuudi väärtuseks riigi poolt väljastatud isikut identifitseeriva dokumendi number.</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b/>
        </w:rPr>
        <w:t xml:space="preserve">3. Isikukoodis on lubatud tähed (lubatud on ka muud tähed kui ASCII tähed a-zA-Z), numbrid, tühikud (kuid mitte muud tühimärgid), sidekriipsud, plussmärgid, võrdusmärgid ja kaldkriipsud (nii \ kui /). Kõik ülejäänud märgid on keelatud.</w:t>
        <w:br/>
        <w:t xml:space="preserve">4. Koos riigi identifikaatoriga on isiku unikaalne identifikaator. </w:t>
      </w:r>
    </w:p>
    <w:p>
      <w:pPr/>
      <w:r>
        <w:rPr>
          <w:rFonts w:ascii="Times" w:hAnsi="Times" w:cs="Times"/>
          <w:sz w:val="24"/>
          <w:sz-cs w:val="24"/>
          <w:b/>
        </w:rPr>
        <w:t xml:space="preserve">5. Kui isikukoodi riik on Eesti, siis peab isikukood koosnema 11-st numbrimärgist.}</w:t>
      </w:r>
    </w:p>
    <w:p>
      <w:pPr/>
      <w:r>
        <w:rPr>
          <w:rFonts w:ascii="Times" w:hAnsi="Times" w:cs="Times"/>
          <w:sz w:val="24"/>
          <w:sz-cs w:val="24"/>
        </w:rPr>
        <w:t xml:space="preserve">39204010231</w:t>
      </w:r>
    </w:p>
    <w:p>
      <w:pPr/>
      <w:r>
        <w:rPr>
          <w:rFonts w:ascii="Times" w:hAnsi="Times" w:cs="Times"/>
          <w:sz w:val="24"/>
          <w:sz-cs w:val="24"/>
        </w:rPr>
        <w:t xml:space="preserve">Isik</w:t>
      </w:r>
    </w:p>
    <w:p>
      <w:pPr/>
      <w:r>
        <w:rPr>
          <w:rFonts w:ascii="Times" w:hAnsi="Times" w:cs="Times"/>
          <w:sz w:val="24"/>
          <w:sz-cs w:val="24"/>
        </w:rPr>
        <w:t xml:space="preserve">sünni_kp</w:t>
      </w:r>
    </w:p>
    <w:p>
      <w:pPr/>
      <w:r>
        <w:rPr>
          <w:rFonts w:ascii="Times" w:hAnsi="Times" w:cs="Times"/>
          <w:sz w:val="24"/>
          <w:sz-cs w:val="24"/>
        </w:rPr>
        <w:t xml:space="preserve">Isiku sünni kuupäev sünnikoha kohaliku aja järgi.</w:t>
      </w:r>
    </w:p>
    <w:p>
      <w:pPr/>
      <w:r>
        <w:rPr>
          <w:rFonts w:ascii="Times" w:hAnsi="Times" w:cs="Times"/>
          <w:sz w:val="24"/>
          <w:sz-cs w:val="24"/>
        </w:rPr>
        <w:t xml:space="preserve"/>
      </w:r>
    </w:p>
    <w:p>
      <w:pPr/>
      <w:r>
        <w:rPr>
          <w:rFonts w:ascii="Times" w:hAnsi="Times" w:cs="Times"/>
          <w:sz w:val="24"/>
          <w:sz-cs w:val="24"/>
          <w:b/>
        </w:rPr>
        <w:t xml:space="preserve">{1. @Kohustuslik. </w:t>
        <w:br/>
        <w:t xml:space="preserve">2. Sünni kuupäeva võimalikud väärtused on vahemikus 01. jaanuar 1900 ja 31. detsember 2100 (otspunktid kaasa arvatud). </w:t>
        <w:br/>
        <w:t xml:space="preserve">3. Sünni kuupäev ei tohi olla suurem isiku registreerimise ajast.}</w:t>
      </w:r>
    </w:p>
    <w:p>
      <w:pPr/>
      <w:r>
        <w:rPr>
          <w:rFonts w:ascii="Times" w:hAnsi="Times" w:cs="Times"/>
          <w:sz w:val="24"/>
          <w:sz-cs w:val="24"/>
        </w:rPr>
        <w:t xml:space="preserve">12.08.1993</w:t>
      </w:r>
    </w:p>
    <w:p>
      <w:pPr/>
      <w:r>
        <w:rPr>
          <w:rFonts w:ascii="Times" w:hAnsi="Times" w:cs="Times"/>
          <w:sz w:val="24"/>
          <w:sz-cs w:val="24"/>
        </w:rPr>
        <w:t xml:space="preserve">Isik</w:t>
      </w:r>
    </w:p>
    <w:p>
      <w:pPr/>
      <w:r>
        <w:rPr>
          <w:rFonts w:ascii="Times" w:hAnsi="Times" w:cs="Times"/>
          <w:sz w:val="24"/>
          <w:sz-cs w:val="24"/>
        </w:rPr>
        <w:t xml:space="preserve">reg_aeg</w:t>
      </w:r>
    </w:p>
    <w:p>
      <w:pPr/>
      <w:r>
        <w:rPr>
          <w:rFonts w:ascii="Times" w:hAnsi="Times" w:cs="Times"/>
          <w:sz w:val="24"/>
          <w:sz-cs w:val="24"/>
        </w:rPr>
        <w:t xml:space="preserve">Isiku registreerimise kuupäev ja kellaaeg sekundi täpsusega, ilma sekundi murdosadeta, kuid koos ajavööndiga. Selle väärtuse võib süsteem ise automaatselt määrata.</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12.08.2014 17:01:43+03</w:t>
      </w:r>
    </w:p>
    <w:p>
      <w:pPr/>
      <w:r>
        <w:rPr>
          <w:rFonts w:ascii="Times" w:hAnsi="Times" w:cs="Times"/>
          <w:sz w:val="24"/>
          <w:sz-cs w:val="24"/>
        </w:rPr>
        <w:t xml:space="preserve">Isik</w:t>
      </w:r>
    </w:p>
    <w:p>
      <w:pPr/>
      <w:r>
        <w:rPr>
          <w:rFonts w:ascii="Times" w:hAnsi="Times" w:cs="Times"/>
          <w:sz w:val="24"/>
          <w:sz-cs w:val="24"/>
        </w:rPr>
        <w:t xml:space="preserve">viimase_</w:t>
        <w:br/>
        <w:t xml:space="preserve">muutm_aeg</w:t>
      </w:r>
    </w:p>
    <w:p>
      <w:pPr/>
      <w:r>
        <w:rPr>
          <w:rFonts w:ascii="Times" w:hAnsi="Times" w:cs="Times"/>
          <w:sz w:val="24"/>
          <w:sz-cs w:val="24"/>
        </w:rPr>
        <w:t xml:space="preserve">Isiku andmete viimase muutmise kuupäev ja kellaaeg sekundi täpsusega, ilma sekundi murdosadeta, kuid koos ajavööndiga. Selle väärtuse võib süsteem ise automaatselt määrata. Isiku registreerimisel on selle viimase muutmise aeg sama kui registreerimise aeg.</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12.08.2015 19:25:11+03</w:t>
      </w:r>
    </w:p>
    <w:p>
      <w:pPr/>
      <w:r>
        <w:rPr>
          <w:rFonts w:ascii="Times" w:hAnsi="Times" w:cs="Times"/>
          <w:sz w:val="24"/>
          <w:sz-cs w:val="24"/>
        </w:rPr>
        <w:t xml:space="preserve">Isik</w:t>
      </w:r>
    </w:p>
    <w:p>
      <w:pPr/>
      <w:r>
        <w:rPr>
          <w:rFonts w:ascii="Times" w:hAnsi="Times" w:cs="Times"/>
          <w:sz w:val="24"/>
          <w:sz-cs w:val="24"/>
        </w:rPr>
        <w:t xml:space="preserve">eesnimi</w:t>
      </w:r>
    </w:p>
    <w:p>
      <w:pPr/>
      <w:r>
        <w:rPr>
          <w:rFonts w:ascii="Times" w:hAnsi="Times" w:cs="Times"/>
          <w:sz w:val="24"/>
          <w:sz-cs w:val="24"/>
        </w:rPr>
        <w:t xml:space="preserve">"Lapsele sünni registreerimisel pandav nimi, isikunime osa; eesnimi asetseb harilikult perekonnanime ees." (Sõnaveeb) Isikut tõendavasse dokumenti kantud nimi, mida vajadusel on lühendatud. "Välisriigi dokumendis olev nimi, mis ei ole eesnime ega perekonnanime osa, loetakse eesnime osaks ja lisatakse eesnime järele." (Nimeseadus)</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Mart</w:t>
      </w:r>
    </w:p>
    <w:p>
      <w:pPr/>
      <w:r>
        <w:rPr>
          <w:rFonts w:ascii="Times" w:hAnsi="Times" w:cs="Times"/>
          <w:sz w:val="24"/>
          <w:sz-cs w:val="24"/>
        </w:rPr>
        <w:t xml:space="preserve">Isik</w:t>
      </w:r>
    </w:p>
    <w:p>
      <w:pPr/>
      <w:r>
        <w:rPr>
          <w:rFonts w:ascii="Times" w:hAnsi="Times" w:cs="Times"/>
          <w:sz w:val="24"/>
          <w:sz-cs w:val="24"/>
        </w:rPr>
        <w:t xml:space="preserve">perenimi (perekonna- nimi)</w:t>
      </w:r>
    </w:p>
    <w:p>
      <w:pPr/>
      <w:r>
        <w:rPr>
          <w:rFonts w:ascii="Times" w:hAnsi="Times" w:cs="Times"/>
          <w:sz w:val="24"/>
          <w:sz-cs w:val="24"/>
        </w:rPr>
        <w:t xml:space="preserve"/>
      </w:r>
    </w:p>
    <w:p>
      <w:pPr/>
      <w:r>
        <w:rPr>
          <w:rFonts w:ascii="Times" w:hAnsi="Times" w:cs="Times"/>
          <w:sz w:val="24"/>
          <w:sz-cs w:val="24"/>
        </w:rPr>
        <w:t xml:space="preserve">"Vanemailt lapsele kanduv või abiellumise teel saadav nimi (eesti keeles eesnime järel)." (Sõnaveeb) Isikut tõendavasse dokumenti kantud nimi, mida vajadusel on lühendatud.</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Mets</w:t>
      </w:r>
    </w:p>
    <w:p>
      <w:pPr/>
      <w:r>
        <w:rPr>
          <w:rFonts w:ascii="Times" w:hAnsi="Times" w:cs="Times"/>
          <w:sz w:val="24"/>
          <w:sz-cs w:val="24"/>
        </w:rPr>
        <w:t xml:space="preserve">Isik</w:t>
      </w:r>
    </w:p>
    <w:p>
      <w:pPr/>
      <w:r>
        <w:rPr>
          <w:rFonts w:ascii="Times" w:hAnsi="Times" w:cs="Times"/>
          <w:sz w:val="24"/>
          <w:sz-cs w:val="24"/>
        </w:rPr>
        <w:t xml:space="preserve">elukoht</w:t>
      </w:r>
    </w:p>
    <w:p>
      <w:pPr/>
      <w:r>
        <w:rPr>
          <w:rFonts w:ascii="Times" w:hAnsi="Times" w:cs="Times"/>
          <w:sz w:val="24"/>
          <w:sz-cs w:val="24"/>
        </w:rPr>
        <w:t xml:space="preserve">Isiku alalise elukoha aadress. </w:t>
      </w:r>
    </w:p>
    <w:p>
      <w:pPr/>
      <w:r>
        <w:rPr>
          <w:rFonts w:ascii="Times" w:hAnsi="Times" w:cs="Times"/>
          <w:sz w:val="24"/>
          <w:sz-cs w:val="24"/>
        </w:rPr>
        <w:t xml:space="preserve"/>
      </w:r>
    </w:p>
    <w:p>
      <w:pPr/>
      <w:r>
        <w:rPr>
          <w:rFonts w:ascii="Times" w:hAnsi="Times" w:cs="Times"/>
          <w:sz w:val="24"/>
          <w:sz-cs w:val="24"/>
        </w:rPr>
        <w:t xml:space="preserve">"Koha-aadress on territooriumi haldusjaotuse hierarhiast ja ametlikest kohanimedest lähtuv aadressobjekti tekstilis-numbriline kirje või tunnus. Ühele objektile võib määrata mitu koha-aadressi. Ühele objektile määratud koha-aadressid on paralleelaadressid." ("Aadressandmete süsteemi kehtestamine")</w:t>
      </w:r>
    </w:p>
    <w:p>
      <w:pPr/>
      <w:r>
        <w:rPr>
          <w:rFonts w:ascii="Times" w:hAnsi="Times" w:cs="Times"/>
          <w:sz w:val="24"/>
          <w:sz-cs w:val="24"/>
        </w:rPr>
        <w:t xml:space="preserve"/>
      </w:r>
    </w:p>
    <w:p>
      <w:pPr/>
      <w:r>
        <w:rPr>
          <w:rFonts w:ascii="Times" w:hAnsi="Times" w:cs="Times"/>
          <w:sz w:val="24"/>
          <w:sz-cs w:val="24"/>
        </w:rPr>
        <w:t xml:space="preserve">Näide: Tallinn, 34124, Ehitajate tee 62-12. Harjumaa, Viimsi vald, Kaku küla, Laane talu.</w:t>
      </w:r>
    </w:p>
    <w:p>
      <w:pPr/>
      <w:r>
        <w:rPr>
          <w:rFonts w:ascii="Times" w:hAnsi="Times" w:cs="Times"/>
          <w:sz w:val="24"/>
          <w:sz-cs w:val="24"/>
        </w:rPr>
        <w:t xml:space="preserve"/>
      </w:r>
    </w:p>
    <w:p>
      <w:pPr/>
      <w:r>
        <w:rPr>
          <w:rFonts w:ascii="Times" w:hAnsi="Times" w:cs="Times"/>
          <w:sz w:val="24"/>
          <w:sz-cs w:val="24"/>
          <w:b/>
        </w:rPr>
        <w:t xml:space="preserve">{1. @Pole_tühi. </w:t>
        <w:br/>
        <w:t xml:space="preserve">2. Elukoht ei tohi olla ainult numbritest koosnev string.}</w:t>
      </w:r>
    </w:p>
    <w:p>
      <w:pPr/>
      <w:r>
        <w:rPr>
          <w:rFonts w:ascii="Times" w:hAnsi="Times" w:cs="Times"/>
          <w:sz w:val="24"/>
          <w:sz-cs w:val="24"/>
        </w:rPr>
        <w:t xml:space="preserve">Tallinn, Pikk tn. 12</w:t>
      </w:r>
    </w:p>
    <w:p>
      <w:pPr/>
      <w:r>
        <w:rPr>
          <w:rFonts w:ascii="Times" w:hAnsi="Times" w:cs="Times"/>
          <w:sz w:val="24"/>
          <w:sz-cs w:val="24"/>
        </w:rPr>
        <w:t xml:space="preserve">Isik
e_meil (e_mail, meil, meiliaadress, e-posti aadress)Aadress, millele saab üle võrgu (ühest arvutist või tööjaamast teise) saata isikule mõeldud kirjalikke sõnumeid. Kasutatakse kasutaja tuvastamisel kasutajanimena. </w:t>
      </w:r>
    </w:p>
    <w:p>
      <w:pPr/>
      <w:r>
        <w:rPr>
          <w:rFonts w:ascii="Times" w:hAnsi="Times" w:cs="Times"/>
          <w:sz w:val="24"/>
          <w:sz-cs w:val="24"/>
        </w:rPr>
        <w:t xml:space="preserve"/>
      </w:r>
    </w:p>
    <w:p>
      <w:pPr/>
      <w:r>
        <w:rPr>
          <w:rFonts w:ascii="Times" w:hAnsi="Times" w:cs="Times"/>
          <w:sz w:val="24"/>
          <w:sz-cs w:val="24"/>
          <w:b/>
        </w:rPr>
        <w:t xml:space="preserve">{1. @Kohustuslik. </w:t>
      </w:r>
    </w:p>
    <w:p>
      <w:pPr/>
      <w:r>
        <w:rPr>
          <w:rFonts w:ascii="Times" w:hAnsi="Times" w:cs="Times"/>
          <w:sz w:val="24"/>
          <w:sz-cs w:val="24"/>
          <w:b/>
        </w:rPr>
        <w:t xml:space="preserve">2. Võib olla kuni 254 märki pikk (Stackoverflow).</w:t>
        <w:br/>
        <w:t xml:space="preserve">3. e_meil peab sisaldama vähemalt ühte "@" märki.</w:t>
      </w:r>
    </w:p>
    <w:p>
      <w:pPr/>
      <w:r>
        <w:rPr>
          <w:rFonts w:ascii="Times" w:hAnsi="Times" w:cs="Times"/>
          <w:sz w:val="24"/>
          <w:sz-cs w:val="24"/>
          <w:b/>
        </w:rPr>
        <w:t xml:space="preserve">4. Isiku tõstutundetu unikaalne identifikaator. Teiste sõnadega, kui süsteemis on näiteks meiliaadress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siis meiliaadressi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lisada ei saa.}</w:t>
      </w:r>
    </w:p>
    <w:p>
      <w:pPr/>
      <w:r>
        <w:rPr>
          <w:rFonts w:ascii="Times" w:hAnsi="Times" w:cs="Times"/>
          <w:sz w:val="24"/>
          <w:sz-cs w:val="24"/>
        </w:rPr>
        <w:t xml:space="preserve">kalamees@hot.ee</w:t>
      </w:r>
    </w:p>
    <w:p>
      <w:pPr/>
      <w:r>
        <w:rPr>
          <w:rFonts w:ascii="Times" w:hAnsi="Times" w:cs="Times"/>
          <w:sz w:val="24"/>
          <w:sz-cs w:val="24"/>
        </w:rPr>
        <w:t xml:space="preserve">Kasutajakonto</w:t>
      </w:r>
    </w:p>
    <w:p>
      <w:pPr/>
      <w:r>
        <w:rPr>
          <w:rFonts w:ascii="Times" w:hAnsi="Times" w:cs="Times"/>
          <w:sz w:val="24"/>
          <w:sz-cs w:val="24"/>
        </w:rPr>
        <w:t xml:space="preserve">parool</w:t>
      </w:r>
    </w:p>
    <w:p>
      <w:pPr/>
      <w:r>
        <w:rPr>
          <w:rFonts w:ascii="Times" w:hAnsi="Times" w:cs="Times"/>
          <w:sz w:val="24"/>
          <w:sz-cs w:val="24"/>
        </w:rPr>
        <w:t xml:space="preserve">Isiku identsust tõendav teadmuslik (miski, mida isik teab) volitustõend. Andmebaasis salvestatakse parooli ja soola põhjal leitud räsiväärtus. Täpsemad nõuded selle kohta on mittefunktsionaalsete nõuete all (vt jaotis  REF _Ref30411664 \r \h  \* MERGEFORMAT 1.2.4).</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rPr>
        <w:t xml:space="preserve">$2a$11$FsKdoFDJePwuYtyg2hBxz.e8AwSODaO/nFGGacEm05vIgOBNG9dHC</w:t>
      </w:r>
    </w:p>
    <w:p>
      <w:pPr/>
      <w:r>
        <w:rPr>
          <w:rFonts w:ascii="Times" w:hAnsi="Times" w:cs="Times"/>
          <w:sz w:val="24"/>
          <w:sz-cs w:val="24"/>
        </w:rPr>
        <w:t xml:space="preserve">Kasutajakonto</w:t>
      </w:r>
    </w:p>
    <w:p>
      <w:pPr/>
      <w:r>
        <w:rPr>
          <w:rFonts w:ascii="Times" w:hAnsi="Times" w:cs="Times"/>
          <w:sz w:val="24"/>
          <w:sz-cs w:val="24"/>
        </w:rPr>
        <w:t xml:space="preserve">on_aktiivne</w:t>
      </w:r>
    </w:p>
    <w:p>
      <w:pPr/>
      <w:r>
        <w:rPr>
          <w:rFonts w:ascii="Times" w:hAnsi="Times" w:cs="Times"/>
          <w:sz w:val="24"/>
          <w:sz-cs w:val="24"/>
        </w:rPr>
        <w:t xml:space="preserve">Tõeväärtus, mis määrab, kas konto parooli on võimalik kasutada süsteemi sisenemiseks (TRUE) või mitte (FALSE). Võimaldab näiteks takistada isiku süsteemi sisenemist kuni ta on muutnud parooli. Vaikimisi väärtus on TRUE.</w:t>
      </w:r>
    </w:p>
    <w:p>
      <w:pPr/>
      <w:r>
        <w:rPr>
          <w:rFonts w:ascii="Times" w:hAnsi="Times" w:cs="Times"/>
          <w:sz w:val="24"/>
          <w:sz-cs w:val="24"/>
        </w:rPr>
        <w:t xml:space="preserve"/>
      </w:r>
    </w:p>
    <w:p>
      <w:pPr/>
      <w:r>
        <w:rPr>
          <w:rFonts w:ascii="Times" w:hAnsi="Times" w:cs="Times"/>
          <w:sz w:val="24"/>
          <w:sz-cs w:val="24"/>
          <w:b/>
        </w:rPr>
        <w:t xml:space="preserve">{1. @Kohustuslik.}</w:t>
      </w:r>
      <w:r>
        <w:rPr>
          <w:rFonts w:ascii="Times" w:hAnsi="Times" w:cs="Times"/>
          <w:sz w:val="24"/>
          <w:sz-cs w:val="24"/>
        </w:rPr>
        <w:t xml:space="preserve"/>
      </w:r>
    </w:p>
    <w:p>
      <w:pPr/>
      <w:r>
        <w:rPr>
          <w:rFonts w:ascii="Times" w:hAnsi="Times" w:cs="Times"/>
          <w:sz w:val="24"/>
          <w:sz-cs w:val="24"/>
        </w:rPr>
        <w:t xml:space="preserve">FALSE</w:t>
      </w:r>
    </w:p>
    <w:p>
      <w:pPr/>
      <w:r>
        <w:rPr>
          <w:rFonts w:ascii="Times" w:hAnsi="Times" w:cs="Times"/>
          <w:sz w:val="24"/>
          <w:sz-cs w:val="24"/>
        </w:rPr>
        <w:t xml:space="preserve">Klassifikaator</w:t>
      </w:r>
    </w:p>
    <w:p>
      <w:pPr/>
      <w:r>
        <w:rPr>
          <w:rFonts w:ascii="Times" w:hAnsi="Times" w:cs="Times"/>
          <w:sz w:val="24"/>
          <w:sz-cs w:val="24"/>
        </w:rPr>
        <w:t xml:space="preserve">kood</w:t>
      </w:r>
    </w:p>
    <w:p>
      <w:pPr/>
      <w:r>
        <w:rPr>
          <w:rFonts w:ascii="Times" w:hAnsi="Times" w:cs="Times"/>
          <w:sz w:val="24"/>
          <w:sz-cs w:val="24"/>
        </w:rPr>
        <w:t xml:space="preserve">Klassifikaatori väärtust esitav kood, mida saab kasutada selle väärtuse lühidalt esitamiseks. Kood võib olla tekstiline või numbriline väärtus (nõude täpsustused on kirjas atribuudi kitsenduste juures). Kood peaks olema võimalikult hästi meeldejääv. See tähendab, et kui kasutaja näeb koodi, siis seostub see tema jaoks võimalikult lihtsalt koodiga iseloomustatava klassifikaatori väärtusega.</w:t>
      </w:r>
    </w:p>
    <w:p>
      <w:pPr/>
      <w:r>
        <w:rPr>
          <w:rFonts w:ascii="Times" w:hAnsi="Times" w:cs="Times"/>
          <w:sz w:val="24"/>
          <w:sz-cs w:val="24"/>
        </w:rPr>
        <w:t xml:space="preserve"/>
      </w:r>
    </w:p>
    <w:p>
      <w:pPr/>
      <w:r>
        <w:rPr>
          <w:rFonts w:ascii="Times" w:hAnsi="Times" w:cs="Times"/>
          <w:sz w:val="24"/>
          <w:sz-cs w:val="24"/>
          <w:b/>
        </w:rPr>
        <w:t xml:space="preserve">{1. @Kohustuslik.</w:t>
        <w:br/>
        <w:t xml:space="preserve">2. Kui kood on tekstiline väärtus, siis @Pole_tühi.</w:t>
      </w:r>
    </w:p>
    <w:p>
      <w:pPr/>
      <w:r>
        <w:rPr>
          <w:rFonts w:ascii="Times" w:hAnsi="Times" w:cs="Times"/>
          <w:sz w:val="24"/>
          <w:sz-cs w:val="24"/>
          <w:b/>
        </w:rPr>
        <w:t xml:space="preserve">3. Riikide koodid koosnevad vastavalt ISO 3166 standardile täpselt kolmest ASCII suurtähest A-Z.</w:t>
        <w:br/>
        <w:t xml:space="preserve">4. Klassifikaatori unikaalne identifikaator, mis on unikaalne klassifikaatori tüübi piires.}</w:t>
      </w:r>
    </w:p>
    <w:p>
      <w:pPr/>
      <w:r>
        <w:rPr>
          <w:rFonts w:ascii="Times" w:hAnsi="Times" w:cs="Times"/>
          <w:sz w:val="24"/>
          <w:sz-cs w:val="24"/>
        </w:rPr>
        <w:t xml:space="preserve">EST</w:t>
      </w:r>
    </w:p>
    <w:p>
      <w:pPr/>
      <w:r>
        <w:rPr>
          <w:rFonts w:ascii="Times" w:hAnsi="Times" w:cs="Times"/>
          <w:sz w:val="24"/>
          <w:sz-cs w:val="24"/>
        </w:rPr>
        <w:t xml:space="preserve">Klassifikaator</w:t>
      </w:r>
    </w:p>
    <w:p>
      <w:pPr/>
      <w:r>
        <w:rPr>
          <w:rFonts w:ascii="Times" w:hAnsi="Times" w:cs="Times"/>
          <w:sz w:val="24"/>
          <w:sz-cs w:val="24"/>
        </w:rPr>
        <w:t xml:space="preserve">nimetus</w:t>
      </w:r>
    </w:p>
    <w:p>
      <w:pPr/>
      <w:r>
        <w:rPr>
          <w:rFonts w:ascii="Times" w:hAnsi="Times" w:cs="Times"/>
          <w:sz w:val="24"/>
          <w:sz-cs w:val="24"/>
        </w:rPr>
        <w:t xml:space="preserve">Klassifikaatori väärtuse ametlik eestikeelne nimetus. Riikide nimetused leitakse Eesti Statistika kodulehelt alajaotusest Riikide ja territooriumide klassifikaator 2022v1.</w:t>
      </w:r>
    </w:p>
    <w:p>
      <w:pPr/>
      <w:r>
        <w:rPr>
          <w:rFonts w:ascii="Times" w:hAnsi="Times" w:cs="Times"/>
          <w:sz w:val="24"/>
          <w:sz-cs w:val="24"/>
        </w:rPr>
        <w:t xml:space="preserve"/>
      </w:r>
    </w:p>
    <w:p>
      <w:pPr/>
      <w:r>
        <w:rPr>
          <w:rFonts w:ascii="Times" w:hAnsi="Times" w:cs="Times"/>
          <w:sz w:val="24"/>
          <w:sz-cs w:val="24"/>
          <w:b/>
        </w:rPr>
        <w:t xml:space="preserve">{1. @Kohustuslik. 2. @Pole_tühi.3. Klassifikaatori unikaalne identifikaator, mis on unikaalne klassifikaatori tüübi piires. Erandiks on treeningu_kategooria nimetus, mis peab olema unikaalne kombinatsioonis treeningu_kategooria_tüübiga, st erinevat tüüpi kategooriates võib olla sama nimetusega kategooriaid, kuid sama kategooria tüübi all ei tohi olla mitu sama nimetusega kategooriat.}</w:t>
        <w:br/>
        <w:t xml:space="preserve"/>
        <w:br/>
        <w:t xml:space="preserve"/>
      </w:r>
      <w:r>
        <w:rPr>
          <w:rFonts w:ascii="Times" w:hAnsi="Times" w:cs="Times"/>
          <w:sz w:val="24"/>
          <w:sz-cs w:val="24"/>
          <w:b/>
          <w:color w:val="C00000"/>
        </w:rPr>
        <w:t xml:space="preserve"/>
      </w:r>
      <w:r>
        <w:rPr>
          <w:rFonts w:ascii="Times" w:hAnsi="Times" w:cs="Times"/>
          <w:sz w:val="24"/>
          <w:sz-cs w:val="24"/>
          <w:b/>
        </w:rP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Aktiivne</w:t>
      </w:r>
    </w:p>
    <w:p>
      <w:pPr/>
      <w:r>
        <w:rPr>
          <w:rFonts w:ascii="Times" w:hAnsi="Times" w:cs="Times"/>
          <w:sz w:val="24"/>
          <w:sz-cs w:val="24"/>
        </w:rPr>
        <w:t xml:space="preserve">Klassifikaator</w:t>
      </w:r>
    </w:p>
    <w:p>
      <w:pPr/>
      <w:r>
        <w:rPr>
          <w:rFonts w:ascii="Times" w:hAnsi="Times" w:cs="Times"/>
          <w:sz w:val="24"/>
          <w:sz-cs w:val="24"/>
        </w:rPr>
        <w:t xml:space="preserve">on_aktiivne</w:t>
      </w:r>
    </w:p>
    <w:p>
      <w:pPr/>
      <w:r>
        <w:rPr>
          <w:rFonts w:ascii="Times" w:hAnsi="Times" w:cs="Times"/>
          <w:sz w:val="24"/>
          <w:sz-cs w:val="24"/>
        </w:rPr>
        <w:t xml:space="preserve">Tõeväärtus, mis määrab, kas klassifikaatori väärtust on võimalik kasutada uute andmete liigitamisel (TRUE) või mitte (FALSE). Mitteaktiivset klassifikaatori väärtust ei saa uute andmete sisestamisel kasutada, kuid olemasolevate andmete juures on see endiselt kasutuses. Vaikimisi väärtus on TRUE.</w:t>
      </w:r>
    </w:p>
    <w:p>
      <w:pPr/>
      <w:r>
        <w:rPr>
          <w:rFonts w:ascii="Times" w:hAnsi="Times" w:cs="Times"/>
          <w:sz w:val="24"/>
          <w:sz-cs w:val="24"/>
        </w:rPr>
        <w:t xml:space="preserve"/>
      </w:r>
    </w:p>
    <w:p>
      <w:pPr/>
      <w:r>
        <w:rPr>
          <w:rFonts w:ascii="Times" w:hAnsi="Times" w:cs="Times"/>
          <w:sz w:val="24"/>
          <w:sz-cs w:val="24"/>
          <w:b/>
        </w:rPr>
        <w:t xml:space="preserve">{1. @Kohustuslik.}</w:t>
      </w:r>
    </w:p>
    <w:p>
      <w:pPr/>
      <w:r>
        <w:rPr>
          <w:rFonts w:ascii="Times" w:hAnsi="Times" w:cs="Times"/>
          <w:sz w:val="24"/>
          <w:sz-cs w:val="24"/>
        </w:rPr>
        <w:t xml:space="preserve">TRUE</w:t>
      </w:r>
    </w:p>
    <w:p>
      <w:pPr/>
      <w:r>
        <w:rPr>
          <w:rFonts w:ascii="Times" w:hAnsi="Times" w:cs="Times"/>
          <w:sz w:val="24"/>
          <w:sz-cs w:val="24"/>
        </w:rPr>
        <w:t xml:space="preserve">Töötaja_roll</w:t>
      </w:r>
    </w:p>
    <w:p>
      <w:pPr/>
      <w:r>
        <w:rPr>
          <w:rFonts w:ascii="Times" w:hAnsi="Times" w:cs="Times"/>
          <w:sz w:val="24"/>
          <w:sz-cs w:val="24"/>
        </w:rPr>
        <w:t xml:space="preserve">kirjeldus</w:t>
      </w:r>
    </w:p>
    <w:p>
      <w:pPr/>
      <w:r>
        <w:rPr>
          <w:rFonts w:ascii="Times" w:hAnsi="Times" w:cs="Times"/>
          <w:sz w:val="24"/>
          <w:sz-cs w:val="24"/>
        </w:rPr>
        <w:t xml:space="preserve">Rollist tulenevate õiguste ja kohustuste vabatekstiline kirjeldus. See informatsioon on mõeldud organisatsiooni töötajatele.</w:t>
      </w:r>
    </w:p>
    <w:p>
      <w:pPr/>
      <w:r>
        <w:rPr>
          <w:rFonts w:ascii="Times" w:hAnsi="Times" w:cs="Times"/>
          <w:sz w:val="24"/>
          <w:sz-cs w:val="24"/>
        </w:rPr>
        <w:t xml:space="preserve"/>
      </w:r>
    </w:p>
    <w:p>
      <w:pPr/>
      <w:r>
        <w:rPr>
          <w:rFonts w:ascii="Times" w:hAnsi="Times" w:cs="Times"/>
          <w:sz w:val="24"/>
          <w:sz-cs w:val="24"/>
          <w:b/>
        </w:rPr>
        <w:t xml:space="preserve">{1. @Pole_tühi. </w:t>
        <w:br/>
        <w:t xml:space="preserve">2. Kasutage andmetüüpi, mis võimaldab suurimat võimalikku stringi pikkust.}</w:t>
      </w:r>
      <w:r>
        <w:rPr>
          <w:rFonts w:ascii="Times" w:hAnsi="Times" w:cs="Times"/>
          <w:sz w:val="24"/>
          <w:sz-cs w:val="24"/>
        </w:rPr>
        <w:t xml:space="preserve"/>
      </w:r>
    </w:p>
    <w:p>
      <w:pPr/>
      <w:r>
        <w:rPr>
          <w:rFonts w:ascii="Times" w:hAnsi="Times" w:cs="Times"/>
          <w:sz w:val="24"/>
          <w:sz-cs w:val="24"/>
        </w:rPr>
        <w:t xml:space="preserve">Juhib organisatsiooni igapäevast tööd ning langetab strateegilisi otsuseid </w:t>
      </w:r>
    </w:p>
    <w:p>
      <w:pPr/>
      <w:r>
        <w:rPr>
          <w:rFonts w:ascii="Times" w:hAnsi="Times" w:cs="Times"/>
          <w:sz w:val="24"/>
          <w:sz-cs w:val="24"/>
        </w:rPr>
        <w:t xml:space="preserve">Töötaja_rolli_</w:t>
        <w:br/>
        <w:t xml:space="preserve">omamine</w:t>
      </w:r>
    </w:p>
    <w:p>
      <w:pPr/>
      <w:r>
        <w:rPr>
          <w:rFonts w:ascii="Times" w:hAnsi="Times" w:cs="Times"/>
          <w:sz w:val="24"/>
          <w:sz-cs w:val="24"/>
        </w:rPr>
        <w:t xml:space="preserve">alguse_aeg</w:t>
      </w:r>
    </w:p>
    <w:p>
      <w:pPr/>
      <w:r>
        <w:rPr>
          <w:rFonts w:ascii="Times" w:hAnsi="Times" w:cs="Times"/>
          <w:sz w:val="24"/>
          <w:sz-cs w:val="24"/>
        </w:rPr>
        <w:t xml:space="preserve">Kuupäev ja kellaaeg (sekundi täpsusega, ilma sekundi murdosadeta, kuid koos ajavööndiga), mis ajast töötaja kannab rolli.</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r>
        <w:rPr>
          <w:rFonts w:ascii="Times" w:hAnsi="Times" w:cs="Times"/>
          <w:sz w:val="24"/>
          <w:sz-cs w:val="24"/>
        </w:rPr>
        <w:t xml:space="preserve"/>
      </w:r>
    </w:p>
    <w:p>
      <w:pPr/>
      <w:r>
        <w:rPr>
          <w:rFonts w:ascii="Times" w:hAnsi="Times" w:cs="Times"/>
          <w:sz w:val="24"/>
          <w:sz-cs w:val="24"/>
        </w:rPr>
        <w:t xml:space="preserve">16.08.2022 19:00:00+03</w:t>
      </w:r>
    </w:p>
    <w:p>
      <w:pPr/>
      <w:r>
        <w:rPr>
          <w:rFonts w:ascii="Times" w:hAnsi="Times" w:cs="Times"/>
          <w:sz w:val="24"/>
          <w:sz-cs w:val="24"/>
        </w:rPr>
        <w:t xml:space="preserve">Töötaja_rolli_</w:t>
        <w:br/>
        <w:t xml:space="preserve">omamine</w:t>
      </w:r>
    </w:p>
    <w:p>
      <w:pPr/>
      <w:r>
        <w:rPr>
          <w:rFonts w:ascii="Times" w:hAnsi="Times" w:cs="Times"/>
          <w:sz w:val="24"/>
          <w:sz-cs w:val="24"/>
        </w:rPr>
        <w:t xml:space="preserve">lõpu_aeg</w:t>
      </w:r>
    </w:p>
    <w:p>
      <w:pPr/>
      <w:r>
        <w:rPr>
          <w:rFonts w:ascii="Times" w:hAnsi="Times" w:cs="Times"/>
          <w:sz w:val="24"/>
          <w:sz-cs w:val="24"/>
        </w:rPr>
        <w:t xml:space="preserve">Kuupäev ja kellaaeg (sekundi täpsusega, ilma sekundi murdosadeta, kuid koos ajavööndiga), mis ajani töötaja kannab rolli. </w:t>
      </w:r>
    </w:p>
    <w:p>
      <w:pPr/>
      <w:r>
        <w:rPr>
          <w:rFonts w:ascii="Times" w:hAnsi="Times" w:cs="Times"/>
          <w:sz w:val="24"/>
          <w:sz-cs w:val="24"/>
        </w:rPr>
        <w:t xml:space="preserve"/>
      </w:r>
    </w:p>
    <w:p>
      <w:pPr/>
      <w:r>
        <w:rPr>
          <w:rFonts w:ascii="Times" w:hAnsi="Times" w:cs="Times"/>
          <w:sz w:val="24"/>
          <w:sz-cs w:val="24"/>
          <w:b/>
        </w:rPr>
        <w:t xml:space="preserve">{1. @Lubatud_ajavahemik.</w:t>
        <w:br/>
        <w:t xml:space="preserve">2. Kui lõpu aeg pole teada, siis väärtust ei registreerita. Erand: kui kasutatav andmebaasisüsteem toetab spetsiaalväärtust 'infinity', siis on väärtuse registreerimine kohustuslik ning kui lõpu aeg pole teada, siis kasutatakse seda spetsiaalväärtust.</w:t>
      </w:r>
    </w:p>
    <w:p>
      <w:pPr/>
      <w:r>
        <w:rPr>
          <w:rFonts w:ascii="Times" w:hAnsi="Times" w:cs="Times"/>
          <w:sz w:val="24"/>
          <w:sz-cs w:val="24"/>
          <w:b/>
        </w:rPr>
        <w:t xml:space="preserve">3. Lõpu aeg peab olema suurem alguse ajast.</w:t>
      </w:r>
    </w:p>
    <w:p>
      <w:pPr/>
      <w:r>
        <w:rPr>
          <w:rFonts w:ascii="Times" w:hAnsi="Times" w:cs="Times"/>
          <w:sz w:val="24"/>
          <w:sz-cs w:val="24"/>
          <w:b/>
        </w:rPr>
        <w:t xml:space="preserve">4. Ühel ja samal töötajal ei tohi ühe ja sama rolli omamine alata samal ajahetkel rohkem kui üks kord.}</w:t>
      </w:r>
      <w:r>
        <w:rPr>
          <w:rFonts w:ascii="Times" w:hAnsi="Times" w:cs="Times"/>
          <w:sz w:val="24"/>
          <w:sz-cs w:val="24"/>
        </w:rPr>
        <w:t xml:space="preserve"/>
      </w:r>
    </w:p>
    <w:p>
      <w:pPr/>
      <w:r>
        <w:rPr>
          <w:rFonts w:ascii="Times" w:hAnsi="Times" w:cs="Times"/>
          <w:sz w:val="24"/>
          <w:sz-cs w:val="24"/>
        </w:rPr>
        <w:t xml:space="preserve">16.08.2024 19:00:00+03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treeningu_kood</w:t>
      </w:r>
      <w:r>
        <w:rPr>
          <w:rFonts w:ascii="Times" w:hAnsi="Times" w:cs="Times"/>
          <w:sz w:val="24"/>
          <w:sz-cs w:val="24"/>
        </w:rPr>
        <w:t xml:space="preserve"/>
      </w:r>
    </w:p>
    <w:p>
      <w:pPr/>
      <w:r>
        <w:rPr>
          <w:rFonts w:ascii="Times" w:hAnsi="Times" w:cs="Times"/>
          <w:sz w:val="24"/>
          <w:sz-cs w:val="24"/>
          <w:b/>
          <w:color w:val="C00000"/>
        </w:rPr>
        <w:t xml:space="preserve">treeningute arvuline kood, mis sisestatakse inimkasutaja poolt, mitte ei genereerita süsteemi poolt.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2. Treeningu unikaalne identifikaator.}</w:t>
        <w:b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222</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reg_aeg</w:t>
      </w:r>
    </w:p>
    <w:p>
      <w:pPr/>
      <w:r>
        <w:rPr>
          <w:rFonts w:ascii="Times" w:hAnsi="Times" w:cs="Times"/>
          <w:sz w:val="24"/>
          <w:sz-cs w:val="24"/>
          <w:b/>
          <w:color w:val="C00000"/>
        </w:rPr>
        <w:t xml:space="preserve">treeningu registreerimise kuupäev ja kellaaeg sekundi täpsusega, ilma sekundi murdosadeta, kuid koos ajavööndiga. Selle väärtuse võib süsteem ise automaatselt määrata.</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22.04.2015 12:33:12+03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viimase_</w:t>
        <w:br/>
        <w:t xml:space="preserve">muutm_aeg</w:t>
      </w:r>
    </w:p>
    <w:p>
      <w:pPr/>
      <w:r>
        <w:rPr>
          <w:rFonts w:ascii="Times" w:hAnsi="Times" w:cs="Times"/>
          <w:sz w:val="24"/>
          <w:sz-cs w:val="24"/>
          <w:b/>
          <w:color w:val="C00000"/>
        </w:rPr>
        <w:t xml:space="preserve">treeningu andmete viimase muutmise kuupäev ja kellaaeg sekundi täpsusega, ilma sekundi murdosadeta, kuid koos ajavööndiga. Selle väärtuse võib süsteem ise automaatselt määrata. Treeningu registreerimisel on selle viimase muutmise aeg sama kui registreerimise aeg.</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22.04.2015 12:33:04+03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nimetus
Treeningu nimetus, mida kuvatakse töötajatele, klientidele ja uudistajatele.
{1. @Kohustuslik. 2. Nimetus ei tohi olla tühi string. 3. Nimetus peab olema treeningute hulgas unikaalne.}
Jõutreening algajatele
Treening
kirjeldus
Treeningu sisu lühikirjeldus kliendile ja töötajale.
{1. @Kohustuslik. 2. Kirjeldus ei tohi olla tühi string.}
Algajatele mõeldud juhendatud jõutreening, kus õpitakse põhilisi harjutusi.
Treening
kestus_minutites
Treeningu planeeritud kestus minutites.
{1. @Kohustuslik. 2. Väärtus peab olema positiivne täisarv. 3. Väärtus peab olema vahemikus 15 kuni 240.}
60
Treening
maksimaalne_osalejate_arv
Treeningul osaleda võivate klientide maksimaalne arv.
{1. @Kohustuslik. 2. Väärtus peab olema positiivne täisarv.}
12
Treening
vajalik_varustus
Treeningul osalemiseks vajalik varustus või märge, et erivarustust ei ole vaja.
{1. @Kohustuslik. 2. Väärtus ei tohi olla tühi string.}
Treeningmatt ja hantlid
Treening
hind
Treeningul osalemise hind eurodes.
{1. @Kohustuslik. 2. Väärtus ei tohi olla negatiivne.}
15.00</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Andmebaasioperatsioonide lepingud</w:t>
      </w:r>
    </w:p>
    <w:p>
      <w:pPr/>
      <w:r>
        <w:rPr>
          <w:rFonts w:ascii="Times" w:hAnsi="Times" w:cs="Times"/>
          <w:sz w:val="24"/>
          <w:sz-cs w:val="24"/>
          <w:b/>
          <w:u w:val="single"/>
        </w:rPr>
        <w:t xml:space="preserve"/>
      </w:r>
    </w:p>
    <w:p>
      <w:pPr>
        <w:jc w:val="both"/>
      </w:pPr>
      <w:r>
        <w:rPr>
          <w:rFonts w:ascii="Times" w:hAnsi="Times" w:cs="Times"/>
          <w:sz w:val="24"/>
          <w:sz-cs w:val="24"/>
        </w:rPr>
        <w:t xml:space="preserve">Järgnevalt esitatakse andmeid muutvate andmebaasioperatsioonide kirjeldus lepingu formaadis. Parameetrid näitavad seda, mis andmed tuleb operatsioonile väljakutsumisel ette anda. Eeltingimused kirjeldavad nõudeid andmetele, mis peavad olema täidetud, et operatsioon saaks õnnestuda (saavutada järeltingimuste täidetus). Järeltingimused näitavad operatsiooni tulemusena andmebaasis toimunud muudatusi.</w:t>
      </w:r>
    </w:p>
    <w:p>
      <w:pPr>
        <w:jc w:val="both"/>
      </w:pPr>
      <w:r>
        <w:rPr>
          <w:rFonts w:ascii="Times" w:hAnsi="Times" w:cs="Times"/>
          <w:sz w:val="24"/>
          <w:sz-cs w:val="24"/>
        </w:rPr>
        <w:t xml:space="preserve"/>
      </w:r>
    </w:p>
    <w:p>
      <w:pPr>
        <w:jc w:val="both"/>
      </w:pPr>
      <w:r>
        <w:rPr>
          <w:rFonts w:ascii="Times" w:hAnsi="Times" w:cs="Times"/>
          <w:sz w:val="24"/>
          <w:sz-cs w:val="24"/>
        </w:rPr>
        <w:t xml:space="preserve">Andmebaasioperatsioonide lepingud pannakse kirja lepingprojekteerimise põhimõttest lähtuvalt. Larman (2004) kirjutab nende sugulasteks olevateks süsteemi operatsioonide lepingutest:</w:t>
      </w:r>
    </w:p>
    <w:p>
      <w:pPr>
        <w:jc w:val="both"/>
      </w:pPr>
      <w:r>
        <w:rPr>
          <w:rFonts w:ascii="Times" w:hAnsi="Times" w:cs="Times"/>
          <w:sz w:val="24"/>
          <w:sz-cs w:val="24"/>
        </w:rPr>
        <w:t xml:space="preserve">HYPERLINK "https://learning.oreilly.com/library/view/applying-uml-and/0131489062/ch11.html"</w:t>
      </w:r>
      <w:r>
        <w:rPr>
          <w:rFonts w:ascii="Times New Roman" w:hAnsi="Times New Roman" w:cs="Times New Roman"/>
          <w:sz w:val="24"/>
          <w:sz-cs w:val="24"/>
          <w:u w:val="single"/>
          <w:color w:val="0000FF"/>
        </w:rPr>
        <w:t xml:space="preserve">https://learning.oreilly.com/library/view/applying-uml-and/0131489062/ch11.html</w:t>
      </w:r>
      <w:r>
        <w:rPr>
          <w:rFonts w:ascii="Times" w:hAnsi="Times" w:cs="Times"/>
          <w:sz w:val="24"/>
          <w:sz-cs w:val="24"/>
        </w:rPr>
        <w:t xml:space="preserve">  Erinevus on selles, et andmebaasioperatsioonide lepingute eel- ja järeltingimused viitavad kontseptuaalse andmemudeli elementidele ning näitavad seda, mis andmed peavad operatsiooni õnnestumiseks olema registreeritud (eeltingimused) ja millised andmemuudatused toimusid operatsiooni tulemusena (järeltingimused).</w:t>
      </w:r>
    </w:p>
    <w:p>
      <w:pPr>
        <w:jc w:val="center"/>
        <w:spacing w:before="240" w:after="60"/>
      </w:pPr>
      <w:r>
        <w:rPr>
          <w:rFonts w:ascii="Times" w:hAnsi="Times" w:cs="Times"/>
          <w:sz w:val="24"/>
          <w:sz-cs w:val="24"/>
          <w:b/>
        </w:rPr>
        <w:t xml:space="preserve">OP1</w:t>
      </w:r>
    </w:p>
    <w:p>
      <w:pPr/>
      <w:r>
        <w:rPr>
          <w:rFonts w:ascii="Times" w:hAnsi="Times" w:cs="Times"/>
          <w:sz w:val="24"/>
          <w:sz-cs w:val="24"/>
          <w:b/>
          <w:u w:val="single"/>
        </w:rPr>
        <w:t xml:space="preserve"/>
      </w:r>
    </w:p>
    <w:p>
      <w:pPr/>
      <w:r>
        <w:rPr>
          <w:rFonts w:ascii="Courier New" w:hAnsi="Courier New" w:cs="Courier New"/>
          <w:sz w:val="24"/>
          <w:sz-cs w:val="24"/>
          <w:b/>
          <w:color w:val="0070C0"/>
        </w:rPr>
        <w:t xml:space="preserve">OP1 Registreeri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
      </w:r>
    </w:p>
    <w:p>
      <w:pPr>
        <w:ind w:left="720"/>
      </w:pP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w:t>
      </w:r>
    </w:p>
    <w:p>
      <w:pPr/>
      <w:r>
        <w:rPr>
          <w:rFonts w:ascii="Courier New" w:hAnsi="Courier New" w:cs="Courier New"/>
          <w:sz w:val="24"/>
          <w:sz-cs w:val="24"/>
          <w:b/>
        </w:rPr>
        <w:t xml:space="preserve"/>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treeningu_seisundi_liik eksemplar osl (millel on kood=1 ("Ootel")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treeningu eksemplari, millel on sama treeningu_kood või sama 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 eksemplar 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o.reg_aeg:= hetke kuupäev + kellaaeg</w:t>
      </w:r>
    </w:p>
    <w:p>
      <w:pPr>
        <w:ind w:left="360" w:first-line="-360"/>
      </w:pPr>
      <w:r>
        <w:rPr>
          <w:rFonts w:ascii="Courier New" w:hAnsi="Courier New" w:cs="Courier New"/>
          <w:sz w:val="24"/>
          <w:sz-cs w:val="24"/>
        </w:rPr>
        <w:t xml:space="preserve">o.viimase_muutm_aeg:= hetke kuupäev + kellaaeg</w:t>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 seos on registreeritud</w:t>
      </w:r>
    </w:p>
    <w:p>
      <w:pPr>
        <w:ind w:left="360" w:first-line="-360"/>
      </w:pPr>
      <w:r>
        <w:rPr>
          <w:rFonts w:ascii="Courier New" w:hAnsi="Courier New" w:cs="Courier New"/>
          <w:sz w:val="24"/>
          <w:sz-cs w:val="24"/>
        </w:rPr>
        <w:t xml:space="preserve">o ja t (registreerija rollis) seos on registreeritud</w:t>
      </w:r>
    </w:p>
    <w:p>
      <w:pPr>
        <w:ind w:left="360" w:first-line="-360"/>
      </w:pPr>
      <w:r>
        <w:rPr>
          <w:rFonts w:ascii="Courier New" w:hAnsi="Courier New" w:cs="Courier New"/>
          <w:sz w:val="24"/>
          <w:sz-cs w:val="24"/>
        </w:rPr>
        <w:t xml:space="preserve">o ja t (viimase muutja rollis) seos on registreeritud</w:t>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Registreeri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OP2</w:t>
      </w:r>
    </w:p>
    <w:p>
      <w:pPr/>
      <w:r>
        <w:rPr>
          <w:rFonts w:ascii="Courier New" w:hAnsi="Courier New" w:cs="Courier New"/>
          <w:sz w:val="24"/>
          <w:sz-cs w:val="24"/>
          <w:b/>
          <w:color w:val="0070C0"/>
        </w:rPr>
        <w:t xml:space="preserve">OP2 Unusta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rPr>
        <w:t xml:space="preserve">o, kõik sellega otseselt või kaudselt seotud alamtüüpi olemid ja kõigi nende olemite seosed on andmebaasist kustutatud</w:t>
      </w:r>
    </w:p>
    <w:p>
      <w:pPr>
        <w:ind w:left="360" w:first-line="-360"/>
      </w:pPr>
      <w:r>
        <w:rPr>
          <w:rFonts w:ascii="Courier New" w:hAnsi="Courier New" w:cs="Courier New"/>
          <w:sz w:val="24"/>
          <w:sz-cs w:val="24"/>
        </w:rPr>
        <w:t xml:space="preserve">kõik o-ga seotud treeningu_kategooria_omamine eksemplarid ja nende eksemplaride seosed on andmebaasist kustutatud</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Unusta treening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OP3</w:t>
      </w:r>
    </w:p>
    <w:p>
      <w:pPr/>
      <w:r>
        <w:rPr>
          <w:rFonts w:ascii="Courier New" w:hAnsi="Courier New" w:cs="Courier New"/>
          <w:sz w:val="24"/>
          <w:sz-cs w:val="24"/>
          <w:b/>
          <w:color w:val="0070C0"/>
        </w:rPr>
        <w:t xml:space="preserve">OP3 Aktiveeri treening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kood=2 ("Aktiivne")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Leidub vähemalt üks treeningu_kategooria_omamine eksemplar oko, mis on seotud o</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tab/>
        <w:t xml:space="preserve"/>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Aktiveeri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OP4</w:t>
      </w:r>
    </w:p>
    <w:p>
      <w:pPr/>
      <w:r>
        <w:rPr>
          <w:rFonts w:ascii="Courier New" w:hAnsi="Courier New" w:cs="Courier New"/>
          <w:sz w:val="24"/>
          <w:sz-cs w:val="24"/>
          <w:b/>
          <w:color w:val="0070C0"/>
        </w:rPr>
        <w:t xml:space="preserve">OP4 Muuda treening mitteaktiivseks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color w:val="C00000"/>
        </w:rPr>
        <w:t xml:space="preserve">p_treeningu_kood,
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Töötaja eksemplar t (millel on e_meil=p_e_meil) on registreeritud
treeningu eksemplar o (millel on treeningu_kood=p_treeningu_kood) on registreeritud
o on seotud treeningu_seisundi_liik eksemplariga osl_vana (millel on kood=2 ("Aktiivne"))
treeningu_seisundi_liik eksemplar osl_uus (millel on kood=3 ("Mitteaktiivne") ja on_aktiivne=TRUE)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Järeltingimused:</w:t>
      </w:r>
    </w:p>
    <w:p>
      <w:pPr>
        <w:ind w:left="360" w:first-line="-360"/>
      </w:pPr>
      <w:r>
        <w:rPr>
          <w:rFonts w:ascii="Courier New" w:hAnsi="Courier New" w:cs="Courier New"/>
          <w:sz w:val="24"/>
          <w:sz-cs w:val="24"/>
          <w:color w:val="C00000"/>
        </w:rPr>
        <w:t xml:space="preserve">--Kustuta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osl_vana seos on kustutatud
o olemasolev seos viimase muutjaga on kustutatud</w:t>
      </w:r>
    </w:p>
    <w:p>
      <w:pPr>
        <w:ind w:left="360" w:first-line="-360"/>
      </w:pPr>
      <w:r>
        <w:rPr>
          <w:rFonts w:ascii="Courier New" w:hAnsi="Courier New" w:cs="Courier New"/>
          <w:sz w:val="24"/>
          <w:sz-cs w:val="24"/>
          <w:color w:val="C00000"/>
        </w:rPr>
        <w:t xml:space="preserve">--Loo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osl_uus seos on registreeritud
o ja t (viimase muutja rollis) seos on registreeritud</w:t>
      </w:r>
    </w:p>
    <w:p>
      <w:pPr>
        <w:ind w:left="360" w:first-line="-360"/>
      </w:pPr>
      <w:r>
        <w:rPr>
          <w:rFonts w:ascii="Courier New" w:hAnsi="Courier New" w:cs="Courier New"/>
          <w:sz w:val="24"/>
          <w:sz-cs w:val="24"/>
          <w:color w:val="C00000"/>
        </w:rPr>
        <w:t xml:space="preserve">--Väärtusta atribuute</w:t>
      </w:r>
      <w:r>
        <w:rPr>
          <w:rFonts w:ascii="Courier New" w:hAnsi="Courier New" w:cs="Courier New"/>
          <w:sz w:val="24"/>
          <w:sz-cs w:val="24"/>
        </w:rPr>
        <w:t xml:space="preserve"/>
      </w:r>
    </w:p>
    <w:p>
      <w:pPr/>
      <w:r>
        <w:rPr>
          <w:rFonts w:ascii="Courier New" w:hAnsi="Courier New" w:cs="Courier New"/>
          <w:sz w:val="24"/>
          <w:sz-cs w:val="24"/>
          <w:b/>
        </w:rPr>
        <w:t xml:space="preserve">o.viimase_muutm_aeg:= hetke kuupäev + kellaaeg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OP5</w:t>
      </w:r>
    </w:p>
    <w:p>
      <w:pPr/>
      <w:r>
        <w:rPr>
          <w:rFonts w:ascii="Courier New" w:hAnsi="Courier New" w:cs="Courier New"/>
          <w:sz w:val="24"/>
          <w:sz-cs w:val="24"/>
          <w:b/>
          <w:color w:val="0070C0"/>
        </w:rPr>
        <w:t xml:space="preserve">OP5 Lõpeta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kood=2 ("Aktiivne"))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kood=4 ("Lõpetatud") ja on_aktiivne=TRUE) on registreeritud</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Lõpeta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OP6</w:t>
      </w:r>
    </w:p>
    <w:p>
      <w:pPr/>
      <w:r>
        <w:rPr>
          <w:rFonts w:ascii="Times" w:hAnsi="Times" w:cs="Times"/>
          <w:sz w:val="24"/>
          <w:sz-cs w:val="24"/>
        </w:rPr>
        <w:t xml:space="preserve"/>
      </w:r>
    </w:p>
    <w:p>
      <w:pPr/>
      <w:r>
        <w:rPr>
          <w:rFonts w:ascii="Courier New" w:hAnsi="Courier New" w:cs="Courier New"/>
          <w:sz w:val="24"/>
          <w:sz-cs w:val="24"/>
          <w:b/>
          <w:color w:val="0070C0"/>
        </w:rPr>
        <w:t xml:space="preserve">OP6 Muuda treeningut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p_treeningu_kood_vana,
p_treeningu_kood_uus,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Eeltingimused:</w:t>
      </w:r>
    </w:p>
    <w:p>
      <w:pPr>
        <w:ind w:left="720"/>
      </w:pPr>
      <w:r>
        <w:rPr>
          <w:rFonts w:ascii="Courier New" w:hAnsi="Courier New" w:cs="Courier New"/>
          <w:sz w:val="24"/>
          <w:sz-cs w:val="24"/>
          <w:color w:val="C00000"/>
        </w:rPr>
        <w:t xml:space="preserve"/>
      </w:r>
    </w:p>
    <w:p>
      <w:pPr/>
      <w:r>
        <w:rPr>
          <w:rFonts w:ascii="Courier New" w:hAnsi="Courier New" w:cs="Courier New"/>
          <w:sz w:val="24"/>
          <w:sz-cs w:val="24"/>
          <w:b/>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treeningu_kood=p_treeningu_kood_vana)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treeningu eksemplari, millel on treeningu_kood=p_treeningu_kood_uus või nimetus=p_nimetus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p_treeningu_kood_uus</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
o.viimase_muutm_aeg:= hetke kuupäev + kellaaeg</w:t>
      </w:r>
      <w:r>
        <w:rPr>
          <w:rFonts w:ascii="Courier New" w:hAnsi="Courier New" w:cs="Courier New"/>
          <w:sz w:val="24"/>
          <w:sz-cs w:val="24"/>
        </w:rPr>
        <w:t xml:space="preserve"/>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color w:val="C00000"/>
        </w:rPr>
        <w:t xml:space="preserve">o olemasolev seos viimase muutjaga on kustutatud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color w:val="C00000"/>
        </w:rPr>
        <w:t xml:space="preserve">o ja t (viimase muutja rollis) seos on registreeritud</w:t>
      </w:r>
      <w:r>
        <w:rPr>
          <w:rFonts w:ascii="Courier New" w:hAnsi="Courier New" w:cs="Courier New"/>
          <w:sz w:val="24"/>
          <w:sz-cs w:val="24"/>
        </w:rPr>
        <w:t xml:space="preserve"/>
      </w:r>
    </w:p>
    <w:p>
      <w:pPr/>
      <w:r>
        <w:rPr>
          <w:rFonts w:ascii="Courier New" w:hAnsi="Courier New" w:cs="Courier New"/>
          <w:sz w:val="24"/>
          <w:sz-cs w:val="24"/>
          <w:b/>
        </w:rPr>
        <w:t>Kasutus kasutusjuhtude poolt: Registreeri treening, Muuda treeningut</w:t>
      </w:r>
      <w:r>
        <w:rPr>
          <w:rFonts w:ascii="Courier New" w:hAnsi="Courier New" w:cs="Courier New"/>
          <w:sz w:val="24"/>
          <w:sz-cs w:val="24"/>
        </w:rPr>
      </w:r>
      <w:r>
        <w:rPr>
          <w:rFonts w:ascii="Courier New" w:hAnsi="Courier New" w:cs="Courier New"/>
          <w:sz w:val="24"/>
          <w:sz-cs w:val="24"/>
          <w:b/>
          <w:color w:val="C00000"/>
        </w:rPr>
      </w:r>
      <w:r>
        <w:rPr>
          <w:rFonts w:ascii="Times" w:hAnsi="Times" w:cs="Times"/>
          <w:sz w:val="24"/>
          <w:sz-cs w:val="24"/>
        </w:rPr>
      </w:r>
    </w:p>
    <w:p>
      <w:pPr/>
      <w:r>
        <w:rPr>
          <w:rFonts w:ascii="Times" w:hAnsi="Times" w:cs="Times"/>
          <w:sz w:val="24"/>
          <w:sz-cs w:val="24"/>
        </w:rPr>
        <w:t xml:space="preserve"/>
      </w:r>
    </w:p>
    <w:p>
      <w:pPr>
        <w:jc w:val="center"/>
        <w:spacing w:before="240" w:after="60"/>
      </w:pPr>
      <w:r>
        <w:rPr>
          <w:rFonts w:ascii="Times" w:hAnsi="Times" w:cs="Times"/>
          <w:sz w:val="24"/>
          <w:sz-cs w:val="24"/>
          <w:b/>
        </w:rPr>
        <w:t xml:space="preserve">OP7</w:t>
      </w:r>
    </w:p>
    <w:p>
      <w:pPr/>
      <w:r>
        <w:rPr>
          <w:rFonts w:ascii="Times" w:hAnsi="Times" w:cs="Times"/>
          <w:sz w:val="24"/>
          <w:sz-cs w:val="24"/>
        </w:rPr>
        <w:t xml:space="preserve"/>
      </w:r>
    </w:p>
    <w:p>
      <w:pPr/>
      <w:r>
        <w:rPr>
          <w:rFonts w:ascii="Courier New" w:hAnsi="Courier New" w:cs="Courier New"/>
          <w:sz w:val="24"/>
          <w:sz-cs w:val="24"/>
          <w:b/>
          <w:color w:val="0070C0"/>
        </w:rPr>
        <w:t xml:space="preserve">OP7 Lisa treeningu kategooriasse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ja on_aktiivne=TRUE)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treeningu_kategooria_omamine eksemplar oko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oko seos on registreeritud</w:t>
      </w:r>
    </w:p>
    <w:p>
      <w:pPr>
        <w:ind w:left="360" w:first-line="-360"/>
      </w:pPr>
      <w:r>
        <w:rPr>
          <w:rFonts w:ascii="Courier New" w:hAnsi="Courier New" w:cs="Courier New"/>
          <w:sz w:val="24"/>
          <w:sz-cs w:val="24"/>
        </w:rPr>
        <w:t xml:space="preserve">ok ja oko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OP8</w:t>
      </w:r>
    </w:p>
    <w:p>
      <w:pPr/>
      <w:r>
        <w:rPr>
          <w:rFonts w:ascii="Times" w:hAnsi="Times" w:cs="Times"/>
          <w:sz w:val="24"/>
          <w:sz-cs w:val="24"/>
        </w:rPr>
        <w:t xml:space="preserve"/>
      </w:r>
    </w:p>
    <w:p>
      <w:pPr/>
      <w:r>
        <w:rPr>
          <w:rFonts w:ascii="Courier New" w:hAnsi="Courier New" w:cs="Courier New"/>
          <w:sz w:val="24"/>
          <w:sz-cs w:val="24"/>
          <w:b/>
          <w:color w:val="0070C0"/>
        </w:rPr>
        <w:t xml:space="preserve">OP8 Eemalda treeningu kategooriast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b/>
          <w:color w:val="C00000"/>
        </w:rPr>
        <w:t xml:space="preserve">treeningu_kategooria_omamine eksemplar oko, mis on seotud o-ga ja mis on seotud ok-ga, on koos oma seostega kustutatud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b/>
          <w:u w:val="single"/>
        </w:rPr>
        <w:t xml:space="preserve"/>
      </w:r>
    </w:p>
    <w:p>
      <w:pPr/>
      <w:r>
        <w:rPr>
          <w:rFonts w:ascii="Times" w:hAnsi="Times" w:cs="Times"/>
          <w:sz w:val="24"/>
          <w:sz-cs w:val="24"/>
          <w:b/>
          <w:u w:val="single"/>
        </w:rPr>
        <w:t xml:space="preserve"/>
        <w:br w:type="page"/>
        <w:t xml:space="preserve"/>
      </w:r>
    </w:p>
    <w:p>
      <w:pPr>
        <w:jc w:val="center"/>
        <w:spacing w:before="240" w:after="60"/>
      </w:pPr>
      <w:r>
        <w:rPr>
          <w:rFonts w:ascii="Times" w:hAnsi="Times" w:cs="Times"/>
          <w:sz w:val="28"/>
          <w:sz-cs w:val="28"/>
          <w:b/>
        </w:rPr>
        <w:t xml:space="preserve">Registri põhiobjekti seisundidiagramm</w:t>
      </w:r>
    </w:p>
    <w:p>
      <w:pPr/>
      <w:r>
        <w:rPr>
          <w:rFonts w:ascii="Times" w:hAnsi="Times" w:cs="Times"/>
          <w:sz w:val="24"/>
          <w:sz-cs w:val="24"/>
          <w:b/>
        </w:rPr>
        <w:t xml:space="preserve"/>
      </w:r>
    </w:p>
    <w:p>
      <w:pPr>
        <w:jc w:val="both"/>
      </w:pPr>
      <w:r>
        <w:rPr>
          <w:rFonts w:ascii="Times" w:hAnsi="Times" w:cs="Times"/>
          <w:sz w:val="24"/>
          <w:sz-cs w:val="24"/>
        </w:rPr>
        <w:t xml:space="preserve">Põhiobjekti seisundidiagramm luuakse UML seisundidiagrammina. Larman (2004) kirjutab nendest: </w:t>
      </w:r>
    </w:p>
    <w:p>
      <w:pPr>
        <w:jc w:val="both"/>
      </w:pPr>
      <w:r>
        <w:rPr>
          <w:rFonts w:ascii="Times" w:hAnsi="Times" w:cs="Times"/>
          <w:sz w:val="24"/>
          <w:sz-cs w:val="24"/>
        </w:rPr>
        <w:t xml:space="preserve">HYPERLINK "https://learning.oreilly.com/library/view/applying-uml-and/0131489062/ch29.html"</w:t>
      </w:r>
      <w:r>
        <w:rPr>
          <w:rFonts w:ascii="Times New Roman" w:hAnsi="Times New Roman" w:cs="Times New Roman"/>
          <w:sz w:val="24"/>
          <w:sz-cs w:val="24"/>
          <w:u w:val="single"/>
          <w:color w:val="0000FF"/>
        </w:rPr>
        <w:t xml:space="preserve">https://learning.oreilly.com/library/view/applying-uml-and/0131489062/ch29.html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_Ref463175824 \h  \* MERGEFORMAT Joonis 7 esitab seisundidiagrammi, mis kirjeldab registri põhiobjekti treening kõikvõimalikke elutsükleid.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i/>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7 treeningu seisundidiagramm</w:t>
      </w:r>
      <w:r>
        <w:rPr>
          <w:rFonts w:ascii="Times" w:hAnsi="Times" w:cs="Times"/>
          <w:sz w:val="20"/>
          <w:sz-cs w:val="20"/>
          <w:b/>
          <w:color w:val="C00000"/>
        </w:rPr>
        <w:t xml:space="preserve"/>
      </w:r>
      <w:r>
        <w:rPr>
          <w:rFonts w:ascii="Times" w:hAnsi="Times" w:cs="Times"/>
          <w:sz w:val="20"/>
          <w:sz-cs w:val="20"/>
          <w:b/>
        </w:rPr>
        <w:t xml:space="preserve"/>
      </w:r>
      <w:r>
        <w:rPr>
          <w:rFonts w:ascii="Times" w:hAnsi="Times" w:cs="Times"/>
          <w:sz w:val="20"/>
          <w:sz-cs w:val="20"/>
          <w:b/>
          <w:i/>
        </w:rPr>
        <w:t xml:space="preserve"/>
      </w:r>
    </w:p>
    <w:p>
      <w:pPr/>
      <w:r>
        <w:rPr>
          <w:rFonts w:ascii="Times" w:hAnsi="Times" w:cs="Times"/>
          <w:sz w:val="24"/>
          <w:sz-cs w:val="24"/>
          <w:b/>
        </w:rPr>
        <w:t xml:space="preserve"/>
        <w:br w:type="page"/>
        <w:t xml:space="preserve"/>
      </w:r>
    </w:p>
    <w:p>
      <w:pPr>
        <w:jc w:val="center"/>
        <w:ind w:left="528"/>
        <w:spacing w:before="240" w:after="60"/>
      </w:pPr>
      <w:r>
        <w:rPr>
          <w:rFonts w:ascii="Times" w:hAnsi="Times" w:cs="Times"/>
          <w:sz w:val="32"/>
          <w:sz-cs w:val="32"/>
          <w:b/>
        </w:rPr>
        <w:t xml:space="preserve">CRUD maatriks</w:t>
      </w:r>
    </w:p>
    <w:p>
      <w:pPr/>
      <w:r>
        <w:rPr>
          <w:rFonts w:ascii="Times" w:hAnsi="Times" w:cs="Times"/>
          <w:sz w:val="24"/>
          <w:sz-cs w:val="24"/>
        </w:rPr>
        <w:t xml:space="preserve"/>
      </w:r>
    </w:p>
    <w:p>
      <w:pPr>
        <w:jc w:val="both"/>
      </w:pPr>
      <w:r>
        <w:rPr>
          <w:rFonts w:ascii="Times" w:hAnsi="Times" w:cs="Times"/>
          <w:sz w:val="24"/>
          <w:sz-cs w:val="24"/>
        </w:rPr>
        <w:t xml:space="preserve"> REF _Ref463175920 \h  \* MERGEFORMAT Tabel 8 olev CRUD maatriks esitatakse </w:t>
      </w:r>
      <w:r>
        <w:rPr>
          <w:rFonts w:ascii="Times" w:hAnsi="Times" w:cs="Times"/>
          <w:sz w:val="24"/>
          <w:sz-cs w:val="24"/>
          <w:i/>
        </w:rPr>
        <w:t xml:space="preserve">olemitüüpide</w:t>
      </w:r>
      <w:r>
        <w:rPr>
          <w:rFonts w:ascii="Times" w:hAnsi="Times" w:cs="Times"/>
          <w:sz w:val="24"/>
          <w:sz-cs w:val="24"/>
        </w:rPr>
        <w:t xml:space="preserve"> ja </w:t>
      </w:r>
      <w:r>
        <w:rPr>
          <w:rFonts w:ascii="Times" w:hAnsi="Times" w:cs="Times"/>
          <w:sz w:val="24"/>
          <w:sz-cs w:val="24"/>
          <w:i/>
        </w:rPr>
        <w:t xml:space="preserve">kasutusjuhtude</w:t>
      </w:r>
      <w:r>
        <w:rPr>
          <w:rFonts w:ascii="Times" w:hAnsi="Times" w:cs="Times"/>
          <w:sz w:val="24"/>
          <w:sz-cs w:val="24"/>
        </w:rPr>
        <w:t xml:space="preserve"> täpsusega. Maatriksi veergudele vastavad kasutusjuhud ja ridadele olemitüübid.</w:t>
      </w:r>
    </w:p>
    <w:p>
      <w:pPr/>
      <w:r>
        <w:rPr>
          <w:rFonts w:ascii="Times" w:hAnsi="Times" w:cs="Times"/>
          <w:sz w:val="24"/>
          <w:sz-cs w:val="24"/>
        </w:rPr>
        <w:t xml:space="preserve"/>
      </w:r>
    </w:p>
    <w:p>
      <w:pPr>
        <w:jc w:val="both"/>
      </w:pPr>
      <w:r>
        <w:rPr>
          <w:rFonts w:ascii="Times" w:hAnsi="Times" w:cs="Times"/>
          <w:sz w:val="24"/>
          <w:sz-cs w:val="24"/>
        </w:rPr>
        <w:t xml:space="preserve">Oranžil taustal on esitatud olemitüübid, mis kuuluvad treeningute registrisse.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Tabel  SEQ Tabel \* ARABIC 8 CRUD maatriks.</w:t>
      </w:r>
    </w:p>
    <w:p>
      <w:pPr/>
      <w:r>
        <w:rPr>
          <w:rFonts w:ascii="Times" w:hAnsi="Times" w:cs="Times"/>
          <w:sz w:val="20"/>
          <w:sz-cs w:val="20"/>
        </w:rPr>
        <w:t xml:space="preserve">Kasutusjuhud</w:t>
      </w:r>
    </w:p>
    <w:p>
      <w:pPr/>
      <w:r>
        <w:rPr>
          <w:rFonts w:ascii="Times" w:hAnsi="Times" w:cs="Times"/>
          <w:sz w:val="20"/>
          <w:sz-cs w:val="20"/>
        </w:rPr>
        <w:t xml:space="preserve">Olemitüübid1234567891011KokkuKlassifikaatorRRRRRRRRRRRiikTöötaja_rollRRIsiku_seisundi_liikRRTöötaja_seisundi_liikRRtreeningu_kategooriaRRRRRtreeningu_kategooria_tüüpRRRRRtreeningu_seisundi_liikRRRRRRRRRIsikRRRKasutajakontoRRTöötajaRRRRTöötaja_rolli_omamineRRtreeningu_kategooria_omamineCRDCRDRCRDTreeningCRURURRRURRCRU</w:t>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rPr>
        <w:t xml:space="preserve"/>
      </w:r>
    </w:p>
    <w:p>
      <w:pPr/>
      <w:r>
        <w:rPr>
          <w:rFonts w:ascii="Times" w:hAnsi="Times" w:cs="Times"/>
          <w:sz w:val="24"/>
          <w:sz-cs w:val="24"/>
        </w:rPr>
        <w:t xml:space="preserve">1 – Tuvasta kasutaja</w:t>
      </w:r>
    </w:p>
    <w:p>
      <w:pPr/>
      <w:r>
        <w:rPr>
          <w:rFonts w:ascii="Times" w:hAnsi="Times" w:cs="Times"/>
          <w:sz w:val="24"/>
          <w:sz-cs w:val="24"/>
        </w:rPr>
        <w:t xml:space="preserve">2 – Registreeri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 – Unusta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4 – Muuda treeningut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5 – Aktiveeri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6 – Muuda treening mitteaktiivseks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7 – Vaata kõiki ootel või mitteaktiivseid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8 – Vaata kõiki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9 – Lõpeta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10 – Vaata treeningute koondaruannet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11 – Vaata 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Füüsiline disain</w:t>
      </w:r>
    </w:p>
    <w:p>
      <w:pPr/>
      <w:r>
        <w:rPr>
          <w:rFonts w:ascii="Times" w:hAnsi="Times" w:cs="Times"/>
          <w:sz w:val="24"/>
          <w:sz-cs w:val="24"/>
        </w:rPr>
        <w:t xml:space="preserve"/>
      </w:r>
    </w:p>
    <w:p>
      <w:pPr>
        <w:jc w:val="both"/>
      </w:pPr>
      <w:r>
        <w:rPr>
          <w:rFonts w:ascii="Times" w:hAnsi="Times" w:cs="Times"/>
          <w:sz w:val="24"/>
          <w:sz-cs w:val="24"/>
        </w:rPr>
        <w:t xml:space="preserve">Selles peatükis esitatakse mudel, mis kirjeldab treeningute funktsionaalse allsüsteemi toimimiseks vajalike registrite tehnilist lahendust PostgreSQL andmebaasisüsteemis.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vajatavate registrite füüsiline disain</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color w:val="C00000"/>
        </w:rPr>
        <w:t xml:space="preserve">Järgnevalt esitatakse diagrammid, mis kirjeldavad andmebaasis loodavate tabelite struktuuri ning nendes defineeritavaid kitsendusi.</w:t>
      </w:r>
      <w:r>
        <w:rPr>
          <w:rFonts w:ascii="Times" w:hAnsi="Times" w:cs="Times"/>
          <w:sz w:val="24"/>
          <w:sz-cs w:val="24"/>
        </w:rPr>
        <w:t xml:space="preserve"/>
      </w:r>
    </w:p>
    <w:p>
      <w:pPr/>
      <w:r>
        <w:rPr>
          <w:b/>
        </w:rPr>
        <w:t>Treeningute registrite tabelite loomise laused</w:t>
      </w:r>
    </w:p>
    <w:p>
      <w:pPr/>
      <w:r>
        <w:rPr>
          <w:rFonts w:ascii="Courier New" w:hAnsi="Courier New" w:cs="Courier New"/>
          <w:sz w:val="18"/>
        </w:rPr>
        <w:t>-- 1. riik</w:t>
      </w:r>
    </w:p>
    <w:p>
      <w:pPr/>
      <w:r>
        <w:rPr>
          <w:rFonts w:ascii="Courier New" w:hAnsi="Courier New" w:cs="Courier New"/>
          <w:sz w:val="18"/>
        </w:rPr>
        <w:t>CREATE TABLE riik (</w:t>
      </w:r>
    </w:p>
    <w:p>
      <w:pPr/>
      <w:r>
        <w:rPr>
          <w:rFonts w:ascii="Courier New" w:hAnsi="Courier New" w:cs="Courier New"/>
          <w:sz w:val="18"/>
        </w:rPr>
        <w:t xml:space="preserve">    riigi_kood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pk_riik PRIMARY KEY (riigi_kood)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-- 2. isiku_seisundi_liik</w:t>
      </w:r>
    </w:p>
    <w:p>
      <w:pPr/>
      <w:r>
        <w:rPr>
          <w:rFonts w:ascii="Courier New" w:hAnsi="Courier New" w:cs="Courier New"/>
          <w:sz w:val="18"/>
        </w:rPr>
        <w:t>CREATE TABLE isiku_seisundi_liik (</w:t>
      </w:r>
    </w:p>
    <w:p>
      <w:pPr/>
      <w:r>
        <w:rPr>
          <w:rFonts w:ascii="Courier New" w:hAnsi="Courier New" w:cs="Courier New"/>
          <w:sz w:val="18"/>
        </w:rPr>
        <w:t xml:space="preserve">    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pk_isiku_seisundi_liik PRIMARY KEY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-- 3. tootaja_seisundi_liik</w:t>
      </w:r>
    </w:p>
    <w:p>
      <w:pPr/>
      <w:r>
        <w:rPr>
          <w:rFonts w:ascii="Courier New" w:hAnsi="Courier New" w:cs="Courier New"/>
          <w:sz w:val="18"/>
        </w:rPr>
        <w:t>CREATE TABLE tootaja_seisundi_liik (</w:t>
      </w:r>
    </w:p>
    <w:p>
      <w:pPr/>
      <w:r>
        <w:rPr>
          <w:rFonts w:ascii="Courier New" w:hAnsi="Courier New" w:cs="Courier New"/>
          <w:sz w:val="18"/>
        </w:rPr>
        <w:t xml:space="preserve">    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pk_tootaja_seisundi_liik PRIMARY KEY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-- 4. tootaja_roll</w:t>
      </w:r>
    </w:p>
    <w:p>
      <w:pPr/>
      <w:r>
        <w:rPr>
          <w:rFonts w:ascii="Courier New" w:hAnsi="Courier New" w:cs="Courier New"/>
          <w:sz w:val="18"/>
        </w:rPr>
        <w:t>CREATE TABLE tootaja_roll (</w:t>
      </w:r>
    </w:p>
    <w:p>
      <w:pPr/>
      <w:r>
        <w:rPr>
          <w:rFonts w:ascii="Courier New" w:hAnsi="Courier New" w:cs="Courier New"/>
          <w:sz w:val="18"/>
        </w:rPr>
        <w:t xml:space="preserve">    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kirjeldus TEXT,</w:t>
      </w:r>
    </w:p>
    <w:p>
      <w:pPr/>
      <w:r>
        <w:rPr>
          <w:rFonts w:ascii="Courier New" w:hAnsi="Courier New" w:cs="Courier New"/>
          <w:sz w:val="18"/>
        </w:rPr>
        <w:t xml:space="preserve">    CONSTRAINT pk_tootaja_roll PRIMARY KEY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-- 5. treeningu_seisundi_liik</w:t>
      </w:r>
    </w:p>
    <w:p>
      <w:pPr/>
      <w:r>
        <w:rPr>
          <w:rFonts w:ascii="Courier New" w:hAnsi="Courier New" w:cs="Courier New"/>
          <w:sz w:val="18"/>
        </w:rPr>
        <w:t>CREATE TABLE treeningu_seisundi_liik (</w:t>
      </w:r>
    </w:p>
    <w:p>
      <w:pPr/>
      <w:r>
        <w:rPr>
          <w:rFonts w:ascii="Courier New" w:hAnsi="Courier New" w:cs="Courier New"/>
          <w:sz w:val="18"/>
        </w:rPr>
        <w:t xml:space="preserve">    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pk_treeningu_seisundi_liik PRIMARY KEY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-- 6. treeningu_kategooria_tyyp</w:t>
      </w:r>
    </w:p>
    <w:p>
      <w:pPr/>
      <w:r>
        <w:rPr>
          <w:rFonts w:ascii="Courier New" w:hAnsi="Courier New" w:cs="Courier New"/>
          <w:sz w:val="18"/>
        </w:rPr>
        <w:t>CREATE TABLE treeningu_kategooria_tyyp (</w:t>
      </w:r>
    </w:p>
    <w:p>
      <w:pPr/>
      <w:r>
        <w:rPr>
          <w:rFonts w:ascii="Courier New" w:hAnsi="Courier New" w:cs="Courier New"/>
          <w:sz w:val="18"/>
        </w:rPr>
        <w:t xml:space="preserve">    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pk_treeningu_kategooria_tyyp PRIMARY KEY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-- 7. treeningu_kategooria</w:t>
      </w:r>
    </w:p>
    <w:p>
      <w:pPr/>
      <w:r>
        <w:rPr>
          <w:rFonts w:ascii="Courier New" w:hAnsi="Courier New" w:cs="Courier New"/>
          <w:sz w:val="18"/>
        </w:rPr>
        <w:t>CREATE TABLE treeningu_kategooria (</w:t>
      </w:r>
    </w:p>
    <w:p>
      <w:pPr/>
      <w:r>
        <w:rPr>
          <w:rFonts w:ascii="Courier New" w:hAnsi="Courier New" w:cs="Courier New"/>
          <w:sz w:val="18"/>
        </w:rPr>
        <w:t xml:space="preserve">    kood VARCHAR(10) NOT NULL,</w:t>
      </w:r>
    </w:p>
    <w:p>
      <w:pPr/>
      <w:r>
        <w:rPr>
          <w:rFonts w:ascii="Courier New" w:hAnsi="Courier New" w:cs="Courier New"/>
          <w:sz w:val="18"/>
        </w:rPr>
        <w:t xml:space="preserve">    treeningu_kategooria_tyyp_kood VARCHAR(10)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pk_treeningu_kategooria PRIMARY KEY (kood),</w:t>
      </w:r>
    </w:p>
    <w:p>
      <w:pPr/>
      <w:r>
        <w:rPr>
          <w:rFonts w:ascii="Courier New" w:hAnsi="Courier New" w:cs="Courier New"/>
          <w:sz w:val="18"/>
        </w:rPr>
        <w:t xml:space="preserve">    CONSTRAINT fk_treeningu_kategooria_tyyp FOREIGN KEY (treeningu_kategooria_tyyp_kood)</w:t>
      </w:r>
    </w:p>
    <w:p>
      <w:pPr/>
      <w:r>
        <w:rPr>
          <w:rFonts w:ascii="Courier New" w:hAnsi="Courier New" w:cs="Courier New"/>
          <w:sz w:val="18"/>
        </w:rPr>
        <w:t xml:space="preserve">        REFERENCES treeningu_kategooria_tyyp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-- 8. isik</w:t>
      </w:r>
    </w:p>
    <w:p>
      <w:pPr/>
      <w:r>
        <w:rPr>
          <w:rFonts w:ascii="Courier New" w:hAnsi="Courier New" w:cs="Courier New"/>
          <w:sz w:val="18"/>
        </w:rPr>
        <w:t>CREATE TABLE isik (</w:t>
      </w:r>
    </w:p>
    <w:p>
      <w:pPr/>
      <w:r>
        <w:rPr>
          <w:rFonts w:ascii="Courier New" w:hAnsi="Courier New" w:cs="Courier New"/>
          <w:sz w:val="18"/>
        </w:rPr>
        <w:t xml:space="preserve">    isikukood VARCHAR(20) NOT NULL,</w:t>
      </w:r>
    </w:p>
    <w:p>
      <w:pPr/>
      <w:r>
        <w:rPr>
          <w:rFonts w:ascii="Courier New" w:hAnsi="Courier New" w:cs="Courier New"/>
          <w:sz w:val="18"/>
        </w:rPr>
        <w:t xml:space="preserve">    riigi_kood VARCHAR(10) NOT NULL,</w:t>
      </w:r>
    </w:p>
    <w:p>
      <w:pPr/>
      <w:r>
        <w:rPr>
          <w:rFonts w:ascii="Courier New" w:hAnsi="Courier New" w:cs="Courier New"/>
          <w:sz w:val="18"/>
        </w:rPr>
        <w:t xml:space="preserve">    isiku_seisundi_liik_kood VARCHAR(10) NOT NULL,</w:t>
      </w:r>
    </w:p>
    <w:p>
      <w:pPr/>
      <w:r>
        <w:rPr>
          <w:rFonts w:ascii="Courier New" w:hAnsi="Courier New" w:cs="Courier New"/>
          <w:sz w:val="18"/>
        </w:rPr>
        <w:t xml:space="preserve">    synni_kp DATE,</w:t>
      </w:r>
    </w:p>
    <w:p>
      <w:pPr/>
      <w:r>
        <w:rPr>
          <w:rFonts w:ascii="Courier New" w:hAnsi="Courier New" w:cs="Courier New"/>
          <w:sz w:val="18"/>
        </w:rPr>
        <w:t xml:space="preserve">    reg_aeg TIMESTAMP NOT NULL,</w:t>
      </w:r>
    </w:p>
    <w:p>
      <w:pPr/>
      <w:r>
        <w:rPr>
          <w:rFonts w:ascii="Courier New" w:hAnsi="Courier New" w:cs="Courier New"/>
          <w:sz w:val="18"/>
        </w:rPr>
        <w:t xml:space="preserve">    viimase_muutm_aeg TIMESTAMP NOT NULL,</w:t>
      </w:r>
    </w:p>
    <w:p>
      <w:pPr/>
      <w:r>
        <w:rPr>
          <w:rFonts w:ascii="Courier New" w:hAnsi="Courier New" w:cs="Courier New"/>
          <w:sz w:val="18"/>
        </w:rPr>
        <w:t xml:space="preserve">    eesnimi VARCHAR(200),</w:t>
      </w:r>
    </w:p>
    <w:p>
      <w:pPr/>
      <w:r>
        <w:rPr>
          <w:rFonts w:ascii="Courier New" w:hAnsi="Courier New" w:cs="Courier New"/>
          <w:sz w:val="18"/>
        </w:rPr>
        <w:t xml:space="preserve">    perenimi VARCHAR(200),</w:t>
      </w:r>
    </w:p>
    <w:p>
      <w:pPr/>
      <w:r>
        <w:rPr>
          <w:rFonts w:ascii="Courier New" w:hAnsi="Courier New" w:cs="Courier New"/>
          <w:sz w:val="18"/>
        </w:rPr>
        <w:t xml:space="preserve">    elukoht VARCHAR(500),</w:t>
      </w:r>
    </w:p>
    <w:p>
      <w:pPr/>
      <w:r>
        <w:rPr>
          <w:rFonts w:ascii="Courier New" w:hAnsi="Courier New" w:cs="Courier New"/>
          <w:sz w:val="18"/>
        </w:rPr>
        <w:t xml:space="preserve">    e_meil VARCHAR(254),</w:t>
      </w:r>
    </w:p>
    <w:p>
      <w:pPr/>
      <w:r>
        <w:rPr>
          <w:rFonts w:ascii="Courier New" w:hAnsi="Courier New" w:cs="Courier New"/>
          <w:sz w:val="18"/>
        </w:rPr>
        <w:t xml:space="preserve">    CONSTRAINT pk_isik PRIMARY KEY (isikukood, riigi_kood),</w:t>
      </w:r>
    </w:p>
    <w:p>
      <w:pPr/>
      <w:r>
        <w:rPr>
          <w:rFonts w:ascii="Courier New" w:hAnsi="Courier New" w:cs="Courier New"/>
          <w:sz w:val="18"/>
        </w:rPr>
        <w:t xml:space="preserve">    CONSTRAINT fk_isik_riik FOREIGN KEY (riigi_kood)</w:t>
      </w:r>
    </w:p>
    <w:p>
      <w:pPr/>
      <w:r>
        <w:rPr>
          <w:rFonts w:ascii="Courier New" w:hAnsi="Courier New" w:cs="Courier New"/>
          <w:sz w:val="18"/>
        </w:rPr>
        <w:t xml:space="preserve">        REFERENCES riik (riigi_kood),</w:t>
      </w:r>
    </w:p>
    <w:p>
      <w:pPr/>
      <w:r>
        <w:rPr>
          <w:rFonts w:ascii="Courier New" w:hAnsi="Courier New" w:cs="Courier New"/>
          <w:sz w:val="18"/>
        </w:rPr>
        <w:t xml:space="preserve">    CONSTRAINT fk_isik_seisund FOREIGN KEY (isiku_seisundi_liik_kood)</w:t>
      </w:r>
    </w:p>
    <w:p>
      <w:pPr/>
      <w:r>
        <w:rPr>
          <w:rFonts w:ascii="Courier New" w:hAnsi="Courier New" w:cs="Courier New"/>
          <w:sz w:val="18"/>
        </w:rPr>
        <w:t xml:space="preserve">        REFERENCES isiku_seisundi_liik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-- 9. kasutajakonto</w:t>
      </w:r>
    </w:p>
    <w:p>
      <w:pPr/>
      <w:r>
        <w:rPr>
          <w:rFonts w:ascii="Courier New" w:hAnsi="Courier New" w:cs="Courier New"/>
          <w:sz w:val="18"/>
        </w:rPr>
        <w:t>CREATE TABLE kasutajakonto (</w:t>
      </w:r>
    </w:p>
    <w:p>
      <w:pPr/>
      <w:r>
        <w:rPr>
          <w:rFonts w:ascii="Courier New" w:hAnsi="Courier New" w:cs="Courier New"/>
          <w:sz w:val="18"/>
        </w:rPr>
        <w:t xml:space="preserve">    e_meil VARCHAR(254) NOT NULL,</w:t>
      </w:r>
    </w:p>
    <w:p>
      <w:pPr/>
      <w:r>
        <w:rPr>
          <w:rFonts w:ascii="Courier New" w:hAnsi="Courier New" w:cs="Courier New"/>
          <w:sz w:val="18"/>
        </w:rPr>
        <w:t xml:space="preserve">    parool VARCHAR(255) NOT NULL,</w:t>
      </w:r>
    </w:p>
    <w:p>
      <w:pPr/>
      <w:r>
        <w:rPr>
          <w:rFonts w:ascii="Courier New" w:hAnsi="Courier New" w:cs="Courier New"/>
          <w:sz w:val="18"/>
        </w:rPr>
        <w:t xml:space="preserve">    on_aktiivne BOOLEAN NOT NULL DEFAULT TRUE,</w:t>
      </w:r>
    </w:p>
    <w:p>
      <w:pPr/>
      <w:r>
        <w:rPr>
          <w:rFonts w:ascii="Courier New" w:hAnsi="Courier New" w:cs="Courier New"/>
          <w:sz w:val="18"/>
        </w:rPr>
        <w:t xml:space="preserve">    CONSTRAINT pk_kasutajakonto PRIMARY KEY (e_meil),</w:t>
      </w:r>
    </w:p>
    <w:p>
      <w:pPr/>
      <w:r>
        <w:rPr>
          <w:rFonts w:ascii="Courier New" w:hAnsi="Courier New" w:cs="Courier New"/>
          <w:sz w:val="18"/>
        </w:rPr>
        <w:t xml:space="preserve">    CONSTRAINT fk_kasutajakonto_isik FOREIGN KEY (e_meil)</w:t>
      </w:r>
    </w:p>
    <w:p>
      <w:pPr/>
      <w:r>
        <w:rPr>
          <w:rFonts w:ascii="Courier New" w:hAnsi="Courier New" w:cs="Courier New"/>
          <w:sz w:val="18"/>
        </w:rPr>
        <w:t xml:space="preserve">        REFERENCES isik (e_meil)</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-- 10. tootaja</w:t>
      </w:r>
    </w:p>
    <w:p>
      <w:pPr/>
      <w:r>
        <w:rPr>
          <w:rFonts w:ascii="Courier New" w:hAnsi="Courier New" w:cs="Courier New"/>
          <w:sz w:val="18"/>
        </w:rPr>
        <w:t>CREATE TABLE tootaja (</w:t>
      </w:r>
    </w:p>
    <w:p>
      <w:pPr/>
      <w:r>
        <w:rPr>
          <w:rFonts w:ascii="Courier New" w:hAnsi="Courier New" w:cs="Courier New"/>
          <w:sz w:val="18"/>
        </w:rPr>
        <w:t xml:space="preserve">    e_meil VARCHAR(254) NOT NULL,</w:t>
      </w:r>
    </w:p>
    <w:p>
      <w:pPr/>
      <w:r>
        <w:rPr>
          <w:rFonts w:ascii="Courier New" w:hAnsi="Courier New" w:cs="Courier New"/>
          <w:sz w:val="18"/>
        </w:rPr>
        <w:t xml:space="preserve">    tootaja_seisundi_liik_kood VARCHAR(10) NOT NULL,</w:t>
      </w:r>
    </w:p>
    <w:p>
      <w:pPr/>
      <w:r>
        <w:rPr>
          <w:rFonts w:ascii="Courier New" w:hAnsi="Courier New" w:cs="Courier New"/>
          <w:sz w:val="18"/>
        </w:rPr>
        <w:t xml:space="preserve">    CONSTRAINT pk_tootaja PRIMARY KEY (e_meil),</w:t>
      </w:r>
    </w:p>
    <w:p>
      <w:pPr/>
      <w:r>
        <w:rPr>
          <w:rFonts w:ascii="Courier New" w:hAnsi="Courier New" w:cs="Courier New"/>
          <w:sz w:val="18"/>
        </w:rPr>
        <w:t xml:space="preserve">    CONSTRAINT fk_tootaja_konto FOREIGN KEY (e_meil)</w:t>
      </w:r>
    </w:p>
    <w:p>
      <w:pPr/>
      <w:r>
        <w:rPr>
          <w:rFonts w:ascii="Courier New" w:hAnsi="Courier New" w:cs="Courier New"/>
          <w:sz w:val="18"/>
        </w:rPr>
        <w:t xml:space="preserve">        REFERENCES kasutajakonto (e_meil),</w:t>
      </w:r>
    </w:p>
    <w:p>
      <w:pPr/>
      <w:r>
        <w:rPr>
          <w:rFonts w:ascii="Courier New" w:hAnsi="Courier New" w:cs="Courier New"/>
          <w:sz w:val="18"/>
        </w:rPr>
        <w:t xml:space="preserve">    CONSTRAINT fk_tootaja_seisund FOREIGN KEY (tootaja_seisundi_liik_kood)</w:t>
      </w:r>
    </w:p>
    <w:p>
      <w:pPr/>
      <w:r>
        <w:rPr>
          <w:rFonts w:ascii="Courier New" w:hAnsi="Courier New" w:cs="Courier New"/>
          <w:sz w:val="18"/>
        </w:rPr>
        <w:t xml:space="preserve">        REFERENCES tootaja_seisundi_liik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-- 11. tootaja_rolli_omamine</w:t>
      </w:r>
    </w:p>
    <w:p>
      <w:pPr/>
      <w:r>
        <w:rPr>
          <w:rFonts w:ascii="Courier New" w:hAnsi="Courier New" w:cs="Courier New"/>
          <w:sz w:val="18"/>
        </w:rPr>
        <w:t>CREATE TABLE tootaja_rolli_omamine (</w:t>
      </w:r>
    </w:p>
    <w:p>
      <w:pPr/>
      <w:r>
        <w:rPr>
          <w:rFonts w:ascii="Courier New" w:hAnsi="Courier New" w:cs="Courier New"/>
          <w:sz w:val="18"/>
        </w:rPr>
        <w:t xml:space="preserve">    tootaja_e_meil VARCHAR(254) NOT NULL,</w:t>
      </w:r>
    </w:p>
    <w:p>
      <w:pPr/>
      <w:r>
        <w:rPr>
          <w:rFonts w:ascii="Courier New" w:hAnsi="Courier New" w:cs="Courier New"/>
          <w:sz w:val="18"/>
        </w:rPr>
        <w:t xml:space="preserve">    tootaja_roll_kood VARCHAR(10) NOT NULL,</w:t>
      </w:r>
    </w:p>
    <w:p>
      <w:pPr/>
      <w:r>
        <w:rPr>
          <w:rFonts w:ascii="Courier New" w:hAnsi="Courier New" w:cs="Courier New"/>
          <w:sz w:val="18"/>
        </w:rPr>
        <w:t xml:space="preserve">    alguse_aeg TIMESTAMP NOT NULL,</w:t>
      </w:r>
    </w:p>
    <w:p>
      <w:pPr/>
      <w:r>
        <w:rPr>
          <w:rFonts w:ascii="Courier New" w:hAnsi="Courier New" w:cs="Courier New"/>
          <w:sz w:val="18"/>
        </w:rPr>
        <w:t xml:space="preserve">    lopu_aeg TIMESTAMP NOT NULL,</w:t>
      </w:r>
    </w:p>
    <w:p>
      <w:pPr/>
      <w:r>
        <w:rPr>
          <w:rFonts w:ascii="Courier New" w:hAnsi="Courier New" w:cs="Courier New"/>
          <w:sz w:val="18"/>
        </w:rPr>
        <w:t xml:space="preserve">    CONSTRAINT pk_tootaja_rolli_omamine PRIMARY KEY (tootaja_e_meil, tootaja_roll_kood, alguse_aeg),</w:t>
      </w:r>
    </w:p>
    <w:p>
      <w:pPr/>
      <w:r>
        <w:rPr>
          <w:rFonts w:ascii="Courier New" w:hAnsi="Courier New" w:cs="Courier New"/>
          <w:sz w:val="18"/>
        </w:rPr>
        <w:t xml:space="preserve">    CONSTRAINT fk_rolli_omamine_tootaja FOREIGN KEY (tootaja_e_meil)</w:t>
      </w:r>
    </w:p>
    <w:p>
      <w:pPr/>
      <w:r>
        <w:rPr>
          <w:rFonts w:ascii="Courier New" w:hAnsi="Courier New" w:cs="Courier New"/>
          <w:sz w:val="18"/>
        </w:rPr>
        <w:t xml:space="preserve">        REFERENCES tootaja (e_meil),</w:t>
      </w:r>
    </w:p>
    <w:p>
      <w:pPr/>
      <w:r>
        <w:rPr>
          <w:rFonts w:ascii="Courier New" w:hAnsi="Courier New" w:cs="Courier New"/>
          <w:sz w:val="18"/>
        </w:rPr>
        <w:t xml:space="preserve">    CONSTRAINT fk_rolli_omamine_roll FOREIGN KEY (tootaja_roll_kood)</w:t>
      </w:r>
    </w:p>
    <w:p>
      <w:pPr/>
      <w:r>
        <w:rPr>
          <w:rFonts w:ascii="Courier New" w:hAnsi="Courier New" w:cs="Courier New"/>
          <w:sz w:val="18"/>
        </w:rPr>
        <w:t xml:space="preserve">        REFERENCES tootaja_roll (kood)</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-- 12. treening</w:t>
      </w:r>
    </w:p>
    <w:p>
      <w:pPr/>
      <w:r>
        <w:rPr>
          <w:rFonts w:ascii="Courier New" w:hAnsi="Courier New" w:cs="Courier New"/>
          <w:sz w:val="18"/>
        </w:rPr>
        <w:t>CREATE TABLE treening (</w:t>
      </w:r>
    </w:p>
    <w:p>
      <w:pPr/>
      <w:r>
        <w:rPr>
          <w:rFonts w:ascii="Courier New" w:hAnsi="Courier New" w:cs="Courier New"/>
          <w:sz w:val="18"/>
        </w:rPr>
        <w:t xml:space="preserve">    treeningu_kood INTEGER NOT NULL CHECK (treeningu_kood &gt; 0),</w:t>
      </w:r>
    </w:p>
    <w:p>
      <w:pPr/>
      <w:r>
        <w:rPr>
          <w:rFonts w:ascii="Courier New" w:hAnsi="Courier New" w:cs="Courier New"/>
          <w:sz w:val="18"/>
        </w:rPr>
        <w:t xml:space="preserve">    treeningu_seisundi_liik_kood VARCHAR(10) NOT NULL,</w:t>
      </w:r>
    </w:p>
    <w:p>
      <w:pPr/>
      <w:r>
        <w:rPr>
          <w:rFonts w:ascii="Courier New" w:hAnsi="Courier New" w:cs="Courier New"/>
          <w:sz w:val="18"/>
        </w:rPr>
        <w:t xml:space="preserve">    registreerija_e_meil VARCHAR(254) NOT NULL,</w:t>
      </w:r>
    </w:p>
    <w:p>
      <w:pPr/>
      <w:r>
        <w:rPr>
          <w:rFonts w:ascii="Courier New" w:hAnsi="Courier New" w:cs="Courier New"/>
          <w:sz w:val="18"/>
        </w:rPr>
        <w:t xml:space="preserve">    viimase_muutja_e_meil VARCHAR(254) NOT NULL,</w:t>
      </w:r>
    </w:p>
    <w:p>
      <w:pPr/>
      <w:r>
        <w:rPr>
          <w:rFonts w:ascii="Courier New" w:hAnsi="Courier New" w:cs="Courier New"/>
          <w:sz w:val="18"/>
        </w:rPr>
        <w:t xml:space="preserve">    reg_aeg TIMESTAMP NOT NULL,</w:t>
      </w:r>
    </w:p>
    <w:p>
      <w:pPr/>
      <w:r>
        <w:rPr>
          <w:rFonts w:ascii="Courier New" w:hAnsi="Courier New" w:cs="Courier New"/>
          <w:sz w:val="18"/>
        </w:rPr>
        <w:t xml:space="preserve">    viimase_muutm_aeg TIMESTAMP NOT NULL,</w:t>
      </w:r>
    </w:p>
    <w:p>
      <w:pPr/>
      <w:r>
        <w:rPr>
          <w:rFonts w:ascii="Courier New" w:hAnsi="Courier New" w:cs="Courier New"/>
          <w:sz w:val="18"/>
        </w:rPr>
        <w:t xml:space="preserve">    nimetus VARCHAR(200) NOT NULL CHECK (nimetus &lt;&gt; ''),</w:t>
      </w:r>
    </w:p>
    <w:p>
      <w:pPr/>
      <w:r>
        <w:rPr>
          <w:rFonts w:ascii="Courier New" w:hAnsi="Courier New" w:cs="Courier New"/>
          <w:sz w:val="18"/>
        </w:rPr>
        <w:t xml:space="preserve">    kirjeldus TEXT,</w:t>
      </w:r>
    </w:p>
    <w:p>
      <w:pPr/>
      <w:r>
        <w:rPr>
          <w:rFonts w:ascii="Courier New" w:hAnsi="Courier New" w:cs="Courier New"/>
          <w:sz w:val="18"/>
        </w:rPr>
        <w:t xml:space="preserve">    kestus_minutites INTEGER CHECK (kestus_minutites &gt; 0),</w:t>
      </w:r>
    </w:p>
    <w:p>
      <w:pPr/>
      <w:r>
        <w:rPr>
          <w:rFonts w:ascii="Courier New" w:hAnsi="Courier New" w:cs="Courier New"/>
          <w:sz w:val="18"/>
        </w:rPr>
        <w:t xml:space="preserve">    maksimaalne_osalejate_arv INTEGER,</w:t>
      </w:r>
    </w:p>
    <w:p>
      <w:pPr/>
      <w:r>
        <w:rPr>
          <w:rFonts w:ascii="Courier New" w:hAnsi="Courier New" w:cs="Courier New"/>
          <w:sz w:val="18"/>
        </w:rPr>
        <w:t xml:space="preserve">    vajalik_varustus TEXT,</w:t>
      </w:r>
    </w:p>
    <w:p>
      <w:pPr/>
      <w:r>
        <w:rPr>
          <w:rFonts w:ascii="Courier New" w:hAnsi="Courier New" w:cs="Courier New"/>
          <w:sz w:val="18"/>
        </w:rPr>
        <w:t xml:space="preserve">    hind NUMERIC(8,2) CHECK (hind &gt;= 0),</w:t>
      </w:r>
    </w:p>
    <w:p>
      <w:pPr/>
      <w:r>
        <w:rPr>
          <w:rFonts w:ascii="Courier New" w:hAnsi="Courier New" w:cs="Courier New"/>
          <w:sz w:val="18"/>
        </w:rPr>
        <w:t xml:space="preserve">    CONSTRAINT pk_treening PRIMARY KEY (treeningu_kood),</w:t>
      </w:r>
    </w:p>
    <w:p>
      <w:pPr/>
      <w:r>
        <w:rPr>
          <w:rFonts w:ascii="Courier New" w:hAnsi="Courier New" w:cs="Courier New"/>
          <w:sz w:val="18"/>
        </w:rPr>
        <w:t xml:space="preserve">    CONSTRAINT fk_treeningu_seisund FOREIGN KEY (treeningu_seisundi_liik_kood)</w:t>
      </w:r>
    </w:p>
    <w:p>
      <w:pPr/>
      <w:r>
        <w:rPr>
          <w:rFonts w:ascii="Courier New" w:hAnsi="Courier New" w:cs="Courier New"/>
          <w:sz w:val="18"/>
        </w:rPr>
        <w:t xml:space="preserve">        REFERENCES treeningu_seisundi_liik (kood),</w:t>
      </w:r>
    </w:p>
    <w:p>
      <w:pPr/>
      <w:r>
        <w:rPr>
          <w:rFonts w:ascii="Courier New" w:hAnsi="Courier New" w:cs="Courier New"/>
          <w:sz w:val="18"/>
        </w:rPr>
        <w:t xml:space="preserve">    CONSTRAINT fk_treeningu_registreerija FOREIGN KEY (registreerija_e_meil)</w:t>
      </w:r>
    </w:p>
    <w:p>
      <w:pPr/>
      <w:r>
        <w:rPr>
          <w:rFonts w:ascii="Courier New" w:hAnsi="Courier New" w:cs="Courier New"/>
          <w:sz w:val="18"/>
        </w:rPr>
        <w:t xml:space="preserve">        REFERENCES kasutajakonto (e_meil),</w:t>
      </w:r>
    </w:p>
    <w:p>
      <w:pPr/>
      <w:r>
        <w:rPr>
          <w:rFonts w:ascii="Courier New" w:hAnsi="Courier New" w:cs="Courier New"/>
          <w:sz w:val="18"/>
        </w:rPr>
        <w:t xml:space="preserve">    CONSTRAINT fk_treeningu_muutja FOREIGN KEY (viimase_muutja_e_meil)</w:t>
      </w:r>
    </w:p>
    <w:p>
      <w:pPr/>
      <w:r>
        <w:rPr>
          <w:rFonts w:ascii="Courier New" w:hAnsi="Courier New" w:cs="Courier New"/>
          <w:sz w:val="18"/>
        </w:rPr>
        <w:t xml:space="preserve">        REFERENCES kasutajakonto (e_meil)</w:t>
      </w:r>
    </w:p>
    <w:p>
      <w:pPr/>
      <w:r>
        <w:rPr>
          <w:rFonts w:ascii="Courier New" w:hAnsi="Courier New" w:cs="Courier New"/>
          <w:sz w:val="18"/>
        </w:rPr>
        <w:t>);</w:t>
      </w:r>
    </w:p>
    <w:p>
      <w:pPr/>
      <w:r>
        <w:rPr>
          <w:rFonts w:ascii="Courier New" w:hAnsi="Courier New" w:cs="Courier New"/>
          <w:sz w:val="18"/>
        </w:rPr>
        <w:t/>
      </w:r>
    </w:p>
    <w:p>
      <w:pPr/>
      <w:r>
        <w:rPr>
          <w:rFonts w:ascii="Courier New" w:hAnsi="Courier New" w:cs="Courier New"/>
          <w:sz w:val="18"/>
        </w:rPr>
        <w:t>-- 13. treeningu_kategooria_omamine</w:t>
      </w:r>
    </w:p>
    <w:p>
      <w:pPr/>
      <w:r>
        <w:rPr>
          <w:rFonts w:ascii="Courier New" w:hAnsi="Courier New" w:cs="Courier New"/>
          <w:sz w:val="18"/>
        </w:rPr>
        <w:t>CREATE TABLE treeningu_kategooria_omamine (</w:t>
      </w:r>
    </w:p>
    <w:p>
      <w:pPr/>
      <w:r>
        <w:rPr>
          <w:rFonts w:ascii="Courier New" w:hAnsi="Courier New" w:cs="Courier New"/>
          <w:sz w:val="18"/>
        </w:rPr>
        <w:t xml:space="preserve">    treeningu_kood INTEGER NOT NULL CHECK (treeningu_kood &gt; 0),</w:t>
      </w:r>
    </w:p>
    <w:p>
      <w:pPr/>
      <w:r>
        <w:rPr>
          <w:rFonts w:ascii="Courier New" w:hAnsi="Courier New" w:cs="Courier New"/>
          <w:sz w:val="18"/>
        </w:rPr>
        <w:t xml:space="preserve">    treeningu_kategooria_kood VARCHAR(10) NOT NULL,</w:t>
      </w:r>
    </w:p>
    <w:p>
      <w:pPr/>
      <w:r>
        <w:rPr>
          <w:rFonts w:ascii="Courier New" w:hAnsi="Courier New" w:cs="Courier New"/>
          <w:sz w:val="18"/>
        </w:rPr>
        <w:t xml:space="preserve">    CONSTRAINT pk_treeningu_kategooria_omamine PRIMARY KEY (treeningu_kood, treeningu_kategooria_kood),</w:t>
      </w:r>
    </w:p>
    <w:p>
      <w:pPr/>
      <w:r>
        <w:rPr>
          <w:rFonts w:ascii="Courier New" w:hAnsi="Courier New" w:cs="Courier New"/>
          <w:sz w:val="18"/>
        </w:rPr>
        <w:t xml:space="preserve">    CONSTRAINT fk_kategooria_omamine_treening FOREIGN KEY (treeningu_kood)</w:t>
      </w:r>
    </w:p>
    <w:p>
      <w:pPr/>
      <w:r>
        <w:rPr>
          <w:rFonts w:ascii="Courier New" w:hAnsi="Courier New" w:cs="Courier New"/>
          <w:sz w:val="18"/>
        </w:rPr>
        <w:t xml:space="preserve">        REFERENCES treening (treeningu_kood),</w:t>
      </w:r>
    </w:p>
    <w:p>
      <w:pPr/>
      <w:r>
        <w:rPr>
          <w:rFonts w:ascii="Courier New" w:hAnsi="Courier New" w:cs="Courier New"/>
          <w:sz w:val="18"/>
        </w:rPr>
        <w:t xml:space="preserve">    CONSTRAINT fk_kategooria_omamine_kategooria FOREIGN KEY (treeningu_kategooria_kood)</w:t>
      </w:r>
    </w:p>
    <w:p>
      <w:pPr/>
      <w:r>
        <w:rPr>
          <w:rFonts w:ascii="Courier New" w:hAnsi="Courier New" w:cs="Courier New"/>
          <w:sz w:val="18"/>
        </w:rPr>
        <w:t xml:space="preserve">        REFERENCES treeningu_kategooria (kood)</w:t>
      </w:r>
    </w:p>
    <w:p>
      <w:pPr/>
      <w:r>
        <w:rPr>
          <w:rFonts w:ascii="Courier New" w:hAnsi="Courier New" w:cs="Courier New"/>
          <w:sz w:val="18"/>
        </w:rPr>
        <w:t>);</w:t>
      </w:r>
    </w:p>
    <w:p>
      <w:pPr>
        <w:jc w:val="both"/>
      </w:pPr>
      <w:r>
        <w:rPr>
          <w:rFonts w:ascii="Times" w:hAnsi="Times" w:cs="Times"/>
          <w:sz w:val="24"/>
          <w:sz-cs w:val="24"/>
        </w:rPr>
        <w:t xml:space="preserve"/>
      </w:r>
    </w:p>
    <w:p>
      <w:pPr/>
      <w:r>
        <w:rPr>
          <w:rFonts w:ascii="Times" w:hAnsi="Times" w:cs="Times"/>
          <w:sz w:val="24"/>
          <w:sz-cs w:val="24"/>
        </w:rPr>
        <w:t xml:space="preserve"/>
        <w:br w:type="page"/>
        <w:t xml:space="preserve"/>
      </w:r>
      <w:r>
        <w:rPr>
          <w:rFonts w:ascii="Times" w:hAnsi="Times" w:cs="Times"/>
          <w:sz w:val="24"/>
          <w:sz-cs w:val="24"/>
          <w:color w:val="0070C0"/>
        </w:rPr>
        <w:t xml:space="preserve"/>
      </w:r>
    </w:p>
    <w:p>
      <w:pPr>
        <w:jc w:val="center"/>
        <w:ind w:left="396"/>
        <w:spacing w:before="240" w:after="60"/>
      </w:pPr>
      <w:r>
        <w:rPr>
          <w:rFonts w:ascii="Times" w:hAnsi="Times" w:cs="Times"/>
          <w:sz w:val="36"/>
          <w:sz-cs w:val="36"/>
          <w:b/>
        </w:rPr>
        <w:t xml:space="preserve">Tehisintellekti kasutus</w:t>
      </w:r>
    </w:p>
    <w:p>
      <w:pPr/>
      <w:r>
        <w:rPr>
          <w:rFonts w:ascii="Times" w:hAnsi="Times" w:cs="Times"/>
          <w:sz w:val="24"/>
          <w:sz-cs w:val="24"/>
        </w:rPr>
        <w:t xml:space="preserve"/>
      </w:r>
    </w:p>
    <w:p>
      <w:pPr>
        <w:jc w:val="both"/>
      </w:pPr>
      <w:r>
        <w:rPr>
          <w:rFonts w:ascii="Times" w:hAnsi="Times" w:cs="Times"/>
          <w:sz w:val="24"/>
          <w:sz-cs w:val="24"/>
        </w:rPr>
        <w:t xml:space="preserve">Kas, olete kasutanud selle töö tegemisel tehisintellekti vahendite (nt suured keelemudelid) abi? Kui jah, siis selgitage palun, milliseid vahendeid, mis viisil ja mis eesmärgil Te kasutasite ning hinnake, kui palju oli nendest abi.</w:t>
      </w:r>
    </w:p>
    <w:p>
      <w:pPr>
        <w:jc w:val="both"/>
      </w:pPr>
      <w:r>
        <w:rPr>
          <w:rFonts w:ascii="Times" w:hAnsi="Times" w:cs="Times"/>
          <w:sz w:val="24"/>
          <w:sz-cs w:val="24"/>
        </w:rPr>
        <w:t xml:space="preserve"/>
      </w:r>
    </w:p>
    <w:p>
      <w:pPr>
        <w:jc w:val="both"/>
      </w:pPr>
      <w:r>
        <w:rPr>
          <w:rFonts w:ascii="Times" w:hAnsi="Times" w:cs="Times"/>
          <w:sz w:val="24"/>
          <w:sz-cs w:val="24"/>
        </w:rPr>
        <w:t xml:space="preserve">Töö koostamisel kasutati OpenAI ChatGPT/Codex abi töövihiku täitmise mustandite koostamiseks, juhendmaterjalide põhjal kontrollnimekirja tegemiseks, sõnastuse ühtlustamiseks, Enterprise Architecti mudeli tehniliseks uuendamiseks ja dokumendi tehniliseks genereerimiseks. Kasutatud viibad olid sisult näiteks: täida jõusaali/treeningute valdkonna põhjal töövihiku lüngad, kontrolli vastavust ITI0206 juhendile ja tüüpvigade materjalile, leia alles jäänud mallikohad ning uuenda EA mudelis mallinimetused valdkonnaterminitega. Tehisintellekt oli abiks mustandite ja kontrollide kiirendamisel, kuid autorid kontrollisid, parandasid ja suunasid pakutud sisu ning vastutavad lõpptulemuse õigsuse eest.</w:t>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Kasutatud materjalid</w:t>
      </w:r>
    </w:p>
    <w:p>
      <w:pPr/>
      <w:r>
        <w:rPr>
          <w:rFonts w:ascii="Times" w:hAnsi="Times" w:cs="Times"/>
          <w:sz w:val="24"/>
          <w:sz-cs w:val="24"/>
        </w:rPr>
        <w:t xml:space="preserve"/>
      </w:r>
    </w:p>
    <w:p>
      <w:pPr>
        <w:spacing w:before="240" w:after="60"/>
      </w:pPr>
      <w:r>
        <w:rPr>
          <w:rFonts w:ascii="Times" w:hAnsi="Times" w:cs="Times"/>
          <w:sz w:val="24"/>
          <w:sz-cs w:val="24"/>
        </w:rPr>
        <w:t xml:space="preserve">AKIT. Andmekaitse ja infoturbe seletussõnastik. [WWW]  HYPERLINK "https://akit.cyber.ee/" </w:t>
      </w:r>
      <w:r>
        <w:rPr>
          <w:rFonts w:ascii="Times New Roman" w:hAnsi="Times New Roman" w:cs="Times New Roman"/>
          <w:sz w:val="24"/>
          <w:sz-cs w:val="24"/>
          <w:u w:val="single"/>
          <w:color w:val="0000FF"/>
        </w:rPr>
        <w:t xml:space="preserve">https://akit.cyber.ee/</w:t>
      </w:r>
      <w:r>
        <w:rPr>
          <w:rFonts w:ascii="Times" w:hAnsi="Times" w:cs="Times"/>
          <w:sz w:val="24"/>
          <w:sz-cs w:val="24"/>
        </w:rPr>
        <w:t xml:space="preserve">   (18.01.2026)</w:t>
      </w:r>
    </w:p>
    <w:p>
      <w:pPr>
        <w:spacing w:before="240" w:after="60"/>
      </w:pPr>
      <w:r>
        <w:rPr>
          <w:rFonts w:ascii="Times" w:hAnsi="Times" w:cs="Times"/>
          <w:sz w:val="24"/>
          <w:sz-cs w:val="24"/>
        </w:rPr>
        <w:t xml:space="preserve">Andmebaasid I õppematerjalid.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Andmebaaside projekti tegemise mall (töövihik).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Chisholm, M., 2000. </w:t>
      </w:r>
      <w:r>
        <w:rPr>
          <w:rFonts w:ascii="Times" w:hAnsi="Times" w:cs="Times"/>
          <w:sz w:val="24"/>
          <w:sz-cs w:val="24"/>
          <w:i/>
        </w:rPr>
        <w:t xml:space="preserve">Managing Reference Data in Enterprise Databases: </w:t>
      </w:r>
      <w:r>
        <w:rPr>
          <w:rFonts w:ascii="Times" w:hAnsi="Times" w:cs="Times"/>
          <w:sz w:val="24"/>
          <w:sz-cs w:val="24"/>
        </w:rPr>
        <w:t xml:space="preserve">Binding</w:t>
      </w:r>
      <w:r>
        <w:rPr>
          <w:rFonts w:ascii="Times" w:hAnsi="Times" w:cs="Times"/>
          <w:sz w:val="24"/>
          <w:sz-cs w:val="24"/>
          <w:i/>
        </w:rPr>
        <w:t xml:space="preserve"> Corporate Data to the Wider World.</w:t>
      </w:r>
      <w:r>
        <w:rPr>
          <w:rFonts w:ascii="Times" w:hAnsi="Times" w:cs="Times"/>
          <w:sz w:val="24"/>
          <w:sz-cs w:val="24"/>
        </w:rPr>
        <w:t xml:space="preserve"> Morgan Kaufmann.</w:t>
      </w:r>
    </w:p>
    <w:p>
      <w:pPr>
        <w:spacing w:before="240" w:after="60"/>
      </w:pPr>
      <w:r>
        <w:rPr>
          <w:rFonts w:ascii="Times" w:hAnsi="Times" w:cs="Times"/>
          <w:sz w:val="24"/>
          <w:sz-cs w:val="24"/>
        </w:rPr>
        <w:t xml:space="preserve">Country Codes - ISO 3166 [WWW] </w:t>
        <w:br/>
        <w:t xml:space="preserve"> HYPERLINK "https://www.iso.org/iso-3166-country-codes.html" </w:t>
      </w:r>
      <w:r>
        <w:rPr>
          <w:rFonts w:ascii="Times New Roman" w:hAnsi="Times New Roman" w:cs="Times New Roman"/>
          <w:sz w:val="24"/>
          <w:sz-cs w:val="24"/>
          <w:u w:val="single"/>
          <w:color w:val="0000FF"/>
        </w:rPr>
        <w:t xml:space="preserve">https://www.iso.org/iso-3166-country-codes.html</w:t>
      </w:r>
      <w:r>
        <w:rPr>
          <w:rFonts w:ascii="Times" w:hAnsi="Times" w:cs="Times"/>
          <w:sz w:val="24"/>
          <w:sz-cs w:val="24"/>
        </w:rPr>
        <w:t xml:space="preserve"> (18.01.2026)</w:t>
      </w:r>
    </w:p>
    <w:p>
      <w:pPr>
        <w:spacing w:before="240" w:after="60"/>
      </w:pPr>
      <w:r>
        <w:rPr>
          <w:rFonts w:ascii="Times" w:hAnsi="Times" w:cs="Times"/>
          <w:sz w:val="24"/>
          <w:sz-cs w:val="24"/>
        </w:rPr>
        <w:t xml:space="preserve">Eesti Statistika. Riikide ja territooriumide klassifikaator 2022v1. [WWW]  HYPERLINK "https://klassifikaatorid.stat.ee/item/stat.ee/6979448e-15b7-4a90-82d0-00adff469b5f" </w:t>
      </w:r>
      <w:r>
        <w:rPr>
          <w:rFonts w:ascii="Times New Roman" w:hAnsi="Times New Roman" w:cs="Times New Roman"/>
          <w:sz w:val="24"/>
          <w:sz-cs w:val="24"/>
          <w:u w:val="single"/>
          <w:color w:val="0000FF"/>
        </w:rPr>
        <w:t xml:space="preserve">https://klassifikaatorid.stat.ee/item/stat.ee/6979448e-15b7-4a90-82d0-00adff469b5f</w:t>
      </w:r>
      <w:r>
        <w:rPr>
          <w:rFonts w:ascii="Times" w:hAnsi="Times" w:cs="Times"/>
          <w:sz w:val="24"/>
          <w:sz-cs w:val="24"/>
        </w:rPr>
        <w:t xml:space="preserve"> (18.01.2026)</w:t>
      </w:r>
    </w:p>
    <w:p>
      <w:pPr>
        <w:spacing w:before="240" w:after="60"/>
      </w:pPr>
      <w:r>
        <w:rPr>
          <w:rFonts w:ascii="Times" w:hAnsi="Times" w:cs="Times"/>
          <w:sz w:val="24"/>
          <w:sz-cs w:val="24"/>
        </w:rPr>
        <w:t xml:space="preserve">Isikuandmete kaitse seadus. [WWW]  HYPERLINK "https://www.riigiteataja.ee/akt/IKS" </w:t>
      </w:r>
      <w:r>
        <w:rPr>
          <w:rFonts w:ascii="Times New Roman" w:hAnsi="Times New Roman" w:cs="Times New Roman"/>
          <w:sz w:val="24"/>
          <w:sz-cs w:val="24"/>
          <w:u w:val="single"/>
          <w:color w:val="0000FF"/>
        </w:rPr>
        <w:t xml:space="preserve">https://www.riigiteataja.ee/akt/IKS</w:t>
      </w:r>
      <w:r>
        <w:rPr>
          <w:rFonts w:ascii="Times" w:hAnsi="Times" w:cs="Times"/>
          <w:sz w:val="24"/>
          <w:sz-cs w:val="24"/>
        </w:rPr>
        <w:t xml:space="preserve"> </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Larman, C., 2004. </w:t>
      </w:r>
      <w:r>
        <w:rPr>
          <w:rFonts w:ascii="Times" w:hAnsi="Times" w:cs="Times"/>
          <w:sz w:val="24"/>
          <w:sz-cs w:val="24"/>
          <w:i/>
        </w:rPr>
        <w:t xml:space="preserve">Applying UML and Patterns: An Introduction to Object-Oriented Analysis and Design and Iterative Development</w:t>
      </w:r>
      <w:r>
        <w:rPr>
          <w:rFonts w:ascii="Times" w:hAnsi="Times" w:cs="Times"/>
          <w:sz w:val="24"/>
          <w:sz-cs w:val="24"/>
        </w:rPr>
        <w:t xml:space="preserve">. Prentice Hall. 736 p.</w:t>
      </w:r>
    </w:p>
    <w:p>
      <w:pPr>
        <w:spacing w:before="240" w:after="60"/>
      </w:pPr>
      <w:r>
        <w:rPr>
          <w:rFonts w:ascii="Times" w:hAnsi="Times" w:cs="Times"/>
          <w:sz w:val="24"/>
          <w:sz-cs w:val="24"/>
        </w:rPr>
        <w:t xml:space="preserve">National identification number. Wikipedia [WWW]  HYPERLINK "https://en.wikipedia.org/wiki/National_identification_number" </w:t>
      </w:r>
      <w:r>
        <w:rPr>
          <w:rFonts w:ascii="Times New Roman" w:hAnsi="Times New Roman" w:cs="Times New Roman"/>
          <w:sz w:val="24"/>
          <w:sz-cs w:val="24"/>
          <w:u w:val="single"/>
          <w:color w:val="0000FF"/>
        </w:rPr>
        <w:t xml:space="preserve">https://en.wikipedia.org/wiki/National_identification_number</w:t>
      </w:r>
      <w:r>
        <w:rPr>
          <w:rFonts w:ascii="Times" w:hAnsi="Times" w:cs="Times"/>
          <w:sz w:val="24"/>
          <w:sz-cs w:val="24"/>
        </w:rPr>
        <w:t xml:space="preserve"> (18.01.2026)</w:t>
      </w:r>
    </w:p>
    <w:p>
      <w:pPr>
        <w:spacing w:before="240" w:after="60"/>
      </w:pPr>
      <w:r>
        <w:rPr>
          <w:rFonts w:ascii="Times" w:hAnsi="Times" w:cs="Times"/>
          <w:sz w:val="24"/>
          <w:sz-cs w:val="24"/>
        </w:rPr>
        <w:t xml:space="preserve">Nimeseadus. Elektrooniline Riigi Teataja. [WWW]  HYPERLINK "https://www.riigiteataja.ee/akt/NS" </w:t>
      </w:r>
      <w:r>
        <w:rPr>
          <w:rFonts w:ascii="Times New Roman" w:hAnsi="Times New Roman" w:cs="Times New Roman"/>
          <w:sz w:val="24"/>
          <w:sz-cs w:val="24"/>
          <w:u w:val="single"/>
          <w:color w:val="0000FF"/>
        </w:rPr>
        <w:t xml:space="preserve">https://www.riigiteataja.ee/akt/NS</w:t>
      </w:r>
      <w:r>
        <w:rPr>
          <w:rFonts w:ascii="Times" w:hAnsi="Times" w:cs="Times"/>
          <w:sz w:val="24"/>
          <w:sz-cs w:val="24"/>
        </w:rPr>
        <w:t xml:space="preserve"> (18.01.2026)</w:t>
      </w:r>
    </w:p>
    <w:p>
      <w:pPr>
        <w:spacing w:before="240" w:after="60"/>
      </w:pPr>
      <w:r>
        <w:rPr>
          <w:rFonts w:ascii="Times" w:hAnsi="Times" w:cs="Times"/>
          <w:sz w:val="24"/>
          <w:sz-cs w:val="24"/>
        </w:rPr>
        <w:t xml:space="preserve">Pollard, J. What are the rules for email address syntax? ReturnPath [WWW] HYPERLINK "https://knowledge.validity.com/s/articles/What-are-the-rules-for-email-address-syntax?language=en_US"</w:t>
      </w:r>
      <w:r>
        <w:rPr>
          <w:rFonts w:ascii="Times New Roman" w:hAnsi="Times New Roman" w:cs="Times New Roman"/>
          <w:sz w:val="24"/>
          <w:sz-cs w:val="24"/>
          <w:u w:val="single"/>
          <w:color w:val="0000FF"/>
        </w:rPr>
        <w:t xml:space="preserve">https://knowledge.validity.com/s/articles/What-are-the-rules-for-email-address-syntax?language=en_US</w:t>
      </w:r>
      <w:r>
        <w:rPr>
          <w:rFonts w:ascii="Times" w:hAnsi="Times" w:cs="Times"/>
          <w:sz w:val="24"/>
          <w:sz-cs w:val="24"/>
        </w:rPr>
        <w:t xml:space="preserve"> (18.01.2026)</w:t>
      </w:r>
    </w:p>
    <w:p>
      <w:pPr>
        <w:spacing w:before="240" w:after="60"/>
      </w:pPr>
      <w:r>
        <w:rPr>
          <w:rFonts w:ascii="Times" w:hAnsi="Times" w:cs="Times"/>
          <w:sz w:val="24"/>
          <w:sz-cs w:val="24"/>
        </w:rPr>
        <w:t xml:space="preserve">Riik. Vikipeedia. [WWW] </w:t>
      </w:r>
      <w:r>
        <w:rPr>
          <w:rFonts w:ascii="Times New Roman" w:hAnsi="Times New Roman" w:cs="Times New Roman"/>
          <w:sz w:val="24"/>
          <w:sz-cs w:val="24"/>
          <w:color w:val="000000"/>
        </w:rPr>
        <w:t xml:space="preserve"> HYPERLINK "https://et.wikipedia.org/wiki/Riik" </w:t>
      </w:r>
      <w:r>
        <w:rPr>
          <w:rFonts w:ascii="Times New Roman" w:hAnsi="Times New Roman" w:cs="Times New Roman"/>
          <w:sz w:val="24"/>
          <w:sz-cs w:val="24"/>
          <w:u w:val="single"/>
          <w:color w:val="0000FF"/>
        </w:rPr>
        <w:t xml:space="preserve">https://et.wikipedia.org/wiki/Riik</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Sõnaveeb. [WWW]  HYPERLINK "https://sõnaveeb.ee" </w:t>
      </w:r>
      <w:r>
        <w:rPr>
          <w:rFonts w:ascii="Times New Roman" w:hAnsi="Times New Roman" w:cs="Times New Roman"/>
          <w:sz w:val="24"/>
          <w:sz-cs w:val="24"/>
          <w:u w:val="single"/>
          <w:color w:val="0000FF"/>
        </w:rPr>
        <w:t xml:space="preserve">https://sõnaveeb.ee</w:t>
      </w:r>
      <w:r>
        <w:rPr>
          <w:rFonts w:ascii="Times" w:hAnsi="Times" w:cs="Times"/>
          <w:sz w:val="24"/>
          <w:sz-cs w:val="24"/>
        </w:rPr>
        <w:t xml:space="preserve"> (18.01.2026)</w:t>
      </w:r>
    </w:p>
    <w:p>
      <w:pPr>
        <w:spacing w:before="240" w:after="60"/>
      </w:pPr>
      <w:r>
        <w:rPr>
          <w:rFonts w:ascii="Times" w:hAnsi="Times" w:cs="Times"/>
          <w:sz w:val="24"/>
          <w:sz-cs w:val="24"/>
        </w:rPr>
        <w:t xml:space="preserve">Stackoverflow. What is the maximum length of a valid email address? [WWW] HYPERLINK "https://stackoverflow.com/questions/386294/what-is-the-maximum-length-of-a-valid-email-address"https://stackoverflow.com/questions/386294/what-is-the-maximum-length-of-a-valid-email-address (18.01.2026)
Iseseisva töö ülesande püstitus ITI0206 2026. [WWW] https://maurus.ttu.ee/390 (01.05.2026)
Projekti juhend ITI0206 2026. [WWW] https://maurus.ttu.ee/390 (01.05.2026)
Projekti mustripõhine juhend ITI0206. [WWW] https://maurus.ttu.ee/390 (01.05.2026)
Projekti tüüpvigade materjal ITI0206 2026. [WWW] https://maurus.ttu.ee/390 (01.05.2026)
Näidisprojekt ITI0206 vastuvõtuajad. [WWW] https://maurus.ttu.ee/390 (01.05.2026)</w:t>
      </w:r>
      <w:r>
        <w:rPr>
          <w:rFonts w:ascii="Times New Roman" w:hAnsi="Times New Roman" w:cs="Times New Roman"/>
          <w:sz w:val="24"/>
          <w:sz-cs w:val="24"/>
          <w:u w:val="single"/>
          <w:color w:val="0000FF"/>
        </w:rPr>
        <w:t xml:space="preserve"/>
      </w: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Tallinna Tehnikaülikool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TTÜ andmebaaside projekt</dc:title>
  <dc:subject/>
  <dc:creator/>
  <cp:keywords/>
  <dc:description/>
  <cp:lastModifiedBy>Erki Eessaar</cp:lastModifiedBy>
  <dcterms:created>1995-11-21T17:41:00Z</dcterms:created>
  <dcterms:modified>1995-11-21T17:41:00Z</dcterms:modified>
</cp:coreProperties>
</file>

<file path=docProps/meta.xml><?xml version="1.0" encoding="utf-8"?>
<meta xmlns="http://schemas.apple.com/cocoa/2006/metadata">
  <generator>CocoaOOXMLWriter/2685.5</generator>
</meta>
</file>