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Vision and Scope Document</w:t>
      </w:r>
    </w:p>
    <w:p w:rsidR="00000000" w:rsidDel="00000000" w:rsidP="00000000" w:rsidRDefault="00000000" w:rsidRPr="00000000" w14:paraId="00000003">
      <w:pPr>
        <w:pStyle w:val="Title"/>
        <w:spacing w:after="400" w:before="0" w:lineRule="auto"/>
        <w:rPr>
          <w:sz w:val="40"/>
          <w:szCs w:val="40"/>
        </w:rPr>
      </w:pPr>
      <w:r w:rsidDel="00000000" w:rsidR="00000000" w:rsidRPr="00000000">
        <w:rPr>
          <w:sz w:val="40"/>
          <w:szCs w:val="40"/>
          <w:rtl w:val="0"/>
        </w:rPr>
        <w:t xml:space="preserve">for</w:t>
      </w:r>
    </w:p>
    <w:p w:rsidR="00000000" w:rsidDel="00000000" w:rsidP="00000000" w:rsidRDefault="00000000" w:rsidRPr="00000000" w14:paraId="00000004">
      <w:pPr>
        <w:spacing w:after="200" w:line="276.0005454545455" w:lineRule="auto"/>
        <w:ind w:left="-566.9291338582677" w:hanging="135"/>
        <w:jc w:val="right"/>
        <w:rPr>
          <w:rFonts w:ascii="Arial" w:cs="Arial" w:eastAsia="Arial" w:hAnsi="Arial"/>
          <w:b w:val="1"/>
          <w:sz w:val="36"/>
          <w:szCs w:val="36"/>
        </w:rPr>
      </w:pPr>
      <w:r w:rsidDel="00000000" w:rsidR="00000000" w:rsidRPr="00000000">
        <w:rPr>
          <w:rFonts w:ascii="Arial" w:cs="Arial" w:eastAsia="Arial" w:hAnsi="Arial"/>
          <w:b w:val="1"/>
          <w:sz w:val="52"/>
          <w:szCs w:val="52"/>
          <w:rtl w:val="0"/>
        </w:rPr>
        <w:t xml:space="preserve">BUILDING AN ONLINE SHOE-SELLING WEBSITE</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G</w:t>
      </w:r>
      <w:r w:rsidDel="00000000" w:rsidR="00000000" w:rsidRPr="00000000">
        <w:rPr>
          <w:rFonts w:ascii="Arial" w:cs="Arial" w:eastAsia="Arial" w:hAnsi="Arial"/>
          <w:b w:val="1"/>
          <w:sz w:val="28"/>
          <w:szCs w:val="28"/>
          <w:rtl w:val="0"/>
        </w:rPr>
        <w:t xml:space="preserve">roup 3 _ SE17A08</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Process Impact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titlePg w:val="1"/>
        </w:sectPr>
      </w:pPr>
      <w:r w:rsidDel="00000000" w:rsidR="00000000" w:rsidRPr="00000000">
        <w:rPr>
          <w:rFonts w:ascii="Arial" w:cs="Arial" w:eastAsia="Arial" w:hAnsi="Arial"/>
          <w:b w:val="1"/>
          <w:sz w:val="28"/>
          <w:szCs w:val="28"/>
          <w:rtl w:val="0"/>
        </w:rPr>
        <w:t xml:space="preserve">July</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2</w:t>
      </w:r>
      <w:r w:rsidDel="00000000" w:rsidR="00000000" w:rsidRPr="00000000">
        <w:rPr>
          <w:rFonts w:ascii="Arial" w:cs="Arial" w:eastAsia="Arial" w:hAnsi="Arial"/>
          <w:b w:val="1"/>
          <w:sz w:val="28"/>
          <w:szCs w:val="28"/>
          <w:rtl w:val="0"/>
        </w:rPr>
        <w:t xml:space="preserve">0</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20</w:t>
      </w:r>
      <w:r w:rsidDel="00000000" w:rsidR="00000000" w:rsidRPr="00000000">
        <w:rPr>
          <w:rFonts w:ascii="Arial" w:cs="Arial" w:eastAsia="Arial" w:hAnsi="Arial"/>
          <w:b w:val="1"/>
          <w:sz w:val="28"/>
          <w:szCs w:val="28"/>
          <w:rtl w:val="0"/>
        </w:rPr>
        <w:t xml:space="preserve">2</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8"/>
          <w:szCs w:val="28"/>
        </w:rPr>
      </w:pPr>
      <w:bookmarkStart w:colFirst="0" w:colLast="0" w:name="_heading=h.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widowControl w:val="0"/>
            <w:tabs>
              <w:tab w:val="right" w:leader="none" w:pos="8640"/>
            </w:tabs>
            <w:spacing w:before="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1fob9te">
            <w:r w:rsidDel="00000000" w:rsidR="00000000" w:rsidRPr="00000000">
              <w:rPr>
                <w:b w:val="1"/>
                <w:color w:val="000000"/>
                <w:u w:val="none"/>
                <w:rtl w:val="0"/>
              </w:rPr>
              <w:t xml:space="preserve">1. Business Requirements</w:t>
              <w:tab/>
            </w:r>
          </w:hyperlink>
          <w:r w:rsidDel="00000000" w:rsidR="00000000" w:rsidRPr="00000000">
            <w:fldChar w:fldCharType="begin"/>
            <w:instrText xml:space="preserve"> PAGEREF _heading=h.1fob9te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widowControl w:val="0"/>
            <w:tabs>
              <w:tab w:val="right" w:leader="none" w:pos="8640"/>
            </w:tabs>
            <w:spacing w:before="60" w:lineRule="auto"/>
            <w:ind w:left="360" w:firstLine="0"/>
            <w:rPr>
              <w:color w:val="000000"/>
              <w:u w:val="none"/>
            </w:rPr>
          </w:pPr>
          <w:hyperlink w:anchor="_heading=h.3znysh7">
            <w:r w:rsidDel="00000000" w:rsidR="00000000" w:rsidRPr="00000000">
              <w:rPr>
                <w:color w:val="000000"/>
                <w:u w:val="none"/>
                <w:rtl w:val="0"/>
              </w:rPr>
              <w:t xml:space="preserve">1.1. Background</w:t>
              <w:tab/>
            </w:r>
          </w:hyperlink>
          <w:r w:rsidDel="00000000" w:rsidR="00000000" w:rsidRPr="00000000">
            <w:fldChar w:fldCharType="begin"/>
            <w:instrText xml:space="preserve"> PAGEREF _heading=h.3znysh7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widowControl w:val="0"/>
            <w:tabs>
              <w:tab w:val="right" w:leader="none" w:pos="8640"/>
            </w:tabs>
            <w:spacing w:before="60" w:lineRule="auto"/>
            <w:ind w:left="360" w:firstLine="0"/>
            <w:rPr>
              <w:color w:val="000000"/>
              <w:u w:val="none"/>
            </w:rPr>
          </w:pPr>
          <w:hyperlink w:anchor="_heading=h.2et92p0">
            <w:r w:rsidDel="00000000" w:rsidR="00000000" w:rsidRPr="00000000">
              <w:rPr>
                <w:color w:val="000000"/>
                <w:u w:val="none"/>
                <w:rtl w:val="0"/>
              </w:rPr>
              <w:t xml:space="preserve">1.2. Business Opportunity</w:t>
              <w:tab/>
            </w:r>
          </w:hyperlink>
          <w:r w:rsidDel="00000000" w:rsidR="00000000" w:rsidRPr="00000000">
            <w:fldChar w:fldCharType="begin"/>
            <w:instrText xml:space="preserve"> PAGEREF _heading=h.2et92p0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widowControl w:val="0"/>
            <w:tabs>
              <w:tab w:val="right" w:leader="none" w:pos="8640"/>
            </w:tabs>
            <w:spacing w:before="60" w:lineRule="auto"/>
            <w:ind w:left="360" w:firstLine="0"/>
            <w:rPr>
              <w:color w:val="000000"/>
              <w:u w:val="none"/>
            </w:rPr>
          </w:pPr>
          <w:hyperlink w:anchor="_heading=h.tyjcwt">
            <w:r w:rsidDel="00000000" w:rsidR="00000000" w:rsidRPr="00000000">
              <w:rPr>
                <w:color w:val="000000"/>
                <w:u w:val="none"/>
                <w:rtl w:val="0"/>
              </w:rPr>
              <w:t xml:space="preserve">1.3. Business Objectives</w:t>
              <w:tab/>
            </w:r>
          </w:hyperlink>
          <w:r w:rsidDel="00000000" w:rsidR="00000000" w:rsidRPr="00000000">
            <w:fldChar w:fldCharType="begin"/>
            <w:instrText xml:space="preserve"> PAGEREF _heading=h.tyjcwt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widowControl w:val="0"/>
            <w:tabs>
              <w:tab w:val="right" w:leader="none" w:pos="8640"/>
            </w:tabs>
            <w:spacing w:before="60" w:lineRule="auto"/>
            <w:ind w:left="360" w:firstLine="0"/>
            <w:rPr>
              <w:color w:val="000000"/>
              <w:u w:val="none"/>
            </w:rPr>
          </w:pPr>
          <w:hyperlink w:anchor="_heading=h.3dy6vkm">
            <w:r w:rsidDel="00000000" w:rsidR="00000000" w:rsidRPr="00000000">
              <w:rPr>
                <w:color w:val="000000"/>
                <w:u w:val="none"/>
                <w:rtl w:val="0"/>
              </w:rPr>
              <w:t xml:space="preserve">1.4. Success Metrics</w:t>
              <w:tab/>
            </w:r>
          </w:hyperlink>
          <w:r w:rsidDel="00000000" w:rsidR="00000000" w:rsidRPr="00000000">
            <w:fldChar w:fldCharType="begin"/>
            <w:instrText xml:space="preserve"> PAGEREF _heading=h.3dy6vkm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widowControl w:val="0"/>
            <w:tabs>
              <w:tab w:val="right" w:leader="none" w:pos="8640"/>
            </w:tabs>
            <w:spacing w:before="60" w:lineRule="auto"/>
            <w:ind w:left="360" w:firstLine="0"/>
            <w:rPr>
              <w:color w:val="000000"/>
              <w:u w:val="none"/>
            </w:rPr>
          </w:pPr>
          <w:hyperlink w:anchor="_heading=">
            <w:r w:rsidDel="00000000" w:rsidR="00000000" w:rsidRPr="00000000">
              <w:rPr>
                <w:color w:val="000000"/>
                <w:u w:val="none"/>
                <w:rtl w:val="0"/>
              </w:rPr>
              <w:t xml:space="preserve">1.5. Vision Statement</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none" w:pos="8640"/>
            </w:tabs>
            <w:spacing w:before="60" w:lineRule="auto"/>
            <w:ind w:left="360" w:firstLine="0"/>
            <w:rPr>
              <w:color w:val="000000"/>
              <w:u w:val="none"/>
            </w:rPr>
          </w:pPr>
          <w:hyperlink w:anchor="_heading=h.4d34og8">
            <w:r w:rsidDel="00000000" w:rsidR="00000000" w:rsidRPr="00000000">
              <w:rPr>
                <w:color w:val="000000"/>
                <w:u w:val="none"/>
                <w:rtl w:val="0"/>
              </w:rPr>
              <w:t xml:space="preserve">1.6. Business Risks</w:t>
              <w:tab/>
            </w:r>
          </w:hyperlink>
          <w:r w:rsidDel="00000000" w:rsidR="00000000" w:rsidRPr="00000000">
            <w:fldChar w:fldCharType="begin"/>
            <w:instrText xml:space="preserve"> PAGEREF _heading=h.4d34og8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none" w:pos="8640"/>
            </w:tabs>
            <w:spacing w:before="60" w:lineRule="auto"/>
            <w:ind w:left="360" w:firstLine="0"/>
            <w:rPr>
              <w:color w:val="000000"/>
              <w:u w:val="none"/>
            </w:rPr>
          </w:pPr>
          <w:hyperlink w:anchor="_heading=h.2s8eyo1">
            <w:r w:rsidDel="00000000" w:rsidR="00000000" w:rsidRPr="00000000">
              <w:rPr>
                <w:color w:val="000000"/>
                <w:u w:val="none"/>
                <w:rtl w:val="0"/>
              </w:rPr>
              <w:t xml:space="preserve">1.7. Business Assumptions and Dependencies</w:t>
              <w:tab/>
            </w:r>
          </w:hyperlink>
          <w:r w:rsidDel="00000000" w:rsidR="00000000" w:rsidRPr="00000000">
            <w:fldChar w:fldCharType="begin"/>
            <w:instrText xml:space="preserve"> PAGEREF _heading=h.2s8eyo1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none" w:pos="8640"/>
            </w:tabs>
            <w:spacing w:before="60" w:lineRule="auto"/>
            <w:rPr>
              <w:b w:val="1"/>
              <w:color w:val="000000"/>
              <w:u w:val="none"/>
            </w:rPr>
          </w:pPr>
          <w:hyperlink w:anchor="_heading=h.17dp8vu">
            <w:r w:rsidDel="00000000" w:rsidR="00000000" w:rsidRPr="00000000">
              <w:rPr>
                <w:b w:val="1"/>
                <w:color w:val="000000"/>
                <w:u w:val="none"/>
                <w:rtl w:val="0"/>
              </w:rPr>
              <w:t xml:space="preserve">2. Scope and Limitations</w:t>
              <w:tab/>
            </w:r>
          </w:hyperlink>
          <w:r w:rsidDel="00000000" w:rsidR="00000000" w:rsidRPr="00000000">
            <w:fldChar w:fldCharType="begin"/>
            <w:instrText xml:space="preserve"> PAGEREF _heading=h.17dp8vu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none" w:pos="8640"/>
            </w:tabs>
            <w:spacing w:before="60" w:lineRule="auto"/>
            <w:ind w:left="360" w:firstLine="0"/>
            <w:rPr>
              <w:color w:val="000000"/>
              <w:u w:val="none"/>
            </w:rPr>
          </w:pPr>
          <w:hyperlink w:anchor="_heading=h.3rdcrjn">
            <w:r w:rsidDel="00000000" w:rsidR="00000000" w:rsidRPr="00000000">
              <w:rPr>
                <w:color w:val="000000"/>
                <w:u w:val="none"/>
                <w:rtl w:val="0"/>
              </w:rPr>
              <w:t xml:space="preserve">2.1. Major Features</w:t>
              <w:tab/>
            </w:r>
          </w:hyperlink>
          <w:r w:rsidDel="00000000" w:rsidR="00000000" w:rsidRPr="00000000">
            <w:fldChar w:fldCharType="begin"/>
            <w:instrText xml:space="preserve"> PAGEREF _heading=h.3rdcrjn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none" w:pos="8640"/>
            </w:tabs>
            <w:spacing w:before="60" w:lineRule="auto"/>
            <w:ind w:left="360" w:firstLine="0"/>
            <w:rPr>
              <w:color w:val="000000"/>
              <w:u w:val="none"/>
            </w:rPr>
          </w:pPr>
          <w:hyperlink w:anchor="_heading=h.26in1rg">
            <w:r w:rsidDel="00000000" w:rsidR="00000000" w:rsidRPr="00000000">
              <w:rPr>
                <w:color w:val="000000"/>
                <w:u w:val="none"/>
                <w:rtl w:val="0"/>
              </w:rPr>
              <w:t xml:space="preserve">2.2. Scope of Initial and Subsequent Releases</w:t>
              <w:tab/>
            </w:r>
          </w:hyperlink>
          <w:r w:rsidDel="00000000" w:rsidR="00000000" w:rsidRPr="00000000">
            <w:fldChar w:fldCharType="begin"/>
            <w:instrText xml:space="preserve"> PAGEREF _heading=h.26in1rg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none" w:pos="8640"/>
            </w:tabs>
            <w:spacing w:before="60" w:lineRule="auto"/>
            <w:ind w:left="360" w:firstLine="0"/>
            <w:rPr>
              <w:color w:val="000000"/>
              <w:u w:val="none"/>
            </w:rPr>
          </w:pPr>
          <w:hyperlink w:anchor="_heading=h.lnxbz9">
            <w:r w:rsidDel="00000000" w:rsidR="00000000" w:rsidRPr="00000000">
              <w:rPr>
                <w:color w:val="000000"/>
                <w:u w:val="none"/>
                <w:rtl w:val="0"/>
              </w:rPr>
              <w:t xml:space="preserve">2.3. Limitations and Exclusions</w:t>
              <w:tab/>
            </w:r>
          </w:hyperlink>
          <w:r w:rsidDel="00000000" w:rsidR="00000000" w:rsidRPr="00000000">
            <w:fldChar w:fldCharType="begin"/>
            <w:instrText xml:space="preserve"> PAGEREF _heading=h.lnxbz9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none" w:pos="8640"/>
            </w:tabs>
            <w:spacing w:before="60" w:lineRule="auto"/>
            <w:rPr>
              <w:b w:val="1"/>
              <w:color w:val="000000"/>
              <w:u w:val="none"/>
            </w:rPr>
          </w:pPr>
          <w:hyperlink w:anchor="_heading=h.35nkun2">
            <w:r w:rsidDel="00000000" w:rsidR="00000000" w:rsidRPr="00000000">
              <w:rPr>
                <w:b w:val="1"/>
                <w:color w:val="000000"/>
                <w:u w:val="none"/>
                <w:rtl w:val="0"/>
              </w:rPr>
              <w:t xml:space="preserve">3. Business Context</w:t>
              <w:tab/>
            </w:r>
          </w:hyperlink>
          <w:r w:rsidDel="00000000" w:rsidR="00000000" w:rsidRPr="00000000">
            <w:fldChar w:fldCharType="begin"/>
            <w:instrText xml:space="preserve"> PAGEREF _heading=h.35nkun2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none" w:pos="8640"/>
            </w:tabs>
            <w:spacing w:before="60" w:lineRule="auto"/>
            <w:ind w:left="360" w:firstLine="0"/>
            <w:rPr>
              <w:color w:val="000000"/>
              <w:u w:val="none"/>
            </w:rPr>
          </w:pPr>
          <w:hyperlink w:anchor="_heading=h.1ksv4uv">
            <w:r w:rsidDel="00000000" w:rsidR="00000000" w:rsidRPr="00000000">
              <w:rPr>
                <w:color w:val="000000"/>
                <w:u w:val="none"/>
                <w:rtl w:val="0"/>
              </w:rPr>
              <w:t xml:space="preserve">3.1. Stakeholder Profiles</w:t>
              <w:tab/>
            </w:r>
          </w:hyperlink>
          <w:r w:rsidDel="00000000" w:rsidR="00000000" w:rsidRPr="00000000">
            <w:fldChar w:fldCharType="begin"/>
            <w:instrText xml:space="preserve"> PAGEREF _heading=h.1ksv4uv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none" w:pos="8640"/>
            </w:tabs>
            <w:spacing w:before="60" w:lineRule="auto"/>
            <w:ind w:left="360" w:firstLine="0"/>
            <w:rPr>
              <w:color w:val="000000"/>
              <w:u w:val="none"/>
            </w:rPr>
          </w:pPr>
          <w:hyperlink w:anchor="_heading=h.44sinio">
            <w:r w:rsidDel="00000000" w:rsidR="00000000" w:rsidRPr="00000000">
              <w:rPr>
                <w:color w:val="000000"/>
                <w:u w:val="none"/>
                <w:rtl w:val="0"/>
              </w:rPr>
              <w:t xml:space="preserve">3.2. Project Priorities</w:t>
              <w:tab/>
            </w:r>
          </w:hyperlink>
          <w:r w:rsidDel="00000000" w:rsidR="00000000" w:rsidRPr="00000000">
            <w:fldChar w:fldCharType="begin"/>
            <w:instrText xml:space="preserve"> PAGEREF _heading=h.44sinio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none" w:pos="8640"/>
            </w:tabs>
            <w:spacing w:before="60" w:lineRule="auto"/>
            <w:ind w:left="360" w:firstLine="0"/>
            <w:rPr>
              <w:color w:val="000000"/>
              <w:u w:val="none"/>
            </w:rPr>
          </w:pPr>
          <w:hyperlink w:anchor="_heading=h.2jxsxqh">
            <w:r w:rsidDel="00000000" w:rsidR="00000000" w:rsidRPr="00000000">
              <w:rPr>
                <w:color w:val="000000"/>
                <w:u w:val="none"/>
                <w:rtl w:val="0"/>
              </w:rPr>
              <w:t xml:space="preserve">3.3. Deployment Considerations</w:t>
              <w:tab/>
            </w:r>
          </w:hyperlink>
          <w:r w:rsidDel="00000000" w:rsidR="00000000" w:rsidRPr="00000000">
            <w:fldChar w:fldCharType="begin"/>
            <w:instrText xml:space="preserve"> PAGEREF _heading=h.2jxsxqh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rPr>
          <w:b w:val="1"/>
          <w:sz w:val="28"/>
          <w:szCs w:val="28"/>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w:cs="Times" w:eastAsia="Times" w:hAnsi="Times"/>
          <w:b w:val="1"/>
          <w:sz w:val="36"/>
          <w:szCs w:val="36"/>
        </w:rPr>
      </w:pPr>
      <w:bookmarkStart w:colFirst="0" w:colLast="0" w:name="_heading=h.s8nvka5fft1x" w:id="1"/>
      <w:bookmarkEnd w:id="1"/>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w:cs="Times" w:eastAsia="Times" w:hAnsi="Times"/>
          <w:b w:val="1"/>
          <w:sz w:val="36"/>
          <w:szCs w:val="36"/>
        </w:rPr>
      </w:pPr>
      <w:bookmarkStart w:colFirst="0" w:colLast="0" w:name="_heading=h.25ngt4icgsb5" w:id="2"/>
      <w:bookmarkEnd w:id="2"/>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w:cs="Times" w:eastAsia="Times" w:hAnsi="Times"/>
          <w:b w:val="1"/>
          <w:sz w:val="36"/>
          <w:szCs w:val="36"/>
        </w:rPr>
      </w:pPr>
      <w:bookmarkStart w:colFirst="0" w:colLast="0" w:name="_heading=h.bqjrq85tivr4" w:id="3"/>
      <w:bookmarkEnd w:id="3"/>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w:cs="Times" w:eastAsia="Times" w:hAnsi="Times"/>
          <w:b w:val="1"/>
          <w:sz w:val="36"/>
          <w:szCs w:val="36"/>
        </w:rPr>
      </w:pPr>
      <w:bookmarkStart w:colFirst="0" w:colLast="0" w:name="_heading=h.24kyodvmlg3t" w:id="4"/>
      <w:bookmarkEnd w:id="4"/>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w:cs="Times" w:eastAsia="Times" w:hAnsi="Times"/>
          <w:b w:val="1"/>
          <w:sz w:val="36"/>
          <w:szCs w:val="36"/>
        </w:rPr>
      </w:pPr>
      <w:bookmarkStart w:colFirst="0" w:colLast="0" w:name="_heading=h.dwrptpcircmb" w:id="5"/>
      <w:bookmarkEnd w:id="5"/>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w:cs="Times" w:eastAsia="Times" w:hAnsi="Times"/>
          <w:b w:val="1"/>
          <w:sz w:val="36"/>
          <w:szCs w:val="36"/>
        </w:rPr>
      </w:pPr>
      <w:bookmarkStart w:colFirst="0" w:colLast="0" w:name="_heading=h.4vuslks6s4uc" w:id="6"/>
      <w:bookmarkEnd w:id="6"/>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w:cs="Times" w:eastAsia="Times" w:hAnsi="Times"/>
          <w:b w:val="1"/>
          <w:sz w:val="36"/>
          <w:szCs w:val="36"/>
        </w:rPr>
      </w:pPr>
      <w:bookmarkStart w:colFirst="0" w:colLast="0" w:name="_heading=h.20kh88ayvc04" w:id="7"/>
      <w:bookmarkEnd w:id="7"/>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w:cs="Times" w:eastAsia="Times" w:hAnsi="Times"/>
          <w:b w:val="1"/>
          <w:sz w:val="36"/>
          <w:szCs w:val="36"/>
        </w:rPr>
      </w:pPr>
      <w:bookmarkStart w:colFirst="0" w:colLast="0" w:name="_heading=h.rsanleyj4q69" w:id="8"/>
      <w:bookmarkEnd w:id="8"/>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w:cs="Times" w:eastAsia="Times" w:hAnsi="Times"/>
          <w:b w:val="1"/>
          <w:sz w:val="36"/>
          <w:szCs w:val="36"/>
        </w:rPr>
      </w:pPr>
      <w:bookmarkStart w:colFirst="0" w:colLast="0" w:name="_heading=h.i3p6wajhpals" w:id="9"/>
      <w:bookmarkEnd w:id="9"/>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w:cs="Times" w:eastAsia="Times" w:hAnsi="Times"/>
          <w:b w:val="1"/>
          <w:sz w:val="36"/>
          <w:szCs w:val="36"/>
        </w:rPr>
      </w:pPr>
      <w:bookmarkStart w:colFirst="0" w:colLast="0" w:name="_heading=h.b6o14l95d79t" w:id="10"/>
      <w:bookmarkEnd w:id="10"/>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w:cs="Times" w:eastAsia="Times" w:hAnsi="Times"/>
          <w:b w:val="1"/>
          <w:sz w:val="36"/>
          <w:szCs w:val="36"/>
        </w:rPr>
      </w:pPr>
      <w:bookmarkStart w:colFirst="0" w:colLast="0" w:name="_heading=h.wfg83ig0jphc" w:id="11"/>
      <w:bookmarkEnd w:id="11"/>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30j0zll" w:id="12"/>
      <w:bookmarkEnd w:id="12"/>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p w:rsidR="00000000" w:rsidDel="00000000" w:rsidP="00000000" w:rsidRDefault="00000000" w:rsidRPr="00000000" w14:paraId="00000029">
      <w:pPr>
        <w:rPr>
          <w:b w:val="1"/>
          <w:sz w:val="28"/>
          <w:szCs w:val="28"/>
        </w:rPr>
      </w:pPr>
      <w:r w:rsidDel="00000000" w:rsidR="00000000" w:rsidRPr="00000000">
        <w:rPr>
          <w:rtl w:val="0"/>
        </w:rPr>
      </w:r>
    </w:p>
    <w:p w:rsidR="00000000" w:rsidDel="00000000" w:rsidP="00000000" w:rsidRDefault="00000000" w:rsidRPr="00000000" w14:paraId="0000002A">
      <w:pPr>
        <w:rPr>
          <w:b w:val="1"/>
          <w:sz w:val="28"/>
          <w:szCs w:val="28"/>
        </w:rPr>
      </w:pPr>
      <w:r w:rsidDel="00000000" w:rsidR="00000000" w:rsidRPr="00000000">
        <w:rPr>
          <w:rtl w:val="0"/>
        </w:rPr>
      </w:r>
    </w:p>
    <w:tbl>
      <w:tblPr>
        <w:tblStyle w:val="Table1"/>
        <w:tblW w:w="9868.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tcPr>
          <w:p w:rsidR="00000000" w:rsidDel="00000000" w:rsidP="00000000" w:rsidRDefault="00000000" w:rsidRPr="00000000" w14:paraId="0000002B">
            <w:pPr>
              <w:spacing w:after="40" w:before="40" w:lineRule="auto"/>
              <w:rPr>
                <w:b w:val="1"/>
              </w:rPr>
            </w:pPr>
            <w:r w:rsidDel="00000000" w:rsidR="00000000" w:rsidRPr="00000000">
              <w:rPr>
                <w:b w:val="1"/>
                <w:rtl w:val="0"/>
              </w:rPr>
              <w:t xml:space="preserve">Name</w:t>
            </w:r>
          </w:p>
        </w:tc>
        <w:tc>
          <w:tcPr>
            <w:tcBorders>
              <w:top w:color="000000" w:space="0" w:sz="12" w:val="single"/>
              <w:bottom w:color="000000" w:space="0" w:sz="12" w:val="single"/>
            </w:tcBorders>
          </w:tcPr>
          <w:p w:rsidR="00000000" w:rsidDel="00000000" w:rsidP="00000000" w:rsidRDefault="00000000" w:rsidRPr="00000000" w14:paraId="0000002C">
            <w:pPr>
              <w:spacing w:after="40" w:before="40" w:lineRule="auto"/>
              <w:rPr>
                <w:b w:val="1"/>
              </w:rPr>
            </w:pPr>
            <w:r w:rsidDel="00000000" w:rsidR="00000000" w:rsidRPr="00000000">
              <w:rPr>
                <w:b w:val="1"/>
                <w:rtl w:val="0"/>
              </w:rPr>
              <w:t xml:space="preserve">Date</w:t>
            </w:r>
          </w:p>
        </w:tc>
        <w:tc>
          <w:tcPr>
            <w:tcBorders>
              <w:top w:color="000000" w:space="0" w:sz="12" w:val="single"/>
              <w:bottom w:color="000000" w:space="0" w:sz="12" w:val="single"/>
            </w:tcBorders>
          </w:tcPr>
          <w:p w:rsidR="00000000" w:rsidDel="00000000" w:rsidP="00000000" w:rsidRDefault="00000000" w:rsidRPr="00000000" w14:paraId="0000002D">
            <w:pPr>
              <w:spacing w:after="40" w:before="40" w:lineRule="auto"/>
              <w:rPr>
                <w:b w:val="1"/>
              </w:rPr>
            </w:pPr>
            <w:r w:rsidDel="00000000" w:rsidR="00000000" w:rsidRPr="00000000">
              <w:rPr>
                <w:b w:val="1"/>
                <w:rtl w:val="0"/>
              </w:rPr>
              <w:t xml:space="preserve">Reason For Changes</w:t>
            </w:r>
          </w:p>
        </w:tc>
        <w:tc>
          <w:tcPr>
            <w:tcBorders>
              <w:top w:color="000000" w:space="0" w:sz="12" w:val="single"/>
              <w:bottom w:color="000000" w:space="0" w:sz="12" w:val="single"/>
            </w:tcBorders>
          </w:tcPr>
          <w:p w:rsidR="00000000" w:rsidDel="00000000" w:rsidP="00000000" w:rsidRDefault="00000000" w:rsidRPr="00000000" w14:paraId="0000002E">
            <w:pPr>
              <w:spacing w:after="40" w:before="40" w:lineRule="auto"/>
              <w:rPr>
                <w:b w:val="1"/>
              </w:rPr>
            </w:pPr>
            <w:r w:rsidDel="00000000" w:rsidR="00000000" w:rsidRPr="00000000">
              <w:rPr>
                <w:b w:val="1"/>
                <w:rtl w:val="0"/>
              </w:rPr>
              <w:t xml:space="preserve">Version</w:t>
            </w:r>
          </w:p>
        </w:tc>
      </w:tr>
      <w:tr>
        <w:trPr>
          <w:cantSplit w:val="0"/>
          <w:tblHeader w:val="0"/>
        </w:trPr>
        <w:tc>
          <w:tcPr>
            <w:tcBorders>
              <w:top w:color="000000" w:space="0" w:sz="0" w:val="nil"/>
            </w:tcBorders>
          </w:tcPr>
          <w:p w:rsidR="00000000" w:rsidDel="00000000" w:rsidP="00000000" w:rsidRDefault="00000000" w:rsidRPr="00000000" w14:paraId="0000002F">
            <w:pPr>
              <w:spacing w:after="40" w:before="40" w:lineRule="auto"/>
              <w:rPr/>
            </w:pPr>
            <w:r w:rsidDel="00000000" w:rsidR="00000000" w:rsidRPr="00000000">
              <w:rPr>
                <w:rtl w:val="0"/>
              </w:rPr>
            </w:r>
          </w:p>
        </w:tc>
        <w:tc>
          <w:tcPr>
            <w:tcBorders>
              <w:top w:color="000000" w:space="0" w:sz="0" w:val="nil"/>
            </w:tcBorders>
          </w:tcPr>
          <w:p w:rsidR="00000000" w:rsidDel="00000000" w:rsidP="00000000" w:rsidRDefault="00000000" w:rsidRPr="00000000" w14:paraId="00000030">
            <w:pPr>
              <w:spacing w:after="40" w:before="40" w:lineRule="auto"/>
              <w:rPr/>
            </w:pPr>
            <w:r w:rsidDel="00000000" w:rsidR="00000000" w:rsidRPr="00000000">
              <w:rPr>
                <w:rtl w:val="0"/>
              </w:rPr>
            </w:r>
          </w:p>
        </w:tc>
        <w:tc>
          <w:tcPr>
            <w:tcBorders>
              <w:top w:color="000000" w:space="0" w:sz="0" w:val="nil"/>
            </w:tcBorders>
          </w:tcPr>
          <w:p w:rsidR="00000000" w:rsidDel="00000000" w:rsidP="00000000" w:rsidRDefault="00000000" w:rsidRPr="00000000" w14:paraId="00000031">
            <w:pPr>
              <w:spacing w:after="40" w:before="40" w:lineRule="auto"/>
              <w:rPr/>
            </w:pPr>
            <w:r w:rsidDel="00000000" w:rsidR="00000000" w:rsidRPr="00000000">
              <w:rPr>
                <w:rtl w:val="0"/>
              </w:rPr>
            </w:r>
          </w:p>
        </w:tc>
        <w:tc>
          <w:tcPr>
            <w:tcBorders>
              <w:top w:color="000000" w:space="0" w:sz="0" w:val="nil"/>
            </w:tcBorders>
          </w:tcPr>
          <w:p w:rsidR="00000000" w:rsidDel="00000000" w:rsidP="00000000" w:rsidRDefault="00000000" w:rsidRPr="00000000" w14:paraId="00000032">
            <w:pPr>
              <w:spacing w:after="40" w:before="40" w:lineRule="auto"/>
              <w:rPr/>
            </w:pPr>
            <w:r w:rsidDel="00000000" w:rsidR="00000000" w:rsidRPr="00000000">
              <w:rPr>
                <w:rtl w:val="0"/>
              </w:rPr>
            </w:r>
          </w:p>
        </w:tc>
      </w:tr>
      <w:tr>
        <w:trPr>
          <w:cantSplit w:val="0"/>
          <w:tblHeader w:val="0"/>
        </w:trPr>
        <w:tc>
          <w:tcPr>
            <w:tcBorders>
              <w:bottom w:color="000000" w:space="0" w:sz="12" w:val="single"/>
            </w:tcBorders>
          </w:tcPr>
          <w:p w:rsidR="00000000" w:rsidDel="00000000" w:rsidP="00000000" w:rsidRDefault="00000000" w:rsidRPr="00000000" w14:paraId="00000033">
            <w:pPr>
              <w:spacing w:after="40" w:before="40" w:lineRule="auto"/>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34">
            <w:pPr>
              <w:spacing w:after="40" w:before="40" w:lineRule="auto"/>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35">
            <w:pPr>
              <w:spacing w:after="40" w:before="40" w:lineRule="auto"/>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36">
            <w:pPr>
              <w:spacing w:after="40" w:before="40" w:lineRule="auto"/>
              <w:rPr/>
            </w:pPr>
            <w:r w:rsidDel="00000000" w:rsidR="00000000" w:rsidRPr="00000000">
              <w:rPr>
                <w:rtl w:val="0"/>
              </w:rPr>
            </w:r>
          </w:p>
        </w:tc>
      </w:tr>
    </w:tbl>
    <w:p w:rsidR="00000000" w:rsidDel="00000000" w:rsidP="00000000" w:rsidRDefault="00000000" w:rsidRPr="00000000" w14:paraId="00000037">
      <w:pPr>
        <w:rPr>
          <w:sz w:val="32"/>
          <w:szCs w:val="32"/>
        </w:rPr>
        <w:sectPr>
          <w:headerReference r:id="rId13" w:type="default"/>
          <w:footerReference r:id="rId14" w:type="default"/>
          <w:type w:val="nextPage"/>
          <w:pgSz w:h="15840" w:w="12240" w:orient="portrait"/>
          <w:pgMar w:bottom="1440" w:top="1440" w:left="1800" w:right="1800" w:header="566.9291338582677" w:footer="566.9291338582677"/>
        </w:sectPr>
      </w:pPr>
      <w:r w:rsidDel="00000000" w:rsidR="00000000" w:rsidRPr="00000000">
        <w:rPr>
          <w:rtl w:val="0"/>
        </w:rPr>
      </w:r>
    </w:p>
    <w:p w:rsidR="00000000" w:rsidDel="00000000" w:rsidP="00000000" w:rsidRDefault="00000000" w:rsidRPr="00000000" w14:paraId="00000038">
      <w:pPr>
        <w:pStyle w:val="Heading1"/>
        <w:numPr>
          <w:ilvl w:val="0"/>
          <w:numId w:val="1"/>
        </w:numPr>
        <w:ind w:left="432" w:hanging="432"/>
        <w:rPr/>
      </w:pPr>
      <w:bookmarkStart w:colFirst="0" w:colLast="0" w:name="_heading=h.1fob9te" w:id="13"/>
      <w:bookmarkEnd w:id="13"/>
      <w:r w:rsidDel="00000000" w:rsidR="00000000" w:rsidRPr="00000000">
        <w:rPr>
          <w:rtl w:val="0"/>
        </w:rPr>
        <w:t xml:space="preserve">Business Requirements</w:t>
      </w:r>
    </w:p>
    <w:p w:rsidR="00000000" w:rsidDel="00000000" w:rsidP="00000000" w:rsidRDefault="00000000" w:rsidRPr="00000000" w14:paraId="00000039">
      <w:pPr>
        <w:pStyle w:val="Heading2"/>
        <w:numPr>
          <w:ilvl w:val="1"/>
          <w:numId w:val="1"/>
        </w:numPr>
        <w:ind w:left="576" w:hanging="576"/>
        <w:rPr/>
      </w:pPr>
      <w:bookmarkStart w:colFirst="0" w:colLast="0" w:name="_heading=h.3znysh7" w:id="14"/>
      <w:bookmarkEnd w:id="14"/>
      <w:r w:rsidDel="00000000" w:rsidR="00000000" w:rsidRPr="00000000">
        <w:rPr>
          <w:rtl w:val="0"/>
        </w:rPr>
        <w:t xml:space="preserve">Background</w:t>
      </w:r>
    </w:p>
    <w:p w:rsidR="00000000" w:rsidDel="00000000" w:rsidP="00000000" w:rsidRDefault="00000000" w:rsidRPr="00000000" w14:paraId="0000003A">
      <w:pPr>
        <w:rPr/>
      </w:pPr>
      <w:r w:rsidDel="00000000" w:rsidR="00000000" w:rsidRPr="00000000">
        <w:rPr>
          <w:rtl w:val="0"/>
        </w:rPr>
        <w:t xml:space="preserve">In today's digital age, online shopping has become increasingly popular, offering convenience and a wide range of choices. However, the shoe industry still faces challenges in transforming the traditional shoe-buying habits of customers. To address this, we propose the creation of an innovative online shoe store called "Hipster," aiming to revolutionize the way people shop for shoes.</w:t>
      </w:r>
    </w:p>
    <w:p w:rsidR="00000000" w:rsidDel="00000000" w:rsidP="00000000" w:rsidRDefault="00000000" w:rsidRPr="00000000" w14:paraId="0000003B">
      <w:pPr>
        <w:pStyle w:val="Heading2"/>
        <w:numPr>
          <w:ilvl w:val="1"/>
          <w:numId w:val="1"/>
        </w:numPr>
        <w:ind w:left="576" w:hanging="576"/>
        <w:rPr/>
      </w:pPr>
      <w:bookmarkStart w:colFirst="0" w:colLast="0" w:name="_heading=h.2et92p0" w:id="15"/>
      <w:bookmarkEnd w:id="15"/>
      <w:r w:rsidDel="00000000" w:rsidR="00000000" w:rsidRPr="00000000">
        <w:rPr>
          <w:rtl w:val="0"/>
        </w:rPr>
        <w:t xml:space="preserve">Business Opportunity</w:t>
      </w:r>
    </w:p>
    <w:p w:rsidR="00000000" w:rsidDel="00000000" w:rsidP="00000000" w:rsidRDefault="00000000" w:rsidRPr="00000000" w14:paraId="0000003C">
      <w:pPr>
        <w:rPr/>
      </w:pPr>
      <w:r w:rsidDel="00000000" w:rsidR="00000000" w:rsidRPr="00000000">
        <w:rPr>
          <w:rtl w:val="0"/>
        </w:rPr>
        <w:t xml:space="preserve">Hipster recognizes the need to change the perception of shoe shopping from a mundane task to an enjoyable experience. By leveraging advanced technology, a user-friendly interface, and a curated collection of trendy and unique footwear, Hipster aims to attract a new generation of customers who seek a seamless and personalized shopping experience.</w:t>
      </w:r>
    </w:p>
    <w:p w:rsidR="00000000" w:rsidDel="00000000" w:rsidP="00000000" w:rsidRDefault="00000000" w:rsidRPr="00000000" w14:paraId="0000003D">
      <w:pPr>
        <w:pStyle w:val="Heading2"/>
        <w:numPr>
          <w:ilvl w:val="1"/>
          <w:numId w:val="1"/>
        </w:numPr>
        <w:ind w:left="576" w:hanging="576"/>
        <w:rPr/>
      </w:pPr>
      <w:bookmarkStart w:colFirst="0" w:colLast="0" w:name="_heading=h.tyjcwt" w:id="16"/>
      <w:bookmarkEnd w:id="16"/>
      <w:r w:rsidDel="00000000" w:rsidR="00000000" w:rsidRPr="00000000">
        <w:rPr>
          <w:rtl w:val="0"/>
        </w:rPr>
        <w:t xml:space="preserve">Business Objectives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hanging="630"/>
        <w:jc w:val="left"/>
        <w:rPr/>
      </w:pPr>
      <w:r w:rsidDel="00000000" w:rsidR="00000000" w:rsidRPr="00000000">
        <w:rPr>
          <w:rtl w:val="0"/>
        </w:rPr>
        <w:t xml:space="preserve">BO-1: Decrease the amount of unsold inventory by 40% within 6 months of Hipster's launch, specifically targeting the month of July 2023.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350" w:right="0" w:hanging="630"/>
        <w:jc w:val="left"/>
        <w:rPr/>
      </w:pPr>
      <w:r w:rsidDel="00000000" w:rsidR="00000000" w:rsidRPr="00000000">
        <w:rPr>
          <w:rtl w:val="0"/>
        </w:rPr>
        <w:t xml:space="preserve">Scale: Quantity of unsold shoes held in stock each week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350" w:right="0" w:hanging="630"/>
        <w:jc w:val="left"/>
        <w:rPr/>
      </w:pPr>
      <w:r w:rsidDel="00000000" w:rsidR="00000000" w:rsidRPr="00000000">
        <w:rPr>
          <w:rtl w:val="0"/>
        </w:rPr>
        <w:t xml:space="preserve">Meter: Analysis of inventory management system records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350" w:right="0" w:hanging="630"/>
        <w:jc w:val="left"/>
        <w:rPr/>
      </w:pPr>
      <w:r w:rsidDel="00000000" w:rsidR="00000000" w:rsidRPr="00000000">
        <w:rPr>
          <w:rtl w:val="0"/>
        </w:rPr>
        <w:t xml:space="preserve"> Previous: 33% (2013, initial study)</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350" w:right="0" w:hanging="630"/>
        <w:jc w:val="left"/>
        <w:rPr/>
      </w:pPr>
      <w:r w:rsidDel="00000000" w:rsidR="00000000" w:rsidRPr="00000000">
        <w:rPr>
          <w:rtl w:val="0"/>
        </w:rPr>
        <w:t xml:space="preserve"> Target: Less than 20%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350" w:right="0" w:hanging="630"/>
        <w:jc w:val="left"/>
        <w:rPr/>
      </w:pPr>
      <w:r w:rsidDel="00000000" w:rsidR="00000000" w:rsidRPr="00000000">
        <w:rPr>
          <w:rtl w:val="0"/>
        </w:rPr>
        <w:t xml:space="preserve">Stretch: Less than 15%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BO-2: Minimize operational expenses for Hipster by 15% within 12 months following the initial release, focusing on cost reduction initiatives during July 2023.</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 BO-3: Increase average customer engagement time by 15 minutes per visitor per day within 6 months after Hipster's launch, with a particular emphasis on enhancing engagement during the month of July 2023.</w:t>
      </w:r>
      <w:r w:rsidDel="00000000" w:rsidR="00000000" w:rsidRPr="00000000">
        <w:rPr>
          <w:rtl w:val="0"/>
        </w:rPr>
      </w:r>
    </w:p>
    <w:p w:rsidR="00000000" w:rsidDel="00000000" w:rsidP="00000000" w:rsidRDefault="00000000" w:rsidRPr="00000000" w14:paraId="00000046">
      <w:pPr>
        <w:pStyle w:val="Heading2"/>
        <w:numPr>
          <w:ilvl w:val="1"/>
          <w:numId w:val="1"/>
        </w:numPr>
        <w:ind w:left="576" w:hanging="576"/>
        <w:rPr/>
      </w:pPr>
      <w:bookmarkStart w:colFirst="0" w:colLast="0" w:name="_heading=h.3dy6vkm" w:id="17"/>
      <w:bookmarkEnd w:id="17"/>
      <w:r w:rsidDel="00000000" w:rsidR="00000000" w:rsidRPr="00000000">
        <w:rPr>
          <w:rtl w:val="0"/>
        </w:rPr>
        <w:t xml:space="preserve">Success Metrics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hanging="630"/>
        <w:jc w:val="left"/>
        <w:rPr/>
      </w:pPr>
      <w:r w:rsidDel="00000000" w:rsidR="00000000" w:rsidRPr="00000000">
        <w:rPr>
          <w:rtl w:val="0"/>
        </w:rPr>
        <w:t xml:space="preserve">SM-1: Ensure that 75% of customers who made at least 3 purchases per month on the Hipster website during Q3 2023 utilize the personalized recommendation feature at least once a week within 6 months following the initial release.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hanging="6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 SM-2: Increase the average customer satisfaction rating on quarterly surveys by 0.5 on a scale of 1 to 6, compared to the Q3 2023 rating, within 3 months after the initial release, and by 1.0 within 12 months. This will be achieved through continuous improvement in product quality, customer service, and overall shopping experience.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9">
      <w:pPr>
        <w:pStyle w:val="Heading2"/>
        <w:numPr>
          <w:ilvl w:val="1"/>
          <w:numId w:val="1"/>
        </w:numPr>
        <w:ind w:left="576" w:hanging="576"/>
        <w:rPr/>
      </w:pPr>
      <w:r w:rsidDel="00000000" w:rsidR="00000000" w:rsidRPr="00000000">
        <w:rPr>
          <w:rtl w:val="0"/>
        </w:rPr>
        <w:t xml:space="preserve">Vision Statement</w:t>
      </w:r>
    </w:p>
    <w:p w:rsidR="00000000" w:rsidDel="00000000" w:rsidP="00000000" w:rsidRDefault="00000000" w:rsidRPr="00000000" w14:paraId="0000004A">
      <w:pPr>
        <w:rPr/>
      </w:pPr>
      <w:r w:rsidDel="00000000" w:rsidR="00000000" w:rsidRPr="00000000">
        <w:rPr>
          <w:rtl w:val="0"/>
        </w:rPr>
        <w:t xml:space="preserve">Hipster envisions a future where online shoe shopping becomes an immersive and delightful experience that exceeds current industry standards. We strive to redefine the way people shop for footwear by integrating cutting-edge technology, offering carefully curated fashion collections, and providing exceptional customer service. Our goal is to create a seamless and enjoyable online shopping journey, where customers can discover and purchase their perfect pair of shoes with ease and satisfaction.</w:t>
      </w:r>
    </w:p>
    <w:p w:rsidR="00000000" w:rsidDel="00000000" w:rsidP="00000000" w:rsidRDefault="00000000" w:rsidRPr="00000000" w14:paraId="0000004B">
      <w:pPr>
        <w:pStyle w:val="Heading2"/>
        <w:numPr>
          <w:ilvl w:val="1"/>
          <w:numId w:val="1"/>
        </w:numPr>
        <w:ind w:left="576" w:hanging="576"/>
        <w:rPr/>
      </w:pPr>
      <w:bookmarkStart w:colFirst="0" w:colLast="0" w:name="_heading=h.4d34og8" w:id="18"/>
      <w:bookmarkEnd w:id="18"/>
      <w:r w:rsidDel="00000000" w:rsidR="00000000" w:rsidRPr="00000000">
        <w:rPr>
          <w:rtl w:val="0"/>
        </w:rPr>
        <w:t xml:space="preserve">Business Risks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hanging="630"/>
        <w:jc w:val="left"/>
        <w:rPr/>
      </w:pPr>
      <w:r w:rsidDel="00000000" w:rsidR="00000000" w:rsidRPr="00000000">
        <w:rPr>
          <w:rtl w:val="0"/>
        </w:rPr>
        <w:t xml:space="preserve">RI-1: Potential dissatisfaction among shipping partners, resulting in delays and inconsistencies in the delivery process, impacting customer experience. (Probability = 0.6; Impact = 3)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hanging="630"/>
        <w:jc w:val="left"/>
        <w:rPr/>
      </w:pPr>
      <w:r w:rsidDel="00000000" w:rsidR="00000000" w:rsidRPr="00000000">
        <w:rPr>
          <w:rtl w:val="0"/>
        </w:rPr>
        <w:t xml:space="preserve">RI-2: Inadequate engagement and collaboration with content creators, leading to a lack of compelling and engaging content for marketing and promotion. (Probability = 0.3; Impact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hanging="630"/>
        <w:jc w:val="left"/>
        <w:rPr/>
      </w:pPr>
      <w:r w:rsidDel="00000000" w:rsidR="00000000" w:rsidRPr="00000000">
        <w:rPr>
          <w:rtl w:val="0"/>
        </w:rPr>
        <w:t xml:space="preserve">RI-3: Challenges in effectively managing and maintaining the admin page, leading to potential operational inefficiencies and difficulties in addressing customer inquiries and concerns. (Probability = 0.3; Impact = 3)</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hanging="630"/>
        <w:jc w:val="left"/>
        <w:rPr/>
      </w:pPr>
      <w:r w:rsidDel="00000000" w:rsidR="00000000" w:rsidRPr="00000000">
        <w:rPr>
          <w:rtl w:val="0"/>
        </w:rPr>
        <w:t xml:space="preserve">RI-4: Inconsistent communication and coordination with shipping partners may result in mismanaged deliveries, leading to customer dissatisfaction and negative feedback. (Probability = 0.5; Impact = 6)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hanging="630"/>
        <w:jc w:val="left"/>
        <w:rPr/>
      </w:pPr>
      <w:r w:rsidDel="00000000" w:rsidR="00000000" w:rsidRPr="00000000">
        <w:rPr>
          <w:rtl w:val="0"/>
        </w:rPr>
        <w:t xml:space="preserve">RI-5: Difficulty in attracting and retaining talented content creators, affecting the quality and consistency of promotional materials and brand messaging. (Probability = 0.4; Impact = 7)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hanging="630"/>
        <w:jc w:val="left"/>
        <w:rPr/>
      </w:pPr>
      <w:r w:rsidDel="00000000" w:rsidR="00000000" w:rsidRPr="00000000">
        <w:rPr>
          <w:rtl w:val="0"/>
        </w:rPr>
        <w:t xml:space="preserve">RI-6: Insufficient training and resources for admin page management, leading to errors in order processing, customer support, and data management. (Probability = 0.4; Impact = 5)</w:t>
      </w:r>
    </w:p>
    <w:p w:rsidR="00000000" w:rsidDel="00000000" w:rsidP="00000000" w:rsidRDefault="00000000" w:rsidRPr="00000000" w14:paraId="00000052">
      <w:pPr>
        <w:pStyle w:val="Heading2"/>
        <w:numPr>
          <w:ilvl w:val="1"/>
          <w:numId w:val="1"/>
        </w:numPr>
        <w:ind w:left="576" w:hanging="576"/>
        <w:rPr/>
      </w:pPr>
      <w:bookmarkStart w:colFirst="0" w:colLast="0" w:name="_heading=h.2s8eyo1" w:id="19"/>
      <w:bookmarkEnd w:id="19"/>
      <w:r w:rsidDel="00000000" w:rsidR="00000000" w:rsidRPr="00000000">
        <w:rPr>
          <w:rtl w:val="0"/>
        </w:rPr>
        <w:t xml:space="preserve"> Business Assumptions and Dependencies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hanging="630"/>
        <w:jc w:val="left"/>
        <w:rPr/>
      </w:pPr>
      <w:r w:rsidDel="00000000" w:rsidR="00000000" w:rsidRPr="00000000">
        <w:rPr>
          <w:rtl w:val="0"/>
        </w:rPr>
        <w:t xml:space="preserve">AS-1: Systems with user-friendly interfaces will be available for Hipster's employees to efficiently process the expected volume of shoe orders on the website.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hanging="630"/>
        <w:jc w:val="left"/>
        <w:rPr/>
      </w:pPr>
      <w:r w:rsidDel="00000000" w:rsidR="00000000" w:rsidRPr="00000000">
        <w:rPr>
          <w:rtl w:val="0"/>
        </w:rPr>
        <w:t xml:space="preserve">AS-2: Hipster will have a reliable team of staff and delivery vehicles to ensure all shoe orders are delivered within the specified delivery time slots, with a maximum delay of 15 minutes from the requested delivery time.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hanging="630"/>
        <w:jc w:val="left"/>
        <w:rPr/>
      </w:pPr>
      <w:r w:rsidDel="00000000" w:rsidR="00000000" w:rsidRPr="00000000">
        <w:rPr>
          <w:rtl w:val="0"/>
        </w:rPr>
        <w:t xml:space="preserve">AS-3: The logistics and transportation infrastructure will support timely and efficient delivery of shoe orders to customers' locations.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hanging="630"/>
        <w:jc w:val="left"/>
        <w:rPr/>
      </w:pPr>
      <w:r w:rsidDel="00000000" w:rsidR="00000000" w:rsidRPr="00000000">
        <w:rPr>
          <w:rtl w:val="0"/>
        </w:rPr>
        <w:t xml:space="preserve">DE-1: If shoe brands have their own online ordering systems, the Hipster Ordering System must be capable of seamless bidirectional communication with these systems to facilitate order management and fulfillment.</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hanging="6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 DE-2: Integration with reliable payment gateways and financial systems will be in place to ensure secure and smooth transactions on the Hipster website.</w:t>
      </w:r>
      <w:r w:rsidDel="00000000" w:rsidR="00000000" w:rsidRPr="00000000">
        <w:rPr>
          <w:rtl w:val="0"/>
        </w:rPr>
      </w:r>
    </w:p>
    <w:p w:rsidR="00000000" w:rsidDel="00000000" w:rsidP="00000000" w:rsidRDefault="00000000" w:rsidRPr="00000000" w14:paraId="00000058">
      <w:pPr>
        <w:pStyle w:val="Heading1"/>
        <w:numPr>
          <w:ilvl w:val="0"/>
          <w:numId w:val="1"/>
        </w:numPr>
        <w:ind w:left="432" w:hanging="432"/>
        <w:rPr/>
      </w:pPr>
      <w:bookmarkStart w:colFirst="0" w:colLast="0" w:name="_heading=h.17dp8vu" w:id="20"/>
      <w:bookmarkEnd w:id="20"/>
      <w:r w:rsidDel="00000000" w:rsidR="00000000" w:rsidRPr="00000000">
        <w:rPr>
          <w:rtl w:val="0"/>
        </w:rPr>
        <w:t xml:space="preserve">Scope and Limitations</w:t>
      </w:r>
    </w:p>
    <w:p w:rsidR="00000000" w:rsidDel="00000000" w:rsidP="00000000" w:rsidRDefault="00000000" w:rsidRPr="00000000" w14:paraId="00000059">
      <w:pPr>
        <w:pStyle w:val="Heading2"/>
        <w:numPr>
          <w:ilvl w:val="1"/>
          <w:numId w:val="1"/>
        </w:numPr>
        <w:ind w:left="576" w:hanging="576"/>
        <w:rPr/>
      </w:pPr>
      <w:bookmarkStart w:colFirst="0" w:colLast="0" w:name="_heading=h.3rdcrjn" w:id="21"/>
      <w:bookmarkEnd w:id="21"/>
      <w:r w:rsidDel="00000000" w:rsidR="00000000" w:rsidRPr="00000000">
        <w:rPr>
          <w:rtl w:val="0"/>
        </w:rPr>
        <w:t xml:space="preserve">Major Features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hanging="630"/>
        <w:jc w:val="left"/>
        <w:rPr/>
      </w:pPr>
      <w:r w:rsidDel="00000000" w:rsidR="00000000" w:rsidRPr="00000000">
        <w:rPr>
          <w:rtl w:val="0"/>
        </w:rPr>
        <w:t xml:space="preserve">FE-1: Authentication of  the system</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hanging="630"/>
        <w:jc w:val="left"/>
        <w:rPr/>
      </w:pPr>
      <w:r w:rsidDel="00000000" w:rsidR="00000000" w:rsidRPr="00000000">
        <w:rPr>
          <w:rtl w:val="0"/>
        </w:rPr>
        <w:t xml:space="preserve">FE-2: Place an order successfully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hanging="630"/>
        <w:jc w:val="left"/>
        <w:rPr/>
      </w:pPr>
      <w:r w:rsidDel="00000000" w:rsidR="00000000" w:rsidRPr="00000000">
        <w:rPr>
          <w:rtl w:val="0"/>
        </w:rPr>
        <w:t xml:space="preserve">FE-3: Create, Read, Update, and Delete shop products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hanging="630"/>
        <w:jc w:val="left"/>
        <w:rPr/>
      </w:pPr>
      <w:r w:rsidDel="00000000" w:rsidR="00000000" w:rsidRPr="00000000">
        <w:rPr>
          <w:rtl w:val="0"/>
        </w:rPr>
        <w:t xml:space="preserve">FE-4: Create, Read, Update, and Delete blog posts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hanging="630"/>
        <w:jc w:val="left"/>
        <w:rPr/>
      </w:pPr>
      <w:r w:rsidDel="00000000" w:rsidR="00000000" w:rsidRPr="00000000">
        <w:rPr>
          <w:rtl w:val="0"/>
        </w:rPr>
        <w:t xml:space="preserve">FE-5: Complete a delivery for an order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hanging="630"/>
        <w:jc w:val="left"/>
        <w:rPr/>
      </w:pPr>
      <w:r w:rsidDel="00000000" w:rsidR="00000000" w:rsidRPr="00000000">
        <w:rPr>
          <w:rtl w:val="0"/>
        </w:rPr>
        <w:t xml:space="preserve">FE-6: Manage income and order</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hanging="630"/>
        <w:jc w:val="left"/>
        <w:rPr/>
      </w:pPr>
      <w:r w:rsidDel="00000000" w:rsidR="00000000" w:rsidRPr="00000000">
        <w:rPr>
          <w:rtl w:val="0"/>
        </w:rPr>
      </w:r>
    </w:p>
    <w:p w:rsidR="00000000" w:rsidDel="00000000" w:rsidP="00000000" w:rsidRDefault="00000000" w:rsidRPr="00000000" w14:paraId="00000061">
      <w:pPr>
        <w:spacing w:after="120" w:lineRule="auto"/>
        <w:ind w:left="630"/>
        <w:rPr>
          <w:rFonts w:ascii="Quattrocento Sans" w:cs="Quattrocento Sans" w:eastAsia="Quattrocento Sans" w:hAnsi="Quattrocento Sans"/>
          <w:b w:val="1"/>
          <w:i w:val="0"/>
          <w:smallCaps w:val="1"/>
          <w:strike w:val="0"/>
          <w:color w:val="000000"/>
          <w:sz w:val="15"/>
          <w:szCs w:val="15"/>
          <w:u w:val="none"/>
          <w:shd w:fill="auto" w:val="clear"/>
          <w:vertAlign w:val="baseline"/>
        </w:rPr>
      </w:pPr>
      <w:r w:rsidDel="00000000" w:rsidR="00000000" w:rsidRPr="00000000">
        <w:rPr/>
        <w:drawing>
          <wp:inline distB="114300" distT="114300" distL="114300" distR="114300">
            <wp:extent cx="6328256" cy="3894311"/>
            <wp:effectExtent b="0" l="0" r="0" t="0"/>
            <wp:docPr id="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6328256" cy="3894311"/>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keepNext w:val="0"/>
        <w:keepLines w:val="1"/>
        <w:pageBreakBefore w:val="0"/>
        <w:widowControl w:val="0"/>
        <w:pBdr>
          <w:top w:space="0" w:sz="0" w:val="nil"/>
          <w:left w:space="0" w:sz="0" w:val="nil"/>
          <w:bottom w:space="0" w:sz="0" w:val="nil"/>
          <w:right w:space="0" w:sz="0" w:val="nil"/>
          <w:between w:space="0" w:sz="0" w:val="nil"/>
        </w:pBdr>
        <w:shd w:fill="auto" w:val="clear"/>
        <w:spacing w:after="360" w:before="240" w:line="240" w:lineRule="auto"/>
        <w:ind w:left="475" w:right="0" w:firstLine="0"/>
        <w:jc w:val="left"/>
        <w:rPr/>
      </w:pPr>
      <w:r w:rsidDel="00000000" w:rsidR="00000000" w:rsidRPr="00000000">
        <w:rPr>
          <w:b w:val="1"/>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feature tree for the</w:t>
      </w:r>
      <w:r w:rsidDel="00000000" w:rsidR="00000000" w:rsidRPr="00000000">
        <w:rPr>
          <w:rtl w:val="0"/>
        </w:rPr>
        <w:t xml:space="preserve"> Hipster sneaker shop</w:t>
      </w:r>
    </w:p>
    <w:p w:rsidR="00000000" w:rsidDel="00000000" w:rsidP="00000000" w:rsidRDefault="00000000" w:rsidRPr="00000000" w14:paraId="00000063">
      <w:pPr>
        <w:keepNext w:val="0"/>
        <w:keepLines w:val="1"/>
        <w:pageBreakBefore w:val="0"/>
        <w:widowControl w:val="0"/>
        <w:pBdr>
          <w:top w:space="0" w:sz="0" w:val="nil"/>
          <w:left w:space="0" w:sz="0" w:val="nil"/>
          <w:bottom w:space="0" w:sz="0" w:val="nil"/>
          <w:right w:space="0" w:sz="0" w:val="nil"/>
          <w:between w:space="0" w:sz="0" w:val="nil"/>
        </w:pBdr>
        <w:shd w:fill="auto" w:val="clear"/>
        <w:spacing w:after="360" w:before="240" w:line="240" w:lineRule="auto"/>
        <w:ind w:left="475" w:right="0" w:firstLine="0"/>
        <w:jc w:val="left"/>
        <w:rPr/>
      </w:pPr>
      <w:r w:rsidDel="00000000" w:rsidR="00000000" w:rsidRPr="00000000">
        <w:rPr>
          <w:rtl w:val="0"/>
        </w:rPr>
      </w:r>
    </w:p>
    <w:p w:rsidR="00000000" w:rsidDel="00000000" w:rsidP="00000000" w:rsidRDefault="00000000" w:rsidRPr="00000000" w14:paraId="00000064">
      <w:pPr>
        <w:pStyle w:val="Heading2"/>
        <w:numPr>
          <w:ilvl w:val="1"/>
          <w:numId w:val="1"/>
        </w:numPr>
        <w:ind w:left="576" w:hanging="576"/>
        <w:rPr/>
      </w:pPr>
      <w:bookmarkStart w:colFirst="0" w:colLast="0" w:name="_heading=h.26in1rg" w:id="22"/>
      <w:bookmarkEnd w:id="22"/>
      <w:r w:rsidDel="00000000" w:rsidR="00000000" w:rsidRPr="00000000">
        <w:rPr>
          <w:rtl w:val="0"/>
        </w:rPr>
        <w:t xml:space="preserve">Scope of Initial and Subsequent Releases</w:t>
      </w:r>
    </w:p>
    <w:tbl>
      <w:tblPr>
        <w:tblStyle w:val="Table2"/>
        <w:tblW w:w="9496.0" w:type="dxa"/>
        <w:jc w:val="left"/>
        <w:tblLayout w:type="fixed"/>
        <w:tblLook w:val="0000"/>
      </w:tblPr>
      <w:tblGrid>
        <w:gridCol w:w="2040"/>
        <w:gridCol w:w="2535"/>
        <w:gridCol w:w="2731"/>
        <w:gridCol w:w="2190"/>
        <w:tblGridChange w:id="0">
          <w:tblGrid>
            <w:gridCol w:w="2040"/>
            <w:gridCol w:w="2535"/>
            <w:gridCol w:w="2731"/>
            <w:gridCol w:w="2190"/>
          </w:tblGrid>
        </w:tblGridChange>
      </w:tblGrid>
      <w:tr>
        <w:trPr>
          <w:cantSplit w:val="0"/>
          <w:tblHeader w:val="0"/>
        </w:trPr>
        <w:tc>
          <w:tcPr>
            <w:tcBorders>
              <w:top w:color="000000" w:space="0" w:sz="12" w:val="single"/>
              <w:left w:color="000000" w:space="0" w:sz="12" w:val="single"/>
              <w:bottom w:color="000000" w:space="0" w:sz="12" w:val="single"/>
              <w:right w:color="000000" w:space="0" w:sz="6" w:val="single"/>
            </w:tcBorders>
            <w:shd w:fill="d9d9d9" w:val="clear"/>
          </w:tcPr>
          <w:p w:rsidR="00000000" w:rsidDel="00000000" w:rsidP="00000000" w:rsidRDefault="00000000" w:rsidRPr="00000000" w14:paraId="00000065">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hanging="72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Feature</w:t>
            </w:r>
          </w:p>
        </w:tc>
        <w:tc>
          <w:tcPr>
            <w:tcBorders>
              <w:top w:color="000000" w:space="0" w:sz="12" w:val="single"/>
              <w:left w:color="000000" w:space="0" w:sz="6" w:val="single"/>
              <w:bottom w:color="000000" w:space="0" w:sz="12" w:val="single"/>
              <w:right w:color="000000" w:space="0" w:sz="6" w:val="single"/>
            </w:tcBorders>
            <w:shd w:fill="d9d9d9" w:val="clear"/>
          </w:tcPr>
          <w:p w:rsidR="00000000" w:rsidDel="00000000" w:rsidP="00000000" w:rsidRDefault="00000000" w:rsidRPr="00000000" w14:paraId="00000066">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hanging="72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Release 1</w:t>
            </w:r>
          </w:p>
        </w:tc>
        <w:tc>
          <w:tcPr>
            <w:tcBorders>
              <w:top w:color="000000" w:space="0" w:sz="12" w:val="single"/>
              <w:left w:color="000000" w:space="0" w:sz="6" w:val="single"/>
              <w:bottom w:color="000000" w:space="0" w:sz="12" w:val="single"/>
              <w:right w:color="000000" w:space="0" w:sz="6" w:val="single"/>
            </w:tcBorders>
            <w:shd w:fill="d9d9d9" w:val="clear"/>
          </w:tcPr>
          <w:p w:rsidR="00000000" w:rsidDel="00000000" w:rsidP="00000000" w:rsidRDefault="00000000" w:rsidRPr="00000000" w14:paraId="00000067">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hanging="72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Release 2</w:t>
            </w:r>
          </w:p>
        </w:tc>
        <w:tc>
          <w:tcPr>
            <w:tcBorders>
              <w:top w:color="000000" w:space="0" w:sz="12" w:val="single"/>
              <w:left w:color="000000" w:space="0" w:sz="6" w:val="single"/>
              <w:bottom w:color="000000" w:space="0" w:sz="12" w:val="single"/>
              <w:right w:color="000000" w:space="0" w:sz="12" w:val="single"/>
            </w:tcBorders>
            <w:shd w:fill="d9d9d9" w:val="clear"/>
          </w:tcPr>
          <w:p w:rsidR="00000000" w:rsidDel="00000000" w:rsidP="00000000" w:rsidRDefault="00000000" w:rsidRPr="00000000" w14:paraId="00000068">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hanging="72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Release 3</w:t>
            </w:r>
          </w:p>
        </w:tc>
      </w:tr>
      <w:tr>
        <w:trPr>
          <w:cantSplit w:val="0"/>
          <w:tblHeader w:val="0"/>
        </w:trPr>
        <w:tc>
          <w:tcPr>
            <w:tcBorders>
              <w:top w:color="000000" w:space="0" w:sz="12" w:val="single"/>
              <w:left w:color="000000" w:space="0" w:sz="12" w:val="single"/>
              <w:bottom w:color="000000" w:space="0" w:sz="6" w:val="single"/>
              <w:right w:color="000000" w:space="0" w:sz="6" w:val="single"/>
            </w:tcBorders>
          </w:tcPr>
          <w:p w:rsidR="00000000" w:rsidDel="00000000" w:rsidP="00000000" w:rsidRDefault="00000000" w:rsidRPr="00000000" w14:paraId="00000069">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9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FE-1, </w:t>
            </w:r>
            <w:r w:rsidDel="00000000" w:rsidR="00000000" w:rsidRPr="00000000">
              <w:rPr>
                <w:rFonts w:ascii="Arial" w:cs="Arial" w:eastAsia="Arial" w:hAnsi="Arial"/>
                <w:sz w:val="18"/>
                <w:szCs w:val="18"/>
                <w:rtl w:val="0"/>
              </w:rPr>
              <w:t xml:space="preserve">Authentication</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6A">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9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Google sign in</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6B">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9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Fully implemented</w:t>
            </w:r>
            <w:r w:rsidDel="00000000" w:rsidR="00000000" w:rsidRPr="00000000">
              <w:rPr>
                <w:rtl w:val="0"/>
              </w:rPr>
            </w:r>
          </w:p>
        </w:tc>
        <w:tc>
          <w:tcPr>
            <w:tcBorders>
              <w:top w:color="000000" w:space="0" w:sz="12" w:val="single"/>
              <w:left w:color="000000" w:space="0" w:sz="6" w:val="single"/>
              <w:bottom w:color="000000" w:space="0" w:sz="6" w:val="single"/>
              <w:right w:color="000000" w:space="0" w:sz="12" w:val="single"/>
            </w:tcBorders>
          </w:tcPr>
          <w:p w:rsidR="00000000" w:rsidDel="00000000" w:rsidP="00000000" w:rsidRDefault="00000000" w:rsidRPr="00000000" w14:paraId="0000006C">
            <w:pPr>
              <w:keepNext w:val="1"/>
              <w:keepLines w:val="1"/>
              <w:spacing w:after="20" w:before="20" w:lineRule="auto"/>
              <w:ind w:left="95"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Fully implemented</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6D">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9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FE-2, </w:t>
            </w:r>
            <w:r w:rsidDel="00000000" w:rsidR="00000000" w:rsidRPr="00000000">
              <w:rPr>
                <w:rFonts w:ascii="Arial" w:cs="Arial" w:eastAsia="Arial" w:hAnsi="Arial"/>
                <w:sz w:val="18"/>
                <w:szCs w:val="18"/>
                <w:rtl w:val="0"/>
              </w:rPr>
              <w:t xml:space="preserve">Order Products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E">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9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COD payment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F">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9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Accept credit and debit card payments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70">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9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Fully implemented</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71">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9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FE-3, </w:t>
            </w:r>
            <w:r w:rsidDel="00000000" w:rsidR="00000000" w:rsidRPr="00000000">
              <w:rPr>
                <w:rFonts w:ascii="Arial" w:cs="Arial" w:eastAsia="Arial" w:hAnsi="Arial"/>
                <w:sz w:val="18"/>
                <w:szCs w:val="18"/>
                <w:rtl w:val="0"/>
              </w:rPr>
              <w:t xml:space="preserve">Manage products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2">
            <w:pPr>
              <w:keepNext w:val="1"/>
              <w:keepLines w:val="1"/>
              <w:spacing w:after="20" w:before="20" w:lineRule="auto"/>
              <w:ind w:left="95"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Create ,View, Remove, Update products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3">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9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Fully implemented</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74">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9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Fully implemented</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75">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9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FE-4, </w:t>
            </w:r>
            <w:r w:rsidDel="00000000" w:rsidR="00000000" w:rsidRPr="00000000">
              <w:rPr>
                <w:rFonts w:ascii="Arial" w:cs="Arial" w:eastAsia="Arial" w:hAnsi="Arial"/>
                <w:sz w:val="18"/>
                <w:szCs w:val="18"/>
                <w:rtl w:val="0"/>
              </w:rPr>
              <w:t xml:space="preserve">Manage blog post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6">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9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Not implemented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7">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9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Create ,View, Remove, Update blog posts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78">
            <w:pPr>
              <w:keepNext w:val="1"/>
              <w:keepLines w:val="1"/>
              <w:spacing w:after="20" w:before="20" w:lineRule="auto"/>
              <w:ind w:left="95"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Fully implemented</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79">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9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FE-5, </w:t>
            </w:r>
            <w:r w:rsidDel="00000000" w:rsidR="00000000" w:rsidRPr="00000000">
              <w:rPr>
                <w:rFonts w:ascii="Arial" w:cs="Arial" w:eastAsia="Arial" w:hAnsi="Arial"/>
                <w:sz w:val="18"/>
                <w:szCs w:val="18"/>
                <w:rtl w:val="0"/>
              </w:rPr>
              <w:t xml:space="preserve">Manage income &amp; order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A">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9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View Income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B">
            <w:pPr>
              <w:keepNext w:val="1"/>
              <w:keepLines w:val="1"/>
              <w:spacing w:after="20" w:before="20" w:lineRule="auto"/>
              <w:ind w:left="95"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Fully implemented</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7C">
            <w:pPr>
              <w:keepNext w:val="1"/>
              <w:keepLines w:val="1"/>
              <w:spacing w:after="20" w:before="20" w:lineRule="auto"/>
              <w:ind w:left="95"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Fully implemented</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14:paraId="0000007D">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9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FE-6, </w:t>
            </w:r>
            <w:r w:rsidDel="00000000" w:rsidR="00000000" w:rsidRPr="00000000">
              <w:rPr>
                <w:rFonts w:ascii="Arial" w:cs="Arial" w:eastAsia="Arial" w:hAnsi="Arial"/>
                <w:sz w:val="18"/>
                <w:szCs w:val="18"/>
                <w:rtl w:val="0"/>
              </w:rPr>
              <w:t xml:space="preserve">Delivery order</w:t>
            </w: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14:paraId="0000007E">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Confirm the order</w:t>
            </w: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14:paraId="0000007F">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9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View detail and history order </w:t>
            </w: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14:paraId="00000080">
            <w:pPr>
              <w:keepNext w:val="1"/>
              <w:keepLines w:val="1"/>
              <w:spacing w:after="20" w:before="20" w:lineRule="auto"/>
              <w:ind w:left="95"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Fully implemented</w:t>
            </w:r>
            <w:r w:rsidDel="00000000" w:rsidR="00000000" w:rsidRPr="00000000">
              <w:rPr>
                <w:rtl w:val="0"/>
              </w:rPr>
            </w:r>
          </w:p>
        </w:tc>
      </w:tr>
    </w:tbl>
    <w:p w:rsidR="00000000" w:rsidDel="00000000" w:rsidP="00000000" w:rsidRDefault="00000000" w:rsidRPr="00000000" w14:paraId="00000081">
      <w:pPr>
        <w:pStyle w:val="Heading2"/>
        <w:numPr>
          <w:ilvl w:val="1"/>
          <w:numId w:val="1"/>
        </w:numPr>
        <w:ind w:left="576" w:hanging="576"/>
        <w:rPr/>
      </w:pPr>
      <w:bookmarkStart w:colFirst="0" w:colLast="0" w:name="_heading=h.lnxbz9" w:id="23"/>
      <w:bookmarkEnd w:id="23"/>
      <w:r w:rsidDel="00000000" w:rsidR="00000000" w:rsidRPr="00000000">
        <w:rPr>
          <w:rtl w:val="0"/>
        </w:rPr>
        <w:t xml:space="preserve">Limitations and Exclusions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hanging="6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LI-1:</w:t>
        <w:tab/>
      </w:r>
      <w:r w:rsidDel="00000000" w:rsidR="00000000" w:rsidRPr="00000000">
        <w:rPr>
          <w:rtl w:val="0"/>
        </w:rPr>
        <w:t xml:space="preserve">The website does not currently offer any discount program, which may limit the ability to attract price-sensitive customers or incentivize repeat purchase. </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hanging="6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LI-2:</w:t>
        <w:tab/>
        <w:t xml:space="preserve">Limited pa</w:t>
      </w:r>
      <w:r w:rsidDel="00000000" w:rsidR="00000000" w:rsidRPr="00000000">
        <w:rPr>
          <w:rtl w:val="0"/>
        </w:rPr>
        <w:t xml:space="preserve">yment methods: At this time, the website may accept only certain payment methods (COD, VnPay), excluding some potential customers who prefer alternative payment options. </w:t>
      </w:r>
      <w:r w:rsidDel="00000000" w:rsidR="00000000" w:rsidRPr="00000000">
        <w:rPr>
          <w:rtl w:val="0"/>
        </w:rPr>
      </w:r>
    </w:p>
    <w:p w:rsidR="00000000" w:rsidDel="00000000" w:rsidP="00000000" w:rsidRDefault="00000000" w:rsidRPr="00000000" w14:paraId="00000084">
      <w:pPr>
        <w:pStyle w:val="Heading1"/>
        <w:numPr>
          <w:ilvl w:val="0"/>
          <w:numId w:val="1"/>
        </w:numPr>
        <w:ind w:left="432" w:hanging="432"/>
        <w:rPr/>
      </w:pPr>
      <w:bookmarkStart w:colFirst="0" w:colLast="0" w:name="_heading=h.35nkun2" w:id="24"/>
      <w:bookmarkEnd w:id="24"/>
      <w:r w:rsidDel="00000000" w:rsidR="00000000" w:rsidRPr="00000000">
        <w:rPr>
          <w:rtl w:val="0"/>
        </w:rPr>
        <w:t xml:space="preserve">Business Context</w:t>
      </w:r>
    </w:p>
    <w:p w:rsidR="00000000" w:rsidDel="00000000" w:rsidP="00000000" w:rsidRDefault="00000000" w:rsidRPr="00000000" w14:paraId="00000085">
      <w:pPr>
        <w:pStyle w:val="Heading2"/>
        <w:numPr>
          <w:ilvl w:val="1"/>
          <w:numId w:val="1"/>
        </w:numPr>
        <w:ind w:left="576" w:hanging="576"/>
        <w:rPr/>
      </w:pPr>
      <w:bookmarkStart w:colFirst="0" w:colLast="0" w:name="_heading=h.1ksv4uv" w:id="25"/>
      <w:bookmarkEnd w:id="25"/>
      <w:r w:rsidDel="00000000" w:rsidR="00000000" w:rsidRPr="00000000">
        <w:rPr>
          <w:rtl w:val="0"/>
        </w:rPr>
        <w:t xml:space="preserve">Stakeholder Profiles</w:t>
      </w:r>
    </w:p>
    <w:tbl>
      <w:tblPr>
        <w:tblStyle w:val="Table3"/>
        <w:tblW w:w="9558.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548"/>
        <w:gridCol w:w="2002"/>
        <w:gridCol w:w="2003"/>
        <w:gridCol w:w="2002"/>
        <w:gridCol w:w="2003"/>
        <w:tblGridChange w:id="0">
          <w:tblGrid>
            <w:gridCol w:w="1548"/>
            <w:gridCol w:w="2002"/>
            <w:gridCol w:w="2003"/>
            <w:gridCol w:w="2002"/>
            <w:gridCol w:w="2003"/>
          </w:tblGrid>
        </w:tblGridChange>
      </w:tblGrid>
      <w:tr>
        <w:trPr>
          <w:cantSplit w:val="0"/>
          <w:tblHeader w:val="0"/>
        </w:trPr>
        <w:tc>
          <w:tcPr>
            <w:tcBorders>
              <w:top w:color="000000" w:space="0" w:sz="12" w:val="single"/>
              <w:bottom w:color="000000" w:space="0" w:sz="12" w:val="single"/>
            </w:tcBorders>
            <w:shd w:fill="d9d9d9" w:val="clear"/>
          </w:tcPr>
          <w:p w:rsidR="00000000" w:rsidDel="00000000" w:rsidP="00000000" w:rsidRDefault="00000000" w:rsidRPr="00000000" w14:paraId="00000086">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hanging="72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Stakeholder</w:t>
            </w:r>
          </w:p>
        </w:tc>
        <w:tc>
          <w:tcPr>
            <w:tcBorders>
              <w:top w:color="000000" w:space="0" w:sz="12" w:val="single"/>
              <w:bottom w:color="000000" w:space="0" w:sz="12" w:val="single"/>
            </w:tcBorders>
            <w:shd w:fill="d9d9d9" w:val="clear"/>
          </w:tcPr>
          <w:p w:rsidR="00000000" w:rsidDel="00000000" w:rsidP="00000000" w:rsidRDefault="00000000" w:rsidRPr="00000000" w14:paraId="00000087">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hanging="72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Major Value</w:t>
            </w:r>
          </w:p>
        </w:tc>
        <w:tc>
          <w:tcPr>
            <w:tcBorders>
              <w:top w:color="000000" w:space="0" w:sz="12" w:val="single"/>
              <w:bottom w:color="000000" w:space="0" w:sz="12" w:val="single"/>
            </w:tcBorders>
            <w:shd w:fill="d9d9d9" w:val="clear"/>
          </w:tcPr>
          <w:p w:rsidR="00000000" w:rsidDel="00000000" w:rsidP="00000000" w:rsidRDefault="00000000" w:rsidRPr="00000000" w14:paraId="00000088">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hanging="72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Attitudes</w:t>
            </w:r>
          </w:p>
        </w:tc>
        <w:tc>
          <w:tcPr>
            <w:tcBorders>
              <w:top w:color="000000" w:space="0" w:sz="12" w:val="single"/>
              <w:bottom w:color="000000" w:space="0" w:sz="12" w:val="single"/>
            </w:tcBorders>
            <w:shd w:fill="d9d9d9" w:val="clear"/>
          </w:tcPr>
          <w:p w:rsidR="00000000" w:rsidDel="00000000" w:rsidP="00000000" w:rsidRDefault="00000000" w:rsidRPr="00000000" w14:paraId="00000089">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hanging="72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Major Interests</w:t>
            </w:r>
          </w:p>
        </w:tc>
        <w:tc>
          <w:tcPr>
            <w:tcBorders>
              <w:top w:color="000000" w:space="0" w:sz="12" w:val="single"/>
              <w:bottom w:color="000000" w:space="0" w:sz="12" w:val="single"/>
            </w:tcBorders>
            <w:shd w:fill="d9d9d9" w:val="clear"/>
          </w:tcPr>
          <w:p w:rsidR="00000000" w:rsidDel="00000000" w:rsidP="00000000" w:rsidRDefault="00000000" w:rsidRPr="00000000" w14:paraId="0000008A">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hanging="72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Constraints</w:t>
            </w:r>
          </w:p>
        </w:tc>
      </w:tr>
      <w:tr>
        <w:trPr>
          <w:cantSplit w:val="0"/>
          <w:tblHeader w:val="0"/>
        </w:trPr>
        <w:tc>
          <w:tcPr>
            <w:tcBorders>
              <w:top w:color="000000" w:space="0" w:sz="0" w:val="nil"/>
            </w:tcBorders>
          </w:tcPr>
          <w:p w:rsidR="00000000" w:rsidDel="00000000" w:rsidP="00000000" w:rsidRDefault="00000000" w:rsidRPr="00000000" w14:paraId="0000008B">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9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Guest</w:t>
            </w:r>
            <w:r w:rsidDel="00000000" w:rsidR="00000000" w:rsidRPr="00000000">
              <w:rPr>
                <w:rtl w:val="0"/>
              </w:rPr>
            </w:r>
          </w:p>
        </w:tc>
        <w:tc>
          <w:tcPr>
            <w:tcBorders>
              <w:top w:color="000000" w:space="0" w:sz="0" w:val="nil"/>
            </w:tcBorders>
          </w:tcPr>
          <w:p w:rsidR="00000000" w:rsidDel="00000000" w:rsidP="00000000" w:rsidRDefault="00000000" w:rsidRPr="00000000" w14:paraId="0000008C">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1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Convenient and accessible browsing, relevant product offerings</w:t>
            </w:r>
            <w:r w:rsidDel="00000000" w:rsidR="00000000" w:rsidRPr="00000000">
              <w:rPr>
                <w:rtl w:val="0"/>
              </w:rPr>
            </w:r>
          </w:p>
        </w:tc>
        <w:tc>
          <w:tcPr>
            <w:tcBorders>
              <w:top w:color="000000" w:space="0" w:sz="0" w:val="nil"/>
            </w:tcBorders>
          </w:tcPr>
          <w:p w:rsidR="00000000" w:rsidDel="00000000" w:rsidP="00000000" w:rsidRDefault="00000000" w:rsidRPr="00000000" w14:paraId="0000008D">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1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Seek simplicity and ease of use, value efficiency in finding desired information</w:t>
            </w:r>
            <w:r w:rsidDel="00000000" w:rsidR="00000000" w:rsidRPr="00000000">
              <w:rPr>
                <w:rtl w:val="0"/>
              </w:rPr>
            </w:r>
          </w:p>
        </w:tc>
        <w:tc>
          <w:tcPr>
            <w:tcBorders>
              <w:top w:color="000000" w:space="0" w:sz="0" w:val="nil"/>
            </w:tcBorders>
          </w:tcPr>
          <w:p w:rsidR="00000000" w:rsidDel="00000000" w:rsidP="00000000" w:rsidRDefault="00000000" w:rsidRPr="00000000" w14:paraId="0000008E">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1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Exploring available shoe options, accessing basic product details, viewing pricing information.</w:t>
            </w:r>
            <w:r w:rsidDel="00000000" w:rsidR="00000000" w:rsidRPr="00000000">
              <w:rPr>
                <w:rtl w:val="0"/>
              </w:rPr>
            </w:r>
          </w:p>
        </w:tc>
        <w:tc>
          <w:tcPr>
            <w:tcBorders>
              <w:top w:color="000000" w:space="0" w:sz="0" w:val="nil"/>
            </w:tcBorders>
          </w:tcPr>
          <w:p w:rsidR="00000000" w:rsidDel="00000000" w:rsidP="00000000" w:rsidRDefault="00000000" w:rsidRPr="00000000" w14:paraId="0000008F">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1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Limited access to advanced features and personalized experiences, inability to make purchases or access customer support without becoming a registered customer</w:t>
            </w:r>
            <w:r w:rsidDel="00000000" w:rsidR="00000000" w:rsidRPr="00000000">
              <w:rPr>
                <w:rtl w:val="0"/>
              </w:rPr>
            </w:r>
          </w:p>
        </w:tc>
      </w:tr>
      <w:tr>
        <w:trPr>
          <w:cantSplit w:val="0"/>
          <w:tblHeader w:val="0"/>
        </w:trPr>
        <w:tc>
          <w:tcPr/>
          <w:p w:rsidR="00000000" w:rsidDel="00000000" w:rsidP="00000000" w:rsidRDefault="00000000" w:rsidRPr="00000000" w14:paraId="00000090">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9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Customer</w:t>
            </w:r>
            <w:r w:rsidDel="00000000" w:rsidR="00000000" w:rsidRPr="00000000">
              <w:rPr>
                <w:rtl w:val="0"/>
              </w:rPr>
            </w:r>
          </w:p>
        </w:tc>
        <w:tc>
          <w:tcPr/>
          <w:p w:rsidR="00000000" w:rsidDel="00000000" w:rsidP="00000000" w:rsidRDefault="00000000" w:rsidRPr="00000000" w14:paraId="00000091">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1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Quality products, personalized experience, excellent customer service</w:t>
            </w:r>
            <w:r w:rsidDel="00000000" w:rsidR="00000000" w:rsidRPr="00000000">
              <w:rPr>
                <w:rtl w:val="0"/>
              </w:rPr>
            </w:r>
          </w:p>
        </w:tc>
        <w:tc>
          <w:tcPr/>
          <w:p w:rsidR="00000000" w:rsidDel="00000000" w:rsidP="00000000" w:rsidRDefault="00000000" w:rsidRPr="00000000" w14:paraId="00000092">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1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High quality expectations, user-friendly platform, prompt assistance and issue resolution</w:t>
            </w:r>
            <w:r w:rsidDel="00000000" w:rsidR="00000000" w:rsidRPr="00000000">
              <w:rPr>
                <w:rtl w:val="0"/>
              </w:rPr>
            </w:r>
          </w:p>
        </w:tc>
        <w:tc>
          <w:tcPr/>
          <w:p w:rsidR="00000000" w:rsidDel="00000000" w:rsidP="00000000" w:rsidRDefault="00000000" w:rsidRPr="00000000" w14:paraId="00000093">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1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Variety of shoes, competitive pricing, detailed product information, accurate sizing guidance, reliable customer reviews, secure payment options, efficient order fulfillment, timely delivery</w:t>
            </w:r>
            <w:r w:rsidDel="00000000" w:rsidR="00000000" w:rsidRPr="00000000">
              <w:rPr>
                <w:rtl w:val="0"/>
              </w:rPr>
            </w:r>
          </w:p>
        </w:tc>
        <w:tc>
          <w:tcPr/>
          <w:p w:rsidR="00000000" w:rsidDel="00000000" w:rsidP="00000000" w:rsidRDefault="00000000" w:rsidRPr="00000000" w14:paraId="00000094">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1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Budget limitations, time constraints, privacy and data security concerns</w:t>
            </w:r>
            <w:r w:rsidDel="00000000" w:rsidR="00000000" w:rsidRPr="00000000">
              <w:rPr>
                <w:rtl w:val="0"/>
              </w:rPr>
            </w:r>
          </w:p>
        </w:tc>
      </w:tr>
      <w:tr>
        <w:trPr>
          <w:cantSplit w:val="0"/>
          <w:trHeight w:val="858" w:hRule="atLeast"/>
          <w:tblHeader w:val="0"/>
        </w:trPr>
        <w:tc>
          <w:tcPr/>
          <w:p w:rsidR="00000000" w:rsidDel="00000000" w:rsidP="00000000" w:rsidRDefault="00000000" w:rsidRPr="00000000" w14:paraId="00000095">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9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Content Creator</w:t>
            </w:r>
            <w:r w:rsidDel="00000000" w:rsidR="00000000" w:rsidRPr="00000000">
              <w:rPr>
                <w:rtl w:val="0"/>
              </w:rPr>
            </w:r>
          </w:p>
        </w:tc>
        <w:tc>
          <w:tcPr/>
          <w:p w:rsidR="00000000" w:rsidDel="00000000" w:rsidP="00000000" w:rsidRDefault="00000000" w:rsidRPr="00000000" w14:paraId="00000096">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1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Product information, engaging and informative content</w:t>
            </w:r>
            <w:r w:rsidDel="00000000" w:rsidR="00000000" w:rsidRPr="00000000">
              <w:rPr>
                <w:rtl w:val="0"/>
              </w:rPr>
            </w:r>
          </w:p>
        </w:tc>
        <w:tc>
          <w:tcPr/>
          <w:p w:rsidR="00000000" w:rsidDel="00000000" w:rsidP="00000000" w:rsidRDefault="00000000" w:rsidRPr="00000000" w14:paraId="00000097">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1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Creativity, attention to detail, understanding the target audience</w:t>
            </w:r>
            <w:r w:rsidDel="00000000" w:rsidR="00000000" w:rsidRPr="00000000">
              <w:rPr>
                <w:rtl w:val="0"/>
              </w:rPr>
            </w:r>
          </w:p>
        </w:tc>
        <w:tc>
          <w:tcPr/>
          <w:p w:rsidR="00000000" w:rsidDel="00000000" w:rsidP="00000000" w:rsidRDefault="00000000" w:rsidRPr="00000000" w14:paraId="00000098">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1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Creating informative blogs showcasing product features, benefits, and usage. Crafting captivating narratives and visuals to attract and educate customers.</w:t>
            </w:r>
            <w:r w:rsidDel="00000000" w:rsidR="00000000" w:rsidRPr="00000000">
              <w:rPr>
                <w:rtl w:val="0"/>
              </w:rPr>
            </w:r>
          </w:p>
        </w:tc>
        <w:tc>
          <w:tcPr/>
          <w:p w:rsidR="00000000" w:rsidDel="00000000" w:rsidP="00000000" w:rsidRDefault="00000000" w:rsidRPr="00000000" w14:paraId="00000099">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1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Time constraints, adhering to brand guidelines, collaborating with marketing and product teams</w:t>
            </w:r>
            <w:r w:rsidDel="00000000" w:rsidR="00000000" w:rsidRPr="00000000">
              <w:rPr>
                <w:rtl w:val="0"/>
              </w:rPr>
            </w:r>
          </w:p>
        </w:tc>
      </w:tr>
      <w:tr>
        <w:trPr>
          <w:cantSplit w:val="0"/>
          <w:tblHeader w:val="0"/>
        </w:trPr>
        <w:tc>
          <w:tcPr/>
          <w:p w:rsidR="00000000" w:rsidDel="00000000" w:rsidP="00000000" w:rsidRDefault="00000000" w:rsidRPr="00000000" w14:paraId="0000009A">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Shipper</w:t>
            </w:r>
            <w:r w:rsidDel="00000000" w:rsidR="00000000" w:rsidRPr="00000000">
              <w:rPr>
                <w:rtl w:val="0"/>
              </w:rPr>
            </w:r>
          </w:p>
        </w:tc>
        <w:tc>
          <w:tcPr/>
          <w:p w:rsidR="00000000" w:rsidDel="00000000" w:rsidP="00000000" w:rsidRDefault="00000000" w:rsidRPr="00000000" w14:paraId="0000009B">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1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Timely and reliable delivery, customer satisfaction</w:t>
            </w:r>
            <w:r w:rsidDel="00000000" w:rsidR="00000000" w:rsidRPr="00000000">
              <w:rPr>
                <w:rtl w:val="0"/>
              </w:rPr>
            </w:r>
          </w:p>
        </w:tc>
        <w:tc>
          <w:tcPr/>
          <w:p w:rsidR="00000000" w:rsidDel="00000000" w:rsidP="00000000" w:rsidRDefault="00000000" w:rsidRPr="00000000" w14:paraId="0000009C">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1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Punctuality, professionalism, attention to product handling</w:t>
            </w:r>
            <w:r w:rsidDel="00000000" w:rsidR="00000000" w:rsidRPr="00000000">
              <w:rPr>
                <w:rtl w:val="0"/>
              </w:rPr>
            </w:r>
          </w:p>
        </w:tc>
        <w:tc>
          <w:tcPr/>
          <w:p w:rsidR="00000000" w:rsidDel="00000000" w:rsidP="00000000" w:rsidRDefault="00000000" w:rsidRPr="00000000" w14:paraId="0000009D">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1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Ensuring efficient and secure product shipping, tracking packages to maintain transparency, coordinating with the shop and customers for smooth delivery</w:t>
            </w:r>
            <w:r w:rsidDel="00000000" w:rsidR="00000000" w:rsidRPr="00000000">
              <w:rPr>
                <w:rtl w:val="0"/>
              </w:rPr>
            </w:r>
          </w:p>
        </w:tc>
        <w:tc>
          <w:tcPr/>
          <w:p w:rsidR="00000000" w:rsidDel="00000000" w:rsidP="00000000" w:rsidRDefault="00000000" w:rsidRPr="00000000" w14:paraId="0000009E">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1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Time constraints in meeting delivery schedules, managing a high volume of shipments, adhering to safety and regulatory guidelines, dealing with unpredictable weather conditions or traffic delays</w:t>
            </w:r>
            <w:r w:rsidDel="00000000" w:rsidR="00000000" w:rsidRPr="00000000">
              <w:rPr>
                <w:rtl w:val="0"/>
              </w:rPr>
            </w:r>
          </w:p>
        </w:tc>
      </w:tr>
      <w:tr>
        <w:trPr>
          <w:cantSplit w:val="0"/>
          <w:tblHeader w:val="0"/>
        </w:trPr>
        <w:tc>
          <w:tcPr/>
          <w:p w:rsidR="00000000" w:rsidDel="00000000" w:rsidP="00000000" w:rsidRDefault="00000000" w:rsidRPr="00000000" w14:paraId="0000009F">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Seller</w:t>
            </w:r>
            <w:r w:rsidDel="00000000" w:rsidR="00000000" w:rsidRPr="00000000">
              <w:rPr>
                <w:rtl w:val="0"/>
              </w:rPr>
            </w:r>
          </w:p>
        </w:tc>
        <w:tc>
          <w:tcPr/>
          <w:p w:rsidR="00000000" w:rsidDel="00000000" w:rsidP="00000000" w:rsidRDefault="00000000" w:rsidRPr="00000000" w14:paraId="000000A0">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1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Sales revenue, customer satisfaction, brand reputation</w:t>
            </w:r>
            <w:r w:rsidDel="00000000" w:rsidR="00000000" w:rsidRPr="00000000">
              <w:rPr>
                <w:rtl w:val="0"/>
              </w:rPr>
            </w:r>
          </w:p>
        </w:tc>
        <w:tc>
          <w:tcPr/>
          <w:p w:rsidR="00000000" w:rsidDel="00000000" w:rsidP="00000000" w:rsidRDefault="00000000" w:rsidRPr="00000000" w14:paraId="000000A1">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1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Customer-oriented, proactive, goal-driven</w:t>
            </w:r>
            <w:r w:rsidDel="00000000" w:rsidR="00000000" w:rsidRPr="00000000">
              <w:rPr>
                <w:rtl w:val="0"/>
              </w:rPr>
            </w:r>
          </w:p>
        </w:tc>
        <w:tc>
          <w:tcPr/>
          <w:p w:rsidR="00000000" w:rsidDel="00000000" w:rsidP="00000000" w:rsidRDefault="00000000" w:rsidRPr="00000000" w14:paraId="000000A2">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1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Generating sales with quality products, competitive pricing, and promotions. Providing excellent customer service. Building a strong brand reputation</w:t>
            </w:r>
            <w:r w:rsidDel="00000000" w:rsidR="00000000" w:rsidRPr="00000000">
              <w:rPr>
                <w:rtl w:val="0"/>
              </w:rPr>
            </w:r>
          </w:p>
        </w:tc>
        <w:tc>
          <w:tcPr/>
          <w:p w:rsidR="00000000" w:rsidDel="00000000" w:rsidP="00000000" w:rsidRDefault="00000000" w:rsidRPr="00000000" w14:paraId="000000A3">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1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Inventory management, pricing profitability, handling returns, staying competitive in the market</w:t>
            </w:r>
            <w:r w:rsidDel="00000000" w:rsidR="00000000" w:rsidRPr="00000000">
              <w:rPr>
                <w:rtl w:val="0"/>
              </w:rPr>
            </w:r>
          </w:p>
        </w:tc>
      </w:tr>
      <w:tr>
        <w:trPr>
          <w:cantSplit w:val="0"/>
          <w:tblHeader w:val="0"/>
        </w:trPr>
        <w:tc>
          <w:tcPr/>
          <w:p w:rsidR="00000000" w:rsidDel="00000000" w:rsidP="00000000" w:rsidRDefault="00000000" w:rsidRPr="00000000" w14:paraId="000000A4">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Administration Store</w:t>
            </w:r>
          </w:p>
        </w:tc>
        <w:tc>
          <w:tcPr/>
          <w:p w:rsidR="00000000" w:rsidDel="00000000" w:rsidP="00000000" w:rsidRDefault="00000000" w:rsidRPr="00000000" w14:paraId="000000A5">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1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Efficient store operations, streamlined processes, cost control</w:t>
            </w:r>
            <w:r w:rsidDel="00000000" w:rsidR="00000000" w:rsidRPr="00000000">
              <w:rPr>
                <w:rtl w:val="0"/>
              </w:rPr>
            </w:r>
          </w:p>
        </w:tc>
        <w:tc>
          <w:tcPr/>
          <w:p w:rsidR="00000000" w:rsidDel="00000000" w:rsidP="00000000" w:rsidRDefault="00000000" w:rsidRPr="00000000" w14:paraId="000000A6">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1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Organized, detail-oriented, focused on optimizing store performance</w:t>
            </w:r>
            <w:r w:rsidDel="00000000" w:rsidR="00000000" w:rsidRPr="00000000">
              <w:rPr>
                <w:rtl w:val="0"/>
              </w:rPr>
            </w:r>
          </w:p>
        </w:tc>
        <w:tc>
          <w:tcPr/>
          <w:p w:rsidR="00000000" w:rsidDel="00000000" w:rsidP="00000000" w:rsidRDefault="00000000" w:rsidRPr="00000000" w14:paraId="000000A7">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1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Ensuring accurate record-keeping, coordinating with suppliers for timely deliveries, maintaining a safe and clean store environment, overseeing staffing and scheduling, monitoring and analyzing sales data, implementing cost-saving measures</w:t>
            </w:r>
            <w:r w:rsidDel="00000000" w:rsidR="00000000" w:rsidRPr="00000000">
              <w:rPr>
                <w:rtl w:val="0"/>
              </w:rPr>
            </w:r>
          </w:p>
        </w:tc>
        <w:tc>
          <w:tcPr/>
          <w:p w:rsidR="00000000" w:rsidDel="00000000" w:rsidP="00000000" w:rsidRDefault="00000000" w:rsidRPr="00000000" w14:paraId="000000A8">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1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Budget limitations, time constraints, compliance with regulations and policies, adapting to changing market demands, addressing customer complaints or issues promptly</w:t>
            </w:r>
            <w:r w:rsidDel="00000000" w:rsidR="00000000" w:rsidRPr="00000000">
              <w:rPr>
                <w:rtl w:val="0"/>
              </w:rPr>
            </w:r>
          </w:p>
        </w:tc>
      </w:tr>
    </w:tbl>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2"/>
        <w:numPr>
          <w:ilvl w:val="1"/>
          <w:numId w:val="1"/>
        </w:numPr>
        <w:ind w:left="576" w:hanging="576"/>
        <w:rPr/>
      </w:pPr>
      <w:bookmarkStart w:colFirst="0" w:colLast="0" w:name="_heading=h.44sinio" w:id="26"/>
      <w:bookmarkEnd w:id="26"/>
      <w:r w:rsidDel="00000000" w:rsidR="00000000" w:rsidRPr="00000000">
        <w:rPr>
          <w:rtl w:val="0"/>
        </w:rPr>
        <w:t xml:space="preserve">Project Priorities</w:t>
      </w:r>
    </w:p>
    <w:tbl>
      <w:tblPr>
        <w:tblStyle w:val="Table4"/>
        <w:tblW w:w="9870.0" w:type="dxa"/>
        <w:jc w:val="left"/>
        <w:tblInd w:w="-22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560"/>
        <w:gridCol w:w="2610"/>
        <w:gridCol w:w="2895"/>
        <w:gridCol w:w="2805"/>
        <w:tblGridChange w:id="0">
          <w:tblGrid>
            <w:gridCol w:w="1560"/>
            <w:gridCol w:w="2610"/>
            <w:gridCol w:w="2895"/>
            <w:gridCol w:w="2805"/>
          </w:tblGrid>
        </w:tblGridChange>
      </w:tblGrid>
      <w:tr>
        <w:trPr>
          <w:cantSplit w:val="0"/>
          <w:trHeight w:val="192.978515625" w:hRule="atLeast"/>
          <w:tblHeader w:val="0"/>
        </w:trPr>
        <w:tc>
          <w:tcPr>
            <w:tcBorders>
              <w:top w:color="000000" w:space="0" w:sz="12" w:val="single"/>
              <w:bottom w:color="000000" w:space="0" w:sz="12" w:val="single"/>
            </w:tcBorders>
            <w:shd w:fill="d9d9d9" w:val="clear"/>
          </w:tcPr>
          <w:p w:rsidR="00000000" w:rsidDel="00000000" w:rsidP="00000000" w:rsidRDefault="00000000" w:rsidRPr="00000000" w14:paraId="000000B5">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hanging="72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Dimension</w:t>
            </w:r>
          </w:p>
        </w:tc>
        <w:tc>
          <w:tcPr>
            <w:tcBorders>
              <w:top w:color="000000" w:space="0" w:sz="12" w:val="single"/>
              <w:bottom w:color="000000" w:space="0" w:sz="12" w:val="single"/>
            </w:tcBorders>
            <w:shd w:fill="d9d9d9" w:val="clear"/>
          </w:tcPr>
          <w:p w:rsidR="00000000" w:rsidDel="00000000" w:rsidP="00000000" w:rsidRDefault="00000000" w:rsidRPr="00000000" w14:paraId="000000B6">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hanging="72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Constraint</w:t>
            </w:r>
          </w:p>
        </w:tc>
        <w:tc>
          <w:tcPr>
            <w:tcBorders>
              <w:top w:color="000000" w:space="0" w:sz="12" w:val="single"/>
              <w:bottom w:color="000000" w:space="0" w:sz="12" w:val="single"/>
            </w:tcBorders>
            <w:shd w:fill="d9d9d9" w:val="clear"/>
          </w:tcPr>
          <w:p w:rsidR="00000000" w:rsidDel="00000000" w:rsidP="00000000" w:rsidRDefault="00000000" w:rsidRPr="00000000" w14:paraId="000000B7">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hanging="72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Driver</w:t>
            </w:r>
          </w:p>
        </w:tc>
        <w:tc>
          <w:tcPr>
            <w:tcBorders>
              <w:top w:color="000000" w:space="0" w:sz="12" w:val="single"/>
              <w:bottom w:color="000000" w:space="0" w:sz="12" w:val="single"/>
            </w:tcBorders>
            <w:shd w:fill="d9d9d9" w:val="clear"/>
          </w:tcPr>
          <w:p w:rsidR="00000000" w:rsidDel="00000000" w:rsidP="00000000" w:rsidRDefault="00000000" w:rsidRPr="00000000" w14:paraId="000000B8">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hanging="72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Degree of Freedom</w:t>
            </w:r>
          </w:p>
        </w:tc>
      </w:tr>
      <w:tr>
        <w:trPr>
          <w:cantSplit w:val="0"/>
          <w:trHeight w:val="885.9472656250001" w:hRule="atLeast"/>
          <w:tblHeader w:val="0"/>
        </w:trPr>
        <w:tc>
          <w:tcPr/>
          <w:p w:rsidR="00000000" w:rsidDel="00000000" w:rsidP="00000000" w:rsidRDefault="00000000" w:rsidRPr="00000000" w14:paraId="000000B9">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Features</w:t>
            </w:r>
          </w:p>
        </w:tc>
        <w:tc>
          <w:tcPr/>
          <w:p w:rsidR="00000000" w:rsidDel="00000000" w:rsidP="00000000" w:rsidRDefault="00000000" w:rsidRPr="00000000" w14:paraId="000000BA">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features scheduled for release 1.0 must be fully operational</w:t>
            </w:r>
          </w:p>
        </w:tc>
        <w:tc>
          <w:tcPr/>
          <w:p w:rsidR="00000000" w:rsidDel="00000000" w:rsidP="00000000" w:rsidRDefault="00000000" w:rsidRPr="00000000" w14:paraId="000000BB">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Achieving a functional and reliable product with all planned features implemented</w:t>
            </w:r>
            <w:r w:rsidDel="00000000" w:rsidR="00000000" w:rsidRPr="00000000">
              <w:rPr>
                <w:rtl w:val="0"/>
              </w:rPr>
            </w:r>
          </w:p>
        </w:tc>
        <w:tc>
          <w:tcPr/>
          <w:p w:rsidR="00000000" w:rsidDel="00000000" w:rsidP="00000000" w:rsidRDefault="00000000" w:rsidRPr="00000000" w14:paraId="000000BC">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Implement distinct roles for different user types: admin, seller, content creator, shipper, and customer.</w:t>
            </w:r>
            <w:r w:rsidDel="00000000" w:rsidR="00000000" w:rsidRPr="00000000">
              <w:rPr>
                <w:rtl w:val="0"/>
              </w:rPr>
            </w:r>
          </w:p>
        </w:tc>
      </w:tr>
      <w:tr>
        <w:trPr>
          <w:cantSplit w:val="0"/>
          <w:trHeight w:val="990" w:hRule="atLeast"/>
          <w:tblHeader w:val="0"/>
        </w:trPr>
        <w:tc>
          <w:tcPr/>
          <w:p w:rsidR="00000000" w:rsidDel="00000000" w:rsidP="00000000" w:rsidRDefault="00000000" w:rsidRPr="00000000" w14:paraId="000000BD">
            <w:pPr>
              <w:keepNext w:val="1"/>
              <w:keepLines w:val="1"/>
              <w:spacing w:after="60" w:before="60" w:lineRule="auto"/>
              <w:ind w:left="720"/>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Quality</w:t>
            </w:r>
            <w:r w:rsidDel="00000000" w:rsidR="00000000" w:rsidRPr="00000000">
              <w:rPr>
                <w:rtl w:val="0"/>
              </w:rPr>
            </w:r>
          </w:p>
        </w:tc>
        <w:tc>
          <w:tcPr/>
          <w:p w:rsidR="00000000" w:rsidDel="00000000" w:rsidP="00000000" w:rsidRDefault="00000000" w:rsidRPr="00000000" w14:paraId="000000BE">
            <w:pPr>
              <w:keepNext w:val="1"/>
              <w:keepLines w:val="1"/>
              <w:spacing w:after="20" w:before="20" w:lineRule="auto"/>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95% of user acceptance tests must pass; all security tests must pass</w:t>
            </w:r>
            <w:r w:rsidDel="00000000" w:rsidR="00000000" w:rsidRPr="00000000">
              <w:rPr>
                <w:rtl w:val="0"/>
              </w:rPr>
            </w:r>
          </w:p>
        </w:tc>
        <w:tc>
          <w:tcPr/>
          <w:p w:rsidR="00000000" w:rsidDel="00000000" w:rsidP="00000000" w:rsidRDefault="00000000" w:rsidRPr="00000000" w14:paraId="000000BF">
            <w:pPr>
              <w:keepNext w:val="1"/>
              <w:keepLines w:val="1"/>
              <w:spacing w:after="20" w:before="20" w:lineRule="auto"/>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Ensuring high-quality software that meets user expectations and provides a secure experience</w:t>
            </w:r>
            <w:r w:rsidDel="00000000" w:rsidR="00000000" w:rsidRPr="00000000">
              <w:rPr>
                <w:rtl w:val="0"/>
              </w:rPr>
            </w:r>
          </w:p>
        </w:tc>
        <w:tc>
          <w:tcPr/>
          <w:p w:rsidR="00000000" w:rsidDel="00000000" w:rsidP="00000000" w:rsidRDefault="00000000" w:rsidRPr="00000000" w14:paraId="000000C0">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Scope for minor improvements or bug fixes after initial testing to achieve the quality targets</w:t>
            </w:r>
          </w:p>
        </w:tc>
      </w:tr>
      <w:tr>
        <w:trPr>
          <w:cantSplit w:val="0"/>
          <w:trHeight w:val="1521.8945312500002" w:hRule="atLeast"/>
          <w:tblHeader w:val="0"/>
        </w:trPr>
        <w:tc>
          <w:tcPr/>
          <w:p w:rsidR="00000000" w:rsidDel="00000000" w:rsidP="00000000" w:rsidRDefault="00000000" w:rsidRPr="00000000" w14:paraId="000000C1">
            <w:pPr>
              <w:keepNext w:val="1"/>
              <w:keepLines w:val="1"/>
              <w:spacing w:after="60" w:before="60" w:lineRule="auto"/>
              <w:ind w:left="720"/>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Schedule</w:t>
            </w:r>
            <w:r w:rsidDel="00000000" w:rsidR="00000000" w:rsidRPr="00000000">
              <w:rPr>
                <w:rtl w:val="0"/>
              </w:rPr>
            </w:r>
          </w:p>
        </w:tc>
        <w:tc>
          <w:tcPr/>
          <w:p w:rsidR="00000000" w:rsidDel="00000000" w:rsidP="00000000" w:rsidRDefault="00000000" w:rsidRPr="00000000" w14:paraId="000000C2">
            <w:pPr>
              <w:keepNext w:val="1"/>
              <w:keepLines w:val="1"/>
              <w:spacing w:after="20" w:before="2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Release 1 planned to be available by end of Q1 of next year, release 2 by end of Q2; overrun of up to 2 weeks acceptable without sponsor review</w:t>
            </w:r>
          </w:p>
          <w:p w:rsidR="00000000" w:rsidDel="00000000" w:rsidP="00000000" w:rsidRDefault="00000000" w:rsidRPr="00000000" w14:paraId="000000C3">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C4">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Meeting deadlines for product releases to maintain market</w:t>
            </w:r>
            <w:r w:rsidDel="00000000" w:rsidR="00000000" w:rsidRPr="00000000">
              <w:rPr>
                <w:rtl w:val="0"/>
              </w:rPr>
            </w:r>
          </w:p>
        </w:tc>
        <w:tc>
          <w:tcPr/>
          <w:p w:rsidR="00000000" w:rsidDel="00000000" w:rsidP="00000000" w:rsidRDefault="00000000" w:rsidRPr="00000000" w14:paraId="000000C5">
            <w:pPr>
              <w:keepNext w:val="1"/>
              <w:keepLines w:val="1"/>
              <w:spacing w:after="20" w:before="2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An overrun of up to 2 weeks for each release is acceptable without requiring sponsor review.</w:t>
            </w:r>
          </w:p>
        </w:tc>
      </w:tr>
      <w:tr>
        <w:trPr>
          <w:cantSplit w:val="0"/>
          <w:trHeight w:val="1509.9121093750002" w:hRule="atLeast"/>
          <w:tblHeader w:val="0"/>
        </w:trPr>
        <w:tc>
          <w:tcPr/>
          <w:p w:rsidR="00000000" w:rsidDel="00000000" w:rsidP="00000000" w:rsidRDefault="00000000" w:rsidRPr="00000000" w14:paraId="000000C6">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Cost</w:t>
            </w:r>
          </w:p>
        </w:tc>
        <w:tc>
          <w:tcPr/>
          <w:p w:rsidR="00000000" w:rsidDel="00000000" w:rsidP="00000000" w:rsidRDefault="00000000" w:rsidRPr="00000000" w14:paraId="000000C7">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Manage the project budget efficiently</w:t>
            </w:r>
            <w:r w:rsidDel="00000000" w:rsidR="00000000" w:rsidRPr="00000000">
              <w:rPr>
                <w:rtl w:val="0"/>
              </w:rPr>
            </w:r>
          </w:p>
        </w:tc>
        <w:tc>
          <w:tcPr/>
          <w:p w:rsidR="00000000" w:rsidDel="00000000" w:rsidP="00000000" w:rsidRDefault="00000000" w:rsidRPr="00000000" w14:paraId="000000C8">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Keeping the project within budgetary limits and optimizing cost-effectiveness.</w:t>
            </w:r>
            <w:r w:rsidDel="00000000" w:rsidR="00000000" w:rsidRPr="00000000">
              <w:rPr>
                <w:rtl w:val="0"/>
              </w:rPr>
            </w:r>
          </w:p>
        </w:tc>
        <w:tc>
          <w:tcPr/>
          <w:p w:rsidR="00000000" w:rsidDel="00000000" w:rsidP="00000000" w:rsidRDefault="00000000" w:rsidRPr="00000000" w14:paraId="000000C9">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Manage the project budget efficiently, allowing for a reasonable budget overrun of up to 15% without requiring sponsor review.</w:t>
            </w:r>
            <w:r w:rsidDel="00000000" w:rsidR="00000000" w:rsidRPr="00000000">
              <w:rPr>
                <w:rtl w:val="0"/>
              </w:rPr>
            </w:r>
          </w:p>
        </w:tc>
      </w:tr>
      <w:tr>
        <w:trPr>
          <w:cantSplit w:val="0"/>
          <w:trHeight w:val="1447.8417968749998" w:hRule="atLeast"/>
          <w:tblHeader w:val="0"/>
        </w:trPr>
        <w:tc>
          <w:tcPr/>
          <w:p w:rsidR="00000000" w:rsidDel="00000000" w:rsidP="00000000" w:rsidRDefault="00000000" w:rsidRPr="00000000" w14:paraId="000000CA">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Staff</w:t>
            </w:r>
          </w:p>
        </w:tc>
        <w:tc>
          <w:tcPr/>
          <w:p w:rsidR="00000000" w:rsidDel="00000000" w:rsidP="00000000" w:rsidRDefault="00000000" w:rsidRPr="00000000" w14:paraId="000000CB">
            <w:pPr>
              <w:keepNext w:val="1"/>
              <w:keepLines w:val="1"/>
              <w:spacing w:after="20" w:before="2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1 project manager (half-time) 1 business analyst (half-time) 3 developers 1 tester Additional resources available: 1 extra developer (if necessary) 1 half-time tester (if necessary)</w:t>
            </w:r>
            <w:r w:rsidDel="00000000" w:rsidR="00000000" w:rsidRPr="00000000">
              <w:rPr>
                <w:rtl w:val="0"/>
              </w:rPr>
            </w:r>
          </w:p>
        </w:tc>
        <w:tc>
          <w:tcPr/>
          <w:p w:rsidR="00000000" w:rsidDel="00000000" w:rsidP="00000000" w:rsidRDefault="00000000" w:rsidRPr="00000000" w14:paraId="000000CC">
            <w:pPr>
              <w:keepNext w:val="1"/>
              <w:keepLines w:val="1"/>
              <w:spacing w:after="20" w:before="20" w:lineRule="auto"/>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Efficiently utilizing the available staff to deliver the project successfully.</w:t>
            </w:r>
            <w:r w:rsidDel="00000000" w:rsidR="00000000" w:rsidRPr="00000000">
              <w:rPr>
                <w:rtl w:val="0"/>
              </w:rPr>
            </w:r>
          </w:p>
        </w:tc>
        <w:tc>
          <w:tcPr/>
          <w:p w:rsidR="00000000" w:rsidDel="00000000" w:rsidP="00000000" w:rsidRDefault="00000000" w:rsidRPr="00000000" w14:paraId="000000CD">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Flexibility to use additional resources if necessary - 1 extra developer and 1 half-time tester.</w:t>
            </w:r>
          </w:p>
          <w:p w:rsidR="00000000" w:rsidDel="00000000" w:rsidP="00000000" w:rsidRDefault="00000000" w:rsidRPr="00000000" w14:paraId="000000CE">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CF">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D0">
      <w:pPr>
        <w:pStyle w:val="Heading2"/>
        <w:numPr>
          <w:ilvl w:val="1"/>
          <w:numId w:val="1"/>
        </w:numPr>
        <w:ind w:left="576" w:hanging="576"/>
        <w:rPr/>
      </w:pPr>
      <w:bookmarkStart w:colFirst="0" w:colLast="0" w:name="_heading=h.bv13svh9wo0e" w:id="27"/>
      <w:bookmarkEnd w:id="27"/>
      <w:r w:rsidDel="00000000" w:rsidR="00000000" w:rsidRPr="00000000">
        <w:rPr>
          <w:rtl w:val="0"/>
        </w:rPr>
        <w:t xml:space="preserve">Deployment Considerations</w:t>
      </w:r>
    </w:p>
    <w:p w:rsidR="00000000" w:rsidDel="00000000" w:rsidP="00000000" w:rsidRDefault="00000000" w:rsidRPr="00000000" w14:paraId="000000D1">
      <w:pPr>
        <w:rPr/>
      </w:pPr>
      <w:r w:rsidDel="00000000" w:rsidR="00000000" w:rsidRPr="00000000">
        <w:rPr>
          <w:rtl w:val="0"/>
        </w:rPr>
        <w:t xml:space="preserve">The web server software will need to be upgraded to the latest version. When deploying Hipster, it is crucial to consider various factors to ensure a successful launch. Thoroughly testing the website is essential to provide a seamless user experience, allowing customers to browse and shop effortlessly. Implementing effective marketing strategies will help generate awareness and attract a wide customer base. Establishing robust customer support channels will ensure that inquiries and concerns are addressed promptly, enhancing customer satisfaction.Collaborating with reliable logistics partners is vital to guarantee timely order fulfillment and delivery, providing a positive shopping experience..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To stand out from competitors, Hipster should focus on delivering an exceptional user experience. Optimizing the website's design, navigation, and performance will create a visually appealing and user-friendly platform. Offering a curated shoe collection that reflects the latest trends and caters to diverse customer preferences will attract fashion-conscious individuals. </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Personalized recommendations based on customer preferences will enhance the shopping experience, helping customers find their perfect pair of shoes effortlessly. Additionally, implementing strategic discounts and promotions will incentivize customers and encourage repeat purchases, fostering customer loyalty.</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By considering these factors and striving for excellence in every aspect of the business, Hipster aims to redefine the online shoe shopping experience, providing convenience, style, and value to its customers.</w:t>
      </w: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Time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Copyright © 2013 by Karl Wiegers and Seilevel</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i w:val="1"/>
        <w:sz w:val="22"/>
        <w:szCs w:val="22"/>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b w:val="1"/>
        <w:i w:val="1"/>
        <w:sz w:val="20"/>
        <w:szCs w:val="20"/>
      </w:rPr>
      <w:fldChar w:fldCharType="begin"/>
      <w:instrText xml:space="preserve">PAGE</w:instrText>
      <w:fldChar w:fldCharType="separate"/>
      <w:fldChar w:fldCharType="end"/>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Copyright © 2013 by Karl Wiegers and Seilevel</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i w:val="1"/>
        <w:sz w:val="22"/>
        <w:szCs w:val="22"/>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Vision and Scope for</w:t>
    </w:r>
    <w:r w:rsidDel="00000000" w:rsidR="00000000" w:rsidRPr="00000000">
      <w:rPr>
        <w:b w:val="1"/>
        <w:i w:val="1"/>
        <w:sz w:val="20"/>
        <w:szCs w:val="20"/>
        <w:rtl w:val="0"/>
      </w:rPr>
      <w:t xml:space="preserve"> Building an online shoe-selling website</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ab/>
    </w:r>
    <w:r w:rsidDel="00000000" w:rsidR="00000000" w:rsidRPr="00000000">
      <w:rPr>
        <w:b w:val="1"/>
        <w:i w:val="1"/>
        <w:sz w:val="20"/>
        <w:szCs w:val="20"/>
        <w:rtl w:val="0"/>
      </w:rPr>
      <w:t xml:space="preserv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Page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240" w:line="240" w:lineRule="auto"/>
      <w:ind w:left="432" w:hanging="432"/>
    </w:pPr>
    <w:rPr>
      <w:b w:val="1"/>
      <w:sz w:val="36"/>
      <w:szCs w:val="36"/>
    </w:rPr>
  </w:style>
  <w:style w:type="paragraph" w:styleId="Heading2">
    <w:name w:val="heading 2"/>
    <w:basedOn w:val="Normal"/>
    <w:next w:val="Normal"/>
    <w:pPr>
      <w:keepNext w:val="1"/>
      <w:spacing w:after="240" w:before="360" w:lineRule="auto"/>
      <w:ind w:left="576" w:hanging="576"/>
    </w:pPr>
    <w:rPr>
      <w:b w:val="1"/>
      <w:sz w:val="28"/>
      <w:szCs w:val="28"/>
    </w:rPr>
  </w:style>
  <w:style w:type="paragraph" w:styleId="Heading3">
    <w:name w:val="heading 3"/>
    <w:basedOn w:val="Normal"/>
    <w:next w:val="Normal"/>
    <w:pPr>
      <w:spacing w:after="60" w:before="240" w:lineRule="auto"/>
      <w:ind w:left="720" w:hanging="720"/>
    </w:pPr>
    <w:rPr/>
  </w:style>
  <w:style w:type="paragraph" w:styleId="Heading4">
    <w:name w:val="heading 4"/>
    <w:basedOn w:val="Normal"/>
    <w:next w:val="Normal"/>
    <w:pPr>
      <w:keepNext w:val="1"/>
      <w:spacing w:after="60" w:before="240" w:lineRule="auto"/>
      <w:ind w:left="864" w:hanging="864"/>
    </w:pPr>
    <w:rPr>
      <w:rFonts w:ascii="Arial" w:cs="Arial" w:eastAsia="Arial" w:hAnsi="Arial"/>
      <w:b w:val="1"/>
    </w:rPr>
  </w:style>
  <w:style w:type="paragraph" w:styleId="Heading5">
    <w:name w:val="heading 5"/>
    <w:basedOn w:val="Normal"/>
    <w:next w:val="Normal"/>
    <w:pPr>
      <w:spacing w:after="60" w:before="240" w:lineRule="auto"/>
      <w:ind w:left="1008" w:hanging="1008"/>
    </w:pPr>
    <w:rPr>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Normal" w:default="1">
    <w:name w:val="Normal"/>
    <w:qFormat w:val="1"/>
    <w:rsid w:val="00966124"/>
    <w:pPr>
      <w:spacing w:line="240" w:lineRule="exact"/>
    </w:pPr>
    <w:rPr>
      <w:sz w:val="24"/>
    </w:rPr>
  </w:style>
  <w:style w:type="paragraph" w:styleId="Heading1">
    <w:name w:val="heading 1"/>
    <w:basedOn w:val="Normal"/>
    <w:next w:val="Normal"/>
    <w:qFormat w:val="1"/>
    <w:rsid w:val="000262A6"/>
    <w:pPr>
      <w:keepNext w:val="1"/>
      <w:numPr>
        <w:numId w:val="4"/>
      </w:numPr>
      <w:spacing w:after="240" w:before="240" w:line="240" w:lineRule="auto"/>
      <w:outlineLvl w:val="0"/>
    </w:pPr>
    <w:rPr>
      <w:b w:val="1"/>
      <w:kern w:val="28"/>
      <w:sz w:val="36"/>
    </w:rPr>
  </w:style>
  <w:style w:type="paragraph" w:styleId="Heading2">
    <w:name w:val="heading 2"/>
    <w:basedOn w:val="Normal"/>
    <w:next w:val="Normal"/>
    <w:qFormat w:val="1"/>
    <w:rsid w:val="008C560D"/>
    <w:pPr>
      <w:keepNext w:val="1"/>
      <w:numPr>
        <w:ilvl w:val="1"/>
        <w:numId w:val="4"/>
      </w:numPr>
      <w:spacing w:after="240" w:before="360"/>
      <w:outlineLvl w:val="1"/>
    </w:pPr>
    <w:rPr>
      <w:b w:val="1"/>
      <w:sz w:val="28"/>
    </w:rPr>
  </w:style>
  <w:style w:type="paragraph" w:styleId="Heading3">
    <w:name w:val="heading 3"/>
    <w:basedOn w:val="Normal"/>
    <w:next w:val="Normal"/>
    <w:qFormat w:val="1"/>
    <w:rsid w:val="000262A6"/>
    <w:pPr>
      <w:numPr>
        <w:ilvl w:val="2"/>
        <w:numId w:val="4"/>
      </w:numPr>
      <w:spacing w:after="60" w:before="240"/>
      <w:outlineLvl w:val="2"/>
    </w:pPr>
  </w:style>
  <w:style w:type="paragraph" w:styleId="Heading4">
    <w:name w:val="heading 4"/>
    <w:basedOn w:val="Normal"/>
    <w:next w:val="Normal"/>
    <w:qFormat w:val="1"/>
    <w:rsid w:val="000262A6"/>
    <w:pPr>
      <w:keepNext w:val="1"/>
      <w:numPr>
        <w:ilvl w:val="3"/>
        <w:numId w:val="4"/>
      </w:numPr>
      <w:spacing w:after="60" w:before="240"/>
      <w:outlineLvl w:val="3"/>
    </w:pPr>
    <w:rPr>
      <w:rFonts w:ascii="Arial" w:hAnsi="Arial"/>
      <w:b w:val="1"/>
    </w:rPr>
  </w:style>
  <w:style w:type="paragraph" w:styleId="Heading5">
    <w:name w:val="heading 5"/>
    <w:basedOn w:val="Normal"/>
    <w:next w:val="Normal"/>
    <w:qFormat w:val="1"/>
    <w:rsid w:val="000262A6"/>
    <w:pPr>
      <w:numPr>
        <w:ilvl w:val="4"/>
        <w:numId w:val="4"/>
      </w:numPr>
      <w:spacing w:after="60" w:before="240"/>
      <w:outlineLvl w:val="4"/>
    </w:pPr>
    <w:rPr>
      <w:sz w:val="22"/>
    </w:rPr>
  </w:style>
  <w:style w:type="paragraph" w:styleId="Heading6">
    <w:name w:val="heading 6"/>
    <w:basedOn w:val="Normal"/>
    <w:next w:val="Normal"/>
    <w:qFormat w:val="1"/>
    <w:rsid w:val="000262A6"/>
    <w:pPr>
      <w:numPr>
        <w:ilvl w:val="5"/>
        <w:numId w:val="4"/>
      </w:numPr>
      <w:spacing w:after="60" w:before="240"/>
      <w:outlineLvl w:val="5"/>
    </w:pPr>
    <w:rPr>
      <w:i w:val="1"/>
      <w:sz w:val="22"/>
    </w:rPr>
  </w:style>
  <w:style w:type="paragraph" w:styleId="Heading7">
    <w:name w:val="heading 7"/>
    <w:basedOn w:val="Normal"/>
    <w:next w:val="Normal"/>
    <w:qFormat w:val="1"/>
    <w:rsid w:val="000262A6"/>
    <w:pPr>
      <w:numPr>
        <w:ilvl w:val="6"/>
        <w:numId w:val="4"/>
      </w:numPr>
      <w:spacing w:after="60" w:before="240"/>
      <w:outlineLvl w:val="6"/>
    </w:pPr>
    <w:rPr>
      <w:rFonts w:ascii="Arial" w:hAnsi="Arial"/>
      <w:sz w:val="20"/>
    </w:rPr>
  </w:style>
  <w:style w:type="paragraph" w:styleId="Heading8">
    <w:name w:val="heading 8"/>
    <w:basedOn w:val="Normal"/>
    <w:next w:val="Normal"/>
    <w:qFormat w:val="1"/>
    <w:rsid w:val="000262A6"/>
    <w:pPr>
      <w:numPr>
        <w:ilvl w:val="7"/>
        <w:numId w:val="4"/>
      </w:numPr>
      <w:spacing w:after="60" w:before="240"/>
      <w:outlineLvl w:val="7"/>
    </w:pPr>
    <w:rPr>
      <w:rFonts w:ascii="Arial" w:hAnsi="Arial"/>
      <w:i w:val="1"/>
      <w:sz w:val="20"/>
    </w:rPr>
  </w:style>
  <w:style w:type="paragraph" w:styleId="Heading9">
    <w:name w:val="heading 9"/>
    <w:basedOn w:val="Normal"/>
    <w:next w:val="Normal"/>
    <w:qFormat w:val="1"/>
    <w:rsid w:val="000262A6"/>
    <w:pPr>
      <w:numPr>
        <w:ilvl w:val="8"/>
        <w:numId w:val="4"/>
      </w:numPr>
      <w:spacing w:after="60" w:before="240"/>
      <w:outlineLvl w:val="8"/>
    </w:pPr>
    <w:rPr>
      <w:rFonts w:ascii="Arial" w:hAnsi="Arial"/>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semiHidden w:val="1"/>
    <w:rsid w:val="000262A6"/>
    <w:pPr>
      <w:tabs>
        <w:tab w:val="center" w:pos="4680"/>
        <w:tab w:val="right" w:pos="9360"/>
      </w:tabs>
    </w:pPr>
    <w:rPr>
      <w:b w:val="1"/>
      <w:i w:val="1"/>
      <w:sz w:val="20"/>
    </w:rPr>
  </w:style>
  <w:style w:type="paragraph" w:styleId="bullet" w:customStyle="1">
    <w:name w:val="bullet"/>
    <w:basedOn w:val="Normal"/>
    <w:rsid w:val="000262A6"/>
    <w:pPr>
      <w:numPr>
        <w:numId w:val="9"/>
      </w:numPr>
      <w:ind w:left="360" w:hanging="360"/>
    </w:pPr>
    <w:rPr>
      <w:rFonts w:ascii="Arial" w:hAnsi="Arial"/>
      <w:sz w:val="22"/>
    </w:rPr>
  </w:style>
  <w:style w:type="paragraph" w:styleId="Header">
    <w:name w:val="header"/>
    <w:basedOn w:val="Normal"/>
    <w:semiHidden w:val="1"/>
    <w:rsid w:val="000262A6"/>
    <w:pPr>
      <w:tabs>
        <w:tab w:val="center" w:pos="4680"/>
        <w:tab w:val="right" w:pos="9360"/>
      </w:tabs>
    </w:pPr>
    <w:rPr>
      <w:b w:val="1"/>
      <w:i w:val="1"/>
      <w:sz w:val="20"/>
    </w:rPr>
  </w:style>
  <w:style w:type="paragraph" w:styleId="tableleft" w:customStyle="1">
    <w:name w:val="table_left"/>
    <w:basedOn w:val="Normal"/>
    <w:rsid w:val="000262A6"/>
    <w:pPr>
      <w:spacing w:after="20" w:before="20" w:line="220" w:lineRule="exact"/>
    </w:pPr>
    <w:rPr>
      <w:b w:val="1"/>
      <w:sz w:val="22"/>
    </w:rPr>
  </w:style>
  <w:style w:type="paragraph" w:styleId="tableright" w:customStyle="1">
    <w:name w:val="table_right"/>
    <w:basedOn w:val="tableleft"/>
    <w:rsid w:val="000262A6"/>
    <w:rPr>
      <w:b w:val="0"/>
    </w:rPr>
  </w:style>
  <w:style w:type="paragraph" w:styleId="line" w:customStyle="1">
    <w:name w:val="line"/>
    <w:basedOn w:val="Title"/>
    <w:rsid w:val="000262A6"/>
    <w:pPr>
      <w:pBdr>
        <w:top w:color="auto" w:space="1" w:sz="36" w:val="single"/>
      </w:pBdr>
      <w:spacing w:after="0"/>
    </w:pPr>
    <w:rPr>
      <w:sz w:val="40"/>
    </w:rPr>
  </w:style>
  <w:style w:type="paragraph" w:styleId="ByLine" w:customStyle="1">
    <w:name w:val="ByLine"/>
    <w:basedOn w:val="Title"/>
    <w:rsid w:val="000262A6"/>
    <w:rPr>
      <w:sz w:val="28"/>
    </w:rPr>
  </w:style>
  <w:style w:type="paragraph" w:styleId="Title">
    <w:name w:val="Title"/>
    <w:basedOn w:val="Normal"/>
    <w:qFormat w:val="1"/>
    <w:rsid w:val="000262A6"/>
    <w:pPr>
      <w:spacing w:after="720" w:before="240" w:line="240" w:lineRule="auto"/>
      <w:jc w:val="right"/>
    </w:pPr>
    <w:rPr>
      <w:rFonts w:ascii="Arial" w:hAnsi="Arial"/>
      <w:b w:val="1"/>
      <w:kern w:val="28"/>
      <w:sz w:val="64"/>
    </w:rPr>
  </w:style>
  <w:style w:type="paragraph" w:styleId="ChangeHistoryTitle" w:customStyle="1">
    <w:name w:val="ChangeHistory Title"/>
    <w:basedOn w:val="Normal"/>
    <w:rsid w:val="000262A6"/>
    <w:pPr>
      <w:keepNext w:val="1"/>
      <w:spacing w:after="60" w:before="60" w:line="240" w:lineRule="auto"/>
      <w:jc w:val="center"/>
    </w:pPr>
    <w:rPr>
      <w:rFonts w:ascii="Arial" w:hAnsi="Arial"/>
      <w:b w:val="1"/>
      <w:sz w:val="36"/>
    </w:rPr>
  </w:style>
  <w:style w:type="paragraph" w:styleId="SuperTitle" w:customStyle="1">
    <w:name w:val="SuperTitle"/>
    <w:basedOn w:val="Title"/>
    <w:next w:val="Normal"/>
    <w:rsid w:val="000262A6"/>
    <w:pPr>
      <w:pBdr>
        <w:top w:color="auto" w:space="1" w:sz="48" w:val="single"/>
      </w:pBdr>
      <w:spacing w:after="0" w:before="960"/>
    </w:pPr>
    <w:rPr>
      <w:sz w:val="28"/>
    </w:rPr>
  </w:style>
  <w:style w:type="paragraph" w:styleId="TOCEntry" w:customStyle="1">
    <w:name w:val="TOCEntry"/>
    <w:basedOn w:val="Normal"/>
    <w:rsid w:val="000262A6"/>
    <w:pPr>
      <w:spacing w:before="120" w:line="240" w:lineRule="atLeast"/>
    </w:pPr>
    <w:rPr>
      <w:rFonts w:ascii="Times" w:hAnsi="Times"/>
      <w:b w:val="1"/>
      <w:sz w:val="36"/>
    </w:rPr>
  </w:style>
  <w:style w:type="paragraph" w:styleId="BodyText">
    <w:name w:val="Body Text"/>
    <w:basedOn w:val="Normal"/>
    <w:link w:val="BodyTextChar"/>
    <w:semiHidden w:val="1"/>
    <w:rsid w:val="000262A6"/>
    <w:rPr>
      <w:rFonts w:ascii="Arial" w:hAnsi="Arial"/>
      <w:i w:val="1"/>
      <w:sz w:val="22"/>
    </w:rPr>
  </w:style>
  <w:style w:type="paragraph" w:styleId="ListBullet">
    <w:name w:val="List Bullet"/>
    <w:basedOn w:val="Normal"/>
    <w:autoRedefine w:val="1"/>
    <w:semiHidden w:val="1"/>
    <w:rsid w:val="000262A6"/>
    <w:pPr>
      <w:numPr>
        <w:numId w:val="2"/>
      </w:numPr>
      <w:spacing w:after="60" w:line="220" w:lineRule="exact"/>
    </w:pPr>
    <w:rPr>
      <w:sz w:val="22"/>
    </w:rPr>
  </w:style>
  <w:style w:type="paragraph" w:styleId="TOC3">
    <w:name w:val="toc 3"/>
    <w:basedOn w:val="Normal"/>
    <w:next w:val="Normal"/>
    <w:autoRedefine w:val="1"/>
    <w:semiHidden w:val="1"/>
    <w:rsid w:val="000262A6"/>
    <w:pPr>
      <w:ind w:left="480"/>
    </w:pPr>
  </w:style>
  <w:style w:type="paragraph" w:styleId="boilerplate" w:customStyle="1">
    <w:name w:val="boilerplate"/>
    <w:basedOn w:val="Normal"/>
    <w:rsid w:val="000262A6"/>
    <w:pPr>
      <w:spacing w:line="220" w:lineRule="exact"/>
    </w:pPr>
    <w:rPr>
      <w:rFonts w:ascii="Arial" w:hAnsi="Arial"/>
      <w:i w:val="1"/>
      <w:sz w:val="22"/>
    </w:rPr>
  </w:style>
  <w:style w:type="paragraph" w:styleId="TOC4">
    <w:name w:val="toc 4"/>
    <w:basedOn w:val="Normal"/>
    <w:next w:val="Normal"/>
    <w:autoRedefine w:val="1"/>
    <w:semiHidden w:val="1"/>
    <w:rsid w:val="000262A6"/>
    <w:pPr>
      <w:ind w:left="720"/>
    </w:pPr>
  </w:style>
  <w:style w:type="paragraph" w:styleId="TableTextsmall" w:customStyle="1">
    <w:name w:val="Table Text small"/>
    <w:basedOn w:val="Normal"/>
    <w:rsid w:val="0066794E"/>
    <w:pPr>
      <w:keepNext w:val="1"/>
      <w:keepLines w:val="1"/>
      <w:spacing w:after="20" w:before="20"/>
      <w:ind w:left="95"/>
    </w:pPr>
    <w:rPr>
      <w:rFonts w:ascii="Arial" w:hAnsi="Arial"/>
      <w:sz w:val="18"/>
      <w:szCs w:val="18"/>
    </w:rPr>
  </w:style>
  <w:style w:type="paragraph" w:styleId="TOC1">
    <w:name w:val="toc 1"/>
    <w:basedOn w:val="Normal"/>
    <w:next w:val="Normal"/>
    <w:autoRedefine w:val="1"/>
    <w:uiPriority w:val="39"/>
    <w:rsid w:val="000262A6"/>
    <w:pPr>
      <w:tabs>
        <w:tab w:val="left" w:pos="360"/>
        <w:tab w:val="right" w:leader="dot" w:pos="8630"/>
      </w:tabs>
    </w:pPr>
    <w:rPr>
      <w:noProof w:val="1"/>
    </w:rPr>
  </w:style>
  <w:style w:type="paragraph" w:styleId="TOC2">
    <w:name w:val="toc 2"/>
    <w:basedOn w:val="Normal"/>
    <w:next w:val="Normal"/>
    <w:autoRedefine w:val="1"/>
    <w:uiPriority w:val="39"/>
    <w:rsid w:val="000262A6"/>
    <w:pPr>
      <w:tabs>
        <w:tab w:val="left" w:pos="800"/>
        <w:tab w:val="right" w:leader="dot" w:pos="8630"/>
      </w:tabs>
      <w:ind w:left="360"/>
    </w:pPr>
    <w:rPr>
      <w:noProof w:val="1"/>
    </w:rPr>
  </w:style>
  <w:style w:type="paragraph" w:styleId="TOC5">
    <w:name w:val="toc 5"/>
    <w:basedOn w:val="Normal"/>
    <w:next w:val="Normal"/>
    <w:autoRedefine w:val="1"/>
    <w:semiHidden w:val="1"/>
    <w:rsid w:val="000262A6"/>
    <w:pPr>
      <w:ind w:left="960"/>
    </w:pPr>
  </w:style>
  <w:style w:type="paragraph" w:styleId="TOC6">
    <w:name w:val="toc 6"/>
    <w:basedOn w:val="Normal"/>
    <w:next w:val="Normal"/>
    <w:autoRedefine w:val="1"/>
    <w:semiHidden w:val="1"/>
    <w:rsid w:val="000262A6"/>
    <w:pPr>
      <w:ind w:left="1200"/>
    </w:pPr>
  </w:style>
  <w:style w:type="paragraph" w:styleId="TOC7">
    <w:name w:val="toc 7"/>
    <w:basedOn w:val="Normal"/>
    <w:next w:val="Normal"/>
    <w:autoRedefine w:val="1"/>
    <w:semiHidden w:val="1"/>
    <w:rsid w:val="000262A6"/>
    <w:pPr>
      <w:ind w:left="1440"/>
    </w:pPr>
  </w:style>
  <w:style w:type="paragraph" w:styleId="TOC8">
    <w:name w:val="toc 8"/>
    <w:basedOn w:val="Normal"/>
    <w:next w:val="Normal"/>
    <w:autoRedefine w:val="1"/>
    <w:semiHidden w:val="1"/>
    <w:rsid w:val="000262A6"/>
    <w:pPr>
      <w:ind w:left="1680"/>
    </w:pPr>
  </w:style>
  <w:style w:type="paragraph" w:styleId="TOC9">
    <w:name w:val="toc 9"/>
    <w:basedOn w:val="Normal"/>
    <w:next w:val="Normal"/>
    <w:autoRedefine w:val="1"/>
    <w:semiHidden w:val="1"/>
    <w:rsid w:val="000262A6"/>
    <w:pPr>
      <w:ind w:left="1920"/>
    </w:pPr>
  </w:style>
  <w:style w:type="paragraph" w:styleId="BullList" w:customStyle="1">
    <w:name w:val="Bull List"/>
    <w:basedOn w:val="Normal"/>
    <w:rsid w:val="000262A6"/>
    <w:pPr>
      <w:numPr>
        <w:numId w:val="8"/>
      </w:numPr>
      <w:spacing w:after="120" w:before="60" w:line="360" w:lineRule="auto"/>
    </w:pPr>
  </w:style>
  <w:style w:type="paragraph" w:styleId="NormalUnindented" w:customStyle="1">
    <w:name w:val="Normal Unindented"/>
    <w:basedOn w:val="Normal"/>
    <w:next w:val="NormalIndent"/>
    <w:rsid w:val="000262A6"/>
    <w:pPr>
      <w:spacing w:after="240" w:before="120" w:line="480" w:lineRule="auto"/>
    </w:pPr>
  </w:style>
  <w:style w:type="paragraph" w:styleId="NormalIndent">
    <w:name w:val="Normal Indent"/>
    <w:basedOn w:val="Normal"/>
    <w:semiHidden w:val="1"/>
    <w:rsid w:val="000262A6"/>
    <w:pPr>
      <w:ind w:left="720"/>
    </w:pPr>
  </w:style>
  <w:style w:type="paragraph" w:styleId="List">
    <w:name w:val="List"/>
    <w:basedOn w:val="Normal"/>
    <w:semiHidden w:val="1"/>
    <w:rsid w:val="0036331F"/>
    <w:pPr>
      <w:spacing w:after="120"/>
      <w:ind w:left="630" w:hanging="630"/>
    </w:pPr>
  </w:style>
  <w:style w:type="paragraph" w:styleId="Listindent" w:customStyle="1">
    <w:name w:val="List indent"/>
    <w:basedOn w:val="List"/>
    <w:rsid w:val="000262A6"/>
    <w:pPr>
      <w:ind w:left="1440"/>
    </w:pPr>
  </w:style>
  <w:style w:type="paragraph" w:styleId="FootnoteText">
    <w:name w:val="footnote text"/>
    <w:basedOn w:val="Normal"/>
    <w:semiHidden w:val="1"/>
    <w:rsid w:val="000262A6"/>
    <w:pPr>
      <w:spacing w:after="240" w:before="120" w:line="480" w:lineRule="auto"/>
      <w:ind w:firstLine="720"/>
    </w:pPr>
    <w:rPr>
      <w:sz w:val="20"/>
    </w:rPr>
  </w:style>
  <w:style w:type="character" w:styleId="FootnoteReference">
    <w:name w:val="footnote reference"/>
    <w:basedOn w:val="DefaultParagraphFont"/>
    <w:semiHidden w:val="1"/>
    <w:rsid w:val="000262A6"/>
    <w:rPr>
      <w:vertAlign w:val="superscript"/>
    </w:rPr>
  </w:style>
  <w:style w:type="paragraph" w:styleId="TableHead" w:customStyle="1">
    <w:name w:val="Table Head"/>
    <w:basedOn w:val="Heading3"/>
    <w:next w:val="Normal"/>
    <w:rsid w:val="0067727D"/>
    <w:pPr>
      <w:keepNext w:val="1"/>
      <w:keepLines w:val="1"/>
      <w:numPr>
        <w:ilvl w:val="0"/>
        <w:numId w:val="0"/>
      </w:numPr>
      <w:spacing w:before="60"/>
      <w:jc w:val="center"/>
      <w:outlineLvl w:val="9"/>
    </w:pPr>
    <w:rPr>
      <w:rFonts w:ascii="Arial" w:hAnsi="Arial"/>
      <w:b w:val="1"/>
      <w:sz w:val="22"/>
      <w:szCs w:val="22"/>
    </w:rPr>
  </w:style>
  <w:style w:type="paragraph" w:styleId="subHeading2" w:customStyle="1">
    <w:name w:val="subHeading 2"/>
    <w:basedOn w:val="Heading2"/>
    <w:rsid w:val="000262A6"/>
    <w:pPr>
      <w:keepNext w:val="0"/>
      <w:numPr>
        <w:ilvl w:val="0"/>
        <w:numId w:val="0"/>
      </w:numPr>
      <w:spacing w:after="120" w:line="320" w:lineRule="exact"/>
    </w:pPr>
    <w:rPr>
      <w:rFonts w:ascii="Arial" w:hAnsi="Arial"/>
      <w:sz w:val="29"/>
    </w:rPr>
  </w:style>
  <w:style w:type="paragraph" w:styleId="Normalunindented0" w:customStyle="1">
    <w:name w:val="Normal (unindented)"/>
    <w:basedOn w:val="Normal"/>
    <w:qFormat w:val="1"/>
    <w:rsid w:val="00DE6D9E"/>
    <w:pPr>
      <w:widowControl w:val="0"/>
      <w:autoSpaceDE w:val="0"/>
      <w:autoSpaceDN w:val="0"/>
      <w:adjustRightInd w:val="0"/>
      <w:spacing w:after="140" w:line="260" w:lineRule="exact"/>
      <w:ind w:left="475"/>
      <w:textAlignment w:val="baseline"/>
    </w:pPr>
    <w:rPr>
      <w:rFonts w:ascii="Segoe" w:cs="Segoe" w:hAnsi="Segoe" w:eastAsiaTheme="minorEastAsia"/>
      <w:color w:val="000000"/>
      <w:sz w:val="18"/>
      <w:szCs w:val="19"/>
    </w:rPr>
  </w:style>
  <w:style w:type="paragraph" w:styleId="NumList" w:customStyle="1">
    <w:name w:val="Num List"/>
    <w:basedOn w:val="Normal"/>
    <w:qFormat w:val="1"/>
    <w:rsid w:val="00DE6D9E"/>
    <w:pPr>
      <w:widowControl w:val="0"/>
      <w:numPr>
        <w:numId w:val="10"/>
      </w:numPr>
      <w:autoSpaceDE w:val="0"/>
      <w:autoSpaceDN w:val="0"/>
      <w:adjustRightInd w:val="0"/>
      <w:spacing w:after="140" w:line="260" w:lineRule="exact"/>
      <w:textAlignment w:val="baseline"/>
    </w:pPr>
    <w:rPr>
      <w:rFonts w:ascii="Segoe" w:cs="Segoe" w:hAnsi="Segoe" w:eastAsiaTheme="minorEastAsia"/>
      <w:color w:val="000000"/>
      <w:sz w:val="18"/>
      <w:szCs w:val="19"/>
    </w:rPr>
  </w:style>
  <w:style w:type="paragraph" w:styleId="Fig-Graphic" w:customStyle="1">
    <w:name w:val="Fig-Graphic"/>
    <w:basedOn w:val="Normal"/>
    <w:next w:val="Num-Caption"/>
    <w:qFormat w:val="1"/>
    <w:rsid w:val="00DD51F4"/>
    <w:pPr>
      <w:widowControl w:val="0"/>
      <w:suppressAutoHyphens w:val="1"/>
      <w:autoSpaceDE w:val="0"/>
      <w:autoSpaceDN w:val="0"/>
      <w:adjustRightInd w:val="0"/>
      <w:spacing w:after="80" w:before="180" w:line="240" w:lineRule="atLeast"/>
      <w:ind w:left="480"/>
      <w:textAlignment w:val="baseline"/>
    </w:pPr>
    <w:rPr>
      <w:rFonts w:ascii="Segoe" w:cs="Segoe" w:hAnsi="Segoe" w:eastAsiaTheme="minorEastAsia"/>
      <w:iCs w:val="1"/>
      <w:color w:val="000000"/>
      <w:sz w:val="18"/>
      <w:szCs w:val="19"/>
    </w:rPr>
  </w:style>
  <w:style w:type="paragraph" w:styleId="Num-Caption" w:customStyle="1">
    <w:name w:val="Num-Caption"/>
    <w:basedOn w:val="Normal"/>
    <w:next w:val="Normal"/>
    <w:uiPriority w:val="1"/>
    <w:qFormat w:val="1"/>
    <w:rsid w:val="00DD51F4"/>
    <w:pPr>
      <w:keepLines w:val="1"/>
      <w:widowControl w:val="0"/>
      <w:autoSpaceDE w:val="0"/>
      <w:autoSpaceDN w:val="0"/>
      <w:adjustRightInd w:val="0"/>
      <w:spacing w:after="360" w:before="240"/>
      <w:ind w:left="475"/>
      <w:textAlignment w:val="baseline"/>
    </w:pPr>
    <w:rPr>
      <w:rFonts w:cs="Segoe" w:eastAsiaTheme="minorEastAsia"/>
      <w:color w:val="000000"/>
      <w:szCs w:val="16"/>
    </w:rPr>
  </w:style>
  <w:style w:type="character" w:styleId="FigNum" w:customStyle="1">
    <w:name w:val="Fig Num"/>
    <w:uiPriority w:val="8"/>
    <w:rsid w:val="00DD51F4"/>
    <w:rPr>
      <w:b w:val="1"/>
      <w:bCs w:val="1"/>
      <w:caps w:val="1"/>
      <w:sz w:val="15"/>
      <w:szCs w:val="15"/>
    </w:rPr>
  </w:style>
  <w:style w:type="paragraph" w:styleId="BalloonText">
    <w:name w:val="Balloon Text"/>
    <w:basedOn w:val="Normal"/>
    <w:link w:val="BalloonTextChar"/>
    <w:uiPriority w:val="99"/>
    <w:semiHidden w:val="1"/>
    <w:unhideWhenUsed w:val="1"/>
    <w:rsid w:val="00DD51F4"/>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DD51F4"/>
    <w:rPr>
      <w:rFonts w:ascii="Tahoma" w:cs="Tahoma" w:hAnsi="Tahoma"/>
      <w:sz w:val="16"/>
      <w:szCs w:val="16"/>
    </w:rPr>
  </w:style>
  <w:style w:type="paragraph" w:styleId="TableText" w:customStyle="1">
    <w:name w:val="Table Text"/>
    <w:basedOn w:val="Normal"/>
    <w:rsid w:val="00DD51F4"/>
    <w:pPr>
      <w:widowControl w:val="0"/>
      <w:tabs>
        <w:tab w:val="right" w:pos="300"/>
        <w:tab w:val="left" w:pos="480"/>
      </w:tabs>
      <w:autoSpaceDE w:val="0"/>
      <w:autoSpaceDN w:val="0"/>
      <w:adjustRightInd w:val="0"/>
      <w:spacing w:after="20" w:before="20"/>
      <w:textAlignment w:val="baseline"/>
    </w:pPr>
    <w:rPr>
      <w:rFonts w:cs="Segoe" w:eastAsiaTheme="minorEastAsia"/>
      <w:color w:val="000000"/>
      <w:sz w:val="22"/>
      <w:szCs w:val="14"/>
    </w:rPr>
  </w:style>
  <w:style w:type="character" w:styleId="BodyTextChar" w:customStyle="1">
    <w:name w:val="Body Text Char"/>
    <w:basedOn w:val="DefaultParagraphFont"/>
    <w:link w:val="BodyText"/>
    <w:semiHidden w:val="1"/>
    <w:rsid w:val="00DD51F4"/>
    <w:rPr>
      <w:rFonts w:ascii="Arial" w:hAnsi="Arial"/>
      <w:i w:val="1"/>
      <w:sz w:val="22"/>
    </w:rPr>
  </w:style>
  <w:style w:type="character" w:styleId="Italic" w:customStyle="1">
    <w:name w:val="Italic"/>
    <w:uiPriority w:val="4"/>
    <w:qFormat w:val="1"/>
    <w:rsid w:val="008C560D"/>
    <w:rPr>
      <w:rFonts w:ascii="Segoe" w:hAnsi="Segoe"/>
      <w:i w:val="1"/>
      <w:iCs w:val="1"/>
    </w:rPr>
  </w:style>
  <w:style w:type="paragraph" w:styleId="SbarListNum-Caption" w:customStyle="1">
    <w:name w:val="Sbar List Num-Caption"/>
    <w:basedOn w:val="Normal"/>
    <w:next w:val="Normal"/>
    <w:uiPriority w:val="18"/>
    <w:rsid w:val="0066794E"/>
    <w:pPr>
      <w:keepLines w:val="1"/>
      <w:widowControl w:val="0"/>
      <w:autoSpaceDE w:val="0"/>
      <w:autoSpaceDN w:val="0"/>
      <w:adjustRightInd w:val="0"/>
      <w:spacing w:after="100" w:line="210" w:lineRule="atLeast"/>
      <w:ind w:left="1200" w:right="240"/>
      <w:textAlignment w:val="baseline"/>
    </w:pPr>
    <w:rPr>
      <w:rFonts w:ascii="Segoe" w:cs="Segoe" w:hAnsi="Segoe" w:eastAsiaTheme="minorEastAsia"/>
      <w:color w:val="000000"/>
      <w:sz w:val="17"/>
      <w:szCs w:val="17"/>
    </w:rPr>
  </w:style>
  <w:style w:type="character" w:styleId="CommentReference">
    <w:name w:val="annotation reference"/>
    <w:basedOn w:val="DefaultParagraphFont"/>
    <w:uiPriority w:val="99"/>
    <w:semiHidden w:val="1"/>
    <w:unhideWhenUsed w:val="1"/>
    <w:rsid w:val="006451C8"/>
    <w:rPr>
      <w:sz w:val="16"/>
      <w:szCs w:val="16"/>
    </w:rPr>
  </w:style>
  <w:style w:type="paragraph" w:styleId="CommentText">
    <w:name w:val="annotation text"/>
    <w:basedOn w:val="Normal"/>
    <w:link w:val="CommentTextChar"/>
    <w:uiPriority w:val="99"/>
    <w:semiHidden w:val="1"/>
    <w:unhideWhenUsed w:val="1"/>
    <w:rsid w:val="006451C8"/>
    <w:pPr>
      <w:widowControl w:val="0"/>
      <w:autoSpaceDE w:val="0"/>
      <w:autoSpaceDN w:val="0"/>
      <w:adjustRightInd w:val="0"/>
      <w:spacing w:after="140" w:line="240" w:lineRule="auto"/>
      <w:ind w:left="475" w:firstLine="240"/>
      <w:textAlignment w:val="baseline"/>
    </w:pPr>
    <w:rPr>
      <w:rFonts w:ascii="Segoe" w:cs="Segoe" w:hAnsi="Segoe" w:eastAsiaTheme="minorEastAsia"/>
      <w:color w:val="000000"/>
      <w:sz w:val="20"/>
    </w:rPr>
  </w:style>
  <w:style w:type="character" w:styleId="CommentTextChar" w:customStyle="1">
    <w:name w:val="Comment Text Char"/>
    <w:basedOn w:val="DefaultParagraphFont"/>
    <w:link w:val="CommentText"/>
    <w:uiPriority w:val="99"/>
    <w:semiHidden w:val="1"/>
    <w:rsid w:val="006451C8"/>
    <w:rPr>
      <w:rFonts w:ascii="Segoe" w:cs="Segoe" w:hAnsi="Segoe" w:eastAsiaTheme="minorEastAsia"/>
      <w:color w:val="00000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header" Target="header4.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image" Target="media/image1.png"/><Relationship Id="rId14" Type="http://schemas.openxmlformats.org/officeDocument/2006/relationships/footer" Target="foot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6j8aSOgCjG6KxgPj6Uy2PAN5cw==">CgMxLjAyCGguZ2pkZ3hzMg5oLnM4bnZrYTVmZnQxeDIOaC4yNW5ndDRpY2dzYjUyDmguYnFqcnE4NXRpdnI0Mg5oLjI0a3lvZHZtbGczdDIOaC5kd3JwdHBjaXJjbWIyDmguNHZ1c2xrczZzNHVjMg5oLjIwa2g4OGF5dmMwNDIOaC5yc2FubGV5ajRxNjkyDmguaTNwNndhamhwYWxzMg5oLmI2bzE0bDk1ZDc5dDIOaC53Zmc4M2lnMGpwaGMyCWguMzBqMHpsbDIJaC4xZm9iOXRlMgloLjN6bnlzaDcyCWguMmV0OTJwMDIIaC50eWpjd3QyCWguM2R5NnZrbTIJaC40ZDM0b2c4MgloLjJzOGV5bzEyCWguMTdkcDh2dTIJaC4zcmRjcmpuMgloLjI2aW4xcmcyCGgubG54Yno5MgloLjM1bmt1bjIyCWguMWtzdjR1djIJaC40NHNpbmlvMg5oLmJ2MTNzdmg5d28wZTgAciExZEJua1RqQW9XRTduaWRQOW9YQ01TQVU0cENsSGF4ZG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2013-04-03T02:50:00Z</dcterms:created>
  <dc:creator>Karl Wiegers</dc:creator>
</cp:coreProperties>
</file>