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44"/>
                <w:szCs w:val="44"/>
              </w:rPr>
              <w:t xml:space="preserve">NETS Support Centre — Travel with NETS FAQ</w:t>
            </w:r>
          </w:p>
          <w:p>
            <w:r>
              <w:rPr>
                <w:rFonts w:ascii="Barlow" w:cs="Barlow" w:eastAsia="Barlow" w:hAnsi="Barlow"/>
                <w:color w:val="FFFFFF"/>
                <w:sz w:val="19"/>
                <w:szCs w:val="19"/>
              </w:rPr>
              <w:t xml:space="preserve">Consumers/Cardholders · Source: https://www.nets.com.sg/nets/for-you/support (Travel with NETS)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ED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0046AD"/>
                <w:sz w:val="18"/>
                <w:szCs w:val="18"/>
              </w:rPr>
              <w:t xml:space="preserve">AI-AGENT CONTENT NOTE  </w:t>
            </w:r>
            <w:r>
              <w:rPr>
                <w:rFonts w:ascii="Barlow" w:cs="Barlow" w:eastAsia="Barlow" w:hAnsi="Barlow"/>
                <w:i/>
                <w:iCs/>
                <w:color w:val="101820"/>
                <w:sz w:val="18"/>
                <w:szCs w:val="18"/>
              </w:rPr>
              <w:t xml:space="preserve">This document is intended for ingestion into an AI Agent's RAG knowledge base. Every answer is self-contained — no “click here,” no external contact numbers or emails, no unresolved references.</w:t>
            </w:r>
          </w:p>
        </w:tc>
      </w:tr>
    </w:tbl>
    <w:p>
      <w:pPr>
        <w:pStyle w:val="Heading1"/>
        <w:spacing w:after="160" w:before="400"/>
      </w:pPr>
      <w:r>
        <w:rPr>
          <w:rFonts w:ascii="Barlow" w:cs="Barlow" w:eastAsia="Barlow" w:hAnsi="Barlow"/>
          <w:b/>
          <w:bCs/>
          <w:color w:val="0046AD"/>
          <w:sz w:val="40"/>
          <w:szCs w:val="40"/>
        </w:rPr>
        <w:t xml:space="preserve">Travel with NETS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Travel with NETS › General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(Travel with NETS)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Consumers/Cardholders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Using NETS Bank Cards overseas, exchange rates, and currency on receipts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Is it safe to use NETS overseas?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Yes — you'll be required to enter your card PIN for NETS payments overseas, making it just as safe as using your NETS Bank Card in Singapore.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Q2.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In which countries can I use my NETS Bank Cards for payments overseas?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A2.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Currently:</w:t>
      </w:r>
    </w:p>
    <w:p>
      <w:pPr>
        <w:spacing w:after="40" w:before="100"/>
      </w:pPr>
      <w:r>
        <w:rPr>
          <w:rFonts w:ascii="Barlow" w:cs="Barlow" w:eastAsia="Barlow" w:hAnsi="Barlow"/>
          <w:b/>
          <w:bCs/>
          <w:color w:val="626469"/>
          <w:sz w:val="21"/>
          <w:szCs w:val="21"/>
        </w:rPr>
        <w:t xml:space="preserve">Malaysia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NETS Bank Cards issued by DBS, POSB, OCBC, and UOB can be used at selected merchants accepting NETS.</w:t>
      </w:r>
    </w:p>
    <w:p>
      <w:pPr>
        <w:spacing w:after="40" w:before="100"/>
      </w:pPr>
      <w:r>
        <w:rPr>
          <w:rFonts w:ascii="Barlow" w:cs="Barlow" w:eastAsia="Barlow" w:hAnsi="Barlow"/>
          <w:b/>
          <w:bCs/>
          <w:color w:val="626469"/>
          <w:sz w:val="21"/>
          <w:szCs w:val="21"/>
        </w:rPr>
        <w:t xml:space="preserve">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NETS Bank Cards issued by UOB can be used at selected merchants accepting NETS.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Q3.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Can NETS Bank Card be used anywhere in Malaysia?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A3.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NETS is accepted at selected NETS-enabled merchants in Malaysia, mostly concentrated in Johor Bahru, Kuala Lumpur, Malacca, and Penang.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Q4.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Can NETS Bank Card be used anywhere in India?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A4.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NETS is accepted at selected NETS-enabled merchants in India, mostly concentrated in Mumbai, Delhi, and Chennai.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Q5.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will I know what the NETS exchange rate is?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A5.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The competitive exchange rate NETS applies will show up in your bank account statement after the payment is made.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Q6.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Are there admin charges?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A6.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No — unlike credit cards, NETS overseas payments don't carry any bank admin charges.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Q7.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Will I be charged in Singapore dollars or foreign currency?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A7.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NETS converts the foreign currency amount to SGD based on NETS' prevailing exchange rate, and the converted SGD amount is what appears in your bank account statement.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Q8.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What currency is displayed on the receipts?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A8.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The receipt shows the amount in the local foreign currency — for example, purchases in India show Indian Rupees (INR), and purchases in Malaysia show Malaysian Ringgit (MYR).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Card Related Issues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Travel with NETS › Card Related Issues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(Travel with NETS)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Consumers/Cardholders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Card eligibility, activation, and spending limits for overseas NETS payments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Q9.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Is my card eligible for use overseas?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A9.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NETS Bank Cards issued by DBS/POSB, OCBC, and UOB work at NETS acceptance points in Malaysia; cards issued by UOB also work at NETS acceptance points in India. To pay, insert your card into the POS terminal and enter your card PIN — that completes the transaction.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Q10.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Do I need to enable my NETS Bank Card for overseas usage?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A10.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No, no enabling step is needed for overseas usage.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Q11.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My bank's debit card has a NETS logo. Can I use the card overseas?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A11.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Yes — since your bank's debit card has the NETS function, you can use it with your card PIN overseas.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Q12.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My credit card has a NETS logo. Can I use the card for NETS payment overseas?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A12.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The NETS function on a credit card needs to be activated first. Visit your bank to link the credit card to your current or savings account and activate its NETS function before using it overseas.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Q13.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Is there a minimum purchase amount in a single receipt for NETS Bank Card payment overseas?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A13.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This depends on the country:</w:t>
      </w:r>
    </w:p>
    <w:p>
      <w:pPr>
        <w:spacing w:after="40" w:before="100"/>
      </w:pPr>
      <w:r>
        <w:rPr>
          <w:rFonts w:ascii="Barlow" w:cs="Barlow" w:eastAsia="Barlow" w:hAnsi="Barlow"/>
          <w:b/>
          <w:bCs/>
          <w:color w:val="626469"/>
          <w:sz w:val="21"/>
          <w:szCs w:val="21"/>
        </w:rPr>
        <w:t xml:space="preserve">Malaysia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No minimum spend — you just need sufficient funds in the bank account linked to your NETS Bank Card.</w:t>
      </w:r>
    </w:p>
    <w:p>
      <w:pPr>
        <w:spacing w:after="40" w:before="100"/>
      </w:pPr>
      <w:r>
        <w:rPr>
          <w:rFonts w:ascii="Barlow" w:cs="Barlow" w:eastAsia="Barlow" w:hAnsi="Barlow"/>
          <w:b/>
          <w:bCs/>
          <w:color w:val="626469"/>
          <w:sz w:val="21"/>
          <w:szCs w:val="21"/>
        </w:rPr>
        <w:t xml:space="preserve">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The minimum purchase amount per receipt is 50 Indian Rupees (INR).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Q14.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Is there a maximum purchase daily limit for NETS Bank Card payment overseas?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A14.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Yes — default and customisable limit settings vary by bank, so check your bank's website or mobile banking app for the specifics.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Merchant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Travel with NETS › Merchant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(Travel with NETS)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Consumers/Cardholders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Recognising NETS-accepting merchants overseas and handling payment issues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Q15.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will I know if a merchant accepts NETS?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A15.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Look out for the NETS acceptance decal, which varies slightly by country: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Malaysia: a red-and-white "We Accept NETS" decal, powered by PayNet.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India: a "We Accept NETS" decal noting acceptance enabled by NPCI International and SBI Payments.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Q16.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What if I have an issue making payment with my NETS Bank Card at a store even when it has the NETS acceptance decal?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A16.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Contact your respective bank for support — they handle the transaction and can help troubleshoot.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Q17.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What happens if I discover that the transaction amount is incorrect after the transaction is approved at the merchant?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A17.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Contact your respective bank for support with disputing or correcting the transaction.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Q18.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Where can I get more information?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A18.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I can help connect you with a NETS customer service agent for more information on using NETS overseas — just let me know and I'll get that started for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8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2026-08-26T08:30:31.871Z</dcterms:created>
  <dcterms:modified xsi:type="dcterms:W3CDTF">2026-08-26T08:30:31.871Z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