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Motoring Card FAQ</w:t>
            </w:r>
          </w:p>
          <w:p>
            <w:r>
              <w:rPr>
                <w:rFonts w:ascii="Barlow" w:cs="Barlow" w:eastAsia="Barlow" w:hAnsi="Barlow"/>
                <w:color w:val="FFFFFF"/>
                <w:sz w:val="19"/>
                <w:szCs w:val="19"/>
              </w:rPr>
              <w:t xml:space="preserve">Consumers/Cardholders · Source: https://www.nets.com.sg/nets/for-you/support (NETS Motoring Card)</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Motoring Card</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Motoring Card › General</w:t>
            </w:r>
          </w:p>
          <w:p>
            <w:r>
              <w:rPr>
                <w:rFonts w:ascii="Barlow" w:cs="Barlow" w:eastAsia="Barlow" w:hAnsi="Barlow"/>
                <w:i/>
                <w:iCs/>
                <w:color w:val="FFFFFF"/>
                <w:sz w:val="19"/>
                <w:szCs w:val="19"/>
              </w:rPr>
              <w:t xml:space="preserve">Source: https://www.nets.com.sg/nets/for-you/support (NETS Motoring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Card basics, purchase, top-up, balance, refunds, transaction issues, and ERP/car park payment</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the NETS Motoring Card?</w:t>
      </w:r>
    </w:p>
    <w:p>
      <w:pPr>
        <w:spacing w:after="12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It's a contactless, multi-purpose stored value CEPAS card used for ERP and car park payments in Singapore. It can only be used in 2nd Generation In-Vehicle Units (2GIU) and the future On-Board Unit (OBU).</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What is the difference between the current CashCard and the NETS Motoring Card?</w:t>
      </w:r>
    </w:p>
    <w:p>
      <w:pPr>
        <w:spacing w:after="6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The NETS Motoring Card will replace the current CashCard. It can only be used in 2nd Generation In-Vehicle Units (2GIU) and the future On-Board Unit (OBU); if you have a first-generation IU, you can only use the CashCard. The NETS Motoring Card also offers the following features:</w:t>
      </w:r>
    </w:p>
    <w:p>
      <w:pPr>
        <w:pStyle w:val="ListParagraph"/>
        <w:numPr>
          <w:ilvl w:val="0"/>
          <w:numId w:val="1"/>
        </w:numPr>
        <w:spacing w:after="40"/>
      </w:pPr>
      <w:r>
        <w:rPr>
          <w:rFonts w:ascii="Barlow" w:cs="Barlow" w:eastAsia="Barlow" w:hAnsi="Barlow"/>
          <w:color w:val="101820"/>
          <w:sz w:val="21"/>
          <w:szCs w:val="21"/>
        </w:rPr>
        <w:t xml:space="preserve">Auto Top-Up – link your credit/debit card as the funding source and the card tops up automatically, so you never run short of stored value.</w:t>
      </w:r>
    </w:p>
    <w:p>
      <w:pPr>
        <w:pStyle w:val="ListParagraph"/>
        <w:numPr>
          <w:ilvl w:val="0"/>
          <w:numId w:val="1"/>
        </w:numPr>
        <w:spacing w:after="40"/>
      </w:pPr>
      <w:r>
        <w:rPr>
          <w:rFonts w:ascii="Barlow" w:cs="Barlow" w:eastAsia="Barlow" w:hAnsi="Barlow"/>
          <w:color w:val="101820"/>
          <w:sz w:val="21"/>
          <w:szCs w:val="21"/>
        </w:rPr>
        <w:t xml:space="preserve">Contactless Functionality – for car park readers that don't support automatic fee deduction, tap and hold your card instead of inserting it.</w:t>
      </w:r>
    </w:p>
    <w:p>
      <w:pPr>
        <w:pStyle w:val="ListParagraph"/>
        <w:numPr>
          <w:ilvl w:val="0"/>
          <w:numId w:val="1"/>
        </w:numPr>
        <w:spacing w:after="40"/>
      </w:pPr>
      <w:r>
        <w:rPr>
          <w:rFonts w:ascii="Barlow" w:cs="Barlow" w:eastAsia="Barlow" w:hAnsi="Barlow"/>
          <w:color w:val="101820"/>
          <w:sz w:val="21"/>
          <w:szCs w:val="21"/>
        </w:rPr>
        <w:t xml:space="preserve">NETS App – check your card balance and expiry, view transaction history, top up, and apply for Auto Top-Up.</w:t>
      </w:r>
    </w:p>
    <w:p>
      <w:pPr>
        <w:pStyle w:val="ListParagraph"/>
        <w:numPr>
          <w:ilvl w:val="0"/>
          <w:numId w:val="1"/>
        </w:numPr>
        <w:spacing w:after="40"/>
      </w:pPr>
      <w:r>
        <w:rPr>
          <w:rFonts w:ascii="Barlow" w:cs="Barlow" w:eastAsia="Barlow" w:hAnsi="Barlow"/>
          <w:color w:val="101820"/>
          <w:sz w:val="21"/>
          <w:szCs w:val="21"/>
        </w:rPr>
        <w:t xml:space="preserve">Exclusive privileges (terms and conditions apply) – WINK+ points on ERP payments and free card insurance by HL Assurance.</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Where can I buy the NETS Motoring Card?</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The NETS Motoring Card costs $10 per card ($5 card cost + $5 stored value) and can be purchased from all petrol stations and convenience stores.</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I went to a petrol station / convenience store today but they did not have the NETS Motoring Card.</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Distributors manage their own stock across stores, so some may run out faster than others. Try another store, or visit the NETS Customer Service Centre (351 Braddell Road #01-03, Singapore 579713, open 8:30am–5:30pm Monday–Friday) — a card will always be available there.</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How do I pay for ERP / car park charges?</w:t>
      </w:r>
    </w:p>
    <w:p>
      <w:pPr>
        <w:spacing w:after="6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You can use your NETS Motoring Card for ERP, checkpoint toll, and car park charges (only compatible with 2nd Generation In-Vehicle Units (2GIU) and the future On-Board Unit (OBU)):</w:t>
      </w:r>
    </w:p>
    <w:p>
      <w:pPr>
        <w:spacing w:after="40" w:before="100"/>
      </w:pPr>
      <w:r>
        <w:rPr>
          <w:rFonts w:ascii="Barlow" w:cs="Barlow" w:eastAsia="Barlow" w:hAnsi="Barlow"/>
          <w:b/>
          <w:bCs/>
          <w:color w:val="626469"/>
          <w:sz w:val="21"/>
          <w:szCs w:val="21"/>
        </w:rPr>
        <w:t xml:space="preserve">For ERP</w:t>
      </w:r>
    </w:p>
    <w:p>
      <w:pPr>
        <w:pStyle w:val="ListParagraph"/>
        <w:numPr>
          <w:ilvl w:val="0"/>
          <w:numId w:val="1"/>
        </w:numPr>
        <w:spacing w:after="40"/>
      </w:pPr>
      <w:r>
        <w:rPr>
          <w:rFonts w:ascii="Barlow" w:cs="Barlow" w:eastAsia="Barlow" w:hAnsi="Barlow"/>
          <w:color w:val="101820"/>
          <w:sz w:val="21"/>
          <w:szCs w:val="21"/>
        </w:rPr>
        <w:t xml:space="preserve">Insert your NETS Motoring Card into your vehicle's 2GIU to pay ERP charges.</w:t>
      </w:r>
    </w:p>
    <w:p>
      <w:pPr>
        <w:spacing w:after="40" w:before="100"/>
      </w:pPr>
      <w:r>
        <w:rPr>
          <w:rFonts w:ascii="Barlow" w:cs="Barlow" w:eastAsia="Barlow" w:hAnsi="Barlow"/>
          <w:b/>
          <w:bCs/>
          <w:color w:val="626469"/>
          <w:sz w:val="21"/>
          <w:szCs w:val="21"/>
        </w:rPr>
        <w:t xml:space="preserve">For car park</w:t>
      </w:r>
    </w:p>
    <w:p>
      <w:pPr>
        <w:pStyle w:val="ListParagraph"/>
        <w:numPr>
          <w:ilvl w:val="0"/>
          <w:numId w:val="1"/>
        </w:numPr>
        <w:spacing w:after="40"/>
      </w:pPr>
      <w:r>
        <w:rPr>
          <w:rFonts w:ascii="Barlow" w:cs="Barlow" w:eastAsia="Barlow" w:hAnsi="Barlow"/>
          <w:color w:val="101820"/>
          <w:sz w:val="21"/>
          <w:szCs w:val="21"/>
        </w:rPr>
        <w:t xml:space="preserve">Where auto deduction is available, insert your card into the 2GIU to enter and exit.</w:t>
      </w:r>
    </w:p>
    <w:p>
      <w:pPr>
        <w:pStyle w:val="ListParagraph"/>
        <w:numPr>
          <w:ilvl w:val="0"/>
          <w:numId w:val="1"/>
        </w:numPr>
        <w:spacing w:after="40"/>
      </w:pPr>
      <w:r>
        <w:rPr>
          <w:rFonts w:ascii="Barlow" w:cs="Barlow" w:eastAsia="Barlow" w:hAnsi="Barlow"/>
          <w:color w:val="101820"/>
          <w:sz w:val="21"/>
          <w:szCs w:val="21"/>
        </w:rPr>
        <w:t xml:space="preserve">Where auto deduction isn't available, tap and hold your card on the car park reader instead.</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What is the maximum amount I can store in my NETS Motoring Card?</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You can store a maximum of S$500 in your NETS Motoring Card.</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What should I do if I am having issues paying for my car park fees using my NETS Motoring Card?</w:t>
      </w:r>
    </w:p>
    <w:p>
      <w:pPr>
        <w:spacing w:after="6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This depends on the car park's setup:</w:t>
      </w:r>
    </w:p>
    <w:p>
      <w:pPr>
        <w:pStyle w:val="ListParagraph"/>
        <w:numPr>
          <w:ilvl w:val="0"/>
          <w:numId w:val="1"/>
        </w:numPr>
        <w:spacing w:after="40"/>
      </w:pPr>
      <w:r>
        <w:rPr>
          <w:rFonts w:ascii="Barlow" w:cs="Barlow" w:eastAsia="Barlow" w:hAnsi="Barlow"/>
          <w:color w:val="101820"/>
          <w:sz w:val="21"/>
          <w:szCs w:val="21"/>
        </w:rPr>
        <w:t xml:space="preserve">Full Electronic Parking System (EPS) car parks: keep your card in the In-Vehicle Unit (IU) when entering and exiting.</w:t>
      </w:r>
    </w:p>
    <w:p>
      <w:pPr>
        <w:pStyle w:val="ListParagraph"/>
        <w:numPr>
          <w:ilvl w:val="0"/>
          <w:numId w:val="1"/>
        </w:numPr>
        <w:spacing w:after="40"/>
      </w:pPr>
      <w:r>
        <w:rPr>
          <w:rFonts w:ascii="Barlow" w:cs="Barlow" w:eastAsia="Barlow" w:hAnsi="Barlow"/>
          <w:color w:val="101820"/>
          <w:sz w:val="21"/>
          <w:szCs w:val="21"/>
        </w:rPr>
        <w:t xml:space="preserve">Car parks that auto-detect the card on entry but not exit: remove the card from your IU and tap and hold it on the reader when exiting.</w:t>
      </w:r>
    </w:p>
    <w:p>
      <w:pPr>
        <w:pStyle w:val="ListParagraph"/>
        <w:numPr>
          <w:ilvl w:val="0"/>
          <w:numId w:val="1"/>
        </w:numPr>
        <w:spacing w:after="40"/>
      </w:pPr>
      <w:r>
        <w:rPr>
          <w:rFonts w:ascii="Barlow" w:cs="Barlow" w:eastAsia="Barlow" w:hAnsi="Barlow"/>
          <w:color w:val="101820"/>
          <w:sz w:val="21"/>
          <w:szCs w:val="21"/>
        </w:rPr>
        <w:t xml:space="preserve">Car parks that don't auto-detect the card at all: tap and hold the card on the reader both when entering and exiting.</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Can I view the transaction history of my NETS Motoring Card?</w:t>
      </w:r>
    </w:p>
    <w:p>
      <w:pPr>
        <w:spacing w:after="6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Yes — you can check your transaction history (up to the last 30 transactions) via the NETS App, or check and/or print at any of the following:</w:t>
      </w:r>
    </w:p>
    <w:p>
      <w:pPr>
        <w:pStyle w:val="ListParagraph"/>
        <w:numPr>
          <w:ilvl w:val="0"/>
          <w:numId w:val="1"/>
        </w:numPr>
        <w:spacing w:after="40"/>
      </w:pPr>
      <w:r>
        <w:rPr>
          <w:rFonts w:ascii="Barlow" w:cs="Barlow" w:eastAsia="Barlow" w:hAnsi="Barlow"/>
          <w:color w:val="101820"/>
          <w:sz w:val="21"/>
          <w:szCs w:val="21"/>
        </w:rPr>
        <w:t xml:space="preserve">NETS Customer Service Centre (up to the last 30 transactions)</w:t>
      </w:r>
    </w:p>
    <w:p>
      <w:pPr>
        <w:pStyle w:val="ListParagraph"/>
        <w:numPr>
          <w:ilvl w:val="0"/>
          <w:numId w:val="1"/>
        </w:numPr>
        <w:spacing w:after="40"/>
      </w:pPr>
      <w:r>
        <w:rPr>
          <w:rFonts w:ascii="Barlow" w:cs="Barlow" w:eastAsia="Barlow" w:hAnsi="Barlow"/>
          <w:color w:val="101820"/>
          <w:sz w:val="21"/>
          <w:szCs w:val="21"/>
        </w:rPr>
        <w:t xml:space="preserve">NETS Top-Up Machines (up to the last 25 transactions)</w:t>
      </w:r>
    </w:p>
    <w:p>
      <w:pPr>
        <w:pStyle w:val="ListParagraph"/>
        <w:numPr>
          <w:ilvl w:val="0"/>
          <w:numId w:val="1"/>
        </w:numPr>
        <w:spacing w:after="40"/>
      </w:pPr>
      <w:r>
        <w:rPr>
          <w:rFonts w:ascii="Barlow" w:cs="Barlow" w:eastAsia="Barlow" w:hAnsi="Barlow"/>
          <w:color w:val="101820"/>
          <w:sz w:val="21"/>
          <w:szCs w:val="21"/>
        </w:rPr>
        <w:t xml:space="preserve">Any DBS/POSB, OCBC or UOB ATM (up to the last 10 transactions)</w:t>
      </w:r>
    </w:p>
    <w:p>
      <w:pPr>
        <w:pStyle w:val="ListParagraph"/>
        <w:numPr>
          <w:ilvl w:val="0"/>
          <w:numId w:val="1"/>
        </w:numPr>
        <w:spacing w:after="40"/>
      </w:pPr>
      <w:r>
        <w:rPr>
          <w:rFonts w:ascii="Barlow" w:cs="Barlow" w:eastAsia="Barlow" w:hAnsi="Barlow"/>
          <w:color w:val="101820"/>
          <w:sz w:val="21"/>
          <w:szCs w:val="21"/>
        </w:rPr>
        <w:t xml:space="preserve">NETS Self-Service Top-Up Stations</w:t>
      </w:r>
    </w:p>
    <w:p>
      <w:pPr>
        <w:spacing w:after="120" w:before="60"/>
      </w:pPr>
      <w:r>
        <w:rPr>
          <w:rFonts w:ascii="Barlow" w:cs="Barlow" w:eastAsia="Barlow" w:hAnsi="Barlow"/>
          <w:color w:val="101820"/>
          <w:sz w:val="21"/>
          <w:szCs w:val="21"/>
        </w:rPr>
        <w:t xml:space="preserve">A fee of $0.20 (GST inclusive) applies for each statement print.</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Can I use the NETS Motoring Card to pay for vehicle tolls at the customs checkpoints?</w:t>
      </w:r>
    </w:p>
    <w:p>
      <w:pPr>
        <w:spacing w:after="12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Yes, the NETS Motoring Card can be used for vehicle tolls at customs checkpoints.</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How can I top up the NETS Motoring Card?</w:t>
      </w:r>
    </w:p>
    <w:p>
      <w:pPr>
        <w:spacing w:after="6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You can top up your NETS Motoring Card at any of the following:</w:t>
      </w:r>
    </w:p>
    <w:p>
      <w:pPr>
        <w:pStyle w:val="ListParagraph"/>
        <w:numPr>
          <w:ilvl w:val="0"/>
          <w:numId w:val="1"/>
        </w:numPr>
        <w:spacing w:after="40"/>
      </w:pPr>
      <w:r>
        <w:rPr>
          <w:rFonts w:ascii="Barlow" w:cs="Barlow" w:eastAsia="Barlow" w:hAnsi="Barlow"/>
          <w:color w:val="101820"/>
          <w:sz w:val="21"/>
          <w:szCs w:val="21"/>
        </w:rPr>
        <w:t xml:space="preserve">NETS App (Google Play Store or Apple App Store)</w:t>
      </w:r>
    </w:p>
    <w:p>
      <w:pPr>
        <w:pStyle w:val="ListParagraph"/>
        <w:numPr>
          <w:ilvl w:val="0"/>
          <w:numId w:val="1"/>
        </w:numPr>
        <w:spacing w:after="40"/>
      </w:pPr>
      <w:r>
        <w:rPr>
          <w:rFonts w:ascii="Barlow" w:cs="Barlow" w:eastAsia="Barlow" w:hAnsi="Barlow"/>
          <w:color w:val="101820"/>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NETS Top-Up Machines, Add Value Machine Plus (AVM+), and General Ticketing Machines (GTM)</w:t>
      </w:r>
    </w:p>
    <w:p>
      <w:pPr>
        <w:pStyle w:val="ListParagraph"/>
        <w:numPr>
          <w:ilvl w:val="0"/>
          <w:numId w:val="1"/>
        </w:numPr>
        <w:spacing w:after="40"/>
      </w:pPr>
      <w:r>
        <w:rPr>
          <w:rFonts w:ascii="Barlow" w:cs="Barlow" w:eastAsia="Barlow" w:hAnsi="Barlow"/>
          <w:color w:val="101820"/>
          <w:sz w:val="21"/>
          <w:szCs w:val="21"/>
        </w:rPr>
        <w:t xml:space="preserve">Local bank ATMs (DBS/POSB, OCBC and UOB)</w:t>
      </w:r>
    </w:p>
    <w:p>
      <w:pPr>
        <w:pStyle w:val="ListParagraph"/>
        <w:numPr>
          <w:ilvl w:val="0"/>
          <w:numId w:val="1"/>
        </w:numPr>
        <w:spacing w:after="40"/>
      </w:pPr>
      <w:r>
        <w:rPr>
          <w:rFonts w:ascii="Barlow" w:cs="Barlow" w:eastAsia="Barlow" w:hAnsi="Barlow"/>
          <w:color w:val="101820"/>
          <w:sz w:val="21"/>
          <w:szCs w:val="21"/>
        </w:rPr>
        <w:t xml:space="preserve">7-Eleven, Buzz Pods, Cheers, FairPrice Xpress, and TransitLink Ticket Office</w:t>
      </w:r>
    </w:p>
    <w:p>
      <w:pPr>
        <w:spacing w:after="120" w:before="60"/>
      </w:pPr>
      <w:r>
        <w:rPr>
          <w:rFonts w:ascii="Barlow" w:cs="Barlow" w:eastAsia="Barlow" w:hAnsi="Barlow"/>
          <w:color w:val="101820"/>
          <w:sz w:val="21"/>
          <w:szCs w:val="21"/>
        </w:rPr>
        <w:t xml:space="preserve">A service fee may be chargeable at some of these channels.</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Is there a minimum top-up amount for the NETS Motoring Card?</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The minimum top-up value is $10.</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My NETS Motoring Card has expired, can I get a refund of the balance?</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Yes — you're entitled to a refund of the remaining stored value within 2 years of your card's expiry. A service charge of S$1 per month applies after the first year past expiry, deducted monthly from the stored value until it's depleted, the refund is made within the 2-year window, or the 108th calendar month (9 years) is reached — whichever comes first.</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Where can I get a refund for my NETS Motoring Card?</w:t>
      </w:r>
    </w:p>
    <w:p>
      <w:pPr>
        <w:spacing w:after="6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You can request a refund through either of these channels:</w:t>
      </w:r>
    </w:p>
    <w:p>
      <w:pPr>
        <w:spacing w:after="40" w:before="100"/>
      </w:pPr>
      <w:r>
        <w:rPr>
          <w:rFonts w:ascii="Barlow" w:cs="Barlow" w:eastAsia="Barlow" w:hAnsi="Barlow"/>
          <w:b/>
          <w:bCs/>
          <w:color w:val="626469"/>
          <w:sz w:val="21"/>
          <w:szCs w:val="21"/>
        </w:rPr>
        <w:t xml:space="preserve">Local ATMs</w:t>
      </w:r>
    </w:p>
    <w:p>
      <w:pPr>
        <w:pStyle w:val="ListParagraph"/>
        <w:numPr>
          <w:ilvl w:val="0"/>
          <w:numId w:val="1"/>
        </w:numPr>
        <w:spacing w:after="40"/>
      </w:pPr>
      <w:r>
        <w:rPr>
          <w:rFonts w:ascii="Barlow" w:cs="Barlow" w:eastAsia="Barlow" w:hAnsi="Barlow"/>
          <w:color w:val="101820"/>
          <w:sz w:val="21"/>
          <w:szCs w:val="21"/>
        </w:rPr>
        <w:t xml:space="preserve">Refund the remaining stored value at any local bank ATM, credited directly to your bank account.</w:t>
      </w:r>
    </w:p>
    <w:p>
      <w:pPr>
        <w:spacing w:after="40" w:before="100"/>
      </w:pPr>
      <w:r>
        <w:rPr>
          <w:rFonts w:ascii="Barlow" w:cs="Barlow" w:eastAsia="Barlow" w:hAnsi="Barlow"/>
          <w:b/>
          <w:bCs/>
          <w:color w:val="626469"/>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Visit 351 Braddell Road #01-03, Singapore 579713, open 8:30am–5:30pm Monday–Friday except Public Holidays.</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Can I get a refund if my NETS Motoring Card is damaged/faulty?</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Visit the NETS Customer Service Centre (351 Braddell Road #01-03, Singapore 579713, open 8:30am–5:30pm Monday–Friday) to have your card checked. If a refund is warranted, the remaining stored value will be credited to your designated bank account within 14 working days.</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What should I do if I lost my NETS Motoring Card?</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A misplaced NETS Motoring Card is deemed non-retrievable, with no refund for lost or stolen cards. If your card was registered under FlashPay Shield, insurance coverage may apply — the full FAQ and terms are on the FlashPay Shield registration page (app.hlas.com.sg/nets-flashpay-shield/registration).</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What if a wrong deduction is made for my NETS Motoring Card? How do I file a claim?</w:t>
      </w:r>
    </w:p>
    <w:p>
      <w:pPr>
        <w:spacing w:after="6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First get a statement printout at any DBS/POSB, OCBC or UOB ATM (a nominal fee applies), a NETS self-service top-up terminal, or by exporting a PDF from the NETS App. Then I can help escalate this to a NETS customer service agent for investigation on your behalf — I'll just need:</w:t>
      </w:r>
    </w:p>
    <w:p>
      <w:pPr>
        <w:pStyle w:val="ListParagraph"/>
        <w:numPr>
          <w:ilvl w:val="0"/>
          <w:numId w:val="1"/>
        </w:numPr>
        <w:spacing w:after="40"/>
      </w:pPr>
      <w:r>
        <w:rPr>
          <w:rFonts w:ascii="Barlow" w:cs="Barlow" w:eastAsia="Barlow" w:hAnsi="Barlow"/>
          <w:color w:val="101820"/>
          <w:sz w:val="21"/>
          <w:szCs w:val="21"/>
        </w:rPr>
        <w:t xml:space="preserve">Full name (as per NRIC)</w:t>
      </w:r>
    </w:p>
    <w:p>
      <w:pPr>
        <w:pStyle w:val="ListParagraph"/>
        <w:numPr>
          <w:ilvl w:val="0"/>
          <w:numId w:val="1"/>
        </w:numPr>
        <w:spacing w:after="40"/>
      </w:pPr>
      <w:r>
        <w:rPr>
          <w:rFonts w:ascii="Barlow" w:cs="Barlow" w:eastAsia="Barlow" w:hAnsi="Barlow"/>
          <w:color w:val="101820"/>
          <w:sz w:val="21"/>
          <w:szCs w:val="21"/>
        </w:rPr>
        <w:t xml:space="preserve">Contact number (mobile)</w:t>
      </w:r>
    </w:p>
    <w:p>
      <w:pPr>
        <w:pStyle w:val="ListParagraph"/>
        <w:numPr>
          <w:ilvl w:val="0"/>
          <w:numId w:val="1"/>
        </w:numPr>
        <w:spacing w:after="40"/>
      </w:pPr>
      <w:r>
        <w:rPr>
          <w:rFonts w:ascii="Barlow" w:cs="Barlow" w:eastAsia="Barlow" w:hAnsi="Barlow"/>
          <w:color w:val="101820"/>
          <w:sz w:val="21"/>
          <w:szCs w:val="21"/>
        </w:rPr>
        <w:t xml:space="preserve">NETS Motoring Card number</w:t>
      </w:r>
    </w:p>
    <w:p>
      <w:pPr>
        <w:pStyle w:val="ListParagraph"/>
        <w:numPr>
          <w:ilvl w:val="0"/>
          <w:numId w:val="1"/>
        </w:numPr>
        <w:spacing w:after="40"/>
      </w:pPr>
      <w:r>
        <w:rPr>
          <w:rFonts w:ascii="Barlow" w:cs="Barlow" w:eastAsia="Barlow" w:hAnsi="Barlow"/>
          <w:color w:val="101820"/>
          <w:sz w:val="21"/>
          <w:szCs w:val="21"/>
        </w:rPr>
        <w:t xml:space="preserve">Transaction date, amount, and location</w:t>
      </w:r>
    </w:p>
    <w:p>
      <w:pPr>
        <w:spacing w:after="120" w:before="60"/>
      </w:pPr>
      <w:r>
        <w:rPr>
          <w:rFonts w:ascii="Barlow" w:cs="Barlow" w:eastAsia="Barlow" w:hAnsi="Barlow"/>
          <w:color w:val="101820"/>
          <w:sz w:val="21"/>
          <w:szCs w:val="21"/>
        </w:rPr>
        <w:t xml:space="preserve">You'll be notified of the findings and follow-up actions within 5 working days.</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Is there an IU alert to inform drivers of a low NETS Motoring Card balance?</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Yes — if your card balance falls below $5, you'll hear a beeping tone when the card is inserted into the 2nd Generation In-Vehicle Unit (2GIU).</w:t>
      </w:r>
    </w:p>
    <w:p>
      <w:pPr>
        <w:spacing w:after="60" w:before="220"/>
      </w:pPr>
      <w:r>
        <w:rPr>
          <w:rFonts w:ascii="Barlow" w:cs="Barlow" w:eastAsia="Barlow" w:hAnsi="Barlow"/>
          <w:b/>
          <w:bCs/>
          <w:color w:val="0046AD"/>
          <w:sz w:val="21"/>
          <w:szCs w:val="21"/>
        </w:rPr>
        <w:t xml:space="preserve">Q18. </w:t>
      </w:r>
      <w:r>
        <w:rPr>
          <w:rFonts w:ascii="Barlow" w:cs="Barlow" w:eastAsia="Barlow" w:hAnsi="Barlow"/>
          <w:b/>
          <w:bCs/>
          <w:color w:val="101820"/>
          <w:sz w:val="21"/>
          <w:szCs w:val="21"/>
        </w:rPr>
        <w:t xml:space="preserve">Where can I find a copy of the Terms &amp; Conditions governing the use of the NETS Motoring Card?</w:t>
      </w:r>
    </w:p>
    <w:p>
      <w:pPr>
        <w:spacing w:after="120"/>
      </w:pPr>
      <w:r>
        <w:rPr>
          <w:rFonts w:ascii="Barlow" w:cs="Barlow" w:eastAsia="Barlow" w:hAnsi="Barlow"/>
          <w:b/>
          <w:bCs/>
          <w:color w:val="0046AD"/>
          <w:sz w:val="21"/>
          <w:szCs w:val="21"/>
        </w:rPr>
        <w:t xml:space="preserve">A18. </w:t>
      </w:r>
      <w:r>
        <w:rPr>
          <w:rFonts w:ascii="Barlow" w:cs="Barlow" w:eastAsia="Barlow" w:hAnsi="Barlow"/>
          <w:color w:val="101820"/>
          <w:sz w:val="21"/>
          <w:szCs w:val="21"/>
        </w:rPr>
        <w:t xml:space="preserve">These are published on the NETS Cardholder Agreement page (nets.com.sg/nets/for-you/nets-for-cardholders-agreement).</w:t>
      </w:r>
    </w:p>
    <w:p>
      <w:pPr>
        <w:spacing w:after="60" w:before="220"/>
      </w:pPr>
      <w:r>
        <w:rPr>
          <w:rFonts w:ascii="Barlow" w:cs="Barlow" w:eastAsia="Barlow" w:hAnsi="Barlow"/>
          <w:b/>
          <w:bCs/>
          <w:color w:val="0046AD"/>
          <w:sz w:val="21"/>
          <w:szCs w:val="21"/>
        </w:rPr>
        <w:t xml:space="preserve">Q19. </w:t>
      </w:r>
      <w:r>
        <w:rPr>
          <w:rFonts w:ascii="Barlow" w:cs="Barlow" w:eastAsia="Barlow" w:hAnsi="Barlow"/>
          <w:b/>
          <w:bCs/>
          <w:color w:val="101820"/>
          <w:sz w:val="21"/>
          <w:szCs w:val="21"/>
        </w:rPr>
        <w:t xml:space="preserve">Why is my transaction declined?</w:t>
      </w:r>
    </w:p>
    <w:p>
      <w:pPr>
        <w:spacing w:after="60"/>
      </w:pPr>
      <w:r>
        <w:rPr>
          <w:rFonts w:ascii="Barlow" w:cs="Barlow" w:eastAsia="Barlow" w:hAnsi="Barlow"/>
          <w:b/>
          <w:bCs/>
          <w:color w:val="0046AD"/>
          <w:sz w:val="21"/>
          <w:szCs w:val="21"/>
        </w:rPr>
        <w:t xml:space="preserve">A19. </w:t>
      </w:r>
      <w:r>
        <w:rPr>
          <w:rFonts w:ascii="Barlow" w:cs="Barlow" w:eastAsia="Barlow" w:hAnsi="Barlow"/>
          <w:color w:val="101820"/>
          <w:sz w:val="21"/>
          <w:szCs w:val="21"/>
        </w:rPr>
        <w:t xml:space="preserve">A few things can cause a declined transaction:</w:t>
      </w:r>
    </w:p>
    <w:p>
      <w:pPr>
        <w:pStyle w:val="ListParagraph"/>
        <w:numPr>
          <w:ilvl w:val="0"/>
          <w:numId w:val="1"/>
        </w:numPr>
        <w:spacing w:after="40"/>
      </w:pPr>
      <w:r>
        <w:rPr>
          <w:rFonts w:ascii="Barlow" w:cs="Barlow" w:eastAsia="Barlow" w:hAnsi="Barlow"/>
          <w:color w:val="101820"/>
          <w:sz w:val="21"/>
          <w:szCs w:val="21"/>
        </w:rPr>
        <w:t xml:space="preserve">Insufficient funds — check your balance via the NETS App, or consider registering for Auto Top-Up.</w:t>
      </w:r>
    </w:p>
    <w:p>
      <w:pPr>
        <w:pStyle w:val="ListParagraph"/>
        <w:numPr>
          <w:ilvl w:val="0"/>
          <w:numId w:val="1"/>
        </w:numPr>
        <w:spacing w:after="40"/>
      </w:pPr>
      <w:r>
        <w:rPr>
          <w:rFonts w:ascii="Barlow" w:cs="Barlow" w:eastAsia="Barlow" w:hAnsi="Barlow"/>
          <w:color w:val="101820"/>
          <w:sz w:val="21"/>
          <w:szCs w:val="21"/>
        </w:rPr>
        <w:t xml:space="preserve">Card has expired — you'll need to refund your remaining balance (see “Where can I get a refund for my NETS Motoring Card?”).</w:t>
      </w:r>
    </w:p>
    <w:p>
      <w:pPr>
        <w:pStyle w:val="ListParagraph"/>
        <w:numPr>
          <w:ilvl w:val="0"/>
          <w:numId w:val="1"/>
        </w:numPr>
        <w:spacing w:after="40"/>
      </w:pPr>
      <w:r>
        <w:rPr>
          <w:rFonts w:ascii="Barlow" w:cs="Barlow" w:eastAsia="Barlow" w:hAnsi="Barlow"/>
          <w:color w:val="101820"/>
          <w:sz w:val="21"/>
          <w:szCs w:val="21"/>
        </w:rPr>
        <w:t xml:space="preserve">Card has been blocked — if this is unexpected, I can help escalate this to a NETS customer service agent to look into it.</w:t>
      </w:r>
    </w:p>
    <w:p>
      <w:pPr>
        <w:pStyle w:val="ListParagraph"/>
        <w:numPr>
          <w:ilvl w:val="0"/>
          <w:numId w:val="1"/>
        </w:numPr>
        <w:spacing w:after="40"/>
      </w:pPr>
      <w:r>
        <w:rPr>
          <w:rFonts w:ascii="Barlow" w:cs="Barlow" w:eastAsia="Barlow" w:hAnsi="Barlow"/>
          <w:color w:val="101820"/>
          <w:sz w:val="21"/>
          <w:szCs w:val="21"/>
        </w:rPr>
        <w:t xml:space="preserve">You've reached the S$28,000 spending limit within a 12-month period.</w:t>
      </w:r>
    </w:p>
    <w:p>
      <w:pPr>
        <w:spacing w:after="60" w:before="220"/>
      </w:pPr>
      <w:r>
        <w:rPr>
          <w:rFonts w:ascii="Barlow" w:cs="Barlow" w:eastAsia="Barlow" w:hAnsi="Barlow"/>
          <w:b/>
          <w:bCs/>
          <w:color w:val="0046AD"/>
          <w:sz w:val="21"/>
          <w:szCs w:val="21"/>
        </w:rPr>
        <w:t xml:space="preserve">Q20. </w:t>
      </w:r>
      <w:r>
        <w:rPr>
          <w:rFonts w:ascii="Barlow" w:cs="Barlow" w:eastAsia="Barlow" w:hAnsi="Barlow"/>
          <w:b/>
          <w:bCs/>
          <w:color w:val="101820"/>
          <w:sz w:val="21"/>
          <w:szCs w:val="21"/>
        </w:rPr>
        <w:t xml:space="preserve">What will happen to my NETS Motoring Card if I spend S$28,000 or more within a 12-month period?</w:t>
      </w:r>
    </w:p>
    <w:p>
      <w:pPr>
        <w:spacing w:after="120"/>
      </w:pPr>
      <w:r>
        <w:rPr>
          <w:rFonts w:ascii="Barlow" w:cs="Barlow" w:eastAsia="Barlow" w:hAnsi="Barlow"/>
          <w:b/>
          <w:bCs/>
          <w:color w:val="0046AD"/>
          <w:sz w:val="21"/>
          <w:szCs w:val="21"/>
        </w:rPr>
        <w:t xml:space="preserve">A20. </w:t>
      </w:r>
      <w:r>
        <w:rPr>
          <w:rFonts w:ascii="Barlow" w:cs="Barlow" w:eastAsia="Barlow" w:hAnsi="Barlow"/>
          <w:color w:val="101820"/>
          <w:sz w:val="21"/>
          <w:szCs w:val="21"/>
        </w:rPr>
        <w:t xml:space="preserve">Your card will be blocked once cumulative spending on it reaches S$28,000 within a 12-month period. If you have questions about this, I can help escalate this to a NETS customer service agent on your behalf — just let me know and I'll get that started for you.</w:t>
      </w:r>
    </w:p>
    <w:p>
      <w:pPr>
        <w:spacing w:after="60" w:before="220"/>
      </w:pPr>
      <w:r>
        <w:rPr>
          <w:rFonts w:ascii="Barlow" w:cs="Barlow" w:eastAsia="Barlow" w:hAnsi="Barlow"/>
          <w:b/>
          <w:bCs/>
          <w:color w:val="0046AD"/>
          <w:sz w:val="21"/>
          <w:szCs w:val="21"/>
        </w:rPr>
        <w:t xml:space="preserve">Q21. </w:t>
      </w:r>
      <w:r>
        <w:rPr>
          <w:rFonts w:ascii="Barlow" w:cs="Barlow" w:eastAsia="Barlow" w:hAnsi="Barlow"/>
          <w:b/>
          <w:bCs/>
          <w:color w:val="101820"/>
          <w:sz w:val="21"/>
          <w:szCs w:val="21"/>
        </w:rPr>
        <w:t xml:space="preserve">Is there an expiry date for my NETS Motoring Card?</w:t>
      </w:r>
    </w:p>
    <w:p>
      <w:pPr>
        <w:spacing w:after="120"/>
      </w:pPr>
      <w:r>
        <w:rPr>
          <w:rFonts w:ascii="Barlow" w:cs="Barlow" w:eastAsia="Barlow" w:hAnsi="Barlow"/>
          <w:b/>
          <w:bCs/>
          <w:color w:val="0046AD"/>
          <w:sz w:val="21"/>
          <w:szCs w:val="21"/>
        </w:rPr>
        <w:t xml:space="preserve">A21. </w:t>
      </w:r>
      <w:r>
        <w:rPr>
          <w:rFonts w:ascii="Barlow" w:cs="Barlow" w:eastAsia="Barlow" w:hAnsi="Barlow"/>
          <w:color w:val="101820"/>
          <w:sz w:val="21"/>
          <w:szCs w:val="21"/>
        </w:rPr>
        <w:t xml:space="preserve">Yes, a NETS Motoring Card has a validity period of up to 7 years. The expiry date is printed on the back of the card.</w:t>
      </w:r>
    </w:p>
    <w:p>
      <w:pPr>
        <w:spacing w:after="60" w:before="220"/>
      </w:pPr>
      <w:r>
        <w:rPr>
          <w:rFonts w:ascii="Barlow" w:cs="Barlow" w:eastAsia="Barlow" w:hAnsi="Barlow"/>
          <w:b/>
          <w:bCs/>
          <w:color w:val="0046AD"/>
          <w:sz w:val="21"/>
          <w:szCs w:val="21"/>
        </w:rPr>
        <w:t xml:space="preserve">Q22. </w:t>
      </w:r>
      <w:r>
        <w:rPr>
          <w:rFonts w:ascii="Barlow" w:cs="Barlow" w:eastAsia="Barlow" w:hAnsi="Barlow"/>
          <w:b/>
          <w:bCs/>
          <w:color w:val="101820"/>
          <w:sz w:val="21"/>
          <w:szCs w:val="21"/>
        </w:rPr>
        <w:t xml:space="preserve">How do I save a new credit/debit card to my NETS App account?</w:t>
      </w:r>
    </w:p>
    <w:p>
      <w:pPr>
        <w:spacing w:after="60"/>
      </w:pPr>
      <w:r>
        <w:rPr>
          <w:rFonts w:ascii="Barlow" w:cs="Barlow" w:eastAsia="Barlow" w:hAnsi="Barlow"/>
          <w:b/>
          <w:bCs/>
          <w:color w:val="0046AD"/>
          <w:sz w:val="21"/>
          <w:szCs w:val="21"/>
        </w:rPr>
        <w:t xml:space="preserve">A22. </w:t>
      </w:r>
      <w:r>
        <w:rPr>
          <w:rFonts w:ascii="Barlow" w:cs="Barlow" w:eastAsia="Barlow" w:hAnsi="Barlow"/>
          <w:color w:val="101820"/>
          <w:sz w:val="21"/>
          <w:szCs w:val="21"/>
        </w:rPr>
        <w:t xml:space="preserve">To add a card:</w:t>
      </w:r>
    </w:p>
    <w:p>
      <w:pPr>
        <w:pStyle w:val="ListParagraph"/>
        <w:numPr>
          <w:ilvl w:val="0"/>
          <w:numId w:val="1"/>
        </w:numPr>
        <w:spacing w:after="40"/>
      </w:pPr>
      <w:r>
        <w:rPr>
          <w:rFonts w:ascii="Barlow" w:cs="Barlow" w:eastAsia="Barlow" w:hAnsi="Barlow"/>
          <w:color w:val="101820"/>
          <w:sz w:val="21"/>
          <w:szCs w:val="21"/>
        </w:rPr>
        <w:t xml:space="preserve">Log in to NETS App.</w:t>
      </w:r>
    </w:p>
    <w:p>
      <w:pPr>
        <w:pStyle w:val="ListParagraph"/>
        <w:numPr>
          <w:ilvl w:val="0"/>
          <w:numId w:val="1"/>
        </w:numPr>
        <w:spacing w:after="40"/>
      </w:pPr>
      <w:r>
        <w:rPr>
          <w:rFonts w:ascii="Barlow" w:cs="Barlow" w:eastAsia="Barlow" w:hAnsi="Barlow"/>
          <w:color w:val="101820"/>
          <w:sz w:val="21"/>
          <w:szCs w:val="21"/>
        </w:rPr>
        <w:t xml:space="preserve">Tap the "Profile" icon at the top left of the home screen.</w:t>
      </w:r>
    </w:p>
    <w:p>
      <w:pPr>
        <w:pStyle w:val="ListParagraph"/>
        <w:numPr>
          <w:ilvl w:val="0"/>
          <w:numId w:val="1"/>
        </w:numPr>
        <w:spacing w:after="40"/>
      </w:pPr>
      <w:r>
        <w:rPr>
          <w:rFonts w:ascii="Barlow" w:cs="Barlow" w:eastAsia="Barlow" w:hAnsi="Barlow"/>
          <w:color w:val="101820"/>
          <w:sz w:val="21"/>
          <w:szCs w:val="21"/>
        </w:rPr>
        <w:t xml:space="preserve">Tap "Payment Methods."</w:t>
      </w:r>
    </w:p>
    <w:p>
      <w:pPr>
        <w:pStyle w:val="ListParagraph"/>
        <w:numPr>
          <w:ilvl w:val="0"/>
          <w:numId w:val="1"/>
        </w:numPr>
        <w:spacing w:after="40"/>
      </w:pPr>
      <w:r>
        <w:rPr>
          <w:rFonts w:ascii="Barlow" w:cs="Barlow" w:eastAsia="Barlow" w:hAnsi="Barlow"/>
          <w:color w:val="101820"/>
          <w:sz w:val="21"/>
          <w:szCs w:val="21"/>
        </w:rPr>
        <w:t xml:space="preserve">Tap "Add NETS Bank Card" or "Add Amex/Mastercard/Visa."</w:t>
      </w:r>
    </w:p>
    <w:p>
      <w:pPr>
        <w:pStyle w:val="ListParagraph"/>
        <w:numPr>
          <w:ilvl w:val="0"/>
          <w:numId w:val="1"/>
        </w:numPr>
        <w:spacing w:after="40"/>
      </w:pPr>
      <w:r>
        <w:rPr>
          <w:rFonts w:ascii="Barlow" w:cs="Barlow" w:eastAsia="Barlow" w:hAnsi="Barlow"/>
          <w:color w:val="101820"/>
          <w:sz w:val="21"/>
          <w:szCs w:val="21"/>
        </w:rPr>
        <w:t xml:space="preserve">Enter your card details and submit.</w:t>
      </w:r>
    </w:p>
    <w:p>
      <w:pPr>
        <w:spacing w:after="60" w:before="220"/>
      </w:pPr>
      <w:r>
        <w:rPr>
          <w:rFonts w:ascii="Barlow" w:cs="Barlow" w:eastAsia="Barlow" w:hAnsi="Barlow"/>
          <w:b/>
          <w:bCs/>
          <w:color w:val="0046AD"/>
          <w:sz w:val="21"/>
          <w:szCs w:val="21"/>
        </w:rPr>
        <w:t xml:space="preserve">Q23. </w:t>
      </w:r>
      <w:r>
        <w:rPr>
          <w:rFonts w:ascii="Barlow" w:cs="Barlow" w:eastAsia="Barlow" w:hAnsi="Barlow"/>
          <w:b/>
          <w:bCs/>
          <w:color w:val="101820"/>
          <w:sz w:val="21"/>
          <w:szCs w:val="21"/>
        </w:rPr>
        <w:t xml:space="preserve">How do I top up my NETS Motoring Card with my saved credit/debit card on the NETS App?</w:t>
      </w:r>
    </w:p>
    <w:p>
      <w:pPr>
        <w:spacing w:after="120"/>
      </w:pPr>
      <w:r>
        <w:rPr>
          <w:rFonts w:ascii="Barlow" w:cs="Barlow" w:eastAsia="Barlow" w:hAnsi="Barlow"/>
          <w:b/>
          <w:bCs/>
          <w:color w:val="0046AD"/>
          <w:sz w:val="21"/>
          <w:szCs w:val="21"/>
        </w:rPr>
        <w:t xml:space="preserve">A23. </w:t>
      </w:r>
      <w:r>
        <w:rPr>
          <w:rFonts w:ascii="Barlow" w:cs="Barlow" w:eastAsia="Barlow" w:hAnsi="Barlow"/>
          <w:color w:val="101820"/>
          <w:sz w:val="21"/>
          <w:szCs w:val="21"/>
        </w:rPr>
        <w:t xml:space="preserve">Log in to NETS App, make sure you have a valid saved card, then select it when performing a top-up for your NETS Motoring Card.</w:t>
      </w:r>
    </w:p>
    <w:p>
      <w:pPr>
        <w:spacing w:after="60" w:before="220"/>
      </w:pPr>
      <w:r>
        <w:rPr>
          <w:rFonts w:ascii="Barlow" w:cs="Barlow" w:eastAsia="Barlow" w:hAnsi="Barlow"/>
          <w:b/>
          <w:bCs/>
          <w:color w:val="0046AD"/>
          <w:sz w:val="21"/>
          <w:szCs w:val="21"/>
        </w:rPr>
        <w:t xml:space="preserve">Q24. </w:t>
      </w:r>
      <w:r>
        <w:rPr>
          <w:rFonts w:ascii="Barlow" w:cs="Barlow" w:eastAsia="Barlow" w:hAnsi="Barlow"/>
          <w:b/>
          <w:bCs/>
          <w:color w:val="101820"/>
          <w:sz w:val="21"/>
          <w:szCs w:val="21"/>
        </w:rPr>
        <w:t xml:space="preserve">Can I update the card expiry date of my saved credit/debit card on the NETS App?</w:t>
      </w:r>
    </w:p>
    <w:p>
      <w:pPr>
        <w:spacing w:after="120"/>
      </w:pPr>
      <w:r>
        <w:rPr>
          <w:rFonts w:ascii="Barlow" w:cs="Barlow" w:eastAsia="Barlow" w:hAnsi="Barlow"/>
          <w:b/>
          <w:bCs/>
          <w:color w:val="0046AD"/>
          <w:sz w:val="21"/>
          <w:szCs w:val="21"/>
        </w:rPr>
        <w:t xml:space="preserve">A24. </w:t>
      </w:r>
      <w:r>
        <w:rPr>
          <w:rFonts w:ascii="Barlow" w:cs="Barlow" w:eastAsia="Barlow" w:hAnsi="Barlow"/>
          <w:color w:val="101820"/>
          <w:sz w:val="21"/>
          <w:szCs w:val="21"/>
        </w:rPr>
        <w:t xml:space="preserve">Yes — log in to NETS App, then update the expiry date and CVV by selecting your saved card under "Payment Methods."</w:t>
      </w:r>
    </w:p>
    <w:p>
      <w:pPr>
        <w:spacing w:after="60" w:before="220"/>
      </w:pPr>
      <w:r>
        <w:rPr>
          <w:rFonts w:ascii="Barlow" w:cs="Barlow" w:eastAsia="Barlow" w:hAnsi="Barlow"/>
          <w:b/>
          <w:bCs/>
          <w:color w:val="0046AD"/>
          <w:sz w:val="21"/>
          <w:szCs w:val="21"/>
        </w:rPr>
        <w:t xml:space="preserve">Q25. </w:t>
      </w:r>
      <w:r>
        <w:rPr>
          <w:rFonts w:ascii="Barlow" w:cs="Barlow" w:eastAsia="Barlow" w:hAnsi="Barlow"/>
          <w:b/>
          <w:bCs/>
          <w:color w:val="101820"/>
          <w:sz w:val="21"/>
          <w:szCs w:val="21"/>
        </w:rPr>
        <w:t xml:space="preserve">Is there a limit to the number of credit/debit cards I can save on the NETS App?</w:t>
      </w:r>
    </w:p>
    <w:p>
      <w:pPr>
        <w:spacing w:after="120"/>
      </w:pPr>
      <w:r>
        <w:rPr>
          <w:rFonts w:ascii="Barlow" w:cs="Barlow" w:eastAsia="Barlow" w:hAnsi="Barlow"/>
          <w:b/>
          <w:bCs/>
          <w:color w:val="0046AD"/>
          <w:sz w:val="21"/>
          <w:szCs w:val="21"/>
        </w:rPr>
        <w:t xml:space="preserve">A25. </w:t>
      </w:r>
      <w:r>
        <w:rPr>
          <w:rFonts w:ascii="Barlow" w:cs="Barlow" w:eastAsia="Barlow" w:hAnsi="Barlow"/>
          <w:color w:val="101820"/>
          <w:sz w:val="21"/>
          <w:szCs w:val="21"/>
        </w:rPr>
        <w:t xml:space="preserve">You can save only 1 NETS Bank Card. For other credit/debit cards, there's no limit.</w:t>
      </w:r>
    </w:p>
    <w:p>
      <w:pPr>
        <w:spacing w:after="60" w:before="220"/>
      </w:pPr>
      <w:r>
        <w:rPr>
          <w:rFonts w:ascii="Barlow" w:cs="Barlow" w:eastAsia="Barlow" w:hAnsi="Barlow"/>
          <w:b/>
          <w:bCs/>
          <w:color w:val="0046AD"/>
          <w:sz w:val="21"/>
          <w:szCs w:val="21"/>
        </w:rPr>
        <w:t xml:space="preserve">Q26. </w:t>
      </w:r>
      <w:r>
        <w:rPr>
          <w:rFonts w:ascii="Barlow" w:cs="Barlow" w:eastAsia="Barlow" w:hAnsi="Barlow"/>
          <w:b/>
          <w:bCs/>
          <w:color w:val="101820"/>
          <w:sz w:val="21"/>
          <w:szCs w:val="21"/>
        </w:rPr>
        <w:t xml:space="preserve">How do I remove my saved credit/debit card details from the NETS App?</w:t>
      </w:r>
    </w:p>
    <w:p>
      <w:pPr>
        <w:spacing w:after="120"/>
      </w:pPr>
      <w:r>
        <w:rPr>
          <w:rFonts w:ascii="Barlow" w:cs="Barlow" w:eastAsia="Barlow" w:hAnsi="Barlow"/>
          <w:b/>
          <w:bCs/>
          <w:color w:val="0046AD"/>
          <w:sz w:val="21"/>
          <w:szCs w:val="21"/>
        </w:rPr>
        <w:t xml:space="preserve">A26. </w:t>
      </w:r>
      <w:r>
        <w:rPr>
          <w:rFonts w:ascii="Barlow" w:cs="Barlow" w:eastAsia="Barlow" w:hAnsi="Barlow"/>
          <w:color w:val="101820"/>
          <w:sz w:val="21"/>
          <w:szCs w:val="21"/>
        </w:rPr>
        <w:t xml:space="preserve">Log in to NETS App, go to "Payment Methods," select the card you want to remove, and tap "Remove card."</w:t>
      </w:r>
    </w:p>
    <w:p>
      <w:pPr>
        <w:pStyle w:val="Heading2"/>
        <w:spacing w:after="100" w:before="320"/>
      </w:pPr>
      <w:r>
        <w:rPr>
          <w:rFonts w:ascii="Barlow" w:cs="Barlow" w:eastAsia="Barlow" w:hAnsi="Barlow"/>
          <w:b/>
          <w:bCs/>
          <w:color w:val="0046AD"/>
          <w:sz w:val="28"/>
          <w:szCs w:val="28"/>
        </w:rPr>
        <w:t xml:space="preserve">Auto Top-up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Motoring Card › Auto Top-up</w:t>
            </w:r>
          </w:p>
          <w:p>
            <w:r>
              <w:rPr>
                <w:rFonts w:ascii="Barlow" w:cs="Barlow" w:eastAsia="Barlow" w:hAnsi="Barlow"/>
                <w:i/>
                <w:iCs/>
                <w:color w:val="FFFFFF"/>
                <w:sz w:val="19"/>
                <w:szCs w:val="19"/>
              </w:rPr>
              <w:t xml:space="preserve">Source: https://www.nets.com.sg/nets/for-you/support (NETS Motoring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Registering for, activating, managing, and troubleshooting the Auto Top-up service</w:t>
      </w:r>
    </w:p>
    <w:p>
      <w:pPr>
        <w:spacing w:after="60" w:before="220"/>
      </w:pPr>
      <w:r>
        <w:rPr>
          <w:rFonts w:ascii="Barlow" w:cs="Barlow" w:eastAsia="Barlow" w:hAnsi="Barlow"/>
          <w:b/>
          <w:bCs/>
          <w:color w:val="0046AD"/>
          <w:sz w:val="21"/>
          <w:szCs w:val="21"/>
        </w:rPr>
        <w:t xml:space="preserve">Q27. </w:t>
      </w:r>
      <w:r>
        <w:rPr>
          <w:rFonts w:ascii="Barlow" w:cs="Barlow" w:eastAsia="Barlow" w:hAnsi="Barlow"/>
          <w:b/>
          <w:bCs/>
          <w:color w:val="101820"/>
          <w:sz w:val="21"/>
          <w:szCs w:val="21"/>
        </w:rPr>
        <w:t xml:space="preserve">What is the Auto Top-up service?</w:t>
      </w:r>
    </w:p>
    <w:p>
      <w:pPr>
        <w:spacing w:after="120"/>
      </w:pPr>
      <w:r>
        <w:rPr>
          <w:rFonts w:ascii="Barlow" w:cs="Barlow" w:eastAsia="Barlow" w:hAnsi="Barlow"/>
          <w:b/>
          <w:bCs/>
          <w:color w:val="0046AD"/>
          <w:sz w:val="21"/>
          <w:szCs w:val="21"/>
        </w:rPr>
        <w:t xml:space="preserve">A27. </w:t>
      </w:r>
      <w:r>
        <w:rPr>
          <w:rFonts w:ascii="Barlow" w:cs="Barlow" w:eastAsia="Barlow" w:hAnsi="Barlow"/>
          <w:color w:val="101820"/>
          <w:sz w:val="21"/>
          <w:szCs w:val="21"/>
        </w:rPr>
        <w:t xml:space="preserve">Auto Top-up automatically tops up your NETS Motoring Card with your credit/debit card whenever there's insufficient stored value for a transaction at ERP gantries or EPS (CEPAS-compliant) car park exits.</w:t>
      </w:r>
    </w:p>
    <w:p>
      <w:pPr>
        <w:spacing w:after="60" w:before="220"/>
      </w:pPr>
      <w:r>
        <w:rPr>
          <w:rFonts w:ascii="Barlow" w:cs="Barlow" w:eastAsia="Barlow" w:hAnsi="Barlow"/>
          <w:b/>
          <w:bCs/>
          <w:color w:val="0046AD"/>
          <w:sz w:val="21"/>
          <w:szCs w:val="21"/>
        </w:rPr>
        <w:t xml:space="preserve">Q28. </w:t>
      </w:r>
      <w:r>
        <w:rPr>
          <w:rFonts w:ascii="Barlow" w:cs="Barlow" w:eastAsia="Barlow" w:hAnsi="Barlow"/>
          <w:b/>
          <w:bCs/>
          <w:color w:val="101820"/>
          <w:sz w:val="21"/>
          <w:szCs w:val="21"/>
        </w:rPr>
        <w:t xml:space="preserve">How can I register for Auto Top-up service?</w:t>
      </w:r>
    </w:p>
    <w:p>
      <w:pPr>
        <w:spacing w:after="60"/>
      </w:pPr>
      <w:r>
        <w:rPr>
          <w:rFonts w:ascii="Barlow" w:cs="Barlow" w:eastAsia="Barlow" w:hAnsi="Barlow"/>
          <w:b/>
          <w:bCs/>
          <w:color w:val="0046AD"/>
          <w:sz w:val="21"/>
          <w:szCs w:val="21"/>
        </w:rPr>
        <w:t xml:space="preserve">A28. </w:t>
      </w:r>
      <w:r>
        <w:rPr>
          <w:rFonts w:ascii="Barlow" w:cs="Barlow" w:eastAsia="Barlow" w:hAnsi="Barlow"/>
          <w:color w:val="101820"/>
          <w:sz w:val="21"/>
          <w:szCs w:val="21"/>
        </w:rPr>
        <w:t xml:space="preserve">You can register your locally-issued credit/debit card* as the funding source via the NETS ATU Registration Page (atu.nets.com.sg/schemeatu/showreg.action) or the NETS App. After successful registration, you'll receive an activation code via SMS/email within 2 days, which you can then use to:</w:t>
      </w:r>
    </w:p>
    <w:p>
      <w:pPr>
        <w:pStyle w:val="ListParagraph"/>
        <w:numPr>
          <w:ilvl w:val="0"/>
          <w:numId w:val="1"/>
        </w:numPr>
        <w:spacing w:after="40"/>
      </w:pPr>
      <w:r>
        <w:rPr>
          <w:rFonts w:ascii="Barlow" w:cs="Barlow" w:eastAsia="Barlow" w:hAnsi="Barlow"/>
          <w:color w:val="101820"/>
          <w:sz w:val="21"/>
          <w:szCs w:val="21"/>
        </w:rPr>
        <w:t xml:space="preserve">Activate Auto Top-up via the NETS App on an NFC-enabled phone, or</w:t>
      </w:r>
    </w:p>
    <w:p>
      <w:pPr>
        <w:pStyle w:val="ListParagraph"/>
        <w:numPr>
          <w:ilvl w:val="0"/>
          <w:numId w:val="1"/>
        </w:numPr>
        <w:spacing w:after="40"/>
      </w:pPr>
      <w:r>
        <w:rPr>
          <w:rFonts w:ascii="Barlow" w:cs="Barlow" w:eastAsia="Barlow" w:hAnsi="Barlow"/>
          <w:color w:val="101820"/>
          <w:sz w:val="21"/>
          <w:szCs w:val="21"/>
        </w:rPr>
        <w:t xml:space="preserve">Bring your activation code and NETS Motoring Card to any TransitLink Ticket Office to activate it there.</w:t>
      </w:r>
    </w:p>
    <w:p>
      <w:pPr>
        <w:spacing w:after="120" w:before="60"/>
      </w:pPr>
      <w:r>
        <w:rPr>
          <w:rFonts w:ascii="Barlow" w:cs="Barlow" w:eastAsia="Barlow" w:hAnsi="Barlow"/>
          <w:color w:val="101820"/>
          <w:sz w:val="21"/>
          <w:szCs w:val="21"/>
        </w:rPr>
        <w:t xml:space="preserve">*Only locally-issued Mastercard from DBS/POSB, OCBC, UOB, HSBC, BOC, Standard Chartered, and Maybank are eligible; for Visa, only locally-issued DBS/POSB, UOB, HSBC, and BOC cards are eligible.</w:t>
      </w:r>
    </w:p>
    <w:p>
      <w:pPr>
        <w:spacing w:after="60" w:before="220"/>
      </w:pPr>
      <w:r>
        <w:rPr>
          <w:rFonts w:ascii="Barlow" w:cs="Barlow" w:eastAsia="Barlow" w:hAnsi="Barlow"/>
          <w:b/>
          <w:bCs/>
          <w:color w:val="0046AD"/>
          <w:sz w:val="21"/>
          <w:szCs w:val="21"/>
        </w:rPr>
        <w:t xml:space="preserve">Q29. </w:t>
      </w:r>
      <w:r>
        <w:rPr>
          <w:rFonts w:ascii="Barlow" w:cs="Barlow" w:eastAsia="Barlow" w:hAnsi="Barlow"/>
          <w:b/>
          <w:bCs/>
          <w:color w:val="101820"/>
          <w:sz w:val="21"/>
          <w:szCs w:val="21"/>
        </w:rPr>
        <w:t xml:space="preserve">Which bank cards are eligible for NETS Auto Top-up registration?</w:t>
      </w:r>
    </w:p>
    <w:p>
      <w:pPr>
        <w:spacing w:after="120"/>
      </w:pPr>
      <w:r>
        <w:rPr>
          <w:rFonts w:ascii="Barlow" w:cs="Barlow" w:eastAsia="Barlow" w:hAnsi="Barlow"/>
          <w:b/>
          <w:bCs/>
          <w:color w:val="0046AD"/>
          <w:sz w:val="21"/>
          <w:szCs w:val="21"/>
        </w:rPr>
        <w:t xml:space="preserve">A29. </w:t>
      </w:r>
      <w:r>
        <w:rPr>
          <w:rFonts w:ascii="Barlow" w:cs="Barlow" w:eastAsia="Barlow" w:hAnsi="Barlow"/>
          <w:color w:val="101820"/>
          <w:sz w:val="21"/>
          <w:szCs w:val="21"/>
        </w:rPr>
        <w:t xml:space="preserve">For Mastercard, only locally-issued cards from DBS/POSB, OCBC, UOB, HSBC, BOC, Standard Chartered, and Maybank are eligible. For Visa, only locally-issued cards from DBS/POSB, UOB, HSBC, and BOC are eligible.</w:t>
      </w:r>
    </w:p>
    <w:p>
      <w:pPr>
        <w:spacing w:after="60" w:before="220"/>
      </w:pPr>
      <w:r>
        <w:rPr>
          <w:rFonts w:ascii="Barlow" w:cs="Barlow" w:eastAsia="Barlow" w:hAnsi="Barlow"/>
          <w:b/>
          <w:bCs/>
          <w:color w:val="0046AD"/>
          <w:sz w:val="21"/>
          <w:szCs w:val="21"/>
        </w:rPr>
        <w:t xml:space="preserve">Q30. </w:t>
      </w:r>
      <w:r>
        <w:rPr>
          <w:rFonts w:ascii="Barlow" w:cs="Barlow" w:eastAsia="Barlow" w:hAnsi="Barlow"/>
          <w:b/>
          <w:bCs/>
          <w:color w:val="101820"/>
          <w:sz w:val="21"/>
          <w:szCs w:val="21"/>
        </w:rPr>
        <w:t xml:space="preserve">Is there a minimum age to register for Auto Top-up by credit/debit card?</w:t>
      </w:r>
    </w:p>
    <w:p>
      <w:pPr>
        <w:spacing w:after="120"/>
      </w:pPr>
      <w:r>
        <w:rPr>
          <w:rFonts w:ascii="Barlow" w:cs="Barlow" w:eastAsia="Barlow" w:hAnsi="Barlow"/>
          <w:b/>
          <w:bCs/>
          <w:color w:val="0046AD"/>
          <w:sz w:val="21"/>
          <w:szCs w:val="21"/>
        </w:rPr>
        <w:t xml:space="preserve">A30. </w:t>
      </w:r>
      <w:r>
        <w:rPr>
          <w:rFonts w:ascii="Barlow" w:cs="Barlow" w:eastAsia="Barlow" w:hAnsi="Barlow"/>
          <w:color w:val="101820"/>
          <w:sz w:val="21"/>
          <w:szCs w:val="21"/>
        </w:rPr>
        <w:t xml:space="preserve">Yes — you must be at least 18 years old.</w:t>
      </w:r>
    </w:p>
    <w:p>
      <w:pPr>
        <w:spacing w:after="60" w:before="220"/>
      </w:pPr>
      <w:r>
        <w:rPr>
          <w:rFonts w:ascii="Barlow" w:cs="Barlow" w:eastAsia="Barlow" w:hAnsi="Barlow"/>
          <w:b/>
          <w:bCs/>
          <w:color w:val="0046AD"/>
          <w:sz w:val="21"/>
          <w:szCs w:val="21"/>
        </w:rPr>
        <w:t xml:space="preserve">Q31. </w:t>
      </w:r>
      <w:r>
        <w:rPr>
          <w:rFonts w:ascii="Barlow" w:cs="Barlow" w:eastAsia="Barlow" w:hAnsi="Barlow"/>
          <w:b/>
          <w:bCs/>
          <w:color w:val="101820"/>
          <w:sz w:val="21"/>
          <w:szCs w:val="21"/>
        </w:rPr>
        <w:t xml:space="preserve">Is there any restriction on how many NETS Motoring Cards can be registered with a credit/debit card for Auto Top-up?</w:t>
      </w:r>
    </w:p>
    <w:p>
      <w:pPr>
        <w:spacing w:after="120"/>
      </w:pPr>
      <w:r>
        <w:rPr>
          <w:rFonts w:ascii="Barlow" w:cs="Barlow" w:eastAsia="Barlow" w:hAnsi="Barlow"/>
          <w:b/>
          <w:bCs/>
          <w:color w:val="0046AD"/>
          <w:sz w:val="21"/>
          <w:szCs w:val="21"/>
        </w:rPr>
        <w:t xml:space="preserve">A31. </w:t>
      </w:r>
      <w:r>
        <w:rPr>
          <w:rFonts w:ascii="Barlow" w:cs="Barlow" w:eastAsia="Barlow" w:hAnsi="Barlow"/>
          <w:color w:val="101820"/>
          <w:sz w:val="21"/>
          <w:szCs w:val="21"/>
        </w:rPr>
        <w:t xml:space="preserve">You can register up to 5 NETS Motoring Cards to a single credit/debit card for Auto Top-up.</w:t>
      </w:r>
    </w:p>
    <w:p>
      <w:pPr>
        <w:spacing w:after="60" w:before="220"/>
      </w:pPr>
      <w:r>
        <w:rPr>
          <w:rFonts w:ascii="Barlow" w:cs="Barlow" w:eastAsia="Barlow" w:hAnsi="Barlow"/>
          <w:b/>
          <w:bCs/>
          <w:color w:val="0046AD"/>
          <w:sz w:val="21"/>
          <w:szCs w:val="21"/>
        </w:rPr>
        <w:t xml:space="preserve">Q32. </w:t>
      </w:r>
      <w:r>
        <w:rPr>
          <w:rFonts w:ascii="Barlow" w:cs="Barlow" w:eastAsia="Barlow" w:hAnsi="Barlow"/>
          <w:b/>
          <w:bCs/>
          <w:color w:val="101820"/>
          <w:sz w:val="21"/>
          <w:szCs w:val="21"/>
        </w:rPr>
        <w:t xml:space="preserve">Why did I receive an SMS from my bank on a $1 transaction upon registering for Auto Top-up?</w:t>
      </w:r>
    </w:p>
    <w:p>
      <w:pPr>
        <w:spacing w:after="120"/>
      </w:pPr>
      <w:r>
        <w:rPr>
          <w:rFonts w:ascii="Barlow" w:cs="Barlow" w:eastAsia="Barlow" w:hAnsi="Barlow"/>
          <w:b/>
          <w:bCs/>
          <w:color w:val="0046AD"/>
          <w:sz w:val="21"/>
          <w:szCs w:val="21"/>
        </w:rPr>
        <w:t xml:space="preserve">A32. </w:t>
      </w:r>
      <w:r>
        <w:rPr>
          <w:rFonts w:ascii="Barlow" w:cs="Barlow" w:eastAsia="Barlow" w:hAnsi="Barlow"/>
          <w:color w:val="101820"/>
          <w:sz w:val="21"/>
          <w:szCs w:val="21"/>
        </w:rPr>
        <w:t xml:space="preserve">That's a notification sent during registration to authenticate your credit/debit card — no actual monetary deduction is made.</w:t>
      </w:r>
    </w:p>
    <w:p>
      <w:pPr>
        <w:spacing w:after="60" w:before="220"/>
      </w:pPr>
      <w:r>
        <w:rPr>
          <w:rFonts w:ascii="Barlow" w:cs="Barlow" w:eastAsia="Barlow" w:hAnsi="Barlow"/>
          <w:b/>
          <w:bCs/>
          <w:color w:val="0046AD"/>
          <w:sz w:val="21"/>
          <w:szCs w:val="21"/>
        </w:rPr>
        <w:t xml:space="preserve">Q33. </w:t>
      </w:r>
      <w:r>
        <w:rPr>
          <w:rFonts w:ascii="Barlow" w:cs="Barlow" w:eastAsia="Barlow" w:hAnsi="Barlow"/>
          <w:b/>
          <w:bCs/>
          <w:color w:val="101820"/>
          <w:sz w:val="21"/>
          <w:szCs w:val="21"/>
        </w:rPr>
        <w:t xml:space="preserve">What should I do if I do not receive the activation code for Auto Top-up?</w:t>
      </w:r>
    </w:p>
    <w:p>
      <w:pPr>
        <w:spacing w:after="120"/>
      </w:pPr>
      <w:r>
        <w:rPr>
          <w:rFonts w:ascii="Barlow" w:cs="Barlow" w:eastAsia="Barlow" w:hAnsi="Barlow"/>
          <w:b/>
          <w:bCs/>
          <w:color w:val="0046AD"/>
          <w:sz w:val="21"/>
          <w:szCs w:val="21"/>
        </w:rPr>
        <w:t xml:space="preserve">A33. </w:t>
      </w:r>
      <w:r>
        <w:rPr>
          <w:rFonts w:ascii="Barlow" w:cs="Barlow" w:eastAsia="Barlow" w:hAnsi="Barlow"/>
          <w:color w:val="101820"/>
          <w:sz w:val="21"/>
          <w:szCs w:val="21"/>
        </w:rPr>
        <w:t xml:space="preserve">The code is sent to the mobile number provided at registration on the NETS ATU Registration Portal or NETS App. If you haven't received it after 2 days, I can help escalate a request for a new activation code to a NETS customer service agent on your behalf — a new code would be sent the following day.</w:t>
      </w:r>
    </w:p>
    <w:p>
      <w:pPr>
        <w:spacing w:after="60" w:before="220"/>
      </w:pPr>
      <w:r>
        <w:rPr>
          <w:rFonts w:ascii="Barlow" w:cs="Barlow" w:eastAsia="Barlow" w:hAnsi="Barlow"/>
          <w:b/>
          <w:bCs/>
          <w:color w:val="0046AD"/>
          <w:sz w:val="21"/>
          <w:szCs w:val="21"/>
        </w:rPr>
        <w:t xml:space="preserve">Q34. </w:t>
      </w:r>
      <w:r>
        <w:rPr>
          <w:rFonts w:ascii="Barlow" w:cs="Barlow" w:eastAsia="Barlow" w:hAnsi="Barlow"/>
          <w:b/>
          <w:bCs/>
          <w:color w:val="101820"/>
          <w:sz w:val="21"/>
          <w:szCs w:val="21"/>
        </w:rPr>
        <w:t xml:space="preserve">What is the validity period of the Auto Top-up activation code?</w:t>
      </w:r>
    </w:p>
    <w:p>
      <w:pPr>
        <w:spacing w:after="120"/>
      </w:pPr>
      <w:r>
        <w:rPr>
          <w:rFonts w:ascii="Barlow" w:cs="Barlow" w:eastAsia="Barlow" w:hAnsi="Barlow"/>
          <w:b/>
          <w:bCs/>
          <w:color w:val="0046AD"/>
          <w:sz w:val="21"/>
          <w:szCs w:val="21"/>
        </w:rPr>
        <w:t xml:space="preserve">A34. </w:t>
      </w:r>
      <w:r>
        <w:rPr>
          <w:rFonts w:ascii="Barlow" w:cs="Barlow" w:eastAsia="Barlow" w:hAnsi="Barlow"/>
          <w:color w:val="101820"/>
          <w:sz w:val="21"/>
          <w:szCs w:val="21"/>
        </w:rPr>
        <w:t xml:space="preserve">Your activation code is valid for 7 days from issuance; the exact expiry date is stated in the email notification sent to you.</w:t>
      </w:r>
    </w:p>
    <w:p>
      <w:pPr>
        <w:spacing w:after="60" w:before="220"/>
      </w:pPr>
      <w:r>
        <w:rPr>
          <w:rFonts w:ascii="Barlow" w:cs="Barlow" w:eastAsia="Barlow" w:hAnsi="Barlow"/>
          <w:b/>
          <w:bCs/>
          <w:color w:val="0046AD"/>
          <w:sz w:val="21"/>
          <w:szCs w:val="21"/>
        </w:rPr>
        <w:t xml:space="preserve">Q35. </w:t>
      </w:r>
      <w:r>
        <w:rPr>
          <w:rFonts w:ascii="Barlow" w:cs="Barlow" w:eastAsia="Barlow" w:hAnsi="Barlow"/>
          <w:b/>
          <w:bCs/>
          <w:color w:val="101820"/>
          <w:sz w:val="21"/>
          <w:szCs w:val="21"/>
        </w:rPr>
        <w:t xml:space="preserve">What is the next step after I have registered for Auto Top-up service?</w:t>
      </w:r>
    </w:p>
    <w:p>
      <w:pPr>
        <w:spacing w:after="120"/>
      </w:pPr>
      <w:r>
        <w:rPr>
          <w:rFonts w:ascii="Barlow" w:cs="Barlow" w:eastAsia="Barlow" w:hAnsi="Barlow"/>
          <w:b/>
          <w:bCs/>
          <w:color w:val="0046AD"/>
          <w:sz w:val="21"/>
          <w:szCs w:val="21"/>
        </w:rPr>
        <w:t xml:space="preserve">A35. </w:t>
      </w:r>
      <w:r>
        <w:rPr>
          <w:rFonts w:ascii="Barlow" w:cs="Barlow" w:eastAsia="Barlow" w:hAnsi="Barlow"/>
          <w:color w:val="101820"/>
          <w:sz w:val="21"/>
          <w:szCs w:val="21"/>
        </w:rPr>
        <w:t xml:space="preserve">You should receive an activation code the following day on the mobile number provided at registration. Activate it via the NETS App or the NETS ATU Registration Portal (atu.nets.com.sg/schemeatu/showreg.action), or bring your NETS Motoring Card and activation code to any TransitLink Ticket Office.</w:t>
      </w:r>
    </w:p>
    <w:p>
      <w:pPr>
        <w:spacing w:after="60" w:before="220"/>
      </w:pPr>
      <w:r>
        <w:rPr>
          <w:rFonts w:ascii="Barlow" w:cs="Barlow" w:eastAsia="Barlow" w:hAnsi="Barlow"/>
          <w:b/>
          <w:bCs/>
          <w:color w:val="0046AD"/>
          <w:sz w:val="21"/>
          <w:szCs w:val="21"/>
        </w:rPr>
        <w:t xml:space="preserve">Q36. </w:t>
      </w:r>
      <w:r>
        <w:rPr>
          <w:rFonts w:ascii="Barlow" w:cs="Barlow" w:eastAsia="Barlow" w:hAnsi="Barlow"/>
          <w:b/>
          <w:bCs/>
          <w:color w:val="101820"/>
          <w:sz w:val="21"/>
          <w:szCs w:val="21"/>
        </w:rPr>
        <w:t xml:space="preserve">What should I do if my Auto Top-up activation code has expired?</w:t>
      </w:r>
    </w:p>
    <w:p>
      <w:pPr>
        <w:spacing w:after="120"/>
      </w:pPr>
      <w:r>
        <w:rPr>
          <w:rFonts w:ascii="Barlow" w:cs="Barlow" w:eastAsia="Barlow" w:hAnsi="Barlow"/>
          <w:b/>
          <w:bCs/>
          <w:color w:val="0046AD"/>
          <w:sz w:val="21"/>
          <w:szCs w:val="21"/>
        </w:rPr>
        <w:t xml:space="preserve">A36. </w:t>
      </w:r>
      <w:r>
        <w:rPr>
          <w:rFonts w:ascii="Barlow" w:cs="Barlow" w:eastAsia="Barlow" w:hAnsi="Barlow"/>
          <w:color w:val="101820"/>
          <w:sz w:val="21"/>
          <w:szCs w:val="21"/>
        </w:rPr>
        <w:t xml:space="preserve">I can help escalate a request for a new activation code to a NETS customer service agent on your behalf, which would be sent the following day — as long as it's within 30 days of your original Auto Top-up registration. If more than 30 days have passed, you'll need to re-register for the service instead.</w:t>
      </w:r>
    </w:p>
    <w:p>
      <w:pPr>
        <w:spacing w:after="60" w:before="220"/>
      </w:pPr>
      <w:r>
        <w:rPr>
          <w:rFonts w:ascii="Barlow" w:cs="Barlow" w:eastAsia="Barlow" w:hAnsi="Barlow"/>
          <w:b/>
          <w:bCs/>
          <w:color w:val="0046AD"/>
          <w:sz w:val="21"/>
          <w:szCs w:val="21"/>
        </w:rPr>
        <w:t xml:space="preserve">Q37. </w:t>
      </w:r>
      <w:r>
        <w:rPr>
          <w:rFonts w:ascii="Barlow" w:cs="Barlow" w:eastAsia="Barlow" w:hAnsi="Barlow"/>
          <w:b/>
          <w:bCs/>
          <w:color w:val="101820"/>
          <w:sz w:val="21"/>
          <w:szCs w:val="21"/>
        </w:rPr>
        <w:t xml:space="preserve">What are the Auto Top-up amounts available?</w:t>
      </w:r>
    </w:p>
    <w:p>
      <w:pPr>
        <w:spacing w:after="120"/>
      </w:pPr>
      <w:r>
        <w:rPr>
          <w:rFonts w:ascii="Barlow" w:cs="Barlow" w:eastAsia="Barlow" w:hAnsi="Barlow"/>
          <w:b/>
          <w:bCs/>
          <w:color w:val="0046AD"/>
          <w:sz w:val="21"/>
          <w:szCs w:val="21"/>
        </w:rPr>
        <w:t xml:space="preserve">A37. </w:t>
      </w:r>
      <w:r>
        <w:rPr>
          <w:rFonts w:ascii="Barlow" w:cs="Barlow" w:eastAsia="Barlow" w:hAnsi="Barlow"/>
          <w:color w:val="101820"/>
          <w:sz w:val="21"/>
          <w:szCs w:val="21"/>
        </w:rPr>
        <w:t xml:space="preserve">You can choose a top-up value of S$30, S$40, or S$50.</w:t>
      </w:r>
    </w:p>
    <w:p>
      <w:pPr>
        <w:spacing w:after="60" w:before="220"/>
      </w:pPr>
      <w:r>
        <w:rPr>
          <w:rFonts w:ascii="Barlow" w:cs="Barlow" w:eastAsia="Barlow" w:hAnsi="Barlow"/>
          <w:b/>
          <w:bCs/>
          <w:color w:val="0046AD"/>
          <w:sz w:val="21"/>
          <w:szCs w:val="21"/>
        </w:rPr>
        <w:t xml:space="preserve">Q38. </w:t>
      </w:r>
      <w:r>
        <w:rPr>
          <w:rFonts w:ascii="Barlow" w:cs="Barlow" w:eastAsia="Barlow" w:hAnsi="Barlow"/>
          <w:b/>
          <w:bCs/>
          <w:color w:val="101820"/>
          <w:sz w:val="21"/>
          <w:szCs w:val="21"/>
        </w:rPr>
        <w:t xml:space="preserve">Can I change the top-up amount once it is selected?</w:t>
      </w:r>
    </w:p>
    <w:p>
      <w:pPr>
        <w:spacing w:after="120"/>
      </w:pPr>
      <w:r>
        <w:rPr>
          <w:rFonts w:ascii="Barlow" w:cs="Barlow" w:eastAsia="Barlow" w:hAnsi="Barlow"/>
          <w:b/>
          <w:bCs/>
          <w:color w:val="0046AD"/>
          <w:sz w:val="21"/>
          <w:szCs w:val="21"/>
        </w:rPr>
        <w:t xml:space="preserve">A38. </w:t>
      </w:r>
      <w:r>
        <w:rPr>
          <w:rFonts w:ascii="Barlow" w:cs="Barlow" w:eastAsia="Barlow" w:hAnsi="Barlow"/>
          <w:color w:val="101820"/>
          <w:sz w:val="21"/>
          <w:szCs w:val="21"/>
        </w:rPr>
        <w:t xml:space="preserve">Yes — de-register your existing Auto Top-up service at any NETS Top-up Machine or NETS Customer Service Centre, then after 14 working days you can re-register with your preferred top-up amount via the NETS ATU Registration Portal or NETS App.</w:t>
      </w:r>
    </w:p>
    <w:p>
      <w:pPr>
        <w:spacing w:after="60" w:before="220"/>
      </w:pPr>
      <w:r>
        <w:rPr>
          <w:rFonts w:ascii="Barlow" w:cs="Barlow" w:eastAsia="Barlow" w:hAnsi="Barlow"/>
          <w:b/>
          <w:bCs/>
          <w:color w:val="0046AD"/>
          <w:sz w:val="21"/>
          <w:szCs w:val="21"/>
        </w:rPr>
        <w:t xml:space="preserve">Q39. </w:t>
      </w:r>
      <w:r>
        <w:rPr>
          <w:rFonts w:ascii="Barlow" w:cs="Barlow" w:eastAsia="Barlow" w:hAnsi="Barlow"/>
          <w:b/>
          <w:bCs/>
          <w:color w:val="101820"/>
          <w:sz w:val="21"/>
          <w:szCs w:val="21"/>
        </w:rPr>
        <w:t xml:space="preserve">Are all Auto Top-up users required to place a security deposit?</w:t>
      </w:r>
    </w:p>
    <w:p>
      <w:pPr>
        <w:spacing w:after="120"/>
      </w:pPr>
      <w:r>
        <w:rPr>
          <w:rFonts w:ascii="Barlow" w:cs="Barlow" w:eastAsia="Barlow" w:hAnsi="Barlow"/>
          <w:b/>
          <w:bCs/>
          <w:color w:val="0046AD"/>
          <w:sz w:val="21"/>
          <w:szCs w:val="21"/>
        </w:rPr>
        <w:t xml:space="preserve">A39. </w:t>
      </w:r>
      <w:r>
        <w:rPr>
          <w:rFonts w:ascii="Barlow" w:cs="Barlow" w:eastAsia="Barlow" w:hAnsi="Barlow"/>
          <w:color w:val="101820"/>
          <w:sz w:val="21"/>
          <w:szCs w:val="21"/>
        </w:rPr>
        <w:t xml:space="preserve">Yes — all Auto Top-up users must place a $50 security deposit to use the service.</w:t>
      </w:r>
    </w:p>
    <w:p>
      <w:pPr>
        <w:spacing w:after="60" w:before="220"/>
      </w:pPr>
      <w:r>
        <w:rPr>
          <w:rFonts w:ascii="Barlow" w:cs="Barlow" w:eastAsia="Barlow" w:hAnsi="Barlow"/>
          <w:b/>
          <w:bCs/>
          <w:color w:val="0046AD"/>
          <w:sz w:val="21"/>
          <w:szCs w:val="21"/>
        </w:rPr>
        <w:t xml:space="preserve">Q40. </w:t>
      </w:r>
      <w:r>
        <w:rPr>
          <w:rFonts w:ascii="Barlow" w:cs="Barlow" w:eastAsia="Barlow" w:hAnsi="Barlow"/>
          <w:b/>
          <w:bCs/>
          <w:color w:val="101820"/>
          <w:sz w:val="21"/>
          <w:szCs w:val="21"/>
        </w:rPr>
        <w:t xml:space="preserve">Is the deposit refundable?</w:t>
      </w:r>
    </w:p>
    <w:p>
      <w:pPr>
        <w:spacing w:after="120"/>
      </w:pPr>
      <w:r>
        <w:rPr>
          <w:rFonts w:ascii="Barlow" w:cs="Barlow" w:eastAsia="Barlow" w:hAnsi="Barlow"/>
          <w:b/>
          <w:bCs/>
          <w:color w:val="0046AD"/>
          <w:sz w:val="21"/>
          <w:szCs w:val="21"/>
        </w:rPr>
        <w:t xml:space="preserve">A40. </w:t>
      </w:r>
      <w:r>
        <w:rPr>
          <w:rFonts w:ascii="Barlow" w:cs="Barlow" w:eastAsia="Barlow" w:hAnsi="Barlow"/>
          <w:color w:val="101820"/>
          <w:sz w:val="21"/>
          <w:szCs w:val="21"/>
        </w:rPr>
        <w:t xml:space="preserve">Yes — the deposit is refunded upon request to your registered credit/debit card after 14 working days. If that card has since been terminated, you'll need to inform NETS which local bank should receive the deposit instead.</w:t>
      </w:r>
    </w:p>
    <w:p>
      <w:pPr>
        <w:spacing w:after="60" w:before="220"/>
      </w:pPr>
      <w:r>
        <w:rPr>
          <w:rFonts w:ascii="Barlow" w:cs="Barlow" w:eastAsia="Barlow" w:hAnsi="Barlow"/>
          <w:b/>
          <w:bCs/>
          <w:color w:val="0046AD"/>
          <w:sz w:val="21"/>
          <w:szCs w:val="21"/>
        </w:rPr>
        <w:t xml:space="preserve">Q41. </w:t>
      </w:r>
      <w:r>
        <w:rPr>
          <w:rFonts w:ascii="Barlow" w:cs="Barlow" w:eastAsia="Barlow" w:hAnsi="Barlow"/>
          <w:b/>
          <w:bCs/>
          <w:color w:val="101820"/>
          <w:sz w:val="21"/>
          <w:szCs w:val="21"/>
        </w:rPr>
        <w:t xml:space="preserve">Why is NETS collecting a deposit for Auto Top-up service?</w:t>
      </w:r>
    </w:p>
    <w:p>
      <w:pPr>
        <w:spacing w:after="120"/>
      </w:pPr>
      <w:r>
        <w:rPr>
          <w:rFonts w:ascii="Barlow" w:cs="Barlow" w:eastAsia="Barlow" w:hAnsi="Barlow"/>
          <w:b/>
          <w:bCs/>
          <w:color w:val="0046AD"/>
          <w:sz w:val="21"/>
          <w:szCs w:val="21"/>
        </w:rPr>
        <w:t xml:space="preserve">A41. </w:t>
      </w:r>
      <w:r>
        <w:rPr>
          <w:rFonts w:ascii="Barlow" w:cs="Barlow" w:eastAsia="Barlow" w:hAnsi="Barlow"/>
          <w:color w:val="101820"/>
          <w:sz w:val="21"/>
          <w:szCs w:val="21"/>
        </w:rPr>
        <w:t xml:space="preserve">NETS tops up your registered card whenever its stored value is insufficient for ERP or car park charges, then collects that amount from your registered credit/debit card. If NETS is unable to collect that amount, the outstanding balance is offset from your deposit instead.</w:t>
      </w:r>
    </w:p>
    <w:p>
      <w:pPr>
        <w:spacing w:after="60" w:before="220"/>
      </w:pPr>
      <w:r>
        <w:rPr>
          <w:rFonts w:ascii="Barlow" w:cs="Barlow" w:eastAsia="Barlow" w:hAnsi="Barlow"/>
          <w:b/>
          <w:bCs/>
          <w:color w:val="0046AD"/>
          <w:sz w:val="21"/>
          <w:szCs w:val="21"/>
        </w:rPr>
        <w:t xml:space="preserve">Q42. </w:t>
      </w:r>
      <w:r>
        <w:rPr>
          <w:rFonts w:ascii="Barlow" w:cs="Barlow" w:eastAsia="Barlow" w:hAnsi="Barlow"/>
          <w:b/>
          <w:bCs/>
          <w:color w:val="101820"/>
          <w:sz w:val="21"/>
          <w:szCs w:val="21"/>
        </w:rPr>
        <w:t xml:space="preserve">Why is the transaction date for the Auto Top-up transaction on my bank statement different from the actual transaction date?</w:t>
      </w:r>
    </w:p>
    <w:p>
      <w:pPr>
        <w:spacing w:after="120"/>
      </w:pPr>
      <w:r>
        <w:rPr>
          <w:rFonts w:ascii="Barlow" w:cs="Barlow" w:eastAsia="Barlow" w:hAnsi="Barlow"/>
          <w:b/>
          <w:bCs/>
          <w:color w:val="0046AD"/>
          <w:sz w:val="21"/>
          <w:szCs w:val="21"/>
        </w:rPr>
        <w:t xml:space="preserve">A42. </w:t>
      </w:r>
      <w:r>
        <w:rPr>
          <w:rFonts w:ascii="Barlow" w:cs="Barlow" w:eastAsia="Barlow" w:hAnsi="Barlow"/>
          <w:color w:val="101820"/>
          <w:sz w:val="21"/>
          <w:szCs w:val="21"/>
        </w:rPr>
        <w:t xml:space="preserve">The date on your bank statement is the posting date, which is usually a few days after the actual transaction date.</w:t>
      </w:r>
    </w:p>
    <w:p>
      <w:pPr>
        <w:spacing w:after="60" w:before="220"/>
      </w:pPr>
      <w:r>
        <w:rPr>
          <w:rFonts w:ascii="Barlow" w:cs="Barlow" w:eastAsia="Barlow" w:hAnsi="Barlow"/>
          <w:b/>
          <w:bCs/>
          <w:color w:val="0046AD"/>
          <w:sz w:val="21"/>
          <w:szCs w:val="21"/>
        </w:rPr>
        <w:t xml:space="preserve">Q43. </w:t>
      </w:r>
      <w:r>
        <w:rPr>
          <w:rFonts w:ascii="Barlow" w:cs="Barlow" w:eastAsia="Barlow" w:hAnsi="Barlow"/>
          <w:b/>
          <w:bCs/>
          <w:color w:val="101820"/>
          <w:sz w:val="21"/>
          <w:szCs w:val="21"/>
        </w:rPr>
        <w:t xml:space="preserve">I noticed that the Auto Top-up transactions that I have incurred took more than a month to be charged my account. What is the cause of the delay?</w:t>
      </w:r>
    </w:p>
    <w:p>
      <w:pPr>
        <w:spacing w:after="120"/>
      </w:pPr>
      <w:r>
        <w:rPr>
          <w:rFonts w:ascii="Barlow" w:cs="Barlow" w:eastAsia="Barlow" w:hAnsi="Barlow"/>
          <w:b/>
          <w:bCs/>
          <w:color w:val="0046AD"/>
          <w:sz w:val="21"/>
          <w:szCs w:val="21"/>
        </w:rPr>
        <w:t xml:space="preserve">A43. </w:t>
      </w:r>
      <w:r>
        <w:rPr>
          <w:rFonts w:ascii="Barlow" w:cs="Barlow" w:eastAsia="Barlow" w:hAnsi="Barlow"/>
          <w:color w:val="101820"/>
          <w:sz w:val="21"/>
          <w:szCs w:val="21"/>
        </w:rPr>
        <w:t xml:space="preserve">This delay comes from settlement procedures with merchants, which can take up to 30 days. If you'd like your transactions confirmed, I can help escalate this to a NETS customer service agent on your behalf — just let me know.</w:t>
      </w:r>
    </w:p>
    <w:p>
      <w:pPr>
        <w:spacing w:after="60" w:before="220"/>
      </w:pPr>
      <w:r>
        <w:rPr>
          <w:rFonts w:ascii="Barlow" w:cs="Barlow" w:eastAsia="Barlow" w:hAnsi="Barlow"/>
          <w:b/>
          <w:bCs/>
          <w:color w:val="0046AD"/>
          <w:sz w:val="21"/>
          <w:szCs w:val="21"/>
        </w:rPr>
        <w:t xml:space="preserve">Q44. </w:t>
      </w:r>
      <w:r>
        <w:rPr>
          <w:rFonts w:ascii="Barlow" w:cs="Barlow" w:eastAsia="Barlow" w:hAnsi="Barlow"/>
          <w:b/>
          <w:bCs/>
          <w:color w:val="101820"/>
          <w:sz w:val="21"/>
          <w:szCs w:val="21"/>
        </w:rPr>
        <w:t xml:space="preserve">My bank statement shows that I have been charged multiple times for Auto Top-up. What should I do?</w:t>
      </w:r>
    </w:p>
    <w:p>
      <w:pPr>
        <w:spacing w:after="120"/>
      </w:pPr>
      <w:r>
        <w:rPr>
          <w:rFonts w:ascii="Barlow" w:cs="Barlow" w:eastAsia="Barlow" w:hAnsi="Barlow"/>
          <w:b/>
          <w:bCs/>
          <w:color w:val="0046AD"/>
          <w:sz w:val="21"/>
          <w:szCs w:val="21"/>
        </w:rPr>
        <w:t xml:space="preserve">A44. </w:t>
      </w:r>
      <w:r>
        <w:rPr>
          <w:rFonts w:ascii="Barlow" w:cs="Barlow" w:eastAsia="Barlow" w:hAnsi="Barlow"/>
          <w:color w:val="101820"/>
          <w:sz w:val="21"/>
          <w:szCs w:val="21"/>
        </w:rPr>
        <w:t xml:space="preserve">I can help escalate this to a NETS customer service agent to verify your transactions on your behalf — just let me know and I'll get that started for you.</w:t>
      </w:r>
    </w:p>
    <w:p>
      <w:pPr>
        <w:spacing w:after="60" w:before="220"/>
      </w:pPr>
      <w:r>
        <w:rPr>
          <w:rFonts w:ascii="Barlow" w:cs="Barlow" w:eastAsia="Barlow" w:hAnsi="Barlow"/>
          <w:b/>
          <w:bCs/>
          <w:color w:val="0046AD"/>
          <w:sz w:val="21"/>
          <w:szCs w:val="21"/>
        </w:rPr>
        <w:t xml:space="preserve">Q45. </w:t>
      </w:r>
      <w:r>
        <w:rPr>
          <w:rFonts w:ascii="Barlow" w:cs="Barlow" w:eastAsia="Barlow" w:hAnsi="Barlow"/>
          <w:b/>
          <w:bCs/>
          <w:color w:val="101820"/>
          <w:sz w:val="21"/>
          <w:szCs w:val="21"/>
        </w:rPr>
        <w:t xml:space="preserve">How will the Auto Top-up transaction be reflected on my bank statement?</w:t>
      </w:r>
    </w:p>
    <w:p>
      <w:pPr>
        <w:spacing w:after="120"/>
      </w:pPr>
      <w:r>
        <w:rPr>
          <w:rFonts w:ascii="Barlow" w:cs="Barlow" w:eastAsia="Barlow" w:hAnsi="Barlow"/>
          <w:b/>
          <w:bCs/>
          <w:color w:val="0046AD"/>
          <w:sz w:val="21"/>
          <w:szCs w:val="21"/>
        </w:rPr>
        <w:t xml:space="preserve">A45. </w:t>
      </w:r>
      <w:r>
        <w:rPr>
          <w:rFonts w:ascii="Barlow" w:cs="Barlow" w:eastAsia="Barlow" w:hAnsi="Barlow"/>
          <w:color w:val="101820"/>
          <w:sz w:val="21"/>
          <w:szCs w:val="21"/>
        </w:rPr>
        <w:t xml:space="preserve">It will appear as "FlashPay Auto Top Up."</w:t>
      </w:r>
    </w:p>
    <w:p>
      <w:pPr>
        <w:spacing w:after="60" w:before="220"/>
      </w:pPr>
      <w:r>
        <w:rPr>
          <w:rFonts w:ascii="Barlow" w:cs="Barlow" w:eastAsia="Barlow" w:hAnsi="Barlow"/>
          <w:b/>
          <w:bCs/>
          <w:color w:val="0046AD"/>
          <w:sz w:val="21"/>
          <w:szCs w:val="21"/>
        </w:rPr>
        <w:t xml:space="preserve">Q46. </w:t>
      </w:r>
      <w:r>
        <w:rPr>
          <w:rFonts w:ascii="Barlow" w:cs="Barlow" w:eastAsia="Barlow" w:hAnsi="Barlow"/>
          <w:b/>
          <w:bCs/>
          <w:color w:val="101820"/>
          <w:sz w:val="21"/>
          <w:szCs w:val="21"/>
        </w:rPr>
        <w:t xml:space="preserve">How soon will the next Auto Top-up occur, assuming my NETS Motoring Card just received an Auto Top-up today?</w:t>
      </w:r>
    </w:p>
    <w:p>
      <w:pPr>
        <w:spacing w:after="60"/>
      </w:pPr>
      <w:r>
        <w:rPr>
          <w:rFonts w:ascii="Barlow" w:cs="Barlow" w:eastAsia="Barlow" w:hAnsi="Barlow"/>
          <w:b/>
          <w:bCs/>
          <w:color w:val="0046AD"/>
          <w:sz w:val="21"/>
          <w:szCs w:val="21"/>
        </w:rPr>
        <w:t xml:space="preserve">A46. </w:t>
      </w:r>
      <w:r>
        <w:rPr>
          <w:rFonts w:ascii="Barlow" w:cs="Barlow" w:eastAsia="Barlow" w:hAnsi="Barlow"/>
          <w:color w:val="101820"/>
          <w:sz w:val="21"/>
          <w:szCs w:val="21"/>
        </w:rPr>
        <w:t xml:space="preserve">There's an interval of 3 calendar days between Auto Top-ups — for example, a Monday Auto Top-up means the next one can happen from Friday of the same week. If you need funds sooner, you can top up manually at:</w:t>
      </w:r>
    </w:p>
    <w:p>
      <w:pPr>
        <w:pStyle w:val="ListParagraph"/>
        <w:numPr>
          <w:ilvl w:val="0"/>
          <w:numId w:val="1"/>
        </w:numPr>
        <w:spacing w:after="40"/>
      </w:pPr>
      <w:r>
        <w:rPr>
          <w:rFonts w:ascii="Barlow" w:cs="Barlow" w:eastAsia="Barlow" w:hAnsi="Barlow"/>
          <w:color w:val="101820"/>
          <w:sz w:val="21"/>
          <w:szCs w:val="21"/>
        </w:rPr>
        <w:t xml:space="preserve">NETS App (Google Play Store or Apple App Store)</w:t>
      </w:r>
    </w:p>
    <w:p>
      <w:pPr>
        <w:pStyle w:val="ListParagraph"/>
        <w:numPr>
          <w:ilvl w:val="0"/>
          <w:numId w:val="1"/>
        </w:numPr>
        <w:spacing w:after="40"/>
      </w:pPr>
      <w:r>
        <w:rPr>
          <w:rFonts w:ascii="Barlow" w:cs="Barlow" w:eastAsia="Barlow" w:hAnsi="Barlow"/>
          <w:color w:val="101820"/>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NETS Top-Up Machines, Add Value Machine Plus (AVM+), and General Ticketing Machines (GTM)</w:t>
      </w:r>
    </w:p>
    <w:p>
      <w:pPr>
        <w:pStyle w:val="ListParagraph"/>
        <w:numPr>
          <w:ilvl w:val="0"/>
          <w:numId w:val="1"/>
        </w:numPr>
        <w:spacing w:after="40"/>
      </w:pPr>
      <w:r>
        <w:rPr>
          <w:rFonts w:ascii="Barlow" w:cs="Barlow" w:eastAsia="Barlow" w:hAnsi="Barlow"/>
          <w:color w:val="101820"/>
          <w:sz w:val="21"/>
          <w:szCs w:val="21"/>
        </w:rPr>
        <w:t xml:space="preserve">Local bank ATMs (DBS/POSB, OCBC and UOB)</w:t>
      </w:r>
    </w:p>
    <w:p>
      <w:pPr>
        <w:pStyle w:val="ListParagraph"/>
        <w:numPr>
          <w:ilvl w:val="0"/>
          <w:numId w:val="1"/>
        </w:numPr>
        <w:spacing w:after="40"/>
      </w:pPr>
      <w:r>
        <w:rPr>
          <w:rFonts w:ascii="Barlow" w:cs="Barlow" w:eastAsia="Barlow" w:hAnsi="Barlow"/>
          <w:color w:val="101820"/>
          <w:sz w:val="21"/>
          <w:szCs w:val="21"/>
        </w:rPr>
        <w:t xml:space="preserve">7-Eleven, Buzz Pods, Cheers, FairPrice Xpress, and TransitLink Ticket Office</w:t>
      </w:r>
    </w:p>
    <w:p>
      <w:pPr>
        <w:pStyle w:val="ListParagraph"/>
        <w:numPr>
          <w:ilvl w:val="0"/>
          <w:numId w:val="1"/>
        </w:numPr>
        <w:spacing w:after="40"/>
      </w:pPr>
      <w:r>
        <w:rPr>
          <w:rFonts w:ascii="Barlow" w:cs="Barlow" w:eastAsia="Barlow" w:hAnsi="Barlow"/>
          <w:color w:val="101820"/>
          <w:sz w:val="21"/>
          <w:szCs w:val="21"/>
        </w:rPr>
        <w:t xml:space="preserve">SMRT/SBST Passenger Service Centres</w:t>
      </w:r>
    </w:p>
    <w:p>
      <w:pPr>
        <w:spacing w:after="60" w:before="220"/>
      </w:pPr>
      <w:r>
        <w:rPr>
          <w:rFonts w:ascii="Barlow" w:cs="Barlow" w:eastAsia="Barlow" w:hAnsi="Barlow"/>
          <w:b/>
          <w:bCs/>
          <w:color w:val="0046AD"/>
          <w:sz w:val="21"/>
          <w:szCs w:val="21"/>
        </w:rPr>
        <w:t xml:space="preserve">Q47. </w:t>
      </w:r>
      <w:r>
        <w:rPr>
          <w:rFonts w:ascii="Barlow" w:cs="Barlow" w:eastAsia="Barlow" w:hAnsi="Barlow"/>
          <w:b/>
          <w:bCs/>
          <w:color w:val="101820"/>
          <w:sz w:val="21"/>
          <w:szCs w:val="21"/>
        </w:rPr>
        <w:t xml:space="preserve">What should I do if my Auto Top-up enabled NETS Motoring Card is blocked? Can I continue to use my card?</w:t>
      </w:r>
    </w:p>
    <w:p>
      <w:pPr>
        <w:spacing w:after="120"/>
      </w:pPr>
      <w:r>
        <w:rPr>
          <w:rFonts w:ascii="Barlow" w:cs="Barlow" w:eastAsia="Barlow" w:hAnsi="Barlow"/>
          <w:b/>
          <w:bCs/>
          <w:color w:val="0046AD"/>
          <w:sz w:val="21"/>
          <w:szCs w:val="21"/>
        </w:rPr>
        <w:t xml:space="preserve">A47. </w:t>
      </w:r>
      <w:r>
        <w:rPr>
          <w:rFonts w:ascii="Barlow" w:cs="Barlow" w:eastAsia="Barlow" w:hAnsi="Barlow"/>
          <w:color w:val="101820"/>
          <w:sz w:val="21"/>
          <w:szCs w:val="21"/>
        </w:rPr>
        <w:t xml:space="preserve">Your card may have been blocked due to an outstanding Auto Top-up amount — settle that amount at the NETS Customer Service Centre, after which your card will be unblocked.</w:t>
      </w:r>
    </w:p>
    <w:p>
      <w:pPr>
        <w:spacing w:after="60" w:before="220"/>
      </w:pPr>
      <w:r>
        <w:rPr>
          <w:rFonts w:ascii="Barlow" w:cs="Barlow" w:eastAsia="Barlow" w:hAnsi="Barlow"/>
          <w:b/>
          <w:bCs/>
          <w:color w:val="0046AD"/>
          <w:sz w:val="21"/>
          <w:szCs w:val="21"/>
        </w:rPr>
        <w:t xml:space="preserve">Q48. </w:t>
      </w:r>
      <w:r>
        <w:rPr>
          <w:rFonts w:ascii="Barlow" w:cs="Barlow" w:eastAsia="Barlow" w:hAnsi="Barlow"/>
          <w:b/>
          <w:bCs/>
          <w:color w:val="101820"/>
          <w:sz w:val="21"/>
          <w:szCs w:val="21"/>
        </w:rPr>
        <w:t xml:space="preserve">I have cancelled my credit/debit card tied to the Auto Top-up service. Is there anything I need to follow up?</w:t>
      </w:r>
    </w:p>
    <w:p>
      <w:pPr>
        <w:spacing w:after="120"/>
      </w:pPr>
      <w:r>
        <w:rPr>
          <w:rFonts w:ascii="Barlow" w:cs="Barlow" w:eastAsia="Barlow" w:hAnsi="Barlow"/>
          <w:b/>
          <w:bCs/>
          <w:color w:val="0046AD"/>
          <w:sz w:val="21"/>
          <w:szCs w:val="21"/>
        </w:rPr>
        <w:t xml:space="preserve">A48. </w:t>
      </w:r>
      <w:r>
        <w:rPr>
          <w:rFonts w:ascii="Barlow" w:cs="Barlow" w:eastAsia="Barlow" w:hAnsi="Barlow"/>
          <w:color w:val="101820"/>
          <w:sz w:val="21"/>
          <w:szCs w:val="21"/>
        </w:rPr>
        <w:t xml:space="preserve">De-register the Auto Top-up service at a selected NETS Top-up Machine or NETS Customer Service Centre (select "Auto Top Up" then "De-registration" where supported). If you don't intend to keep using the card, you can refund its remaining stored value at any local bank ATM 14 working days after de-registration.</w:t>
      </w:r>
    </w:p>
    <w:p>
      <w:pPr>
        <w:spacing w:after="60" w:before="220"/>
      </w:pPr>
      <w:r>
        <w:rPr>
          <w:rFonts w:ascii="Barlow" w:cs="Barlow" w:eastAsia="Barlow" w:hAnsi="Barlow"/>
          <w:b/>
          <w:bCs/>
          <w:color w:val="0046AD"/>
          <w:sz w:val="21"/>
          <w:szCs w:val="21"/>
        </w:rPr>
        <w:t xml:space="preserve">Q49. </w:t>
      </w:r>
      <w:r>
        <w:rPr>
          <w:rFonts w:ascii="Barlow" w:cs="Barlow" w:eastAsia="Barlow" w:hAnsi="Barlow"/>
          <w:b/>
          <w:bCs/>
          <w:color w:val="101820"/>
          <w:sz w:val="21"/>
          <w:szCs w:val="21"/>
        </w:rPr>
        <w:t xml:space="preserve">Do I need to pay for Auto Top-up service?</w:t>
      </w:r>
    </w:p>
    <w:p>
      <w:pPr>
        <w:spacing w:after="120"/>
      </w:pPr>
      <w:r>
        <w:rPr>
          <w:rFonts w:ascii="Barlow" w:cs="Barlow" w:eastAsia="Barlow" w:hAnsi="Barlow"/>
          <w:b/>
          <w:bCs/>
          <w:color w:val="0046AD"/>
          <w:sz w:val="21"/>
          <w:szCs w:val="21"/>
        </w:rPr>
        <w:t xml:space="preserve">A49. </w:t>
      </w:r>
      <w:r>
        <w:rPr>
          <w:rFonts w:ascii="Barlow" w:cs="Barlow" w:eastAsia="Barlow" w:hAnsi="Barlow"/>
          <w:color w:val="101820"/>
          <w:sz w:val="21"/>
          <w:szCs w:val="21"/>
        </w:rPr>
        <w:t xml:space="preserve">Registration itself is free, but a S$50 refundable deposit is required. The convenience fee is waived for locally-issued DBS/POSB and UOB Visa/Mastercard; a S$0.25 (GST inclusive) fee applies for locally-issued OCBC Visa/Mastercard, and S$0.50 (GST inclusive) applies for any other bank's card, per successful Auto Top-up transaction.</w:t>
      </w:r>
    </w:p>
    <w:p>
      <w:pPr>
        <w:spacing w:after="60" w:before="220"/>
      </w:pPr>
      <w:r>
        <w:rPr>
          <w:rFonts w:ascii="Barlow" w:cs="Barlow" w:eastAsia="Barlow" w:hAnsi="Barlow"/>
          <w:b/>
          <w:bCs/>
          <w:color w:val="0046AD"/>
          <w:sz w:val="21"/>
          <w:szCs w:val="21"/>
        </w:rPr>
        <w:t xml:space="preserve">Q50. </w:t>
      </w:r>
      <w:r>
        <w:rPr>
          <w:rFonts w:ascii="Barlow" w:cs="Barlow" w:eastAsia="Barlow" w:hAnsi="Barlow"/>
          <w:b/>
          <w:bCs/>
          <w:color w:val="101820"/>
          <w:sz w:val="21"/>
          <w:szCs w:val="21"/>
        </w:rPr>
        <w:t xml:space="preserve">Where can I de-register the Auto Top-up service?</w:t>
      </w:r>
    </w:p>
    <w:p>
      <w:pPr>
        <w:spacing w:after="120"/>
      </w:pPr>
      <w:r>
        <w:rPr>
          <w:rFonts w:ascii="Barlow" w:cs="Barlow" w:eastAsia="Barlow" w:hAnsi="Barlow"/>
          <w:b/>
          <w:bCs/>
          <w:color w:val="0046AD"/>
          <w:sz w:val="21"/>
          <w:szCs w:val="21"/>
        </w:rPr>
        <w:t xml:space="preserve">A50. </w:t>
      </w:r>
      <w:r>
        <w:rPr>
          <w:rFonts w:ascii="Barlow" w:cs="Barlow" w:eastAsia="Barlow" w:hAnsi="Barlow"/>
          <w:color w:val="101820"/>
          <w:sz w:val="21"/>
          <w:szCs w:val="21"/>
        </w:rPr>
        <w:t xml:space="preserve">You can de-register at selected NETS Self-Service Stations/Top-up Machines or the NETS Customer Service Centre. Where de-registration is supported on the terminal, select "Auto Top Up" then "De-registration" on the menu.</w:t>
      </w:r>
    </w:p>
    <w:p>
      <w:pPr>
        <w:spacing w:after="60" w:before="220"/>
      </w:pPr>
      <w:r>
        <w:rPr>
          <w:rFonts w:ascii="Barlow" w:cs="Barlow" w:eastAsia="Barlow" w:hAnsi="Barlow"/>
          <w:b/>
          <w:bCs/>
          <w:color w:val="0046AD"/>
          <w:sz w:val="21"/>
          <w:szCs w:val="21"/>
        </w:rPr>
        <w:t xml:space="preserve">Q51. </w:t>
      </w:r>
      <w:r>
        <w:rPr>
          <w:rFonts w:ascii="Barlow" w:cs="Barlow" w:eastAsia="Barlow" w:hAnsi="Barlow"/>
          <w:b/>
          <w:bCs/>
          <w:color w:val="101820"/>
          <w:sz w:val="21"/>
          <w:szCs w:val="21"/>
        </w:rPr>
        <w:t xml:space="preserve">Is there any fee for de-registering Auto Top-up?</w:t>
      </w:r>
    </w:p>
    <w:p>
      <w:pPr>
        <w:spacing w:after="120"/>
      </w:pPr>
      <w:r>
        <w:rPr>
          <w:rFonts w:ascii="Barlow" w:cs="Barlow" w:eastAsia="Barlow" w:hAnsi="Barlow"/>
          <w:b/>
          <w:bCs/>
          <w:color w:val="0046AD"/>
          <w:sz w:val="21"/>
          <w:szCs w:val="21"/>
        </w:rPr>
        <w:t xml:space="preserve">A51. </w:t>
      </w:r>
      <w:r>
        <w:rPr>
          <w:rFonts w:ascii="Barlow" w:cs="Barlow" w:eastAsia="Barlow" w:hAnsi="Barlow"/>
          <w:color w:val="101820"/>
          <w:sz w:val="21"/>
          <w:szCs w:val="21"/>
        </w:rPr>
        <w:t xml:space="preserve">No, de-registration is free.</w:t>
      </w:r>
    </w:p>
    <w:p>
      <w:pPr>
        <w:spacing w:after="60" w:before="220"/>
      </w:pPr>
      <w:r>
        <w:rPr>
          <w:rFonts w:ascii="Barlow" w:cs="Barlow" w:eastAsia="Barlow" w:hAnsi="Barlow"/>
          <w:b/>
          <w:bCs/>
          <w:color w:val="0046AD"/>
          <w:sz w:val="21"/>
          <w:szCs w:val="21"/>
        </w:rPr>
        <w:t xml:space="preserve">Q52. </w:t>
      </w:r>
      <w:r>
        <w:rPr>
          <w:rFonts w:ascii="Barlow" w:cs="Barlow" w:eastAsia="Barlow" w:hAnsi="Barlow"/>
          <w:b/>
          <w:bCs/>
          <w:color w:val="101820"/>
          <w:sz w:val="21"/>
          <w:szCs w:val="21"/>
        </w:rPr>
        <w:t xml:space="preserve">After de-registration of Auto Top-up Facility, can I sign up immediately?</w:t>
      </w:r>
    </w:p>
    <w:p>
      <w:pPr>
        <w:spacing w:after="120"/>
      </w:pPr>
      <w:r>
        <w:rPr>
          <w:rFonts w:ascii="Barlow" w:cs="Barlow" w:eastAsia="Barlow" w:hAnsi="Barlow"/>
          <w:b/>
          <w:bCs/>
          <w:color w:val="0046AD"/>
          <w:sz w:val="21"/>
          <w:szCs w:val="21"/>
        </w:rPr>
        <w:t xml:space="preserve">A52. </w:t>
      </w:r>
      <w:r>
        <w:rPr>
          <w:rFonts w:ascii="Barlow" w:cs="Barlow" w:eastAsia="Barlow" w:hAnsi="Barlow"/>
          <w:color w:val="101820"/>
          <w:sz w:val="21"/>
          <w:szCs w:val="21"/>
        </w:rPr>
        <w:t xml:space="preserve">No — you'll need to wait 14 working days for de-registration to complete before re-registering the same NETS Motoring Card for Auto Top-up.</w:t>
      </w:r>
    </w:p>
    <w:p>
      <w:pPr>
        <w:spacing w:after="60" w:before="220"/>
      </w:pPr>
      <w:r>
        <w:rPr>
          <w:rFonts w:ascii="Barlow" w:cs="Barlow" w:eastAsia="Barlow" w:hAnsi="Barlow"/>
          <w:b/>
          <w:bCs/>
          <w:color w:val="0046AD"/>
          <w:sz w:val="21"/>
          <w:szCs w:val="21"/>
        </w:rPr>
        <w:t xml:space="preserve">Q53. </w:t>
      </w:r>
      <w:r>
        <w:rPr>
          <w:rFonts w:ascii="Barlow" w:cs="Barlow" w:eastAsia="Barlow" w:hAnsi="Barlow"/>
          <w:b/>
          <w:bCs/>
          <w:color w:val="101820"/>
          <w:sz w:val="21"/>
          <w:szCs w:val="21"/>
        </w:rPr>
        <w:t xml:space="preserve">How do I obtain a refund of my stored value on my Auto Top-up enabled NETS Motoring Card?</w:t>
      </w:r>
    </w:p>
    <w:p>
      <w:pPr>
        <w:spacing w:after="60"/>
      </w:pPr>
      <w:r>
        <w:rPr>
          <w:rFonts w:ascii="Barlow" w:cs="Barlow" w:eastAsia="Barlow" w:hAnsi="Barlow"/>
          <w:b/>
          <w:bCs/>
          <w:color w:val="0046AD"/>
          <w:sz w:val="21"/>
          <w:szCs w:val="21"/>
        </w:rPr>
        <w:t xml:space="preserve">A53. </w:t>
      </w:r>
      <w:r>
        <w:rPr>
          <w:rFonts w:ascii="Barlow" w:cs="Barlow" w:eastAsia="Barlow" w:hAnsi="Barlow"/>
          <w:color w:val="101820"/>
          <w:sz w:val="21"/>
          <w:szCs w:val="21"/>
        </w:rPr>
        <w:t xml:space="preserve">De-register the Auto Top-up service at any NETS Top-up Machine, then request the refund through either of these channels:</w:t>
      </w:r>
    </w:p>
    <w:p>
      <w:pPr>
        <w:spacing w:after="40" w:before="100"/>
      </w:pPr>
      <w:r>
        <w:rPr>
          <w:rFonts w:ascii="Barlow" w:cs="Barlow" w:eastAsia="Barlow" w:hAnsi="Barlow"/>
          <w:b/>
          <w:bCs/>
          <w:color w:val="626469"/>
          <w:sz w:val="21"/>
          <w:szCs w:val="21"/>
        </w:rPr>
        <w:t xml:space="preserve">Local ATMs</w:t>
      </w:r>
    </w:p>
    <w:p>
      <w:pPr>
        <w:pStyle w:val="ListParagraph"/>
        <w:numPr>
          <w:ilvl w:val="0"/>
          <w:numId w:val="1"/>
        </w:numPr>
        <w:spacing w:after="40"/>
      </w:pPr>
      <w:r>
        <w:rPr>
          <w:rFonts w:ascii="Barlow" w:cs="Barlow" w:eastAsia="Barlow" w:hAnsi="Barlow"/>
          <w:color w:val="101820"/>
          <w:sz w:val="21"/>
          <w:szCs w:val="21"/>
        </w:rPr>
        <w:t xml:space="preserve">Refund credited directly to your bank account.</w:t>
      </w:r>
    </w:p>
    <w:p>
      <w:pPr>
        <w:spacing w:after="40" w:before="100"/>
      </w:pPr>
      <w:r>
        <w:rPr>
          <w:rFonts w:ascii="Barlow" w:cs="Barlow" w:eastAsia="Barlow" w:hAnsi="Barlow"/>
          <w:b/>
          <w:bCs/>
          <w:color w:val="626469"/>
          <w:sz w:val="21"/>
          <w:szCs w:val="21"/>
        </w:rPr>
        <w:t xml:space="preserve">NETS Customer Service Centre</w:t>
      </w:r>
    </w:p>
    <w:p>
      <w:pPr>
        <w:pStyle w:val="ListParagraph"/>
        <w:numPr>
          <w:ilvl w:val="0"/>
          <w:numId w:val="1"/>
        </w:numPr>
        <w:spacing w:after="40"/>
      </w:pPr>
      <w:r>
        <w:rPr>
          <w:rFonts w:ascii="Barlow" w:cs="Barlow" w:eastAsia="Barlow" w:hAnsi="Barlow"/>
          <w:color w:val="101820"/>
          <w:sz w:val="21"/>
          <w:szCs w:val="21"/>
        </w:rPr>
        <w:t xml:space="preserve">Visit 351 Braddell Road #01-03, Singapore 579713, open 8:30am–5:30pm Monday–Friday except Public Holidays.</w:t>
      </w:r>
    </w:p>
    <w:p>
      <w:pPr>
        <w:spacing w:after="60" w:before="220"/>
      </w:pPr>
      <w:r>
        <w:rPr>
          <w:rFonts w:ascii="Barlow" w:cs="Barlow" w:eastAsia="Barlow" w:hAnsi="Barlow"/>
          <w:b/>
          <w:bCs/>
          <w:color w:val="0046AD"/>
          <w:sz w:val="21"/>
          <w:szCs w:val="21"/>
        </w:rPr>
        <w:t xml:space="preserve">Q54. </w:t>
      </w:r>
      <w:r>
        <w:rPr>
          <w:rFonts w:ascii="Barlow" w:cs="Barlow" w:eastAsia="Barlow" w:hAnsi="Barlow"/>
          <w:b/>
          <w:bCs/>
          <w:color w:val="101820"/>
          <w:sz w:val="21"/>
          <w:szCs w:val="21"/>
        </w:rPr>
        <w:t xml:space="preserve">What will happen to the deposit I made if I did not activate my Auto Top-up activation code for more than 30 days?</w:t>
      </w:r>
    </w:p>
    <w:p>
      <w:pPr>
        <w:spacing w:after="120"/>
      </w:pPr>
      <w:r>
        <w:rPr>
          <w:rFonts w:ascii="Barlow" w:cs="Barlow" w:eastAsia="Barlow" w:hAnsi="Barlow"/>
          <w:b/>
          <w:bCs/>
          <w:color w:val="0046AD"/>
          <w:sz w:val="21"/>
          <w:szCs w:val="21"/>
        </w:rPr>
        <w:t xml:space="preserve">A54. </w:t>
      </w:r>
      <w:r>
        <w:rPr>
          <w:rFonts w:ascii="Barlow" w:cs="Barlow" w:eastAsia="Barlow" w:hAnsi="Barlow"/>
          <w:color w:val="101820"/>
          <w:sz w:val="21"/>
          <w:szCs w:val="21"/>
        </w:rPr>
        <w:t xml:space="preserve">Your S$50 deposit will be refunded to your registered credit/debit card within 21 business days of the 30-day registration validity period expiring, and will appear on your next card statement.</w:t>
      </w:r>
    </w:p>
    <w:p>
      <w:pPr>
        <w:spacing w:after="60" w:before="220"/>
      </w:pPr>
      <w:r>
        <w:rPr>
          <w:rFonts w:ascii="Barlow" w:cs="Barlow" w:eastAsia="Barlow" w:hAnsi="Barlow"/>
          <w:b/>
          <w:bCs/>
          <w:color w:val="0046AD"/>
          <w:sz w:val="21"/>
          <w:szCs w:val="21"/>
        </w:rPr>
        <w:t xml:space="preserve">Q55. </w:t>
      </w:r>
      <w:r>
        <w:rPr>
          <w:rFonts w:ascii="Barlow" w:cs="Barlow" w:eastAsia="Barlow" w:hAnsi="Barlow"/>
          <w:b/>
          <w:bCs/>
          <w:color w:val="101820"/>
          <w:sz w:val="21"/>
          <w:szCs w:val="21"/>
        </w:rPr>
        <w:t xml:space="preserve">Can I cancel the Auto Top-up service?</w:t>
      </w:r>
    </w:p>
    <w:p>
      <w:pPr>
        <w:spacing w:after="120"/>
      </w:pPr>
      <w:r>
        <w:rPr>
          <w:rFonts w:ascii="Barlow" w:cs="Barlow" w:eastAsia="Barlow" w:hAnsi="Barlow"/>
          <w:b/>
          <w:bCs/>
          <w:color w:val="0046AD"/>
          <w:sz w:val="21"/>
          <w:szCs w:val="21"/>
        </w:rPr>
        <w:t xml:space="preserve">A55. </w:t>
      </w:r>
      <w:r>
        <w:rPr>
          <w:rFonts w:ascii="Barlow" w:cs="Barlow" w:eastAsia="Barlow" w:hAnsi="Barlow"/>
          <w:color w:val="101820"/>
          <w:sz w:val="21"/>
          <w:szCs w:val="21"/>
        </w:rPr>
        <w:t xml:space="preserve">Yes — de-register it at a selected NETS Top-up Machine or NETS Customer Service Centre (select "Auto Top Up" then "De-registration" where supported).</w:t>
      </w:r>
    </w:p>
    <w:p>
      <w:pPr>
        <w:spacing w:after="60" w:before="220"/>
      </w:pPr>
      <w:r>
        <w:rPr>
          <w:rFonts w:ascii="Barlow" w:cs="Barlow" w:eastAsia="Barlow" w:hAnsi="Barlow"/>
          <w:b/>
          <w:bCs/>
          <w:color w:val="0046AD"/>
          <w:sz w:val="21"/>
          <w:szCs w:val="21"/>
        </w:rPr>
        <w:t xml:space="preserve">Q56. </w:t>
      </w:r>
      <w:r>
        <w:rPr>
          <w:rFonts w:ascii="Barlow" w:cs="Barlow" w:eastAsia="Barlow" w:hAnsi="Barlow"/>
          <w:b/>
          <w:bCs/>
          <w:color w:val="101820"/>
          <w:sz w:val="21"/>
          <w:szCs w:val="21"/>
        </w:rPr>
        <w:t xml:space="preserve">The credit/debit card which I have used to register for Auto Top-up service is going to expire. What do I need to do to change the credit/debit card details?</w:t>
      </w:r>
    </w:p>
    <w:p>
      <w:pPr>
        <w:spacing w:after="120"/>
      </w:pPr>
      <w:r>
        <w:rPr>
          <w:rFonts w:ascii="Barlow" w:cs="Barlow" w:eastAsia="Barlow" w:hAnsi="Barlow"/>
          <w:b/>
          <w:bCs/>
          <w:color w:val="0046AD"/>
          <w:sz w:val="21"/>
          <w:szCs w:val="21"/>
        </w:rPr>
        <w:t xml:space="preserve">A56. </w:t>
      </w:r>
      <w:r>
        <w:rPr>
          <w:rFonts w:ascii="Barlow" w:cs="Barlow" w:eastAsia="Barlow" w:hAnsi="Barlow"/>
          <w:color w:val="101820"/>
          <w:sz w:val="21"/>
          <w:szCs w:val="21"/>
        </w:rPr>
        <w:t xml:space="preserve">Once you receive your new replacement card from your bank, update your details via the NETS ATU Registration Page (atu.nets.com.sg/schemeatu/showexp.action) or the NETS App.</w:t>
      </w:r>
    </w:p>
    <w:p>
      <w:pPr>
        <w:pStyle w:val="Heading2"/>
        <w:spacing w:after="100" w:before="320"/>
      </w:pPr>
      <w:r>
        <w:rPr>
          <w:rFonts w:ascii="Barlow" w:cs="Barlow" w:eastAsia="Barlow" w:hAnsi="Barlow"/>
          <w:b/>
          <w:bCs/>
          <w:color w:val="0046AD"/>
          <w:sz w:val="28"/>
          <w:szCs w:val="28"/>
        </w:rPr>
        <w:t xml:space="preserve">NETS 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Motoring Card › NETS App</w:t>
            </w:r>
          </w:p>
          <w:p>
            <w:r>
              <w:rPr>
                <w:rFonts w:ascii="Barlow" w:cs="Barlow" w:eastAsia="Barlow" w:hAnsi="Barlow"/>
                <w:i/>
                <w:iCs/>
                <w:color w:val="FFFFFF"/>
                <w:sz w:val="19"/>
                <w:szCs w:val="19"/>
              </w:rPr>
              <w:t xml:space="preserve">Source: https://www.nets.com.sg/nets/for-you/support (NETS Motoring Card)</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Installing, using, and troubleshooting the NETS App for the NETS Motoring Card</w:t>
      </w:r>
    </w:p>
    <w:p>
      <w:pPr>
        <w:spacing w:after="60" w:before="220"/>
      </w:pPr>
      <w:r>
        <w:rPr>
          <w:rFonts w:ascii="Barlow" w:cs="Barlow" w:eastAsia="Barlow" w:hAnsi="Barlow"/>
          <w:b/>
          <w:bCs/>
          <w:color w:val="0046AD"/>
          <w:sz w:val="21"/>
          <w:szCs w:val="21"/>
        </w:rPr>
        <w:t xml:space="preserve">Q57. </w:t>
      </w:r>
      <w:r>
        <w:rPr>
          <w:rFonts w:ascii="Barlow" w:cs="Barlow" w:eastAsia="Barlow" w:hAnsi="Barlow"/>
          <w:b/>
          <w:bCs/>
          <w:color w:val="101820"/>
          <w:sz w:val="21"/>
          <w:szCs w:val="21"/>
        </w:rPr>
        <w:t xml:space="preserve">What is NETS App?</w:t>
      </w:r>
    </w:p>
    <w:p>
      <w:pPr>
        <w:spacing w:after="60"/>
      </w:pPr>
      <w:r>
        <w:rPr>
          <w:rFonts w:ascii="Barlow" w:cs="Barlow" w:eastAsia="Barlow" w:hAnsi="Barlow"/>
          <w:b/>
          <w:bCs/>
          <w:color w:val="0046AD"/>
          <w:sz w:val="21"/>
          <w:szCs w:val="21"/>
        </w:rPr>
        <w:t xml:space="preserve">A57. </w:t>
      </w:r>
      <w:r>
        <w:rPr>
          <w:rFonts w:ascii="Barlow" w:cs="Barlow" w:eastAsia="Barlow" w:hAnsi="Barlow"/>
          <w:color w:val="101820"/>
          <w:sz w:val="21"/>
          <w:szCs w:val="21"/>
        </w:rPr>
        <w:t xml:space="preserve">NETS App is an Android and iOS application that lets you perform the following NETS Motoring Card transactions from your mobile device:</w:t>
      </w:r>
    </w:p>
    <w:p>
      <w:pPr>
        <w:pStyle w:val="ListParagraph"/>
        <w:numPr>
          <w:ilvl w:val="0"/>
          <w:numId w:val="1"/>
        </w:numPr>
        <w:spacing w:after="40"/>
      </w:pPr>
      <w:r>
        <w:rPr>
          <w:rFonts w:ascii="Barlow" w:cs="Barlow" w:eastAsia="Barlow" w:hAnsi="Barlow"/>
          <w:color w:val="101820"/>
          <w:sz w:val="21"/>
          <w:szCs w:val="21"/>
        </w:rPr>
        <w:t xml:space="preserve">Motoring Top-Up (a top-up fee applies)</w:t>
      </w:r>
    </w:p>
    <w:p>
      <w:pPr>
        <w:pStyle w:val="ListParagraph"/>
        <w:numPr>
          <w:ilvl w:val="0"/>
          <w:numId w:val="1"/>
        </w:numPr>
        <w:spacing w:after="40"/>
      </w:pPr>
      <w:r>
        <w:rPr>
          <w:rFonts w:ascii="Barlow" w:cs="Barlow" w:eastAsia="Barlow" w:hAnsi="Barlow"/>
          <w:color w:val="101820"/>
          <w:sz w:val="21"/>
          <w:szCs w:val="21"/>
        </w:rPr>
        <w:t xml:space="preserve">Motoring Auto Top-Up (ATU) registration</w:t>
      </w:r>
    </w:p>
    <w:p>
      <w:pPr>
        <w:pStyle w:val="ListParagraph"/>
        <w:numPr>
          <w:ilvl w:val="0"/>
          <w:numId w:val="1"/>
        </w:numPr>
        <w:spacing w:after="40"/>
      </w:pPr>
      <w:r>
        <w:rPr>
          <w:rFonts w:ascii="Barlow" w:cs="Barlow" w:eastAsia="Barlow" w:hAnsi="Barlow"/>
          <w:color w:val="101820"/>
          <w:sz w:val="21"/>
          <w:szCs w:val="21"/>
        </w:rPr>
        <w:t xml:space="preserve">Motoring Auto Top-Up activation</w:t>
      </w:r>
    </w:p>
    <w:p>
      <w:pPr>
        <w:pStyle w:val="ListParagraph"/>
        <w:numPr>
          <w:ilvl w:val="0"/>
          <w:numId w:val="1"/>
        </w:numPr>
        <w:spacing w:after="40"/>
      </w:pPr>
      <w:r>
        <w:rPr>
          <w:rFonts w:ascii="Barlow" w:cs="Barlow" w:eastAsia="Barlow" w:hAnsi="Barlow"/>
          <w:color w:val="101820"/>
          <w:sz w:val="21"/>
          <w:szCs w:val="21"/>
        </w:rPr>
        <w:t xml:space="preserve">Balance enquiry</w:t>
      </w:r>
    </w:p>
    <w:p>
      <w:pPr>
        <w:pStyle w:val="ListParagraph"/>
        <w:numPr>
          <w:ilvl w:val="0"/>
          <w:numId w:val="1"/>
        </w:numPr>
        <w:spacing w:after="40"/>
      </w:pPr>
      <w:r>
        <w:rPr>
          <w:rFonts w:ascii="Barlow" w:cs="Barlow" w:eastAsia="Barlow" w:hAnsi="Barlow"/>
          <w:color w:val="101820"/>
          <w:sz w:val="21"/>
          <w:szCs w:val="21"/>
        </w:rPr>
        <w:t xml:space="preserve">Card expiry enquiry</w:t>
      </w:r>
    </w:p>
    <w:p>
      <w:pPr>
        <w:pStyle w:val="ListParagraph"/>
        <w:numPr>
          <w:ilvl w:val="0"/>
          <w:numId w:val="1"/>
        </w:numPr>
        <w:spacing w:after="40"/>
      </w:pPr>
      <w:r>
        <w:rPr>
          <w:rFonts w:ascii="Barlow" w:cs="Barlow" w:eastAsia="Barlow" w:hAnsi="Barlow"/>
          <w:color w:val="101820"/>
          <w:sz w:val="21"/>
          <w:szCs w:val="21"/>
        </w:rPr>
        <w:t xml:space="preserve">Transaction history</w:t>
      </w:r>
    </w:p>
    <w:p>
      <w:pPr>
        <w:spacing w:after="60" w:before="220"/>
      </w:pPr>
      <w:r>
        <w:rPr>
          <w:rFonts w:ascii="Barlow" w:cs="Barlow" w:eastAsia="Barlow" w:hAnsi="Barlow"/>
          <w:b/>
          <w:bCs/>
          <w:color w:val="0046AD"/>
          <w:sz w:val="21"/>
          <w:szCs w:val="21"/>
        </w:rPr>
        <w:t xml:space="preserve">Q58. </w:t>
      </w:r>
      <w:r>
        <w:rPr>
          <w:rFonts w:ascii="Barlow" w:cs="Barlow" w:eastAsia="Barlow" w:hAnsi="Barlow"/>
          <w:b/>
          <w:bCs/>
          <w:color w:val="101820"/>
          <w:sz w:val="21"/>
          <w:szCs w:val="21"/>
        </w:rPr>
        <w:t xml:space="preserve">How can I download and install NETS App?</w:t>
      </w:r>
    </w:p>
    <w:p>
      <w:pPr>
        <w:spacing w:after="120"/>
      </w:pPr>
      <w:r>
        <w:rPr>
          <w:rFonts w:ascii="Barlow" w:cs="Barlow" w:eastAsia="Barlow" w:hAnsi="Barlow"/>
          <w:b/>
          <w:bCs/>
          <w:color w:val="0046AD"/>
          <w:sz w:val="21"/>
          <w:szCs w:val="21"/>
        </w:rPr>
        <w:t xml:space="preserve">A58. </w:t>
      </w:r>
      <w:r>
        <w:rPr>
          <w:rFonts w:ascii="Barlow" w:cs="Barlow" w:eastAsia="Barlow" w:hAnsi="Barlow"/>
          <w:color w:val="101820"/>
          <w:sz w:val="21"/>
          <w:szCs w:val="21"/>
        </w:rPr>
        <w:t xml:space="preserve">NETS App is available on the Google Play Store (Android) and the Apple App Store (iOS).</w:t>
      </w:r>
    </w:p>
    <w:p>
      <w:pPr>
        <w:spacing w:after="60" w:before="220"/>
      </w:pPr>
      <w:r>
        <w:rPr>
          <w:rFonts w:ascii="Barlow" w:cs="Barlow" w:eastAsia="Barlow" w:hAnsi="Barlow"/>
          <w:b/>
          <w:bCs/>
          <w:color w:val="0046AD"/>
          <w:sz w:val="21"/>
          <w:szCs w:val="21"/>
        </w:rPr>
        <w:t xml:space="preserve">Q59. </w:t>
      </w:r>
      <w:r>
        <w:rPr>
          <w:rFonts w:ascii="Barlow" w:cs="Barlow" w:eastAsia="Barlow" w:hAnsi="Barlow"/>
          <w:b/>
          <w:bCs/>
          <w:color w:val="101820"/>
          <w:sz w:val="21"/>
          <w:szCs w:val="21"/>
        </w:rPr>
        <w:t xml:space="preserve">How do I launch the NETS App?</w:t>
      </w:r>
    </w:p>
    <w:p>
      <w:pPr>
        <w:spacing w:after="60"/>
      </w:pPr>
      <w:r>
        <w:rPr>
          <w:rFonts w:ascii="Barlow" w:cs="Barlow" w:eastAsia="Barlow" w:hAnsi="Barlow"/>
          <w:b/>
          <w:bCs/>
          <w:color w:val="0046AD"/>
          <w:sz w:val="21"/>
          <w:szCs w:val="21"/>
        </w:rPr>
        <w:t xml:space="preserve">A59. </w:t>
      </w:r>
      <w:r>
        <w:rPr>
          <w:rFonts w:ascii="Barlow" w:cs="Barlow" w:eastAsia="Barlow" w:hAnsi="Barlow"/>
          <w:color w:val="101820"/>
          <w:sz w:val="21"/>
          <w:szCs w:val="21"/>
        </w:rPr>
        <w:t xml:space="preserve">After installation:</w:t>
      </w:r>
    </w:p>
    <w:p>
      <w:pPr>
        <w:pStyle w:val="ListParagraph"/>
        <w:numPr>
          <w:ilvl w:val="0"/>
          <w:numId w:val="1"/>
        </w:numPr>
        <w:spacing w:after="40"/>
      </w:pPr>
      <w:r>
        <w:rPr>
          <w:rFonts w:ascii="Barlow" w:cs="Barlow" w:eastAsia="Barlow" w:hAnsi="Barlow"/>
          <w:color w:val="101820"/>
          <w:sz w:val="21"/>
          <w:szCs w:val="21"/>
        </w:rPr>
        <w:t xml:space="preserve">iOS users: locate the NETS App icon and open it.</w:t>
      </w:r>
    </w:p>
    <w:p>
      <w:pPr>
        <w:pStyle w:val="ListParagraph"/>
        <w:numPr>
          <w:ilvl w:val="0"/>
          <w:numId w:val="1"/>
        </w:numPr>
        <w:spacing w:after="40"/>
      </w:pPr>
      <w:r>
        <w:rPr>
          <w:rFonts w:ascii="Barlow" w:cs="Barlow" w:eastAsia="Barlow" w:hAnsi="Barlow"/>
          <w:color w:val="101820"/>
          <w:sz w:val="21"/>
          <w:szCs w:val="21"/>
        </w:rPr>
        <w:t xml:space="preserve">Android users: locate the NETS App icon and open it. If NFC isn't enabled, select "Yes" on the prompt to jump to your phone's NFC settings. Alternatively, with NFC already enabled, simply place the card against the back of your phone where the antenna is located, and NETS App will launch automatically once it reads the card.</w:t>
      </w:r>
    </w:p>
    <w:p>
      <w:pPr>
        <w:spacing w:after="60" w:before="220"/>
      </w:pPr>
      <w:r>
        <w:rPr>
          <w:rFonts w:ascii="Barlow" w:cs="Barlow" w:eastAsia="Barlow" w:hAnsi="Barlow"/>
          <w:b/>
          <w:bCs/>
          <w:color w:val="0046AD"/>
          <w:sz w:val="21"/>
          <w:szCs w:val="21"/>
        </w:rPr>
        <w:t xml:space="preserve">Q60. </w:t>
      </w:r>
      <w:r>
        <w:rPr>
          <w:rFonts w:ascii="Barlow" w:cs="Barlow" w:eastAsia="Barlow" w:hAnsi="Barlow"/>
          <w:b/>
          <w:bCs/>
          <w:color w:val="101820"/>
          <w:sz w:val="21"/>
          <w:szCs w:val="21"/>
        </w:rPr>
        <w:t xml:space="preserve">How do I go about using NETS App for my NETS Motoring Card?</w:t>
      </w:r>
    </w:p>
    <w:p>
      <w:pPr>
        <w:spacing w:after="60"/>
      </w:pPr>
      <w:r>
        <w:rPr>
          <w:rFonts w:ascii="Barlow" w:cs="Barlow" w:eastAsia="Barlow" w:hAnsi="Barlow"/>
          <w:b/>
          <w:bCs/>
          <w:color w:val="0046AD"/>
          <w:sz w:val="21"/>
          <w:szCs w:val="21"/>
        </w:rPr>
        <w:t xml:space="preserve">A60. </w:t>
      </w:r>
      <w:r>
        <w:rPr>
          <w:rFonts w:ascii="Barlow" w:cs="Barlow" w:eastAsia="Barlow" w:hAnsi="Barlow"/>
          <w:color w:val="101820"/>
          <w:sz w:val="21"/>
          <w:szCs w:val="21"/>
        </w:rPr>
        <w:t xml:space="preserve">NETS App supports four main actions for the NETS Motoring Card:</w:t>
      </w:r>
    </w:p>
    <w:p>
      <w:pPr>
        <w:spacing w:after="40" w:before="100"/>
      </w:pPr>
      <w:r>
        <w:rPr>
          <w:rFonts w:ascii="Barlow" w:cs="Barlow" w:eastAsia="Barlow" w:hAnsi="Barlow"/>
          <w:b/>
          <w:bCs/>
          <w:color w:val="626469"/>
          <w:sz w:val="21"/>
          <w:szCs w:val="21"/>
        </w:rPr>
        <w:t xml:space="preserve">1. Top-Up</w:t>
      </w:r>
    </w:p>
    <w:p>
      <w:pPr>
        <w:pStyle w:val="ListParagraph"/>
        <w:numPr>
          <w:ilvl w:val="0"/>
          <w:numId w:val="1"/>
        </w:numPr>
        <w:spacing w:after="40"/>
      </w:pPr>
      <w:r>
        <w:rPr>
          <w:rFonts w:ascii="Barlow" w:cs="Barlow" w:eastAsia="Barlow" w:hAnsi="Barlow"/>
          <w:color w:val="101820"/>
          <w:sz w:val="21"/>
          <w:szCs w:val="21"/>
        </w:rPr>
        <w:t xml:space="preserve">Select "Top-Up" under NETS FlashPay, Motoring Card.</w:t>
      </w:r>
    </w:p>
    <w:p>
      <w:pPr>
        <w:pStyle w:val="ListParagraph"/>
        <w:numPr>
          <w:ilvl w:val="0"/>
          <w:numId w:val="1"/>
        </w:numPr>
        <w:spacing w:after="40"/>
      </w:pPr>
      <w:r>
        <w:rPr>
          <w:rFonts w:ascii="Barlow" w:cs="Barlow" w:eastAsia="Barlow" w:hAnsi="Barlow"/>
          <w:color w:val="101820"/>
          <w:sz w:val="21"/>
          <w:szCs w:val="21"/>
        </w:rPr>
        <w:t xml:space="preserve">Hold your card against the back of your device when prompted.</w:t>
      </w:r>
    </w:p>
    <w:p>
      <w:pPr>
        <w:pStyle w:val="ListParagraph"/>
        <w:numPr>
          <w:ilvl w:val="0"/>
          <w:numId w:val="1"/>
        </w:numPr>
        <w:spacing w:after="40"/>
      </w:pPr>
      <w:r>
        <w:rPr>
          <w:rFonts w:ascii="Barlow" w:cs="Barlow" w:eastAsia="Barlow" w:hAnsi="Barlow"/>
          <w:color w:val="101820"/>
          <w:sz w:val="21"/>
          <w:szCs w:val="21"/>
        </w:rPr>
        <w:t xml:space="preserve">Select your preferred top-up amount.</w:t>
      </w:r>
    </w:p>
    <w:p>
      <w:pPr>
        <w:pStyle w:val="ListParagraph"/>
        <w:numPr>
          <w:ilvl w:val="0"/>
          <w:numId w:val="1"/>
        </w:numPr>
        <w:spacing w:after="40"/>
      </w:pPr>
      <w:r>
        <w:rPr>
          <w:rFonts w:ascii="Barlow" w:cs="Barlow" w:eastAsia="Barlow" w:hAnsi="Barlow"/>
          <w:color w:val="101820"/>
          <w:sz w:val="21"/>
          <w:szCs w:val="21"/>
        </w:rPr>
        <w:t xml:space="preserve">Enter your card details, or select a saved card, for the top-up.</w:t>
      </w:r>
    </w:p>
    <w:p>
      <w:pPr>
        <w:pStyle w:val="ListParagraph"/>
        <w:numPr>
          <w:ilvl w:val="0"/>
          <w:numId w:val="1"/>
        </w:numPr>
        <w:spacing w:after="40"/>
      </w:pPr>
      <w:r>
        <w:rPr>
          <w:rFonts w:ascii="Barlow" w:cs="Barlow" w:eastAsia="Barlow" w:hAnsi="Barlow"/>
          <w:color w:val="101820"/>
          <w:sz w:val="21"/>
          <w:szCs w:val="21"/>
        </w:rPr>
        <w:t xml:space="preserve">Enter the OTP to authorize the payment.</w:t>
      </w:r>
    </w:p>
    <w:p>
      <w:pPr>
        <w:pStyle w:val="ListParagraph"/>
        <w:numPr>
          <w:ilvl w:val="0"/>
          <w:numId w:val="1"/>
        </w:numPr>
        <w:spacing w:after="40"/>
      </w:pPr>
      <w:r>
        <w:rPr>
          <w:rFonts w:ascii="Barlow" w:cs="Barlow" w:eastAsia="Barlow" w:hAnsi="Barlow"/>
          <w:color w:val="101820"/>
          <w:sz w:val="21"/>
          <w:szCs w:val="21"/>
        </w:rPr>
        <w:t xml:space="preserve">Hold your card against the back of your device again to complete the top-up.</w:t>
      </w:r>
    </w:p>
    <w:p>
      <w:pPr>
        <w:spacing w:after="40" w:before="100"/>
      </w:pPr>
      <w:r>
        <w:rPr>
          <w:rFonts w:ascii="Barlow" w:cs="Barlow" w:eastAsia="Barlow" w:hAnsi="Barlow"/>
          <w:b/>
          <w:bCs/>
          <w:color w:val="626469"/>
          <w:sz w:val="21"/>
          <w:szCs w:val="21"/>
        </w:rPr>
        <w:t xml:space="preserve">2. Auto Top-Up registration</w:t>
      </w:r>
    </w:p>
    <w:p>
      <w:pPr>
        <w:pStyle w:val="ListParagraph"/>
        <w:numPr>
          <w:ilvl w:val="0"/>
          <w:numId w:val="1"/>
        </w:numPr>
        <w:spacing w:after="40"/>
      </w:pPr>
      <w:r>
        <w:rPr>
          <w:rFonts w:ascii="Barlow" w:cs="Barlow" w:eastAsia="Barlow" w:hAnsi="Barlow"/>
          <w:color w:val="101820"/>
          <w:sz w:val="21"/>
          <w:szCs w:val="21"/>
        </w:rPr>
        <w:t xml:space="preserve">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Registration."</w:t>
      </w:r>
    </w:p>
    <w:p>
      <w:pPr>
        <w:pStyle w:val="ListParagraph"/>
        <w:numPr>
          <w:ilvl w:val="0"/>
          <w:numId w:val="1"/>
        </w:numPr>
        <w:spacing w:after="40"/>
      </w:pPr>
      <w:r>
        <w:rPr>
          <w:rFonts w:ascii="Barlow" w:cs="Barlow" w:eastAsia="Barlow" w:hAnsi="Barlow"/>
          <w:color w:val="101820"/>
          <w:sz w:val="21"/>
          <w:szCs w:val="21"/>
        </w:rPr>
        <w:t xml:space="preserve">Complete the form with your card details and NETS Motoring Card CAN number.</w:t>
      </w:r>
    </w:p>
    <w:p>
      <w:pPr>
        <w:pStyle w:val="ListParagraph"/>
        <w:numPr>
          <w:ilvl w:val="0"/>
          <w:numId w:val="1"/>
        </w:numPr>
        <w:spacing w:after="40"/>
      </w:pPr>
      <w:r>
        <w:rPr>
          <w:rFonts w:ascii="Barlow" w:cs="Barlow" w:eastAsia="Barlow" w:hAnsi="Barlow"/>
          <w:color w:val="101820"/>
          <w:sz w:val="21"/>
          <w:szCs w:val="21"/>
        </w:rPr>
        <w:t xml:space="preserve">Tap "Submit."</w:t>
      </w:r>
    </w:p>
    <w:p>
      <w:pPr>
        <w:spacing w:after="40" w:before="100"/>
      </w:pPr>
      <w:r>
        <w:rPr>
          <w:rFonts w:ascii="Barlow" w:cs="Barlow" w:eastAsia="Barlow" w:hAnsi="Barlow"/>
          <w:b/>
          <w:bCs/>
          <w:color w:val="626469"/>
          <w:sz w:val="21"/>
          <w:szCs w:val="21"/>
        </w:rPr>
        <w:t xml:space="preserve">3. Auto Top-Up activation</w:t>
      </w:r>
    </w:p>
    <w:p>
      <w:pPr>
        <w:pStyle w:val="ListParagraph"/>
        <w:numPr>
          <w:ilvl w:val="0"/>
          <w:numId w:val="1"/>
        </w:numPr>
        <w:spacing w:after="40"/>
      </w:pPr>
      <w:r>
        <w:rPr>
          <w:rFonts w:ascii="Barlow" w:cs="Barlow" w:eastAsia="Barlow" w:hAnsi="Barlow"/>
          <w:color w:val="101820"/>
          <w:sz w:val="21"/>
          <w:szCs w:val="21"/>
        </w:rPr>
        <w:t xml:space="preserve">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Activation."</w:t>
      </w:r>
    </w:p>
    <w:p>
      <w:pPr>
        <w:pStyle w:val="ListParagraph"/>
        <w:numPr>
          <w:ilvl w:val="0"/>
          <w:numId w:val="1"/>
        </w:numPr>
        <w:spacing w:after="40"/>
      </w:pPr>
      <w:r>
        <w:rPr>
          <w:rFonts w:ascii="Barlow" w:cs="Barlow" w:eastAsia="Barlow" w:hAnsi="Barlow"/>
          <w:color w:val="101820"/>
          <w:sz w:val="21"/>
          <w:szCs w:val="21"/>
        </w:rPr>
        <w:t xml:space="preserve">Enter the 6-digit ATU activation code sent via SMS or email.</w:t>
      </w:r>
    </w:p>
    <w:p>
      <w:pPr>
        <w:pStyle w:val="ListParagraph"/>
        <w:numPr>
          <w:ilvl w:val="0"/>
          <w:numId w:val="1"/>
        </w:numPr>
        <w:spacing w:after="40"/>
      </w:pPr>
      <w:r>
        <w:rPr>
          <w:rFonts w:ascii="Barlow" w:cs="Barlow" w:eastAsia="Barlow" w:hAnsi="Barlow"/>
          <w:color w:val="101820"/>
          <w:sz w:val="21"/>
          <w:szCs w:val="21"/>
        </w:rPr>
        <w:t xml:space="preserve">Tap "Activate" — an "ATU Activation Successful" message confirms completion.</w:t>
      </w:r>
    </w:p>
    <w:p>
      <w:pPr>
        <w:spacing w:after="40" w:before="100"/>
      </w:pPr>
      <w:r>
        <w:rPr>
          <w:rFonts w:ascii="Barlow" w:cs="Barlow" w:eastAsia="Barlow" w:hAnsi="Barlow"/>
          <w:b/>
          <w:bCs/>
          <w:color w:val="626469"/>
          <w:sz w:val="21"/>
          <w:szCs w:val="21"/>
        </w:rPr>
        <w:t xml:space="preserve">4. Card enquiry (balance, expiry, transaction history)</w:t>
      </w:r>
    </w:p>
    <w:p>
      <w:pPr>
        <w:pStyle w:val="ListParagraph"/>
        <w:numPr>
          <w:ilvl w:val="0"/>
          <w:numId w:val="1"/>
        </w:numPr>
        <w:spacing w:after="40"/>
      </w:pPr>
      <w:r>
        <w:rPr>
          <w:rFonts w:ascii="Barlow" w:cs="Barlow" w:eastAsia="Barlow" w:hAnsi="Barlow"/>
          <w:color w:val="101820"/>
          <w:sz w:val="21"/>
          <w:szCs w:val="21"/>
        </w:rPr>
        <w:t xml:space="preserve">Select "…" (more)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"Card Profile," then hold your card against the back of your device to read your CAN number and expiry date.</w:t>
      </w:r>
    </w:p>
    <w:p>
      <w:pPr>
        <w:pStyle w:val="ListParagraph"/>
        <w:numPr>
          <w:ilvl w:val="0"/>
          <w:numId w:val="1"/>
        </w:numPr>
        <w:spacing w:after="40"/>
      </w:pPr>
      <w:r>
        <w:rPr>
          <w:rFonts w:ascii="Barlow" w:cs="Barlow" w:eastAsia="Barlow" w:hAnsi="Barlow"/>
          <w:color w:val="101820"/>
          <w:sz w:val="21"/>
          <w:szCs w:val="21"/>
        </w:rPr>
        <w:t xml:space="preserve">Tap back ("&lt;") to see your balance and recent transaction history, or "History" for past transactions.</w:t>
      </w:r>
    </w:p>
    <w:p>
      <w:pPr>
        <w:spacing w:after="60" w:before="220"/>
      </w:pPr>
      <w:r>
        <w:rPr>
          <w:rFonts w:ascii="Barlow" w:cs="Barlow" w:eastAsia="Barlow" w:hAnsi="Barlow"/>
          <w:b/>
          <w:bCs/>
          <w:color w:val="0046AD"/>
          <w:sz w:val="21"/>
          <w:szCs w:val="21"/>
        </w:rPr>
        <w:t xml:space="preserve">Q61. </w:t>
      </w:r>
      <w:r>
        <w:rPr>
          <w:rFonts w:ascii="Barlow" w:cs="Barlow" w:eastAsia="Barlow" w:hAnsi="Barlow"/>
          <w:b/>
          <w:bCs/>
          <w:color w:val="101820"/>
          <w:sz w:val="21"/>
          <w:szCs w:val="21"/>
        </w:rPr>
        <w:t xml:space="preserve">I have tried scanning my NETS Motoring Card against the back of my phone which is NFC-enabled but the card cannot be read, why is that so?</w:t>
      </w:r>
    </w:p>
    <w:p>
      <w:pPr>
        <w:spacing w:after="60"/>
      </w:pPr>
      <w:r>
        <w:rPr>
          <w:rFonts w:ascii="Barlow" w:cs="Barlow" w:eastAsia="Barlow" w:hAnsi="Barlow"/>
          <w:b/>
          <w:bCs/>
          <w:color w:val="0046AD"/>
          <w:sz w:val="21"/>
          <w:szCs w:val="21"/>
        </w:rPr>
        <w:t xml:space="preserve">A61. </w:t>
      </w:r>
      <w:r>
        <w:rPr>
          <w:rFonts w:ascii="Barlow" w:cs="Barlow" w:eastAsia="Barlow" w:hAnsi="Barlow"/>
          <w:color w:val="101820"/>
          <w:sz w:val="21"/>
          <w:szCs w:val="21"/>
        </w:rPr>
        <w:t xml:space="preserve">This is usually a card-positioning issue relative to your phone's NFC antenna:</w:t>
      </w:r>
    </w:p>
    <w:p>
      <w:pPr>
        <w:spacing w:after="40" w:before="100"/>
      </w:pPr>
      <w:r>
        <w:rPr>
          <w:rFonts w:ascii="Barlow" w:cs="Barlow" w:eastAsia="Barlow" w:hAnsi="Barlow"/>
          <w:b/>
          <w:bCs/>
          <w:color w:val="626469"/>
          <w:sz w:val="21"/>
          <w:szCs w:val="21"/>
        </w:rPr>
        <w:t xml:space="preserve">iOS users</w:t>
      </w:r>
    </w:p>
    <w:p>
      <w:pPr>
        <w:pStyle w:val="ListParagraph"/>
        <w:numPr>
          <w:ilvl w:val="0"/>
          <w:numId w:val="1"/>
        </w:numPr>
        <w:spacing w:after="40"/>
      </w:pPr>
      <w:r>
        <w:rPr>
          <w:rFonts w:ascii="Barlow" w:cs="Barlow" w:eastAsia="Barlow" w:hAnsi="Barlow"/>
          <w:color w:val="101820"/>
          <w:sz w:val="21"/>
          <w:szCs w:val="21"/>
        </w:rPr>
        <w:t xml:space="preserve">Try placing your card vertically behind the top edge of your iPhone for a better connection.</w:t>
      </w:r>
    </w:p>
    <w:p>
      <w:pPr>
        <w:spacing w:after="40" w:before="100"/>
      </w:pPr>
      <w:r>
        <w:rPr>
          <w:rFonts w:ascii="Barlow" w:cs="Barlow" w:eastAsia="Barlow" w:hAnsi="Barlow"/>
          <w:b/>
          <w:bCs/>
          <w:color w:val="626469"/>
          <w:sz w:val="21"/>
          <w:szCs w:val="21"/>
        </w:rPr>
        <w:t xml:space="preserve">Android users</w:t>
      </w:r>
    </w:p>
    <w:p>
      <w:pPr>
        <w:pStyle w:val="ListParagraph"/>
        <w:numPr>
          <w:ilvl w:val="0"/>
          <w:numId w:val="1"/>
        </w:numPr>
        <w:spacing w:after="40"/>
      </w:pPr>
      <w:r>
        <w:rPr>
          <w:rFonts w:ascii="Barlow" w:cs="Barlow" w:eastAsia="Barlow" w:hAnsi="Barlow"/>
          <w:color w:val="101820"/>
          <w:sz w:val="21"/>
          <w:szCs w:val="21"/>
        </w:rPr>
        <w:t xml:space="preserve">Try placing your card behind the centre of your phone first; if that doesn't work, try the top or bottom, since antenna placement varies by model.</w:t>
      </w:r>
    </w:p>
    <w:p>
      <w:pPr>
        <w:spacing w:after="60" w:before="220"/>
      </w:pPr>
      <w:r>
        <w:rPr>
          <w:rFonts w:ascii="Barlow" w:cs="Barlow" w:eastAsia="Barlow" w:hAnsi="Barlow"/>
          <w:b/>
          <w:bCs/>
          <w:color w:val="0046AD"/>
          <w:sz w:val="21"/>
          <w:szCs w:val="21"/>
        </w:rPr>
        <w:t xml:space="preserve">Q62. </w:t>
      </w:r>
      <w:r>
        <w:rPr>
          <w:rFonts w:ascii="Barlow" w:cs="Barlow" w:eastAsia="Barlow" w:hAnsi="Barlow"/>
          <w:b/>
          <w:bCs/>
          <w:color w:val="101820"/>
          <w:sz w:val="21"/>
          <w:szCs w:val="21"/>
        </w:rPr>
        <w:t xml:space="preserve">What mobile devices are supported for the NETS App?</w:t>
      </w:r>
    </w:p>
    <w:p>
      <w:pPr>
        <w:spacing w:after="60"/>
      </w:pPr>
      <w:r>
        <w:rPr>
          <w:rFonts w:ascii="Barlow" w:cs="Barlow" w:eastAsia="Barlow" w:hAnsi="Barlow"/>
          <w:b/>
          <w:bCs/>
          <w:color w:val="0046AD"/>
          <w:sz w:val="21"/>
          <w:szCs w:val="21"/>
        </w:rPr>
        <w:t xml:space="preserve">A62. </w:t>
      </w:r>
      <w:r>
        <w:rPr>
          <w:rFonts w:ascii="Barlow" w:cs="Barlow" w:eastAsia="Barlow" w:hAnsi="Barlow"/>
          <w:color w:val="101820"/>
          <w:sz w:val="21"/>
          <w:szCs w:val="21"/>
        </w:rPr>
        <w:t xml:space="preserve">Device requirements:</w:t>
      </w:r>
    </w:p>
    <w:p>
      <w:pPr>
        <w:pStyle w:val="ListParagraph"/>
        <w:numPr>
          <w:ilvl w:val="0"/>
          <w:numId w:val="1"/>
        </w:numPr>
        <w:spacing w:after="40"/>
      </w:pPr>
      <w:r>
        <w:rPr>
          <w:rFonts w:ascii="Barlow" w:cs="Barlow" w:eastAsia="Barlow" w:hAnsi="Barlow"/>
          <w:color w:val="101820"/>
          <w:sz w:val="21"/>
          <w:szCs w:val="21"/>
        </w:rPr>
        <w:t xml:space="preserve">Android: version 5.0 or later.</w:t>
      </w:r>
    </w:p>
    <w:p>
      <w:pPr>
        <w:pStyle w:val="ListParagraph"/>
        <w:numPr>
          <w:ilvl w:val="0"/>
          <w:numId w:val="1"/>
        </w:numPr>
        <w:spacing w:after="40"/>
      </w:pPr>
      <w:r>
        <w:rPr>
          <w:rFonts w:ascii="Barlow" w:cs="Barlow" w:eastAsia="Barlow" w:hAnsi="Barlow"/>
          <w:color w:val="101820"/>
          <w:sz w:val="21"/>
          <w:szCs w:val="21"/>
        </w:rPr>
        <w:t xml:space="preserve">iOS: version 9 or later to download the app.</w:t>
      </w:r>
    </w:p>
    <w:p>
      <w:pPr>
        <w:pStyle w:val="ListParagraph"/>
        <w:numPr>
          <w:ilvl w:val="0"/>
          <w:numId w:val="1"/>
        </w:numPr>
        <w:spacing w:after="40"/>
      </w:pPr>
      <w:r>
        <w:rPr>
          <w:rFonts w:ascii="Barlow" w:cs="Barlow" w:eastAsia="Barlow" w:hAnsi="Barlow"/>
          <w:color w:val="101820"/>
          <w:sz w:val="21"/>
          <w:szCs w:val="21"/>
        </w:rPr>
        <w:t xml:space="preserve">To read the NETS Motoring Card via NFC on iOS, you'll need an iPhone 7 or later running iOS 13 or later.</w:t>
      </w:r>
    </w:p>
    <w:p>
      <w:pPr>
        <w:pStyle w:val="ListParagraph"/>
        <w:numPr>
          <w:ilvl w:val="0"/>
          <w:numId w:val="1"/>
        </w:numPr>
        <w:spacing w:after="40"/>
      </w:pPr>
      <w:r>
        <w:rPr>
          <w:rFonts w:ascii="Barlow" w:cs="Barlow" w:eastAsia="Barlow" w:hAnsi="Barlow"/>
          <w:color w:val="101820"/>
          <w:sz w:val="21"/>
          <w:szCs w:val="21"/>
        </w:rPr>
        <w:t xml:space="preserve">Rooted mobile devices cannot perform transactions on NETS App, for security reasons.</w:t>
      </w:r>
    </w:p>
    <w:p>
      <w:pPr>
        <w:spacing w:after="120" w:before="60"/>
      </w:pPr>
      <w:r>
        <w:rPr>
          <w:rFonts w:ascii="Barlow" w:cs="Barlow" w:eastAsia="Barlow" w:hAnsi="Barlow"/>
          <w:color w:val="101820"/>
          <w:sz w:val="21"/>
          <w:szCs w:val="21"/>
        </w:rPr>
        <w:t xml:space="preserve">We also recommend removing your phone's rear case cover before reading the Motoring Card, since some cases interfere with the NFC connection.</w:t>
      </w:r>
    </w:p>
    <w:p>
      <w:pPr>
        <w:spacing w:after="60" w:before="220"/>
      </w:pPr>
      <w:r>
        <w:rPr>
          <w:rFonts w:ascii="Barlow" w:cs="Barlow" w:eastAsia="Barlow" w:hAnsi="Barlow"/>
          <w:b/>
          <w:bCs/>
          <w:color w:val="0046AD"/>
          <w:sz w:val="21"/>
          <w:szCs w:val="21"/>
        </w:rPr>
        <w:t xml:space="preserve">Q63. </w:t>
      </w:r>
      <w:r>
        <w:rPr>
          <w:rFonts w:ascii="Barlow" w:cs="Barlow" w:eastAsia="Barlow" w:hAnsi="Barlow"/>
          <w:b/>
          <w:bCs/>
          <w:color w:val="101820"/>
          <w:sz w:val="21"/>
          <w:szCs w:val="21"/>
        </w:rPr>
        <w:t xml:space="preserve">My payment has been processed but I did not place my NETS Motoring Card properly on the back of my mobile device to complete the top-up transaction. What should I do now?</w:t>
      </w:r>
    </w:p>
    <w:p>
      <w:pPr>
        <w:spacing w:after="120"/>
      </w:pPr>
      <w:r>
        <w:rPr>
          <w:rFonts w:ascii="Barlow" w:cs="Barlow" w:eastAsia="Barlow" w:hAnsi="Barlow"/>
          <w:b/>
          <w:bCs/>
          <w:color w:val="0046AD"/>
          <w:sz w:val="21"/>
          <w:szCs w:val="21"/>
        </w:rPr>
        <w:t xml:space="preserve">A63. </w:t>
      </w:r>
      <w:r>
        <w:rPr>
          <w:rFonts w:ascii="Barlow" w:cs="Barlow" w:eastAsia="Barlow" w:hAnsi="Barlow"/>
          <w:color w:val="101820"/>
          <w:sz w:val="21"/>
          <w:szCs w:val="21"/>
        </w:rPr>
        <w:t xml:space="preserve">Re-launch NETS App and place your card firmly against the back of your device. If there's an amount that wasn't successfully topped up, NETS App will automatically complete the top-up.</w:t>
      </w:r>
    </w:p>
    <w:p>
      <w:pPr>
        <w:spacing w:after="60" w:before="220"/>
      </w:pPr>
      <w:r>
        <w:rPr>
          <w:rFonts w:ascii="Barlow" w:cs="Barlow" w:eastAsia="Barlow" w:hAnsi="Barlow"/>
          <w:b/>
          <w:bCs/>
          <w:color w:val="0046AD"/>
          <w:sz w:val="21"/>
          <w:szCs w:val="21"/>
        </w:rPr>
        <w:t xml:space="preserve">Q64. </w:t>
      </w:r>
      <w:r>
        <w:rPr>
          <w:rFonts w:ascii="Barlow" w:cs="Barlow" w:eastAsia="Barlow" w:hAnsi="Barlow"/>
          <w:b/>
          <w:bCs/>
          <w:color w:val="101820"/>
          <w:sz w:val="21"/>
          <w:szCs w:val="21"/>
        </w:rPr>
        <w:t xml:space="preserve">What should I do if I have already submitted my payment details and I lost connection when the payment is processing?</w:t>
      </w:r>
    </w:p>
    <w:p>
      <w:pPr>
        <w:spacing w:after="120"/>
      </w:pPr>
      <w:r>
        <w:rPr>
          <w:rFonts w:ascii="Barlow" w:cs="Barlow" w:eastAsia="Barlow" w:hAnsi="Barlow"/>
          <w:b/>
          <w:bCs/>
          <w:color w:val="0046AD"/>
          <w:sz w:val="21"/>
          <w:szCs w:val="21"/>
        </w:rPr>
        <w:t xml:space="preserve">A64. </w:t>
      </w:r>
      <w:r>
        <w:rPr>
          <w:rFonts w:ascii="Barlow" w:cs="Barlow" w:eastAsia="Barlow" w:hAnsi="Barlow"/>
          <w:color w:val="101820"/>
          <w:sz w:val="21"/>
          <w:szCs w:val="21"/>
        </w:rPr>
        <w:t xml:space="preserve">If you're not redirected to the success message on the homepage, re-launch NETS App and check your card balance to see if funds were loaded. If no top-up occurred, no deduction should have been made — you can also contact your card-issuing bank directly to confirm.</w:t>
      </w:r>
    </w:p>
    <w:p>
      <w:pPr>
        <w:spacing w:after="60" w:before="220"/>
      </w:pPr>
      <w:r>
        <w:rPr>
          <w:rFonts w:ascii="Barlow" w:cs="Barlow" w:eastAsia="Barlow" w:hAnsi="Barlow"/>
          <w:b/>
          <w:bCs/>
          <w:color w:val="0046AD"/>
          <w:sz w:val="21"/>
          <w:szCs w:val="21"/>
        </w:rPr>
        <w:t xml:space="preserve">Q65. </w:t>
      </w:r>
      <w:r>
        <w:rPr>
          <w:rFonts w:ascii="Barlow" w:cs="Barlow" w:eastAsia="Barlow" w:hAnsi="Barlow"/>
          <w:b/>
          <w:bCs/>
          <w:color w:val="101820"/>
          <w:sz w:val="21"/>
          <w:szCs w:val="21"/>
        </w:rPr>
        <w:t xml:space="preserve">Are there any charges for NETS Motoring top-up using NETS App?</w:t>
      </w:r>
    </w:p>
    <w:p>
      <w:pPr>
        <w:spacing w:after="120"/>
      </w:pPr>
      <w:r>
        <w:rPr>
          <w:rFonts w:ascii="Barlow" w:cs="Barlow" w:eastAsia="Barlow" w:hAnsi="Barlow"/>
          <w:b/>
          <w:bCs/>
          <w:color w:val="0046AD"/>
          <w:sz w:val="21"/>
          <w:szCs w:val="21"/>
        </w:rPr>
        <w:t xml:space="preserve">A65. </w:t>
      </w:r>
      <w:r>
        <w:rPr>
          <w:rFonts w:ascii="Barlow" w:cs="Barlow" w:eastAsia="Barlow" w:hAnsi="Barlow"/>
          <w:color w:val="101820"/>
          <w:sz w:val="21"/>
          <w:szCs w:val="21"/>
        </w:rPr>
        <w:t xml:space="preserve">The convenience fee is waived for Singapore-issued DBS/POSB, OCBC, and UOB Visa/Mastercard. A convenience fee of $0.50 (GST inclusive) applies for any other bank's card. Note that in the event of a top-up dispute, this convenience fee remains non-refundable, since it covers the transaction cost charged by the banks and card schemes.</w:t>
      </w:r>
    </w:p>
    <w:p>
      <w:pPr>
        <w:spacing w:after="60" w:before="220"/>
      </w:pPr>
      <w:r>
        <w:rPr>
          <w:rFonts w:ascii="Barlow" w:cs="Barlow" w:eastAsia="Barlow" w:hAnsi="Barlow"/>
          <w:b/>
          <w:bCs/>
          <w:color w:val="0046AD"/>
          <w:sz w:val="21"/>
          <w:szCs w:val="21"/>
        </w:rPr>
        <w:t xml:space="preserve">Q66. </w:t>
      </w:r>
      <w:r>
        <w:rPr>
          <w:rFonts w:ascii="Barlow" w:cs="Barlow" w:eastAsia="Barlow" w:hAnsi="Barlow"/>
          <w:b/>
          <w:bCs/>
          <w:color w:val="101820"/>
          <w:sz w:val="21"/>
          <w:szCs w:val="21"/>
        </w:rPr>
        <w:t xml:space="preserve">Which credit/debit cards can be used for the top-up service?</w:t>
      </w:r>
    </w:p>
    <w:p>
      <w:pPr>
        <w:spacing w:after="120"/>
      </w:pPr>
      <w:r>
        <w:rPr>
          <w:rFonts w:ascii="Barlow" w:cs="Barlow" w:eastAsia="Barlow" w:hAnsi="Barlow"/>
          <w:b/>
          <w:bCs/>
          <w:color w:val="0046AD"/>
          <w:sz w:val="21"/>
          <w:szCs w:val="21"/>
        </w:rPr>
        <w:t xml:space="preserve">A66. </w:t>
      </w:r>
      <w:r>
        <w:rPr>
          <w:rFonts w:ascii="Barlow" w:cs="Barlow" w:eastAsia="Barlow" w:hAnsi="Barlow"/>
          <w:color w:val="101820"/>
          <w:sz w:val="21"/>
          <w:szCs w:val="21"/>
        </w:rPr>
        <w:t xml:space="preserve">The top-up service accepts all Mastercard, Visa, and AMEX cards issued in Singapore and Malaysia. Logged-in NETS App users can also use a NETS Bank Card.</w:t>
      </w:r>
    </w:p>
    <w:p>
      <w:pPr>
        <w:spacing w:after="60" w:before="220"/>
      </w:pPr>
      <w:r>
        <w:rPr>
          <w:rFonts w:ascii="Barlow" w:cs="Barlow" w:eastAsia="Barlow" w:hAnsi="Barlow"/>
          <w:b/>
          <w:bCs/>
          <w:color w:val="0046AD"/>
          <w:sz w:val="21"/>
          <w:szCs w:val="21"/>
        </w:rPr>
        <w:t xml:space="preserve">Q67. </w:t>
      </w:r>
      <w:r>
        <w:rPr>
          <w:rFonts w:ascii="Barlow" w:cs="Barlow" w:eastAsia="Barlow" w:hAnsi="Barlow"/>
          <w:b/>
          <w:bCs/>
          <w:color w:val="101820"/>
          <w:sz w:val="21"/>
          <w:szCs w:val="21"/>
        </w:rPr>
        <w:t xml:space="preserve">Which credit/debit cards can be used for the Auto Top-Up service?</w:t>
      </w:r>
    </w:p>
    <w:p>
      <w:pPr>
        <w:spacing w:after="120"/>
      </w:pPr>
      <w:r>
        <w:rPr>
          <w:rFonts w:ascii="Barlow" w:cs="Barlow" w:eastAsia="Barlow" w:hAnsi="Barlow"/>
          <w:b/>
          <w:bCs/>
          <w:color w:val="0046AD"/>
          <w:sz w:val="21"/>
          <w:szCs w:val="21"/>
        </w:rPr>
        <w:t xml:space="preserve">A67. </w:t>
      </w:r>
      <w:r>
        <w:rPr>
          <w:rFonts w:ascii="Barlow" w:cs="Barlow" w:eastAsia="Barlow" w:hAnsi="Barlow"/>
          <w:color w:val="101820"/>
          <w:sz w:val="21"/>
          <w:szCs w:val="21"/>
        </w:rPr>
        <w:t xml:space="preserve">For Mastercard, only locally-issued cards from DBS/POSB, OCBC, UOB, HSBC, BOC, Standard Chartered, and Maybank are eligible. For Visa, only locally-issued cards from DBS/POSB, UOB, HSBC, and BOC are eligible.</w:t>
      </w:r>
    </w:p>
    <w:p>
      <w:pPr>
        <w:spacing w:after="60" w:before="220"/>
      </w:pPr>
      <w:r>
        <w:rPr>
          <w:rFonts w:ascii="Barlow" w:cs="Barlow" w:eastAsia="Barlow" w:hAnsi="Barlow"/>
          <w:b/>
          <w:bCs/>
          <w:color w:val="0046AD"/>
          <w:sz w:val="21"/>
          <w:szCs w:val="21"/>
        </w:rPr>
        <w:t xml:space="preserve">Q68. </w:t>
      </w:r>
      <w:r>
        <w:rPr>
          <w:rFonts w:ascii="Barlow" w:cs="Barlow" w:eastAsia="Barlow" w:hAnsi="Barlow"/>
          <w:b/>
          <w:bCs/>
          <w:color w:val="101820"/>
          <w:sz w:val="21"/>
          <w:szCs w:val="21"/>
        </w:rPr>
        <w:t xml:space="preserve">Is there a limit to the number of top-up transactions I can perform to my NETS Motoring Card?</w:t>
      </w:r>
    </w:p>
    <w:p>
      <w:pPr>
        <w:spacing w:after="60"/>
      </w:pPr>
      <w:r>
        <w:rPr>
          <w:rFonts w:ascii="Barlow" w:cs="Barlow" w:eastAsia="Barlow" w:hAnsi="Barlow"/>
          <w:b/>
          <w:bCs/>
          <w:color w:val="0046AD"/>
          <w:sz w:val="21"/>
          <w:szCs w:val="21"/>
        </w:rPr>
        <w:t xml:space="preserve">A68. </w:t>
      </w:r>
      <w:r>
        <w:rPr>
          <w:rFonts w:ascii="Barlow" w:cs="Barlow" w:eastAsia="Barlow" w:hAnsi="Barlow"/>
          <w:color w:val="101820"/>
          <w:sz w:val="21"/>
          <w:szCs w:val="21"/>
        </w:rPr>
        <w:t xml:space="preserve">Yes:</w:t>
      </w:r>
    </w:p>
    <w:p>
      <w:pPr>
        <w:pStyle w:val="ListParagraph"/>
        <w:numPr>
          <w:ilvl w:val="0"/>
          <w:numId w:val="1"/>
        </w:numPr>
        <w:spacing w:after="40"/>
      </w:pPr>
      <w:r>
        <w:rPr>
          <w:rFonts w:ascii="Barlow" w:cs="Barlow" w:eastAsia="Barlow" w:hAnsi="Barlow"/>
          <w:color w:val="101820"/>
          <w:sz w:val="21"/>
          <w:szCs w:val="21"/>
        </w:rPr>
        <w:t xml:space="preserve">Up to 3 top-up transactions per day, and up to 12 per week, on the same NETS Motoring Card.</w:t>
      </w:r>
    </w:p>
    <w:p>
      <w:pPr>
        <w:pStyle w:val="ListParagraph"/>
        <w:numPr>
          <w:ilvl w:val="0"/>
          <w:numId w:val="1"/>
        </w:numPr>
        <w:spacing w:after="40"/>
      </w:pPr>
      <w:r>
        <w:rPr>
          <w:rFonts w:ascii="Barlow" w:cs="Barlow" w:eastAsia="Barlow" w:hAnsi="Barlow"/>
          <w:color w:val="101820"/>
          <w:sz w:val="21"/>
          <w:szCs w:val="21"/>
        </w:rPr>
        <w:t xml:space="preserve">For security reasons, the same credit or debit card can be used for at most 10 top-up transactions per day and no more than 35 per week.</w:t>
      </w:r>
    </w:p>
    <w:p>
      <w:pPr>
        <w:spacing w:after="60" w:before="220"/>
      </w:pPr>
      <w:r>
        <w:rPr>
          <w:rFonts w:ascii="Barlow" w:cs="Barlow" w:eastAsia="Barlow" w:hAnsi="Barlow"/>
          <w:b/>
          <w:bCs/>
          <w:color w:val="0046AD"/>
          <w:sz w:val="21"/>
          <w:szCs w:val="21"/>
        </w:rPr>
        <w:t xml:space="preserve">Q69. </w:t>
      </w:r>
      <w:r>
        <w:rPr>
          <w:rFonts w:ascii="Barlow" w:cs="Barlow" w:eastAsia="Barlow" w:hAnsi="Barlow"/>
          <w:b/>
          <w:bCs/>
          <w:color w:val="101820"/>
          <w:sz w:val="21"/>
          <w:szCs w:val="21"/>
        </w:rPr>
        <w:t xml:space="preserve">What if the top-up transactions on NETS App failed but my credit/debit card gets deducted?</w:t>
      </w:r>
    </w:p>
    <w:p>
      <w:pPr>
        <w:spacing w:after="120"/>
      </w:pPr>
      <w:r>
        <w:rPr>
          <w:rFonts w:ascii="Barlow" w:cs="Barlow" w:eastAsia="Barlow" w:hAnsi="Barlow"/>
          <w:b/>
          <w:bCs/>
          <w:color w:val="0046AD"/>
          <w:sz w:val="21"/>
          <w:szCs w:val="21"/>
        </w:rPr>
        <w:t xml:space="preserve">A69. </w:t>
      </w:r>
      <w:r>
        <w:rPr>
          <w:rFonts w:ascii="Barlow" w:cs="Barlow" w:eastAsia="Barlow" w:hAnsi="Barlow"/>
          <w:color w:val="101820"/>
          <w:sz w:val="21"/>
          <w:szCs w:val="21"/>
        </w:rPr>
        <w:t xml:space="preserve">Try re-launching NETS App and placing your card firmly against the back of your device, or attempt the top-up on another device. If your card's value still wasn't updated despite a deduction, I can help escalate this to a NETS customer service agent to verify the transaction — I'll just need your NETS Motoring Card CAN (the 16-digit number on the back of the card), the first four and last four digits of your credit/debit card (e.g. 5569-xxxx-xxxx-1234), the top-up amount, and the approximate transaction date and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2026-08-26T08:10:36.665Z</dcterms:created>
  <dcterms:modified xsi:type="dcterms:W3CDTF">2026-08-26T08:10:36.666Z</dcterms:modified>
</cp:coreProperties>
</file>

<file path=docProps/custom.xml><?xml version="1.0" encoding="utf-8"?>
<Properties xmlns="http://schemas.openxmlformats.org/officeDocument/2006/custom-properties" xmlns:vt="http://schemas.openxmlformats.org/officeDocument/2006/docPropsVTypes"/>
</file>