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D0A54" w14:textId="4D0208E7" w:rsidR="008E0409" w:rsidRDefault="008E0409">
      <w:pPr>
        <w:rPr>
          <w:rFonts w:ascii="Wide Latin" w:hAnsi="Wide Latin"/>
          <w:color w:val="2F5496" w:themeColor="accent1" w:themeShade="BF"/>
          <w:sz w:val="36"/>
          <w:szCs w:val="36"/>
          <w:u w:val="single"/>
        </w:rPr>
      </w:pPr>
    </w:p>
    <w:p w14:paraId="09190534" w14:textId="413D4CD6" w:rsidR="007E7E39" w:rsidRDefault="007E7E39">
      <w:pPr>
        <w:rPr>
          <w:rFonts w:ascii="Wide Latin" w:hAnsi="Wide Latin"/>
          <w:color w:val="2F5496" w:themeColor="accent1" w:themeShade="BF"/>
          <w:sz w:val="36"/>
          <w:szCs w:val="36"/>
          <w:u w:val="single"/>
        </w:rPr>
      </w:pPr>
      <w:r>
        <w:rPr>
          <w:rFonts w:ascii="Wide Latin" w:hAnsi="Wide Latin"/>
          <w:color w:val="2F5496" w:themeColor="accent1" w:themeShade="BF"/>
          <w:sz w:val="36"/>
          <w:szCs w:val="36"/>
          <w:u w:val="single"/>
        </w:rPr>
        <w:t xml:space="preserve"> </w:t>
      </w:r>
    </w:p>
    <w:p w14:paraId="5620691A" w14:textId="77777777" w:rsidR="007E7E39" w:rsidRDefault="007E7E39">
      <w:pPr>
        <w:rPr>
          <w:rFonts w:ascii="Wide Latin" w:hAnsi="Wide Latin"/>
          <w:color w:val="2F5496" w:themeColor="accent1" w:themeShade="BF"/>
          <w:sz w:val="36"/>
          <w:szCs w:val="36"/>
          <w:u w:val="single"/>
        </w:rPr>
      </w:pPr>
    </w:p>
    <w:p w14:paraId="4520795C" w14:textId="2221582B" w:rsidR="00512242" w:rsidRPr="007E7E39" w:rsidRDefault="00CE0F84" w:rsidP="007E7E39">
      <w:pPr>
        <w:jc w:val="center"/>
        <w:rPr>
          <w:rFonts w:ascii="Wide Latin" w:hAnsi="Wide Latin"/>
          <w:color w:val="2F5496" w:themeColor="accent1" w:themeShade="BF"/>
          <w:sz w:val="36"/>
          <w:szCs w:val="36"/>
          <w:u w:val="single"/>
        </w:rPr>
      </w:pPr>
      <w:r w:rsidRPr="008E0409">
        <w:rPr>
          <w:rFonts w:ascii="Wide Latin" w:hAnsi="Wide Latin"/>
          <w:color w:val="2F5496" w:themeColor="accent1" w:themeShade="BF"/>
          <w:sz w:val="36"/>
          <w:szCs w:val="36"/>
          <w:u w:val="single"/>
        </w:rPr>
        <w:t>TBT</w:t>
      </w:r>
      <w:r w:rsidR="008E0409" w:rsidRPr="008E0409">
        <w:rPr>
          <w:rFonts w:ascii="Wide Latin" w:hAnsi="Wide Latin"/>
          <w:sz w:val="36"/>
          <w:szCs w:val="36"/>
          <w:u w:val="single"/>
        </w:rPr>
        <w:t xml:space="preserve">  </w:t>
      </w:r>
      <w:r w:rsidR="008E0409">
        <w:rPr>
          <w:rFonts w:ascii="Wide Latin" w:hAnsi="Wide Latin"/>
          <w:sz w:val="36"/>
          <w:szCs w:val="36"/>
          <w:u w:val="single"/>
        </w:rPr>
        <w:t xml:space="preserve">  </w:t>
      </w:r>
      <w:r w:rsidR="008E0409" w:rsidRPr="008E0409">
        <w:rPr>
          <w:rFonts w:ascii="Wide Latin" w:hAnsi="Wide Latin"/>
          <w:sz w:val="36"/>
          <w:szCs w:val="36"/>
          <w:u w:val="single"/>
        </w:rPr>
        <w:t>TEST</w:t>
      </w:r>
      <w:r w:rsidR="007E7E39">
        <w:rPr>
          <w:rFonts w:ascii="Wide Latin" w:hAnsi="Wide Latin"/>
          <w:sz w:val="36"/>
          <w:szCs w:val="36"/>
          <w:u w:val="single"/>
        </w:rPr>
        <w:t>ER</w:t>
      </w:r>
      <w:r w:rsidR="008E0409">
        <w:rPr>
          <w:rFonts w:ascii="Wide Latin" w:hAnsi="Wide Latin"/>
          <w:sz w:val="36"/>
          <w:szCs w:val="36"/>
          <w:u w:val="single"/>
        </w:rPr>
        <w:t xml:space="preserve">  </w:t>
      </w:r>
      <w:r w:rsidR="008E0409" w:rsidRPr="008E0409">
        <w:rPr>
          <w:rFonts w:ascii="Wide Latin" w:hAnsi="Wide Latin"/>
          <w:sz w:val="36"/>
          <w:szCs w:val="36"/>
          <w:u w:val="single"/>
        </w:rPr>
        <w:t xml:space="preserve"> GROUP</w:t>
      </w:r>
    </w:p>
    <w:p w14:paraId="3C92BBCA" w14:textId="643AFF89" w:rsidR="008E0409" w:rsidRDefault="008E0409">
      <w:pPr>
        <w:rPr>
          <w:rFonts w:ascii="Wide Latin" w:hAnsi="Wide Latin"/>
          <w:sz w:val="36"/>
          <w:szCs w:val="36"/>
          <w:u w:val="single"/>
        </w:rPr>
      </w:pPr>
    </w:p>
    <w:p w14:paraId="466A0BBA" w14:textId="03902DFF" w:rsidR="008E0409" w:rsidRDefault="008E0409">
      <w:pPr>
        <w:rPr>
          <w:rFonts w:ascii="Wide Latin" w:hAnsi="Wide Latin"/>
          <w:sz w:val="36"/>
          <w:szCs w:val="36"/>
          <w:u w:val="single"/>
        </w:rPr>
      </w:pPr>
    </w:p>
    <w:p w14:paraId="4D414536" w14:textId="5C08FD96" w:rsidR="007E7E39" w:rsidRDefault="007E7E39">
      <w:pPr>
        <w:rPr>
          <w:rFonts w:ascii="Wide Latin" w:hAnsi="Wide Latin"/>
          <w:sz w:val="36"/>
          <w:szCs w:val="36"/>
          <w:u w:val="single"/>
        </w:rPr>
      </w:pPr>
    </w:p>
    <w:p w14:paraId="4CFEA2F9" w14:textId="5FBEF5E9" w:rsidR="008E0409" w:rsidRDefault="008E0409" w:rsidP="007E7E39">
      <w:pPr>
        <w:jc w:val="center"/>
        <w:rPr>
          <w:rFonts w:ascii="Wide Latin" w:hAnsi="Wide Latin"/>
          <w:sz w:val="36"/>
          <w:szCs w:val="36"/>
          <w:u w:val="single"/>
        </w:rPr>
      </w:pPr>
    </w:p>
    <w:p w14:paraId="3BECC21D" w14:textId="56E88C39" w:rsidR="008E0409" w:rsidRDefault="008E0409" w:rsidP="007E7E39">
      <w:pPr>
        <w:pBdr>
          <w:bottom w:val="single" w:sz="4" w:space="1" w:color="auto"/>
        </w:pBdr>
        <w:jc w:val="center"/>
        <w:rPr>
          <w:rFonts w:ascii="Bahnschrift Condensed" w:hAnsi="Bahnschrift Condensed"/>
          <w:sz w:val="48"/>
          <w:szCs w:val="48"/>
        </w:rPr>
      </w:pPr>
      <w:r>
        <w:rPr>
          <w:noProof/>
        </w:rPr>
        <w:drawing>
          <wp:inline distT="0" distB="0" distL="0" distR="0" wp14:anchorId="4EC75D8C" wp14:editId="58FBAA9D">
            <wp:extent cx="323850" cy="314325"/>
            <wp:effectExtent l="0" t="0" r="0" b="9525"/>
            <wp:docPr id="2" name="Picture 2" descr="საბას სრული ბიბლიოთეკა 16 მარტიდან, 1 თვის განმავლობაში უფასო იქნება -  ტაბულ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საბას სრული ბიბლიოთეკა 16 მარტიდან, 1 თვის განმავლობაში უფასო იქნება -  ტაბულ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409">
        <w:rPr>
          <w:rFonts w:ascii="Bahnschrift Condensed" w:hAnsi="Bahnschrift Condensed"/>
          <w:sz w:val="48"/>
          <w:szCs w:val="48"/>
        </w:rPr>
        <w:t>PROJECT</w:t>
      </w:r>
    </w:p>
    <w:p w14:paraId="5B6DE591" w14:textId="7FD91F35" w:rsidR="008E0409" w:rsidRPr="008E0409" w:rsidRDefault="008E0409" w:rsidP="007E7E39">
      <w:pPr>
        <w:jc w:val="center"/>
        <w:rPr>
          <w:b/>
          <w:bCs/>
          <w:color w:val="FF0000"/>
          <w:sz w:val="36"/>
          <w:szCs w:val="36"/>
        </w:rPr>
      </w:pPr>
      <w:r>
        <w:rPr>
          <w:sz w:val="48"/>
          <w:szCs w:val="48"/>
        </w:rPr>
        <w:t>TEST PLAN</w:t>
      </w:r>
    </w:p>
    <w:p w14:paraId="073D8034" w14:textId="6A9651DC" w:rsidR="00CE0F84" w:rsidRDefault="007E7E39">
      <w:pPr>
        <w:rPr>
          <w:color w:val="FF0000"/>
          <w:sz w:val="48"/>
          <w:szCs w:val="48"/>
          <w:u w:val="single"/>
        </w:rPr>
      </w:pPr>
      <w:r>
        <w:rPr>
          <w:color w:val="FF0000"/>
          <w:sz w:val="48"/>
          <w:szCs w:val="48"/>
          <w:u w:val="single"/>
        </w:rPr>
        <w:t xml:space="preserve">   </w:t>
      </w:r>
    </w:p>
    <w:p w14:paraId="23CF5A7D" w14:textId="026507E4" w:rsidR="007E7E39" w:rsidRDefault="007E7E39" w:rsidP="007E7E39">
      <w:pPr>
        <w:jc w:val="center"/>
        <w:rPr>
          <w:color w:val="FF0000"/>
          <w:sz w:val="48"/>
          <w:szCs w:val="48"/>
          <w:u w:val="single"/>
        </w:rPr>
      </w:pPr>
      <w:proofErr w:type="gramStart"/>
      <w:r>
        <w:rPr>
          <w:color w:val="FF0000"/>
          <w:sz w:val="48"/>
          <w:szCs w:val="48"/>
          <w:u w:val="single"/>
        </w:rPr>
        <w:t>DATE :</w:t>
      </w:r>
      <w:proofErr w:type="gramEnd"/>
      <w:r>
        <w:rPr>
          <w:color w:val="FF0000"/>
          <w:sz w:val="48"/>
          <w:szCs w:val="48"/>
          <w:u w:val="single"/>
        </w:rPr>
        <w:t xml:space="preserve"> 23.03.2023</w:t>
      </w:r>
    </w:p>
    <w:p w14:paraId="7924D686" w14:textId="1546B86F" w:rsidR="007E7E39" w:rsidRDefault="007E7E39">
      <w:pPr>
        <w:rPr>
          <w:color w:val="FF0000"/>
          <w:sz w:val="48"/>
          <w:szCs w:val="48"/>
          <w:u w:val="single"/>
        </w:rPr>
      </w:pPr>
    </w:p>
    <w:p w14:paraId="5C6B3188" w14:textId="77777777" w:rsidR="007E7E39" w:rsidRPr="007E7E39" w:rsidRDefault="007E7E39">
      <w:pPr>
        <w:rPr>
          <w:rFonts w:ascii="Bradley Hand ITC" w:hAnsi="Bradley Hand ITC"/>
          <w:color w:val="000000" w:themeColor="text1"/>
          <w:sz w:val="36"/>
          <w:szCs w:val="36"/>
        </w:rPr>
      </w:pPr>
      <w:r>
        <w:rPr>
          <w:color w:val="FF0000"/>
          <w:sz w:val="48"/>
          <w:szCs w:val="48"/>
          <w:u w:val="single"/>
        </w:rPr>
        <w:t xml:space="preserve">                  </w:t>
      </w:r>
      <w:r w:rsidRPr="007E7E39">
        <w:rPr>
          <w:rFonts w:ascii="Bradley Hand ITC" w:hAnsi="Bradley Hand ITC"/>
          <w:color w:val="000000" w:themeColor="text1"/>
          <w:sz w:val="48"/>
          <w:szCs w:val="48"/>
        </w:rPr>
        <w:t xml:space="preserve">           </w:t>
      </w:r>
      <w:r>
        <w:rPr>
          <w:rFonts w:ascii="Bradley Hand ITC" w:hAnsi="Bradley Hand ITC"/>
          <w:color w:val="000000" w:themeColor="text1"/>
          <w:sz w:val="48"/>
          <w:szCs w:val="48"/>
        </w:rPr>
        <w:t xml:space="preserve">    </w:t>
      </w:r>
      <w:r w:rsidRPr="007E7E39">
        <w:rPr>
          <w:rFonts w:ascii="Bradley Hand ITC" w:hAnsi="Bradley Hand ITC"/>
          <w:color w:val="000000" w:themeColor="text1"/>
          <w:sz w:val="48"/>
          <w:szCs w:val="48"/>
        </w:rPr>
        <w:t xml:space="preserve"> </w:t>
      </w:r>
    </w:p>
    <w:p w14:paraId="551E4793" w14:textId="7F2F2A7A" w:rsidR="007E7E39" w:rsidRPr="007E7E39" w:rsidRDefault="007E7E39" w:rsidP="007E7E39">
      <w:pPr>
        <w:jc w:val="right"/>
        <w:rPr>
          <w:rFonts w:ascii="Bradley Hand ITC" w:hAnsi="Bradley Hand ITC"/>
          <w:b/>
          <w:bCs/>
          <w:color w:val="000000" w:themeColor="text1"/>
          <w:sz w:val="36"/>
          <w:szCs w:val="36"/>
        </w:rPr>
      </w:pPr>
      <w:r>
        <w:rPr>
          <w:rFonts w:ascii="Algerian" w:hAnsi="Algerian"/>
          <w:color w:val="000000" w:themeColor="text1"/>
          <w:sz w:val="36"/>
          <w:szCs w:val="36"/>
        </w:rPr>
        <w:t xml:space="preserve">       </w:t>
      </w:r>
      <w:r w:rsidRPr="007E7E39">
        <w:rPr>
          <w:rFonts w:ascii="Algerian" w:hAnsi="Algerian"/>
          <w:color w:val="000000" w:themeColor="text1"/>
          <w:sz w:val="36"/>
          <w:szCs w:val="36"/>
        </w:rPr>
        <w:t xml:space="preserve">Prepared </w:t>
      </w:r>
      <w:proofErr w:type="gramStart"/>
      <w:r w:rsidRPr="007E7E39">
        <w:rPr>
          <w:rFonts w:ascii="Algerian" w:hAnsi="Algerian"/>
          <w:color w:val="000000" w:themeColor="text1"/>
          <w:sz w:val="36"/>
          <w:szCs w:val="36"/>
        </w:rPr>
        <w:t xml:space="preserve">by </w:t>
      </w:r>
      <w:r>
        <w:rPr>
          <w:rFonts w:ascii="Algerian" w:hAnsi="Algerian"/>
          <w:color w:val="000000" w:themeColor="text1"/>
          <w:sz w:val="36"/>
          <w:szCs w:val="36"/>
        </w:rPr>
        <w:t>:</w:t>
      </w:r>
      <w:proofErr w:type="gramEnd"/>
      <w:r w:rsidRPr="007E7E39">
        <w:rPr>
          <w:rFonts w:ascii="Algerian" w:hAnsi="Algerian"/>
          <w:color w:val="000000" w:themeColor="text1"/>
          <w:sz w:val="36"/>
          <w:szCs w:val="36"/>
        </w:rPr>
        <w:t xml:space="preserve">  </w:t>
      </w:r>
      <w:proofErr w:type="spellStart"/>
      <w:r w:rsidRPr="007E7E39">
        <w:rPr>
          <w:rFonts w:ascii="Bradley Hand ITC" w:hAnsi="Bradley Hand ITC"/>
          <w:b/>
          <w:bCs/>
          <w:color w:val="000000" w:themeColor="text1"/>
          <w:sz w:val="36"/>
          <w:szCs w:val="36"/>
        </w:rPr>
        <w:t>Beka</w:t>
      </w:r>
      <w:proofErr w:type="spellEnd"/>
      <w:r w:rsidRPr="007E7E39">
        <w:rPr>
          <w:rFonts w:ascii="Bradley Hand ITC" w:hAnsi="Bradley Hand ITC"/>
          <w:b/>
          <w:bCs/>
          <w:color w:val="000000" w:themeColor="text1"/>
          <w:sz w:val="36"/>
          <w:szCs w:val="36"/>
        </w:rPr>
        <w:t xml:space="preserve"> Margvelashvili</w:t>
      </w:r>
      <w:r>
        <w:rPr>
          <w:rFonts w:ascii="Bradley Hand ITC" w:hAnsi="Bradley Hand ITC"/>
          <w:b/>
          <w:bCs/>
          <w:color w:val="000000" w:themeColor="text1"/>
          <w:sz w:val="36"/>
          <w:szCs w:val="36"/>
        </w:rPr>
        <w:t>,</w:t>
      </w:r>
    </w:p>
    <w:p w14:paraId="4C03CE75" w14:textId="4F7D75FE" w:rsidR="007E7E39" w:rsidRPr="007E7E39" w:rsidRDefault="007E7E39" w:rsidP="007E7E39">
      <w:pPr>
        <w:jc w:val="right"/>
        <w:rPr>
          <w:rFonts w:ascii="Bradley Hand ITC" w:hAnsi="Bradley Hand ITC"/>
          <w:b/>
          <w:bCs/>
          <w:color w:val="000000" w:themeColor="text1"/>
          <w:sz w:val="36"/>
          <w:szCs w:val="36"/>
        </w:rPr>
      </w:pPr>
      <w:r w:rsidRPr="007E7E39">
        <w:rPr>
          <w:rFonts w:ascii="Bradley Hand ITC" w:hAnsi="Bradley Hand ITC"/>
          <w:b/>
          <w:bCs/>
          <w:color w:val="000000" w:themeColor="text1"/>
          <w:sz w:val="36"/>
          <w:szCs w:val="36"/>
        </w:rPr>
        <w:t xml:space="preserve">                                Tamari </w:t>
      </w:r>
      <w:proofErr w:type="spellStart"/>
      <w:r w:rsidRPr="007E7E39">
        <w:rPr>
          <w:rFonts w:ascii="Bradley Hand ITC" w:hAnsi="Bradley Hand ITC"/>
          <w:b/>
          <w:bCs/>
          <w:color w:val="000000" w:themeColor="text1"/>
          <w:sz w:val="36"/>
          <w:szCs w:val="36"/>
        </w:rPr>
        <w:t>seskuria</w:t>
      </w:r>
      <w:proofErr w:type="spellEnd"/>
      <w:r>
        <w:rPr>
          <w:rFonts w:ascii="Bradley Hand ITC" w:hAnsi="Bradley Hand ITC"/>
          <w:b/>
          <w:bCs/>
          <w:color w:val="000000" w:themeColor="text1"/>
          <w:sz w:val="36"/>
          <w:szCs w:val="36"/>
        </w:rPr>
        <w:t>,</w:t>
      </w:r>
    </w:p>
    <w:p w14:paraId="012564DD" w14:textId="05E3AB38" w:rsidR="007E7E39" w:rsidRPr="007E7E39" w:rsidRDefault="007E7E39" w:rsidP="007E7E39">
      <w:pPr>
        <w:jc w:val="right"/>
        <w:rPr>
          <w:rFonts w:ascii="Bradley Hand ITC" w:hAnsi="Bradley Hand ITC"/>
          <w:b/>
          <w:bCs/>
          <w:color w:val="000000" w:themeColor="text1"/>
          <w:sz w:val="36"/>
          <w:szCs w:val="36"/>
        </w:rPr>
      </w:pPr>
      <w:r w:rsidRPr="007E7E39">
        <w:rPr>
          <w:rFonts w:ascii="Bradley Hand ITC" w:hAnsi="Bradley Hand ITC"/>
          <w:b/>
          <w:bCs/>
          <w:color w:val="000000" w:themeColor="text1"/>
          <w:sz w:val="36"/>
          <w:szCs w:val="36"/>
        </w:rPr>
        <w:t xml:space="preserve">                                Tamari </w:t>
      </w:r>
      <w:proofErr w:type="spellStart"/>
      <w:r w:rsidRPr="007E7E39">
        <w:rPr>
          <w:rFonts w:ascii="Bradley Hand ITC" w:hAnsi="Bradley Hand ITC"/>
          <w:b/>
          <w:bCs/>
          <w:color w:val="000000" w:themeColor="text1"/>
          <w:sz w:val="36"/>
          <w:szCs w:val="36"/>
        </w:rPr>
        <w:t>tchelidze</w:t>
      </w:r>
      <w:proofErr w:type="spellEnd"/>
    </w:p>
    <w:p w14:paraId="6F9AE149" w14:textId="79811916" w:rsidR="00521232" w:rsidRDefault="007E7E39" w:rsidP="007E7E39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Sylfaen" w:hAnsi="Sylfaen"/>
          <w:b/>
          <w:bCs/>
          <w:color w:val="FF0000"/>
          <w:sz w:val="32"/>
          <w:szCs w:val="32"/>
          <w:u w:val="single"/>
        </w:rPr>
        <w:t xml:space="preserve">                          </w:t>
      </w:r>
    </w:p>
    <w:p w14:paraId="68AC6158" w14:textId="77777777" w:rsidR="00F116CD" w:rsidRPr="00F116CD" w:rsidRDefault="00F116CD" w:rsidP="007E7E39">
      <w:pPr>
        <w:rPr>
          <w:rFonts w:ascii="Bradley Hand ITC" w:hAnsi="Bradley Hand ITC"/>
          <w:color w:val="FF0000"/>
          <w:sz w:val="32"/>
          <w:szCs w:val="32"/>
        </w:rPr>
      </w:pPr>
    </w:p>
    <w:p w14:paraId="60022951" w14:textId="30E1D8BB" w:rsidR="007E7E39" w:rsidRPr="00521232" w:rsidRDefault="00521232" w:rsidP="007E7E39">
      <w:pPr>
        <w:rPr>
          <w:rFonts w:ascii="Bradley Hand ITC" w:hAnsi="Bradley Hand ITC"/>
          <w:b/>
          <w:bCs/>
          <w:color w:val="000000" w:themeColor="text1"/>
          <w:sz w:val="40"/>
          <w:szCs w:val="40"/>
        </w:rPr>
      </w:pPr>
      <w:r w:rsidRPr="00521232">
        <w:rPr>
          <w:rFonts w:ascii="Sylfaen" w:hAnsi="Sylfaen" w:cstheme="minorHAnsi"/>
          <w:b/>
          <w:bCs/>
          <w:color w:val="000000" w:themeColor="text1"/>
          <w:sz w:val="40"/>
          <w:szCs w:val="40"/>
          <w:u w:val="single"/>
          <w:lang w:val="ka-GE"/>
        </w:rPr>
        <w:lastRenderedPageBreak/>
        <w:t>სატესტო გეგმა</w:t>
      </w:r>
      <w:r w:rsidR="007E7E39" w:rsidRPr="00521232">
        <w:rPr>
          <w:rFonts w:cstheme="minorHAnsi"/>
          <w:b/>
          <w:bCs/>
          <w:color w:val="000000" w:themeColor="text1"/>
          <w:sz w:val="40"/>
          <w:szCs w:val="40"/>
          <w:u w:val="single"/>
        </w:rPr>
        <w:t xml:space="preserve"> </w:t>
      </w:r>
    </w:p>
    <w:p w14:paraId="1A427095" w14:textId="159A2569" w:rsidR="000C511F" w:rsidRPr="00521232" w:rsidRDefault="000C511F" w:rsidP="000C511F">
      <w:pPr>
        <w:rPr>
          <w:rFonts w:ascii="Sylfaen" w:hAnsi="Sylfaen" w:cs="Times New Roman"/>
          <w:lang w:val="ka-GE"/>
        </w:rPr>
      </w:pPr>
    </w:p>
    <w:p w14:paraId="04FCF032" w14:textId="205C3491" w:rsidR="007D1235" w:rsidRDefault="00521232" w:rsidP="000C511F">
      <w:pPr>
        <w:rPr>
          <w:rFonts w:ascii="Sylfaen" w:hAnsi="Sylfaen" w:cs="Sylfaen"/>
          <w:lang w:val="ka-GE"/>
        </w:rPr>
      </w:pPr>
      <w:r w:rsidRPr="00521232">
        <w:rPr>
          <w:rFonts w:ascii="Sylfaen" w:hAnsi="Sylfaen" w:cs="Times New Roman"/>
          <w:b/>
          <w:bCs/>
          <w:lang w:val="ka-GE"/>
        </w:rPr>
        <w:t>შეს</w:t>
      </w:r>
      <w:r w:rsidRPr="00F116CD">
        <w:rPr>
          <w:rFonts w:ascii="Sylfaen" w:hAnsi="Sylfaen" w:cs="Times New Roman"/>
          <w:b/>
          <w:bCs/>
          <w:lang w:val="ka-GE"/>
        </w:rPr>
        <w:t xml:space="preserve">ავალი:  </w:t>
      </w:r>
      <w:r w:rsidRPr="00F116CD">
        <w:rPr>
          <w:rFonts w:ascii="Sylfaen" w:hAnsi="Sylfaen" w:cs="Times New Roman"/>
          <w:lang w:val="ka-GE"/>
        </w:rPr>
        <w:t>დოკუმენტი მოიცავს ტექნოლოგიური კომპანია ”თინეთი“ (TNET)</w:t>
      </w:r>
      <w:r w:rsidR="0057537B" w:rsidRPr="00F116CD">
        <w:rPr>
          <w:rFonts w:ascii="Sylfaen" w:hAnsi="Sylfaen" w:cs="Times New Roman"/>
          <w:lang w:val="ka-GE"/>
        </w:rPr>
        <w:t>-ის პლატფორმებიდან ერთ-ერთის , მკითხველთა პლატფორმის</w:t>
      </w:r>
      <w:r w:rsidR="00B22389">
        <w:rPr>
          <w:rFonts w:ascii="Sylfaen" w:hAnsi="Sylfaen" w:cs="Times New Roman"/>
          <w:lang w:val="ka-GE"/>
        </w:rPr>
        <w:t xml:space="preserve"> ვებ-საიტი</w:t>
      </w:r>
      <w:r w:rsidR="0057537B" w:rsidRPr="00F116CD">
        <w:rPr>
          <w:rFonts w:ascii="Sylfaen" w:hAnsi="Sylfaen" w:cs="Times New Roman"/>
          <w:lang w:val="ka-GE"/>
        </w:rPr>
        <w:t xml:space="preserve"> saba.com.ge-ს ტესტირებ</w:t>
      </w:r>
      <w:r w:rsidR="00F116CD" w:rsidRPr="00F116CD">
        <w:rPr>
          <w:rFonts w:ascii="Sylfaen" w:hAnsi="Sylfaen" w:cs="Times New Roman"/>
          <w:lang w:val="ka-GE"/>
        </w:rPr>
        <w:t>ის პროცესს,ამ  პროცესის განმავლობაში გამოყენებულ ტესტირების</w:t>
      </w:r>
      <w:r w:rsidR="00F116CD" w:rsidRPr="00F116CD">
        <w:rPr>
          <w:rFonts w:ascii="Sylfaen" w:hAnsi="Sylfaen"/>
        </w:rPr>
        <w:t xml:space="preserve"> </w:t>
      </w:r>
      <w:proofErr w:type="spellStart"/>
      <w:r w:rsidR="00F116CD" w:rsidRPr="00F116CD">
        <w:rPr>
          <w:rFonts w:ascii="Sylfaen" w:hAnsi="Sylfaen"/>
        </w:rPr>
        <w:t>დონეებ</w:t>
      </w:r>
      <w:proofErr w:type="spellEnd"/>
      <w:r w:rsidR="00F116CD">
        <w:rPr>
          <w:rFonts w:ascii="Sylfaen" w:hAnsi="Sylfaen"/>
          <w:lang w:val="ka-GE"/>
        </w:rPr>
        <w:t>ს,</w:t>
      </w:r>
      <w:r w:rsidR="00F116CD" w:rsidRPr="00F116CD">
        <w:rPr>
          <w:rFonts w:ascii="Sylfaen" w:hAnsi="Sylfaen"/>
        </w:rPr>
        <w:t xml:space="preserve"> </w:t>
      </w:r>
      <w:proofErr w:type="spellStart"/>
      <w:r w:rsidR="00F116CD" w:rsidRPr="00F116CD">
        <w:rPr>
          <w:rFonts w:ascii="Sylfaen" w:hAnsi="Sylfaen"/>
        </w:rPr>
        <w:t>ტიპებ</w:t>
      </w:r>
      <w:proofErr w:type="spellEnd"/>
      <w:r w:rsidR="00F116CD">
        <w:rPr>
          <w:rFonts w:ascii="Sylfaen" w:hAnsi="Sylfaen"/>
          <w:lang w:val="ka-GE"/>
        </w:rPr>
        <w:t>ს,</w:t>
      </w:r>
      <w:r w:rsidR="00F116CD" w:rsidRPr="00F116CD">
        <w:rPr>
          <w:rFonts w:ascii="Sylfaen" w:hAnsi="Sylfaen"/>
        </w:rPr>
        <w:t xml:space="preserve"> </w:t>
      </w:r>
      <w:proofErr w:type="spellStart"/>
      <w:r w:rsidR="00F116CD" w:rsidRPr="00F116CD">
        <w:rPr>
          <w:rFonts w:ascii="Sylfaen" w:hAnsi="Sylfaen"/>
        </w:rPr>
        <w:t>ტექნიკებ</w:t>
      </w:r>
      <w:proofErr w:type="spellEnd"/>
      <w:r w:rsidR="00F116CD">
        <w:rPr>
          <w:rFonts w:ascii="Sylfaen" w:hAnsi="Sylfaen"/>
          <w:lang w:val="ka-GE"/>
        </w:rPr>
        <w:t>ს</w:t>
      </w:r>
      <w:r w:rsidR="00F116CD" w:rsidRPr="00F116CD">
        <w:rPr>
          <w:rFonts w:ascii="Sylfaen" w:hAnsi="Sylfaen"/>
        </w:rPr>
        <w:t xml:space="preserve">, </w:t>
      </w:r>
      <w:proofErr w:type="spellStart"/>
      <w:r w:rsidR="00F116CD" w:rsidRPr="00F116CD">
        <w:rPr>
          <w:rFonts w:ascii="Sylfaen" w:hAnsi="Sylfaen"/>
        </w:rPr>
        <w:t>ტესტირებისთვის</w:t>
      </w:r>
      <w:proofErr w:type="spellEnd"/>
      <w:r w:rsidR="00F116CD" w:rsidRPr="00F116CD">
        <w:rPr>
          <w:rFonts w:ascii="Sylfaen" w:hAnsi="Sylfaen"/>
        </w:rPr>
        <w:t xml:space="preserve"> </w:t>
      </w:r>
      <w:proofErr w:type="spellStart"/>
      <w:r w:rsidR="00F116CD" w:rsidRPr="00F116CD">
        <w:rPr>
          <w:rFonts w:ascii="Sylfaen" w:hAnsi="Sylfaen"/>
        </w:rPr>
        <w:t>საჭირო</w:t>
      </w:r>
      <w:proofErr w:type="spellEnd"/>
      <w:r w:rsidR="00F116CD" w:rsidRPr="00F116CD">
        <w:rPr>
          <w:rFonts w:ascii="Sylfaen" w:hAnsi="Sylfaen"/>
        </w:rPr>
        <w:t xml:space="preserve"> </w:t>
      </w:r>
      <w:proofErr w:type="spellStart"/>
      <w:r w:rsidR="00F116CD" w:rsidRPr="00F116CD">
        <w:rPr>
          <w:rFonts w:ascii="Sylfaen" w:hAnsi="Sylfaen"/>
        </w:rPr>
        <w:t>მოწყობილობებ</w:t>
      </w:r>
      <w:proofErr w:type="spellEnd"/>
      <w:r w:rsidR="00F116CD">
        <w:rPr>
          <w:rFonts w:ascii="Sylfaen" w:hAnsi="Sylfaen" w:cs="Sylfaen"/>
          <w:lang w:val="ka-GE"/>
        </w:rPr>
        <w:t>ს.</w:t>
      </w:r>
    </w:p>
    <w:p w14:paraId="23CC7AC9" w14:textId="77777777" w:rsidR="00F116CD" w:rsidRPr="00322D69" w:rsidRDefault="00F116CD" w:rsidP="000C511F">
      <w:pPr>
        <w:rPr>
          <w:rFonts w:ascii="Sylfaen" w:hAnsi="Sylfaen" w:cs="Times New Roman"/>
        </w:rPr>
      </w:pPr>
    </w:p>
    <w:p w14:paraId="1643B644" w14:textId="77777777" w:rsidR="00BB0930" w:rsidRDefault="00BB0930" w:rsidP="000C511F">
      <w:pPr>
        <w:rPr>
          <w:rFonts w:ascii="Sylfaen" w:hAnsi="Sylfaen" w:cs="Times New Roman"/>
          <w:lang w:val="ka-GE"/>
        </w:rPr>
      </w:pPr>
      <w:r w:rsidRPr="00BB0930">
        <w:rPr>
          <w:rFonts w:ascii="Sylfaen" w:hAnsi="Sylfaen" w:cs="Times New Roman"/>
          <w:b/>
          <w:bCs/>
          <w:u w:val="single"/>
          <w:lang w:val="ka-GE"/>
        </w:rPr>
        <w:t>ტესტირების პროცესი</w:t>
      </w:r>
      <w:r w:rsidR="006F65A6" w:rsidRPr="00BB0930">
        <w:rPr>
          <w:rFonts w:ascii="Sylfaen" w:hAnsi="Sylfaen" w:cs="Times New Roman"/>
          <w:b/>
          <w:bCs/>
          <w:u w:val="single"/>
          <w:lang w:val="ka-GE"/>
        </w:rPr>
        <w:t xml:space="preserve"> </w:t>
      </w:r>
      <w:r>
        <w:rPr>
          <w:rFonts w:ascii="Sylfaen" w:hAnsi="Sylfaen" w:cs="Times New Roman"/>
          <w:b/>
          <w:bCs/>
          <w:u w:val="single"/>
          <w:lang w:val="ka-GE"/>
        </w:rPr>
        <w:t xml:space="preserve">: </w:t>
      </w:r>
      <w:r w:rsidR="006F65A6" w:rsidRPr="00BB0930">
        <w:rPr>
          <w:rFonts w:ascii="Sylfaen" w:hAnsi="Sylfaen" w:cs="Times New Roman"/>
          <w:lang w:val="ka-GE"/>
        </w:rPr>
        <w:t xml:space="preserve"> </w:t>
      </w:r>
    </w:p>
    <w:p w14:paraId="0FCAE307" w14:textId="691222F2" w:rsidR="00BB0930" w:rsidRDefault="00BB0930" w:rsidP="0098710A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  <w:r w:rsidRPr="0098710A">
        <w:rPr>
          <w:rFonts w:ascii="Sylfaen" w:hAnsi="Sylfaen" w:cs="Times New Roman"/>
          <w:lang w:val="ka-GE"/>
        </w:rPr>
        <w:t xml:space="preserve">მოიცავს შეხვედრებს, </w:t>
      </w:r>
    </w:p>
    <w:p w14:paraId="77D39353" w14:textId="5858A865" w:rsidR="00EF3E27" w:rsidRPr="0098710A" w:rsidRDefault="00EF3E27" w:rsidP="0098710A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t>განვსაზღვოთ ტესტირების დაწყებისა და დასრულების ვადები,</w:t>
      </w:r>
    </w:p>
    <w:p w14:paraId="284CC0ED" w14:textId="77777777" w:rsidR="0098710A" w:rsidRDefault="00BB0930" w:rsidP="0098710A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  <w:r w:rsidRPr="0098710A">
        <w:rPr>
          <w:rFonts w:ascii="Sylfaen" w:hAnsi="Sylfaen" w:cs="Times New Roman"/>
          <w:lang w:val="ka-GE"/>
        </w:rPr>
        <w:t xml:space="preserve">ამოცანისა და დიზაინის განხილვას,    </w:t>
      </w:r>
    </w:p>
    <w:p w14:paraId="1C44B65C" w14:textId="5E867F3E" w:rsidR="00BB0930" w:rsidRPr="0098710A" w:rsidRDefault="00BB0930" w:rsidP="0098710A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  <w:r w:rsidRPr="0098710A">
        <w:rPr>
          <w:rFonts w:ascii="Sylfaen" w:hAnsi="Sylfaen" w:cs="Times New Roman"/>
          <w:lang w:val="ka-GE"/>
        </w:rPr>
        <w:t>ტესტირებისთვის საჭირო მოწყობილობების შეგროვებას (</w:t>
      </w:r>
      <w:r w:rsidRPr="0098710A">
        <w:rPr>
          <w:rFonts w:ascii="Sylfaen" w:hAnsi="Sylfaen" w:cs="Times New Roman"/>
        </w:rPr>
        <w:t xml:space="preserve">visa/mc </w:t>
      </w:r>
      <w:r w:rsidRPr="0098710A">
        <w:rPr>
          <w:rFonts w:ascii="Sylfaen" w:hAnsi="Sylfaen" w:cs="Times New Roman"/>
          <w:lang w:val="ka-GE"/>
        </w:rPr>
        <w:t>ბარათები</w:t>
      </w:r>
      <w:r w:rsidR="0098710A">
        <w:rPr>
          <w:rFonts w:ascii="Sylfaen" w:hAnsi="Sylfaen" w:cs="Times New Roman"/>
          <w:lang w:val="ka-GE"/>
        </w:rPr>
        <w:t xml:space="preserve"> </w:t>
      </w:r>
      <w:r w:rsidRPr="0098710A">
        <w:rPr>
          <w:rFonts w:ascii="Sylfaen" w:hAnsi="Sylfaen" w:cs="Times New Roman"/>
          <w:lang w:val="ka-GE"/>
        </w:rPr>
        <w:t>სხვადასხვა ბანკის:თიბისი ბანკი, საქართველოს ბანკი,  .  ლიბერთი ბანკი, კრედო ბანკი)</w:t>
      </w:r>
    </w:p>
    <w:p w14:paraId="73379FAF" w14:textId="1E1DB388" w:rsidR="00D536A9" w:rsidRPr="00D536A9" w:rsidRDefault="00D536A9" w:rsidP="00D536A9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t xml:space="preserve">ამოცანის და დიზაინის გარჩევა </w:t>
      </w:r>
      <w:r>
        <w:rPr>
          <w:rFonts w:ascii="Sylfaen" w:hAnsi="Sylfaen" w:cs="Times New Roman"/>
        </w:rPr>
        <w:t xml:space="preserve">UI/UX </w:t>
      </w:r>
      <w:r>
        <w:rPr>
          <w:rFonts w:ascii="Sylfaen" w:hAnsi="Sylfaen" w:cs="Times New Roman"/>
          <w:lang w:val="ka-GE"/>
        </w:rPr>
        <w:t>კუთხით,</w:t>
      </w:r>
    </w:p>
    <w:p w14:paraId="73786227" w14:textId="33D6B868" w:rsidR="00F17998" w:rsidRDefault="00BB0930" w:rsidP="0098710A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  <w:r w:rsidRPr="0098710A">
        <w:rPr>
          <w:rFonts w:ascii="Sylfaen" w:hAnsi="Sylfaen" w:cs="Times New Roman"/>
          <w:lang w:val="ka-GE"/>
        </w:rPr>
        <w:t xml:space="preserve">ცალკეული ფუნქციონალების ტესტირების გადანაწილებას გუნდის წევრებს შორის,თითოეული ფუნქციონალისთვის დადებითი და უარყოფითი ტესტ ქეისების შექმნას ტესტირების ტექნიკების </w:t>
      </w:r>
      <w:r w:rsidR="0098710A">
        <w:rPr>
          <w:rFonts w:ascii="Sylfaen" w:hAnsi="Sylfaen" w:cs="Times New Roman"/>
          <w:lang w:val="ka-GE"/>
        </w:rPr>
        <w:t>გამოყენებით</w:t>
      </w:r>
      <w:r w:rsidR="006218EC" w:rsidRPr="006923B3">
        <w:rPr>
          <w:rFonts w:ascii="Sylfaen" w:hAnsi="Sylfaen" w:cs="Times New Roman"/>
          <w:lang w:val="ka-GE"/>
        </w:rPr>
        <w:t>,(</w:t>
      </w:r>
      <w:r w:rsidR="006923B3" w:rsidRPr="006923B3">
        <w:rPr>
          <w:rFonts w:ascii="Sylfaen" w:hAnsi="Sylfaen" w:cs="Times New Roman"/>
          <w:lang w:val="ka-GE"/>
        </w:rPr>
        <w:t>equivalance partitioning, boundary value analysis,</w:t>
      </w:r>
      <w:r w:rsidR="006218EC" w:rsidRPr="006923B3">
        <w:rPr>
          <w:rFonts w:ascii="Sylfaen" w:hAnsi="Sylfaen" w:cs="Times New Roman"/>
          <w:lang w:val="ka-GE"/>
        </w:rPr>
        <w:t>decision table testing)</w:t>
      </w:r>
    </w:p>
    <w:p w14:paraId="4F6D4A0E" w14:textId="6AACB2B4" w:rsidR="006923B3" w:rsidRPr="006218EC" w:rsidRDefault="006923B3" w:rsidP="0098710A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t>რა სახის შეზღუდვები გააჩნია</w:t>
      </w:r>
      <w:r>
        <w:rPr>
          <w:rFonts w:ascii="Sylfaen" w:hAnsi="Sylfaen" w:cs="Times New Roman"/>
        </w:rPr>
        <w:t xml:space="preserve"> </w:t>
      </w:r>
      <w:r>
        <w:rPr>
          <w:rFonts w:ascii="Sylfaen" w:hAnsi="Sylfaen" w:cs="Times New Roman"/>
          <w:lang w:val="ka-GE"/>
        </w:rPr>
        <w:t>რეგისტრაციის ველებს (</w:t>
      </w:r>
      <w:r>
        <w:rPr>
          <w:rFonts w:ascii="Sylfaen" w:hAnsi="Sylfaen" w:cs="Times New Roman"/>
        </w:rPr>
        <w:t>regular expressions</w:t>
      </w:r>
      <w:r>
        <w:rPr>
          <w:rFonts w:ascii="Sylfaen" w:hAnsi="Sylfaen" w:cs="Times New Roman"/>
          <w:lang w:val="ka-GE"/>
        </w:rPr>
        <w:t>)</w:t>
      </w:r>
    </w:p>
    <w:p w14:paraId="6947488B" w14:textId="78B7BCCB" w:rsidR="0098710A" w:rsidRPr="005C2555" w:rsidRDefault="008A2C0D" w:rsidP="0098710A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t>ტესტქეისების შექმნა (</w:t>
      </w:r>
      <w:proofErr w:type="spellStart"/>
      <w:r>
        <w:rPr>
          <w:rFonts w:ascii="Sylfaen" w:hAnsi="Sylfaen" w:cs="Times New Roman"/>
        </w:rPr>
        <w:t>testcaselab</w:t>
      </w:r>
      <w:proofErr w:type="spellEnd"/>
      <w:r w:rsidR="006218EC">
        <w:rPr>
          <w:rFonts w:ascii="Sylfaen" w:hAnsi="Sylfaen" w:cs="Times New Roman"/>
        </w:rPr>
        <w:t>),</w:t>
      </w:r>
    </w:p>
    <w:p w14:paraId="3BD29D46" w14:textId="1D07C108" w:rsidR="005C2555" w:rsidRPr="007277A0" w:rsidRDefault="005C2555" w:rsidP="0098710A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t xml:space="preserve">ფუნქციონალების </w:t>
      </w:r>
      <w:r>
        <w:rPr>
          <w:rFonts w:ascii="Sylfaen" w:hAnsi="Sylfaen" w:cs="Times New Roman"/>
        </w:rPr>
        <w:t>smoke testing,</w:t>
      </w:r>
    </w:p>
    <w:p w14:paraId="34F50A68" w14:textId="49C606DC" w:rsidR="007277A0" w:rsidRDefault="00FC5892" w:rsidP="0098710A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t xml:space="preserve">გასატესტი </w:t>
      </w:r>
      <w:r w:rsidR="007277A0">
        <w:rPr>
          <w:rFonts w:ascii="Sylfaen" w:hAnsi="Sylfaen" w:cs="Times New Roman"/>
          <w:lang w:val="ka-GE"/>
        </w:rPr>
        <w:t>ფუნქციონალ</w:t>
      </w:r>
      <w:r>
        <w:rPr>
          <w:rFonts w:ascii="Sylfaen" w:hAnsi="Sylfaen" w:cs="Times New Roman"/>
          <w:lang w:val="ka-GE"/>
        </w:rPr>
        <w:t>ები</w:t>
      </w:r>
      <w:r w:rsidR="007277A0">
        <w:rPr>
          <w:rFonts w:ascii="Sylfaen" w:hAnsi="Sylfaen" w:cs="Times New Roman"/>
          <w:lang w:val="ka-GE"/>
        </w:rPr>
        <w:t>ს</w:t>
      </w:r>
      <w:r>
        <w:rPr>
          <w:rFonts w:ascii="Sylfaen" w:hAnsi="Sylfaen" w:cs="Times New Roman"/>
        </w:rPr>
        <w:t xml:space="preserve"> </w:t>
      </w:r>
      <w:r w:rsidR="007277A0">
        <w:rPr>
          <w:rFonts w:ascii="Sylfaen" w:hAnsi="Sylfaen" w:cs="Times New Roman"/>
        </w:rPr>
        <w:t xml:space="preserve">API </w:t>
      </w:r>
      <w:r w:rsidR="00DC2EF7">
        <w:rPr>
          <w:rFonts w:ascii="Sylfaen" w:hAnsi="Sylfaen" w:cs="Times New Roman"/>
          <w:lang w:val="ka-GE"/>
        </w:rPr>
        <w:t>ტესტირება(</w:t>
      </w:r>
      <w:r w:rsidR="007277A0">
        <w:rPr>
          <w:rFonts w:ascii="Sylfaen" w:hAnsi="Sylfaen" w:cs="Times New Roman"/>
        </w:rPr>
        <w:t>postman</w:t>
      </w:r>
      <w:r w:rsidR="007277A0">
        <w:rPr>
          <w:rFonts w:ascii="Sylfaen" w:hAnsi="Sylfaen" w:cs="Times New Roman"/>
          <w:lang w:val="ka-GE"/>
        </w:rPr>
        <w:t>)</w:t>
      </w:r>
    </w:p>
    <w:p w14:paraId="1B36A42F" w14:textId="5597A3EA" w:rsidR="008A2C0D" w:rsidRPr="002A142F" w:rsidRDefault="008A2C0D" w:rsidP="0098710A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t>ბაგ რეპორტების დეტალური აღწერა (</w:t>
      </w:r>
      <w:proofErr w:type="spellStart"/>
      <w:r>
        <w:rPr>
          <w:rFonts w:ascii="Sylfaen" w:hAnsi="Sylfaen" w:cs="Times New Roman"/>
        </w:rPr>
        <w:t>trello</w:t>
      </w:r>
      <w:proofErr w:type="spellEnd"/>
      <w:r>
        <w:rPr>
          <w:rFonts w:ascii="Sylfaen" w:hAnsi="Sylfaen" w:cs="Times New Roman"/>
          <w:lang w:val="ka-GE"/>
        </w:rPr>
        <w:t>)</w:t>
      </w:r>
      <w:r w:rsidR="006218EC">
        <w:rPr>
          <w:rFonts w:ascii="Sylfaen" w:hAnsi="Sylfaen" w:cs="Times New Roman"/>
        </w:rPr>
        <w:t>,</w:t>
      </w:r>
    </w:p>
    <w:p w14:paraId="35782824" w14:textId="0331EF5C" w:rsidR="002A142F" w:rsidRPr="002A142F" w:rsidRDefault="002A142F" w:rsidP="002A142F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</w:rPr>
        <w:t xml:space="preserve">Performance testing </w:t>
      </w:r>
      <w:r>
        <w:rPr>
          <w:rFonts w:ascii="Sylfaen" w:hAnsi="Sylfaen" w:cs="Times New Roman"/>
          <w:lang w:val="ka-GE"/>
        </w:rPr>
        <w:t>როგორ იმუშავეს საიტი მაღალი დატვირთვის შემთხვევაში,</w:t>
      </w:r>
    </w:p>
    <w:p w14:paraId="4B8000A3" w14:textId="4118D5B4" w:rsidR="002A142F" w:rsidRPr="002A142F" w:rsidRDefault="008A2C0D" w:rsidP="002A142F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t xml:space="preserve">აღმოჩენილი ბაგების გასწორების შემდეგ </w:t>
      </w:r>
      <w:r>
        <w:rPr>
          <w:rFonts w:ascii="Sylfaen" w:hAnsi="Sylfaen" w:cs="Times New Roman"/>
        </w:rPr>
        <w:t>re-testing</w:t>
      </w:r>
      <w:r w:rsidR="006218EC">
        <w:rPr>
          <w:rFonts w:ascii="Sylfaen" w:hAnsi="Sylfaen" w:cs="Times New Roman"/>
        </w:rPr>
        <w:t>,</w:t>
      </w:r>
    </w:p>
    <w:p w14:paraId="3F3678F6" w14:textId="4B43F7FD" w:rsidR="006218EC" w:rsidRPr="00322D69" w:rsidRDefault="006218EC" w:rsidP="002A142F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t xml:space="preserve">ვებ-ის რეალურ გარემოზე დანერგვამდე </w:t>
      </w:r>
      <w:r>
        <w:rPr>
          <w:rFonts w:ascii="Sylfaen" w:hAnsi="Sylfaen" w:cs="Times New Roman"/>
        </w:rPr>
        <w:t>regression testing,</w:t>
      </w:r>
    </w:p>
    <w:p w14:paraId="098D8FD6" w14:textId="69D34923" w:rsidR="00322D69" w:rsidRPr="00322D69" w:rsidRDefault="00322D69" w:rsidP="002A142F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  <w:proofErr w:type="spellStart"/>
      <w:r w:rsidRPr="0083171A">
        <w:rPr>
          <w:rFonts w:ascii="Times New Roman" w:hAnsi="Times New Roman" w:cs="Times New Roman"/>
          <w:bCs/>
          <w:color w:val="333333"/>
          <w:shd w:val="clear" w:color="auto" w:fill="FFFFFF"/>
        </w:rPr>
        <w:t>BrowserStack</w:t>
      </w:r>
      <w:proofErr w:type="spellEnd"/>
      <w:r>
        <w:rPr>
          <w:rFonts w:ascii="Times New Roman" w:hAnsi="Times New Roman" w:cs="Times New Roman"/>
          <w:bCs/>
          <w:color w:val="333333"/>
          <w:shd w:val="clear" w:color="auto" w:fill="FFFFFF"/>
        </w:rPr>
        <w:t xml:space="preserve"> </w:t>
      </w:r>
      <w:r>
        <w:rPr>
          <w:rFonts w:ascii="Sylfaen" w:hAnsi="Sylfaen" w:cs="Times New Roman"/>
          <w:bCs/>
          <w:color w:val="333333"/>
          <w:shd w:val="clear" w:color="auto" w:fill="FFFFFF"/>
          <w:lang w:val="ka-GE"/>
        </w:rPr>
        <w:t>სხვადასხვა ზომის გატესტვა</w:t>
      </w:r>
    </w:p>
    <w:p w14:paraId="69A9BA40" w14:textId="77777777" w:rsidR="00322D69" w:rsidRPr="002A142F" w:rsidRDefault="00322D69" w:rsidP="002A142F">
      <w:pPr>
        <w:pStyle w:val="ListParagraph"/>
        <w:numPr>
          <w:ilvl w:val="0"/>
          <w:numId w:val="7"/>
        </w:numPr>
        <w:rPr>
          <w:rFonts w:ascii="Sylfaen" w:hAnsi="Sylfaen" w:cs="Times New Roman"/>
          <w:lang w:val="ka-GE"/>
        </w:rPr>
      </w:pPr>
    </w:p>
    <w:p w14:paraId="5A361AFC" w14:textId="63E9F0C5" w:rsidR="002A142F" w:rsidRPr="00B8066B" w:rsidRDefault="002A142F" w:rsidP="00C019A4">
      <w:pPr>
        <w:pStyle w:val="ListParagraph"/>
        <w:ind w:left="3960"/>
        <w:rPr>
          <w:rFonts w:ascii="Sylfaen" w:hAnsi="Sylfaen" w:cs="Times New Roman"/>
          <w:lang w:val="ka-GE"/>
        </w:rPr>
      </w:pPr>
    </w:p>
    <w:p w14:paraId="3B103B87" w14:textId="77777777" w:rsidR="00B8066B" w:rsidRPr="002A142F" w:rsidRDefault="00B8066B" w:rsidP="00B8066B">
      <w:pPr>
        <w:pStyle w:val="ListParagraph"/>
        <w:ind w:left="3960"/>
        <w:rPr>
          <w:rFonts w:ascii="Sylfaen" w:hAnsi="Sylfaen" w:cs="Times New Roman"/>
          <w:lang w:val="ka-GE"/>
        </w:rPr>
      </w:pPr>
    </w:p>
    <w:p w14:paraId="76F7B97A" w14:textId="78C87DCF" w:rsidR="008A2C0D" w:rsidRDefault="008A2C0D" w:rsidP="008A2C0D">
      <w:pPr>
        <w:pStyle w:val="ListParagraph"/>
        <w:ind w:left="3960"/>
        <w:rPr>
          <w:rFonts w:ascii="Sylfaen" w:hAnsi="Sylfaen" w:cs="Times New Roman"/>
          <w:lang w:val="ka-GE"/>
        </w:rPr>
      </w:pPr>
    </w:p>
    <w:p w14:paraId="149E95E5" w14:textId="34FCA83D" w:rsidR="00FC5892" w:rsidRDefault="006218EC" w:rsidP="006218EC">
      <w:pPr>
        <w:rPr>
          <w:rFonts w:ascii="Sylfaen" w:hAnsi="Sylfaen" w:cs="Times New Roman"/>
          <w:b/>
          <w:bCs/>
          <w:u w:val="single"/>
          <w:lang w:val="ka-GE"/>
        </w:rPr>
      </w:pPr>
      <w:r w:rsidRPr="006218EC">
        <w:rPr>
          <w:rFonts w:ascii="Sylfaen" w:hAnsi="Sylfaen" w:cs="Times New Roman"/>
          <w:b/>
          <w:bCs/>
          <w:u w:val="single"/>
          <w:lang w:val="ka-GE"/>
        </w:rPr>
        <w:t>გასატეტსი ფუნქციონალები:</w:t>
      </w:r>
    </w:p>
    <w:p w14:paraId="61428321" w14:textId="77777777" w:rsidR="00FC5892" w:rsidRDefault="00F17998" w:rsidP="00FC5892">
      <w:pPr>
        <w:pStyle w:val="ListParagraph"/>
        <w:numPr>
          <w:ilvl w:val="0"/>
          <w:numId w:val="9"/>
        </w:numPr>
        <w:rPr>
          <w:rFonts w:ascii="Sylfaen" w:hAnsi="Sylfaen" w:cs="Times New Roman"/>
          <w:lang w:val="ka-GE"/>
        </w:rPr>
      </w:pPr>
      <w:r w:rsidRPr="00FC5892">
        <w:rPr>
          <w:rFonts w:ascii="Sylfaen" w:hAnsi="Sylfaen" w:cs="Times New Roman"/>
          <w:lang w:val="ka-GE"/>
        </w:rPr>
        <w:t xml:space="preserve">რეგისტრაცია, </w:t>
      </w:r>
    </w:p>
    <w:p w14:paraId="4C950F94" w14:textId="4883838B" w:rsidR="00FC5892" w:rsidRDefault="00FC5892" w:rsidP="00FC5892">
      <w:pPr>
        <w:pStyle w:val="ListParagraph"/>
        <w:numPr>
          <w:ilvl w:val="0"/>
          <w:numId w:val="9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t>შესვლა</w:t>
      </w:r>
      <w:r w:rsidR="00F17998" w:rsidRPr="00FC5892">
        <w:rPr>
          <w:rFonts w:ascii="Sylfaen" w:hAnsi="Sylfaen" w:cs="Times New Roman"/>
          <w:lang w:val="ka-GE"/>
        </w:rPr>
        <w:t xml:space="preserve"> ,</w:t>
      </w:r>
    </w:p>
    <w:p w14:paraId="0AD1FDA7" w14:textId="73692918" w:rsidR="00FC5892" w:rsidRDefault="00255D1E" w:rsidP="00FC5892">
      <w:pPr>
        <w:pStyle w:val="ListParagraph"/>
        <w:numPr>
          <w:ilvl w:val="0"/>
          <w:numId w:val="9"/>
        </w:numPr>
        <w:rPr>
          <w:rFonts w:ascii="Sylfaen" w:hAnsi="Sylfaen" w:cs="Times New Roman"/>
          <w:lang w:val="ka-GE"/>
        </w:rPr>
      </w:pPr>
      <w:r w:rsidRPr="00FC5892">
        <w:rPr>
          <w:rFonts w:ascii="Sylfaen" w:hAnsi="Sylfaen" w:cs="Times New Roman"/>
          <w:lang w:val="ka-GE"/>
        </w:rPr>
        <w:t>ძებნის ფუნქციონალი,</w:t>
      </w:r>
    </w:p>
    <w:p w14:paraId="5E4E4736" w14:textId="32763FA9" w:rsidR="00F17998" w:rsidRDefault="00255D1E" w:rsidP="00FC5892">
      <w:pPr>
        <w:pStyle w:val="ListParagraph"/>
        <w:numPr>
          <w:ilvl w:val="0"/>
          <w:numId w:val="9"/>
        </w:numPr>
        <w:rPr>
          <w:rFonts w:ascii="Sylfaen" w:hAnsi="Sylfaen" w:cs="Times New Roman"/>
          <w:lang w:val="ka-GE"/>
        </w:rPr>
      </w:pPr>
      <w:r w:rsidRPr="00FC5892">
        <w:rPr>
          <w:rFonts w:ascii="Sylfaen" w:hAnsi="Sylfaen" w:cs="Times New Roman"/>
          <w:lang w:val="ka-GE"/>
        </w:rPr>
        <w:t>ყიდვის ფუნქციონალი</w:t>
      </w:r>
      <w:r w:rsidR="006218EC" w:rsidRPr="00FC5892">
        <w:rPr>
          <w:rFonts w:ascii="Sylfaen" w:hAnsi="Sylfaen" w:cs="Times New Roman"/>
          <w:lang w:val="ka-GE"/>
        </w:rPr>
        <w:t>,</w:t>
      </w:r>
    </w:p>
    <w:p w14:paraId="7D7503F1" w14:textId="10447486" w:rsidR="00226E4F" w:rsidRDefault="00226E4F" w:rsidP="00FC5892">
      <w:pPr>
        <w:pStyle w:val="ListParagraph"/>
        <w:numPr>
          <w:ilvl w:val="0"/>
          <w:numId w:val="9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t>წიგნის ჩუქების</w:t>
      </w:r>
    </w:p>
    <w:p w14:paraId="2BDB1F17" w14:textId="7A86D739" w:rsidR="00E12C51" w:rsidRDefault="00E12C51" w:rsidP="00E12C51">
      <w:pPr>
        <w:pStyle w:val="ListParagraph"/>
        <w:numPr>
          <w:ilvl w:val="0"/>
          <w:numId w:val="9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t>პროდუქტის ფუნქციონალი და აღწერა</w:t>
      </w:r>
    </w:p>
    <w:p w14:paraId="21FB8FBC" w14:textId="32A7EEA2" w:rsidR="00E12C51" w:rsidRDefault="00E12C51" w:rsidP="00E12C51">
      <w:pPr>
        <w:pStyle w:val="ListParagraph"/>
        <w:numPr>
          <w:ilvl w:val="0"/>
          <w:numId w:val="9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t xml:space="preserve">წასაკითხი წიგნები </w:t>
      </w:r>
    </w:p>
    <w:p w14:paraId="45AEF790" w14:textId="4247E030" w:rsidR="00E12C51" w:rsidRPr="000C7A7C" w:rsidRDefault="00E12C51" w:rsidP="00E12C51">
      <w:pPr>
        <w:pStyle w:val="ListParagraph"/>
        <w:numPr>
          <w:ilvl w:val="0"/>
          <w:numId w:val="9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t>ვაუჩერის გამოყენების ფუნქციონალი</w:t>
      </w:r>
    </w:p>
    <w:p w14:paraId="5A705F96" w14:textId="4AA6907C" w:rsidR="000C7A7C" w:rsidRDefault="000C7A7C" w:rsidP="00E12C51">
      <w:pPr>
        <w:pStyle w:val="ListParagraph"/>
        <w:numPr>
          <w:ilvl w:val="0"/>
          <w:numId w:val="9"/>
        </w:num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t>შესაძენი წიგნების ლისთი</w:t>
      </w:r>
    </w:p>
    <w:p w14:paraId="5C247F72" w14:textId="36455F7A" w:rsidR="000C7A7C" w:rsidRDefault="000C7A7C" w:rsidP="000C7A7C">
      <w:pPr>
        <w:rPr>
          <w:rFonts w:ascii="Sylfaen" w:hAnsi="Sylfaen" w:cs="Times New Roman"/>
          <w:lang w:val="ka-GE"/>
        </w:rPr>
      </w:pPr>
    </w:p>
    <w:p w14:paraId="1E6C9A99" w14:textId="1A96B575" w:rsidR="000C7A7C" w:rsidRDefault="000C7A7C" w:rsidP="000C7A7C">
      <w:pPr>
        <w:rPr>
          <w:rFonts w:ascii="Sylfaen" w:hAnsi="Sylfaen" w:cs="Times New Roman"/>
          <w:lang w:val="ka-GE"/>
        </w:rPr>
      </w:pPr>
      <w:r w:rsidRPr="000C7A7C">
        <w:rPr>
          <w:rFonts w:ascii="Sylfaen" w:hAnsi="Sylfaen" w:cs="Times New Roman"/>
          <w:b/>
          <w:bCs/>
          <w:u w:val="single"/>
          <w:lang w:val="ka-GE"/>
        </w:rPr>
        <w:t>ფუნქციონალი რომელიც არ იტესტება:</w:t>
      </w:r>
      <w:r>
        <w:rPr>
          <w:rFonts w:ascii="Sylfaen" w:hAnsi="Sylfaen" w:cs="Times New Roman"/>
          <w:b/>
          <w:bCs/>
          <w:u w:val="single"/>
          <w:lang w:val="ka-GE"/>
        </w:rPr>
        <w:t xml:space="preserve">  </w:t>
      </w:r>
      <w:r>
        <w:rPr>
          <w:rFonts w:ascii="Sylfaen" w:hAnsi="Sylfaen" w:cs="Times New Roman"/>
          <w:lang w:val="ka-GE"/>
        </w:rPr>
        <w:t>ელ.წიგნების აღწერა (რამდენად ემთხვევა ანოტაცია წიგნის მოკლე  შინაარსს)</w:t>
      </w:r>
    </w:p>
    <w:p w14:paraId="22BC09F2" w14:textId="77777777" w:rsidR="000C7A7C" w:rsidRPr="000C7A7C" w:rsidRDefault="000C7A7C" w:rsidP="000C7A7C">
      <w:pPr>
        <w:rPr>
          <w:rFonts w:ascii="Sylfaen" w:hAnsi="Sylfaen" w:cs="Times New Roman"/>
          <w:lang w:val="ka-GE"/>
        </w:rPr>
      </w:pPr>
    </w:p>
    <w:p w14:paraId="32F6DEA2" w14:textId="77777777" w:rsidR="00D93614" w:rsidRDefault="00D93614" w:rsidP="00D93614">
      <w:pPr>
        <w:pStyle w:val="ListParagraph"/>
        <w:rPr>
          <w:rFonts w:ascii="Sylfaen" w:hAnsi="Sylfaen" w:cs="Times New Roman"/>
          <w:lang w:val="ka-GE"/>
        </w:rPr>
      </w:pPr>
    </w:p>
    <w:p w14:paraId="6B44292C" w14:textId="77777777" w:rsidR="00772073" w:rsidRDefault="00F16CAD" w:rsidP="007E6A49">
      <w:pPr>
        <w:rPr>
          <w:rFonts w:ascii="Sylfaen" w:hAnsi="Sylfaen" w:cs="Times New Roman"/>
          <w:b/>
          <w:bCs/>
          <w:u w:val="single"/>
          <w:lang w:val="ka-GE"/>
        </w:rPr>
      </w:pPr>
      <w:r w:rsidRPr="00F16CAD">
        <w:rPr>
          <w:rFonts w:ascii="Sylfaen" w:hAnsi="Sylfaen" w:cs="Times New Roman"/>
          <w:b/>
          <w:bCs/>
          <w:u w:val="single"/>
          <w:lang w:val="ka-GE"/>
        </w:rPr>
        <w:t>გარემო</w:t>
      </w:r>
      <w:r w:rsidR="00772073" w:rsidRPr="00772073">
        <w:rPr>
          <w:rFonts w:ascii="Sylfaen" w:hAnsi="Sylfaen" w:cs="Times New Roman"/>
          <w:b/>
          <w:bCs/>
          <w:u w:val="single"/>
          <w:lang w:val="ka-GE"/>
        </w:rPr>
        <w:t xml:space="preserve">: </w:t>
      </w:r>
    </w:p>
    <w:p w14:paraId="4642F0C6" w14:textId="41C00744" w:rsidR="007E6A49" w:rsidRDefault="00F16CAD" w:rsidP="007E6A49">
      <w:pPr>
        <w:rPr>
          <w:rFonts w:ascii="Sylfaen" w:hAnsi="Sylfaen" w:cs="Arial"/>
          <w:color w:val="202124"/>
          <w:lang w:val="ka-GE"/>
        </w:rPr>
      </w:pPr>
      <w:r>
        <w:rPr>
          <w:rFonts w:ascii="Sylfaen" w:hAnsi="Sylfaen" w:cs="Times New Roman"/>
          <w:lang w:val="ka-GE"/>
        </w:rPr>
        <w:t>ვებ -საიტი გაიტესტება სხვადასხვა მოწყობილობებზე:</w:t>
      </w:r>
      <w:r w:rsidR="007E6A49" w:rsidRPr="007E6A49">
        <w:rPr>
          <w:rFonts w:ascii="Sylfaen" w:hAnsi="Sylfaen" w:cs="Arial"/>
          <w:color w:val="202124"/>
          <w:lang w:val="ka-GE"/>
        </w:rPr>
        <w:t>Desktop</w:t>
      </w:r>
      <w:r w:rsidR="007E6A49">
        <w:rPr>
          <w:rFonts w:ascii="Sylfaen" w:hAnsi="Sylfaen" w:cs="Arial"/>
          <w:color w:val="202124"/>
          <w:lang w:val="ka-GE"/>
        </w:rPr>
        <w:t>,</w:t>
      </w:r>
      <w:r w:rsidR="007E6A49" w:rsidRPr="007E6A49">
        <w:rPr>
          <w:rFonts w:ascii="Sylfaen" w:hAnsi="Sylfaen" w:cs="Arial"/>
          <w:color w:val="202124"/>
          <w:lang w:val="ka-GE"/>
        </w:rPr>
        <w:t>smartphone,tablet,mac,</w:t>
      </w:r>
      <w:r w:rsidR="007E6A49">
        <w:rPr>
          <w:rFonts w:ascii="Sylfaen" w:hAnsi="Sylfaen" w:cs="Arial"/>
          <w:color w:val="202124"/>
          <w:lang w:val="ka-GE"/>
        </w:rPr>
        <w:t xml:space="preserve"> ასევე სხვადასხვა ზომებზე </w:t>
      </w:r>
      <w:r w:rsidR="00461D91">
        <w:rPr>
          <w:rFonts w:ascii="Sylfaen" w:hAnsi="Sylfaen" w:cs="Arial"/>
          <w:color w:val="202124"/>
          <w:lang w:val="ka-GE"/>
        </w:rPr>
        <w:tab/>
      </w:r>
      <w:r w:rsidR="007E6A49">
        <w:rPr>
          <w:rFonts w:ascii="Sylfaen" w:hAnsi="Sylfaen" w:cs="Arial"/>
          <w:color w:val="202124"/>
          <w:lang w:val="ka-GE"/>
        </w:rPr>
        <w:t xml:space="preserve">გასატესტად გამოვიყენებთ </w:t>
      </w:r>
      <w:r w:rsidR="007E6A49" w:rsidRPr="007E6A49">
        <w:rPr>
          <w:rFonts w:ascii="Sylfaen" w:hAnsi="Sylfaen" w:cs="Arial"/>
          <w:color w:val="202124"/>
          <w:lang w:val="ka-GE"/>
        </w:rPr>
        <w:t>browserstack-</w:t>
      </w:r>
      <w:r w:rsidR="007E6A49">
        <w:rPr>
          <w:rFonts w:ascii="Sylfaen" w:hAnsi="Sylfaen" w:cs="Arial"/>
          <w:color w:val="202124"/>
          <w:lang w:val="ka-GE"/>
        </w:rPr>
        <w:t>ს,</w:t>
      </w:r>
    </w:p>
    <w:p w14:paraId="3B21FEAA" w14:textId="74C4DE66" w:rsidR="00B8066B" w:rsidRDefault="007E6A49" w:rsidP="007277A0">
      <w:pPr>
        <w:tabs>
          <w:tab w:val="left" w:pos="7903"/>
        </w:tabs>
        <w:rPr>
          <w:rFonts w:ascii="Sylfaen" w:hAnsi="Sylfaen" w:cs="Arial"/>
          <w:color w:val="202124"/>
          <w:lang w:val="ka-GE"/>
        </w:rPr>
      </w:pPr>
      <w:r>
        <w:rPr>
          <w:rFonts w:ascii="Sylfaen" w:hAnsi="Sylfaen" w:cs="Arial"/>
          <w:color w:val="202124"/>
          <w:lang w:val="ka-GE"/>
        </w:rPr>
        <w:t>ბრაუზერები:</w:t>
      </w:r>
      <w:r w:rsidR="00633679" w:rsidRPr="007277A0">
        <w:rPr>
          <w:rFonts w:ascii="Arial" w:hAnsi="Arial" w:cs="Arial"/>
          <w:color w:val="202124"/>
          <w:lang w:val="ka-GE"/>
        </w:rPr>
        <w:t>Firefox.Google Chrome.Microsoft Edge.Apple Safari.Opera</w:t>
      </w:r>
      <w:r w:rsidR="00633679" w:rsidRPr="007E6A49">
        <w:rPr>
          <w:rFonts w:ascii="Sylfaen" w:hAnsi="Sylfaen" w:cs="Arial"/>
          <w:color w:val="202124"/>
          <w:lang w:val="ka-GE"/>
        </w:rPr>
        <w:t xml:space="preserve">   </w:t>
      </w:r>
      <w:r w:rsidR="00DC2EF7">
        <w:rPr>
          <w:rFonts w:ascii="Sylfaen" w:hAnsi="Sylfaen" w:cs="Arial"/>
          <w:color w:val="202124"/>
          <w:lang w:val="ka-GE"/>
        </w:rPr>
        <w:t>(</w:t>
      </w:r>
      <w:r w:rsidR="00DC2EF7" w:rsidRPr="00DC2EF7">
        <w:rPr>
          <w:rFonts w:ascii="Sylfaen" w:hAnsi="Sylfaen" w:cs="Arial"/>
          <w:color w:val="202124"/>
          <w:lang w:val="ka-GE"/>
        </w:rPr>
        <w:t>cr</w:t>
      </w:r>
      <w:proofErr w:type="spellStart"/>
      <w:r w:rsidR="00DC2EF7">
        <w:rPr>
          <w:rFonts w:ascii="Sylfaen" w:hAnsi="Sylfaen" w:cs="Arial"/>
          <w:color w:val="202124"/>
        </w:rPr>
        <w:t>oss</w:t>
      </w:r>
      <w:proofErr w:type="spellEnd"/>
      <w:r w:rsidR="00DC2EF7">
        <w:rPr>
          <w:rFonts w:ascii="Sylfaen" w:hAnsi="Sylfaen" w:cs="Arial"/>
          <w:color w:val="202124"/>
        </w:rPr>
        <w:t xml:space="preserve"> browser </w:t>
      </w:r>
      <w:r w:rsidR="00DC2EF7">
        <w:rPr>
          <w:rFonts w:ascii="Sylfaen" w:hAnsi="Sylfaen" w:cs="Arial"/>
          <w:color w:val="202124"/>
          <w:lang w:val="ka-GE"/>
        </w:rPr>
        <w:t>)</w:t>
      </w:r>
    </w:p>
    <w:p w14:paraId="2A7B6479" w14:textId="77777777" w:rsidR="00B8066B" w:rsidRPr="00C019A4" w:rsidRDefault="00B8066B" w:rsidP="007277A0">
      <w:pPr>
        <w:tabs>
          <w:tab w:val="left" w:pos="7903"/>
        </w:tabs>
        <w:rPr>
          <w:rFonts w:ascii="Sylfaen" w:hAnsi="Sylfaen" w:cs="Arial"/>
          <w:color w:val="202124"/>
          <w:lang w:val="ka-GE"/>
        </w:rPr>
      </w:pPr>
      <w:r>
        <w:rPr>
          <w:rFonts w:ascii="Sylfaen" w:hAnsi="Sylfaen" w:cs="Arial"/>
          <w:color w:val="202124"/>
          <w:lang w:val="ka-GE"/>
        </w:rPr>
        <w:t>ტესტქეისების აღწერა:</w:t>
      </w:r>
      <w:r w:rsidRPr="00C019A4">
        <w:rPr>
          <w:rFonts w:ascii="Sylfaen" w:hAnsi="Sylfaen" w:cs="Arial"/>
          <w:color w:val="202124"/>
          <w:lang w:val="ka-GE"/>
        </w:rPr>
        <w:t>Testcaselab</w:t>
      </w:r>
    </w:p>
    <w:p w14:paraId="545838B0" w14:textId="77777777" w:rsidR="00B8066B" w:rsidRPr="00C019A4" w:rsidRDefault="00B8066B" w:rsidP="007277A0">
      <w:pPr>
        <w:tabs>
          <w:tab w:val="left" w:pos="7903"/>
        </w:tabs>
        <w:rPr>
          <w:rFonts w:ascii="Sylfaen" w:hAnsi="Sylfaen" w:cs="Arial"/>
          <w:color w:val="202124"/>
          <w:lang w:val="ka-GE"/>
        </w:rPr>
      </w:pPr>
      <w:r>
        <w:rPr>
          <w:rFonts w:ascii="Sylfaen" w:hAnsi="Sylfaen" w:cs="Arial"/>
          <w:color w:val="202124"/>
          <w:lang w:val="ka-GE"/>
        </w:rPr>
        <w:t xml:space="preserve">ბაგრეპორტის აღწერა : </w:t>
      </w:r>
      <w:r w:rsidRPr="00C019A4">
        <w:rPr>
          <w:rFonts w:ascii="Sylfaen" w:hAnsi="Sylfaen" w:cs="Arial"/>
          <w:color w:val="202124"/>
          <w:lang w:val="ka-GE"/>
        </w:rPr>
        <w:t>Trello</w:t>
      </w:r>
    </w:p>
    <w:p w14:paraId="5C85494D" w14:textId="77777777" w:rsidR="00B8066B" w:rsidRDefault="00B8066B" w:rsidP="007277A0">
      <w:pPr>
        <w:tabs>
          <w:tab w:val="left" w:pos="7903"/>
        </w:tabs>
        <w:rPr>
          <w:rFonts w:ascii="Sylfaen" w:hAnsi="Sylfaen" w:cs="Arial"/>
          <w:color w:val="202124"/>
          <w:lang w:val="ka-GE"/>
        </w:rPr>
      </w:pPr>
      <w:r w:rsidRPr="00C019A4">
        <w:rPr>
          <w:rFonts w:ascii="Sylfaen" w:hAnsi="Sylfaen" w:cs="Arial"/>
          <w:color w:val="202124"/>
          <w:lang w:val="ka-GE"/>
        </w:rPr>
        <w:t xml:space="preserve">API </w:t>
      </w:r>
      <w:r>
        <w:rPr>
          <w:rFonts w:ascii="Sylfaen" w:hAnsi="Sylfaen" w:cs="Arial"/>
          <w:color w:val="202124"/>
          <w:lang w:val="ka-GE"/>
        </w:rPr>
        <w:t xml:space="preserve">ტესტირება : </w:t>
      </w:r>
      <w:r w:rsidRPr="00C019A4">
        <w:rPr>
          <w:rFonts w:ascii="Sylfaen" w:hAnsi="Sylfaen" w:cs="Arial"/>
          <w:color w:val="202124"/>
          <w:lang w:val="ka-GE"/>
        </w:rPr>
        <w:t>Postman</w:t>
      </w:r>
    </w:p>
    <w:p w14:paraId="08AA45A8" w14:textId="15E34CF8" w:rsidR="00B8066B" w:rsidRPr="003137F1" w:rsidRDefault="00B8066B" w:rsidP="00B8066B">
      <w:pPr>
        <w:spacing w:after="200" w:line="276" w:lineRule="auto"/>
        <w:rPr>
          <w:rFonts w:ascii="Times New Roman" w:hAnsi="Times New Roman" w:cs="Times New Roman"/>
          <w:lang w:val="ka-GE"/>
        </w:rPr>
      </w:pPr>
      <w:r w:rsidRPr="00B8066B">
        <w:rPr>
          <w:rFonts w:ascii="Sylfaen" w:hAnsi="Sylfaen" w:cs="Arial"/>
          <w:color w:val="202124"/>
          <w:lang w:val="ka-GE"/>
        </w:rPr>
        <w:t xml:space="preserve">წვდომა მონაცემთა  ბაზებზე </w:t>
      </w:r>
      <w:r w:rsidRPr="003137F1">
        <w:rPr>
          <w:rFonts w:ascii="Sylfaen" w:hAnsi="Sylfaen" w:cs="Arial"/>
          <w:color w:val="202124"/>
          <w:lang w:val="ka-GE"/>
        </w:rPr>
        <w:t>:</w:t>
      </w:r>
      <w:r w:rsidRPr="003137F1">
        <w:rPr>
          <w:rFonts w:ascii="Times New Roman" w:hAnsi="Times New Roman" w:cs="Times New Roman"/>
          <w:lang w:val="ka-GE"/>
        </w:rPr>
        <w:t xml:space="preserve"> Microsoft SQL Server Management Studio</w:t>
      </w:r>
    </w:p>
    <w:p w14:paraId="034DE011" w14:textId="073EF901" w:rsidR="007277A0" w:rsidRDefault="007277A0" w:rsidP="007277A0">
      <w:pPr>
        <w:tabs>
          <w:tab w:val="left" w:pos="7903"/>
        </w:tabs>
        <w:rPr>
          <w:rFonts w:ascii="Sylfaen" w:hAnsi="Sylfaen" w:cs="Arial"/>
          <w:color w:val="202124"/>
          <w:lang w:val="ka-GE"/>
        </w:rPr>
      </w:pPr>
      <w:r>
        <w:rPr>
          <w:rFonts w:ascii="Sylfaen" w:hAnsi="Sylfaen" w:cs="Arial"/>
          <w:color w:val="202124"/>
          <w:lang w:val="ka-GE"/>
        </w:rPr>
        <w:tab/>
      </w:r>
    </w:p>
    <w:p w14:paraId="5F001516" w14:textId="68E6039F" w:rsidR="00FC5892" w:rsidRDefault="00FC5892" w:rsidP="007277A0">
      <w:pPr>
        <w:tabs>
          <w:tab w:val="left" w:pos="7903"/>
        </w:tabs>
        <w:rPr>
          <w:rFonts w:ascii="Sylfaen" w:hAnsi="Sylfaen" w:cs="Arial"/>
          <w:color w:val="202124"/>
          <w:lang w:val="ka-GE"/>
        </w:rPr>
      </w:pPr>
      <w:r w:rsidRPr="00FC5892">
        <w:rPr>
          <w:rFonts w:ascii="Sylfaen" w:hAnsi="Sylfaen" w:cs="Arial"/>
          <w:b/>
          <w:bCs/>
          <w:color w:val="202124"/>
          <w:u w:val="single"/>
          <w:lang w:val="ka-GE"/>
        </w:rPr>
        <w:t>ტესტირების დაწყების კრიტერიუმები</w:t>
      </w:r>
      <w:r>
        <w:rPr>
          <w:rFonts w:ascii="Sylfaen" w:hAnsi="Sylfaen" w:cs="Arial"/>
          <w:b/>
          <w:bCs/>
          <w:color w:val="202124"/>
          <w:u w:val="single"/>
          <w:lang w:val="ka-GE"/>
        </w:rPr>
        <w:t>:</w:t>
      </w:r>
      <w:r>
        <w:rPr>
          <w:rFonts w:ascii="Sylfaen" w:hAnsi="Sylfaen" w:cs="Arial"/>
          <w:color w:val="202124"/>
          <w:lang w:val="ka-GE"/>
        </w:rPr>
        <w:t xml:space="preserve"> შეგვიძლია ტესტირება დავიწყოთ მაშინ , როდესაც დასრულებულია ამოცანისა და დიზაინის განხილვა , მოგროვებულია ყველა საჭირო მოწყობილობა ,  შექმნილია ტესტ-ქეისები .</w:t>
      </w:r>
    </w:p>
    <w:p w14:paraId="563B73DA" w14:textId="77777777" w:rsidR="009735E3" w:rsidRDefault="009735E3" w:rsidP="009735E3">
      <w:pPr>
        <w:pStyle w:val="ListParagraph"/>
        <w:rPr>
          <w:rFonts w:ascii="Sylfaen" w:hAnsi="Sylfaen" w:cs="Times New Roman"/>
          <w:lang w:val="ka-GE"/>
        </w:rPr>
      </w:pPr>
    </w:p>
    <w:p w14:paraId="4B046041" w14:textId="7A5492EE" w:rsidR="009735E3" w:rsidRDefault="009735E3" w:rsidP="009735E3">
      <w:pPr>
        <w:rPr>
          <w:rFonts w:ascii="Sylfaen" w:hAnsi="Sylfaen" w:cs="Times New Roman"/>
          <w:lang w:val="ka-GE"/>
        </w:rPr>
      </w:pPr>
      <w:r w:rsidRPr="00D93614">
        <w:rPr>
          <w:rFonts w:ascii="Sylfaen" w:hAnsi="Sylfaen" w:cs="Times New Roman"/>
          <w:b/>
          <w:bCs/>
          <w:u w:val="single"/>
          <w:lang w:val="ka-GE"/>
        </w:rPr>
        <w:t>რისკები:</w:t>
      </w:r>
      <w:r>
        <w:rPr>
          <w:rFonts w:ascii="Sylfaen" w:hAnsi="Sylfaen" w:cs="Times New Roman"/>
          <w:lang w:val="ka-GE"/>
        </w:rPr>
        <w:t xml:space="preserve"> </w:t>
      </w:r>
    </w:p>
    <w:p w14:paraId="5762FC15" w14:textId="17905986" w:rsidR="005215E3" w:rsidRPr="005215E3" w:rsidRDefault="001D1764" w:rsidP="005215E3">
      <w:pPr>
        <w:pStyle w:val="ListParagraph"/>
        <w:numPr>
          <w:ilvl w:val="0"/>
          <w:numId w:val="11"/>
        </w:numPr>
        <w:rPr>
          <w:rFonts w:ascii="Sylfaen" w:hAnsi="Sylfaen" w:cs="Times New Roman"/>
          <w:lang w:val="ka-GE"/>
        </w:rPr>
      </w:pPr>
      <w:r w:rsidRPr="005215E3">
        <w:rPr>
          <w:rFonts w:ascii="Sylfaen" w:hAnsi="Sylfaen" w:cs="Times New Roman"/>
          <w:lang w:val="ka-GE"/>
        </w:rPr>
        <w:lastRenderedPageBreak/>
        <w:t>თანამშრომელთ</w:t>
      </w:r>
      <w:r w:rsidR="005215E3" w:rsidRPr="005215E3">
        <w:rPr>
          <w:rFonts w:ascii="Sylfaen" w:hAnsi="Sylfaen" w:cs="Times New Roman"/>
          <w:lang w:val="ka-GE"/>
        </w:rPr>
        <w:t>ა მხრიდან შესაძლო ჯანმრთელობის პრობლემებთან ან შესასრულებულ დავალებასთან დაკავშირებული შესაძლო რისკები , რაც გაზრდის ტესტირების ვადებს.</w:t>
      </w:r>
    </w:p>
    <w:p w14:paraId="10961197" w14:textId="37E47F95" w:rsidR="009735E3" w:rsidRPr="005215E3" w:rsidRDefault="00B22389" w:rsidP="005215E3">
      <w:pPr>
        <w:pStyle w:val="ListParagraph"/>
        <w:numPr>
          <w:ilvl w:val="0"/>
          <w:numId w:val="11"/>
        </w:numPr>
        <w:rPr>
          <w:rFonts w:ascii="Sylfaen" w:hAnsi="Sylfaen" w:cs="Times New Roman"/>
          <w:lang w:val="ka-GE"/>
        </w:rPr>
      </w:pPr>
      <w:r w:rsidRPr="005215E3">
        <w:rPr>
          <w:rFonts w:ascii="Sylfaen" w:hAnsi="Sylfaen" w:cs="Times New Roman"/>
          <w:lang w:val="ka-GE"/>
        </w:rPr>
        <w:t xml:space="preserve">ფინანსური რისკები </w:t>
      </w:r>
      <w:r w:rsidR="009735E3" w:rsidRPr="005215E3">
        <w:rPr>
          <w:rFonts w:ascii="Sylfaen" w:hAnsi="Sylfaen" w:cs="Times New Roman"/>
          <w:lang w:val="ka-GE"/>
        </w:rPr>
        <w:t>(საბარათე მონაცემებთან დაკავშირებული ინფორმაციის დაცვა</w:t>
      </w:r>
      <w:r w:rsidRPr="005215E3">
        <w:rPr>
          <w:rFonts w:ascii="Sylfaen" w:hAnsi="Sylfaen" w:cs="Times New Roman"/>
          <w:lang w:val="ka-GE"/>
        </w:rPr>
        <w:t>)</w:t>
      </w:r>
    </w:p>
    <w:p w14:paraId="34B58F9D" w14:textId="0D309216" w:rsidR="009735E3" w:rsidRPr="005215E3" w:rsidRDefault="009735E3" w:rsidP="005215E3">
      <w:pPr>
        <w:pStyle w:val="ListParagraph"/>
        <w:numPr>
          <w:ilvl w:val="0"/>
          <w:numId w:val="11"/>
        </w:numPr>
        <w:rPr>
          <w:rFonts w:ascii="Sylfaen" w:hAnsi="Sylfaen" w:cs="Times New Roman"/>
          <w:lang w:val="ka-GE"/>
        </w:rPr>
      </w:pPr>
      <w:r w:rsidRPr="005215E3">
        <w:rPr>
          <w:rFonts w:ascii="Sylfaen" w:hAnsi="Sylfaen" w:cs="Times New Roman"/>
          <w:lang w:val="ka-GE"/>
        </w:rPr>
        <w:t xml:space="preserve">ტექნიკური რისკები, </w:t>
      </w:r>
    </w:p>
    <w:p w14:paraId="2332F012" w14:textId="655A6022" w:rsidR="009735E3" w:rsidRPr="005215E3" w:rsidRDefault="009735E3" w:rsidP="005215E3">
      <w:pPr>
        <w:pStyle w:val="ListParagraph"/>
        <w:numPr>
          <w:ilvl w:val="0"/>
          <w:numId w:val="11"/>
        </w:numPr>
        <w:rPr>
          <w:rFonts w:ascii="Sylfaen" w:hAnsi="Sylfaen" w:cs="Times New Roman"/>
          <w:lang w:val="ka-GE"/>
        </w:rPr>
      </w:pPr>
      <w:r w:rsidRPr="005215E3">
        <w:rPr>
          <w:rFonts w:ascii="Sylfaen" w:hAnsi="Sylfaen" w:cs="Times New Roman"/>
          <w:lang w:val="ka-GE"/>
        </w:rPr>
        <w:t>ლეგალური რისკები , (საავტორო უფლებები)</w:t>
      </w:r>
    </w:p>
    <w:p w14:paraId="5726D44A" w14:textId="5C17ADF4" w:rsidR="00B22389" w:rsidRPr="005215E3" w:rsidRDefault="00B22389" w:rsidP="005215E3">
      <w:pPr>
        <w:pStyle w:val="ListParagraph"/>
        <w:numPr>
          <w:ilvl w:val="0"/>
          <w:numId w:val="11"/>
        </w:numPr>
        <w:rPr>
          <w:rFonts w:ascii="Sylfaen" w:hAnsi="Sylfaen" w:cs="Times New Roman"/>
          <w:lang w:val="ka-GE"/>
        </w:rPr>
      </w:pPr>
      <w:r w:rsidRPr="005215E3">
        <w:rPr>
          <w:rFonts w:ascii="Sylfaen" w:hAnsi="Sylfaen" w:cs="Times New Roman"/>
          <w:lang w:val="ka-GE"/>
        </w:rPr>
        <w:t>უსაფრთხოების რისკები (დაჰაკვა)</w:t>
      </w:r>
    </w:p>
    <w:p w14:paraId="5B25DA7A" w14:textId="77777777" w:rsidR="009735E3" w:rsidRDefault="009735E3" w:rsidP="007277A0">
      <w:pPr>
        <w:tabs>
          <w:tab w:val="left" w:pos="7903"/>
        </w:tabs>
        <w:rPr>
          <w:rFonts w:ascii="Sylfaen" w:hAnsi="Sylfaen" w:cs="Arial"/>
          <w:color w:val="202124"/>
          <w:lang w:val="ka-GE"/>
        </w:rPr>
      </w:pPr>
    </w:p>
    <w:p w14:paraId="6D27877A" w14:textId="3E4FDC0E" w:rsidR="00EF3E27" w:rsidRDefault="00FC5892" w:rsidP="007277A0">
      <w:pPr>
        <w:tabs>
          <w:tab w:val="left" w:pos="7903"/>
        </w:tabs>
        <w:rPr>
          <w:rFonts w:ascii="Sylfaen" w:hAnsi="Sylfaen" w:cs="Arial"/>
          <w:color w:val="000000" w:themeColor="text1"/>
          <w:lang w:val="ka-GE"/>
        </w:rPr>
      </w:pPr>
      <w:r w:rsidRPr="00FC5892">
        <w:rPr>
          <w:rFonts w:ascii="Sylfaen" w:hAnsi="Sylfaen" w:cs="Arial"/>
          <w:b/>
          <w:bCs/>
          <w:color w:val="000000" w:themeColor="text1"/>
          <w:u w:val="single"/>
          <w:lang w:val="ka-GE"/>
        </w:rPr>
        <w:t>ტესტირების დასრულება</w:t>
      </w:r>
      <w:r>
        <w:rPr>
          <w:rFonts w:ascii="Sylfaen" w:hAnsi="Sylfaen" w:cs="Arial"/>
          <w:b/>
          <w:bCs/>
          <w:color w:val="000000" w:themeColor="text1"/>
          <w:u w:val="single"/>
          <w:lang w:val="ka-GE"/>
        </w:rPr>
        <w:t xml:space="preserve"> </w:t>
      </w:r>
      <w:r>
        <w:rPr>
          <w:rFonts w:ascii="Sylfaen" w:hAnsi="Sylfaen" w:cs="Arial"/>
          <w:color w:val="000000" w:themeColor="text1"/>
          <w:lang w:val="ka-GE"/>
        </w:rPr>
        <w:t>მოხდება მაშინ, როდესაც ყველა მაღალი სირთულის</w:t>
      </w:r>
      <w:r w:rsidRPr="00D51650">
        <w:rPr>
          <w:rFonts w:ascii="Sylfaen" w:hAnsi="Sylfaen" w:cs="Arial"/>
          <w:color w:val="000000" w:themeColor="text1"/>
          <w:lang w:val="ka-GE"/>
        </w:rPr>
        <w:t xml:space="preserve"> </w:t>
      </w:r>
      <w:r>
        <w:rPr>
          <w:rFonts w:ascii="Sylfaen" w:hAnsi="Sylfaen" w:cs="Arial"/>
          <w:color w:val="000000" w:themeColor="text1"/>
          <w:lang w:val="ka-GE"/>
        </w:rPr>
        <w:t>ქეის</w:t>
      </w:r>
      <w:r w:rsidR="00D51650">
        <w:rPr>
          <w:rFonts w:ascii="Sylfaen" w:hAnsi="Sylfaen" w:cs="Arial"/>
          <w:color w:val="000000" w:themeColor="text1"/>
          <w:lang w:val="ka-GE"/>
        </w:rPr>
        <w:t xml:space="preserve">ის შედეგია </w:t>
      </w:r>
      <w:r w:rsidR="00D51650" w:rsidRPr="00D51650">
        <w:rPr>
          <w:rFonts w:ascii="Sylfaen" w:hAnsi="Sylfaen" w:cs="Arial"/>
          <w:color w:val="000000" w:themeColor="text1"/>
          <w:lang w:val="ka-GE"/>
        </w:rPr>
        <w:t>passed,</w:t>
      </w:r>
      <w:r w:rsidR="00D51650">
        <w:rPr>
          <w:rFonts w:ascii="Sylfaen" w:hAnsi="Sylfaen" w:cs="Arial"/>
          <w:color w:val="000000" w:themeColor="text1"/>
          <w:lang w:val="ka-GE"/>
        </w:rPr>
        <w:t xml:space="preserve"> აღმოჩენილი</w:t>
      </w:r>
      <w:r w:rsidR="002A142F" w:rsidRPr="002A142F">
        <w:rPr>
          <w:rFonts w:ascii="Sylfaen" w:hAnsi="Sylfaen" w:cs="Arial"/>
          <w:color w:val="000000" w:themeColor="text1"/>
          <w:lang w:val="ka-GE"/>
        </w:rPr>
        <w:t xml:space="preserve"> </w:t>
      </w:r>
      <w:r>
        <w:rPr>
          <w:rFonts w:ascii="Sylfaen" w:hAnsi="Sylfaen" w:cs="Arial"/>
          <w:color w:val="000000" w:themeColor="text1"/>
          <w:lang w:val="ka-GE"/>
        </w:rPr>
        <w:t xml:space="preserve"> </w:t>
      </w:r>
      <w:r w:rsidR="00D51650" w:rsidRPr="00D51650">
        <w:rPr>
          <w:rFonts w:ascii="Sylfaen" w:hAnsi="Sylfaen" w:cs="Arial"/>
          <w:color w:val="000000" w:themeColor="text1"/>
          <w:lang w:val="ka-GE"/>
        </w:rPr>
        <w:t xml:space="preserve">high </w:t>
      </w:r>
      <w:r w:rsidR="00D51650">
        <w:rPr>
          <w:rFonts w:ascii="Sylfaen" w:hAnsi="Sylfaen" w:cs="Arial"/>
          <w:color w:val="000000" w:themeColor="text1"/>
          <w:lang w:val="ka-GE"/>
        </w:rPr>
        <w:t xml:space="preserve">პრიორიტეტის მქონე </w:t>
      </w:r>
      <w:r>
        <w:rPr>
          <w:rFonts w:ascii="Sylfaen" w:hAnsi="Sylfaen" w:cs="Arial"/>
          <w:color w:val="000000" w:themeColor="text1"/>
          <w:lang w:val="ka-GE"/>
        </w:rPr>
        <w:t xml:space="preserve">ბაგი გასწორებულია, ჩატარებულია </w:t>
      </w:r>
      <w:r w:rsidRPr="00D51650">
        <w:rPr>
          <w:rFonts w:ascii="Sylfaen" w:hAnsi="Sylfaen" w:cs="Arial"/>
          <w:color w:val="000000" w:themeColor="text1"/>
          <w:lang w:val="ka-GE"/>
        </w:rPr>
        <w:t>re-testing</w:t>
      </w:r>
      <w:r w:rsidR="00D51650">
        <w:rPr>
          <w:rFonts w:ascii="Sylfaen" w:hAnsi="Sylfaen" w:cs="Arial"/>
          <w:color w:val="000000" w:themeColor="text1"/>
          <w:lang w:val="ka-GE"/>
        </w:rPr>
        <w:t xml:space="preserve"> აღმოჩენილი</w:t>
      </w:r>
      <w:r w:rsidR="00226E4F">
        <w:rPr>
          <w:rFonts w:ascii="Sylfaen" w:hAnsi="Sylfaen" w:cs="Arial"/>
          <w:color w:val="000000" w:themeColor="text1"/>
          <w:lang w:val="ka-GE"/>
        </w:rPr>
        <w:t xml:space="preserve"> ხარვეზების გასწორების</w:t>
      </w:r>
      <w:r w:rsidR="00D51650">
        <w:rPr>
          <w:rFonts w:ascii="Sylfaen" w:hAnsi="Sylfaen" w:cs="Arial"/>
          <w:color w:val="000000" w:themeColor="text1"/>
          <w:lang w:val="ka-GE"/>
        </w:rPr>
        <w:t xml:space="preserve"> </w:t>
      </w:r>
      <w:r w:rsidR="003137F1" w:rsidRPr="003137F1">
        <w:rPr>
          <w:rFonts w:ascii="Sylfaen" w:hAnsi="Sylfaen" w:cs="Arial"/>
          <w:color w:val="000000" w:themeColor="text1"/>
          <w:lang w:val="ka-GE"/>
        </w:rPr>
        <w:t>debugging</w:t>
      </w:r>
      <w:r w:rsidR="00D51650">
        <w:rPr>
          <w:rFonts w:ascii="Sylfaen" w:hAnsi="Sylfaen" w:cs="Arial"/>
          <w:color w:val="000000" w:themeColor="text1"/>
          <w:lang w:val="ka-GE"/>
        </w:rPr>
        <w:t xml:space="preserve">-ის შემდეგ , </w:t>
      </w:r>
      <w:r w:rsidR="00226E4F">
        <w:rPr>
          <w:rFonts w:ascii="Sylfaen" w:hAnsi="Sylfaen" w:cs="Arial"/>
          <w:color w:val="000000" w:themeColor="text1"/>
          <w:lang w:val="ka-GE"/>
        </w:rPr>
        <w:t xml:space="preserve">ყველა ძირითადი ფუნქციონალი </w:t>
      </w:r>
      <w:r w:rsidR="00EF3E27">
        <w:rPr>
          <w:rFonts w:ascii="Sylfaen" w:hAnsi="Sylfaen" w:cs="Arial"/>
          <w:color w:val="000000" w:themeColor="text1"/>
          <w:lang w:val="ka-GE"/>
        </w:rPr>
        <w:t>: რეგისტრაციის , ავტორიზაციის , ყიდვის ფუნქციონალები</w:t>
      </w:r>
      <w:r w:rsidR="00226E4F" w:rsidRPr="00226E4F">
        <w:rPr>
          <w:rFonts w:ascii="Sylfaen" w:hAnsi="Sylfaen" w:cs="Arial"/>
          <w:color w:val="000000" w:themeColor="text1"/>
          <w:lang w:val="ka-GE"/>
        </w:rPr>
        <w:t xml:space="preserve"> </w:t>
      </w:r>
      <w:r w:rsidR="00226E4F">
        <w:rPr>
          <w:rFonts w:ascii="Sylfaen" w:hAnsi="Sylfaen" w:cs="Arial"/>
          <w:color w:val="000000" w:themeColor="text1"/>
          <w:lang w:val="ka-GE"/>
        </w:rPr>
        <w:t>წარმატებით გაიტესტა.</w:t>
      </w:r>
      <w:r w:rsidR="00EF3E27">
        <w:rPr>
          <w:rFonts w:ascii="Sylfaen" w:hAnsi="Sylfaen" w:cs="Arial"/>
          <w:color w:val="000000" w:themeColor="text1"/>
          <w:lang w:val="ka-GE"/>
        </w:rPr>
        <w:t xml:space="preserve"> </w:t>
      </w:r>
    </w:p>
    <w:p w14:paraId="18B9D7F6" w14:textId="5F5F3062" w:rsidR="000E1200" w:rsidRDefault="000E1200" w:rsidP="007277A0">
      <w:pPr>
        <w:tabs>
          <w:tab w:val="left" w:pos="7903"/>
        </w:tabs>
        <w:rPr>
          <w:rFonts w:ascii="Sylfaen" w:hAnsi="Sylfaen" w:cs="Arial"/>
          <w:color w:val="000000" w:themeColor="text1"/>
          <w:lang w:val="ka-GE"/>
        </w:rPr>
      </w:pPr>
      <w:r>
        <w:rPr>
          <w:rFonts w:ascii="Sylfaen" w:hAnsi="Sylfaen" w:cs="Arial"/>
          <w:color w:val="000000" w:themeColor="text1"/>
          <w:lang w:val="ka-GE"/>
        </w:rPr>
        <w:t>გვაქვს არაუმეტეს 5</w:t>
      </w:r>
      <w:r w:rsidRPr="00322D69">
        <w:rPr>
          <w:rFonts w:ascii="Sylfaen" w:hAnsi="Sylfaen" w:cs="Arial"/>
          <w:color w:val="000000" w:themeColor="text1"/>
          <w:lang w:val="ka-GE"/>
        </w:rPr>
        <w:t xml:space="preserve"> medium </w:t>
      </w:r>
      <w:r>
        <w:rPr>
          <w:rFonts w:ascii="Sylfaen" w:hAnsi="Sylfaen" w:cs="Arial"/>
          <w:color w:val="000000" w:themeColor="text1"/>
          <w:lang w:val="ka-GE"/>
        </w:rPr>
        <w:t xml:space="preserve">პრიორიტეტის მქონე ხარვეზი </w:t>
      </w:r>
    </w:p>
    <w:p w14:paraId="61D0019B" w14:textId="30B29A01" w:rsidR="000E1200" w:rsidRPr="000E1200" w:rsidRDefault="000E1200" w:rsidP="007277A0">
      <w:pPr>
        <w:tabs>
          <w:tab w:val="left" w:pos="7903"/>
        </w:tabs>
        <w:rPr>
          <w:rFonts w:ascii="Sylfaen" w:hAnsi="Sylfaen" w:cs="Arial"/>
          <w:color w:val="000000" w:themeColor="text1"/>
          <w:lang w:val="ka-GE"/>
        </w:rPr>
      </w:pPr>
      <w:r>
        <w:rPr>
          <w:rFonts w:ascii="Sylfaen" w:hAnsi="Sylfaen" w:cs="Arial"/>
          <w:color w:val="000000" w:themeColor="text1"/>
          <w:lang w:val="ka-GE"/>
        </w:rPr>
        <w:t>გვაქვს არაუმეტეს 10</w:t>
      </w:r>
      <w:r w:rsidRPr="006923B3">
        <w:rPr>
          <w:rFonts w:ascii="Sylfaen" w:hAnsi="Sylfaen" w:cs="Arial"/>
          <w:color w:val="000000" w:themeColor="text1"/>
          <w:lang w:val="ka-GE"/>
        </w:rPr>
        <w:t xml:space="preserve"> low </w:t>
      </w:r>
      <w:r>
        <w:rPr>
          <w:rFonts w:ascii="Sylfaen" w:hAnsi="Sylfaen" w:cs="Arial"/>
          <w:color w:val="000000" w:themeColor="text1"/>
          <w:lang w:val="ka-GE"/>
        </w:rPr>
        <w:t>პრიორიტეტის მქონე ხარვეზი</w:t>
      </w:r>
    </w:p>
    <w:p w14:paraId="171B0212" w14:textId="0F66CFDF" w:rsidR="003137F1" w:rsidRPr="00EF3E27" w:rsidRDefault="003137F1" w:rsidP="007277A0">
      <w:pPr>
        <w:tabs>
          <w:tab w:val="left" w:pos="7903"/>
        </w:tabs>
        <w:rPr>
          <w:rFonts w:ascii="Sylfaen" w:hAnsi="Sylfaen" w:cs="Arial"/>
          <w:color w:val="000000" w:themeColor="text1"/>
          <w:lang w:val="ka-GE"/>
        </w:rPr>
      </w:pPr>
      <w:r w:rsidRPr="003137F1">
        <w:rPr>
          <w:rFonts w:ascii="Sylfaen" w:hAnsi="Sylfaen" w:cs="Arial"/>
          <w:b/>
          <w:bCs/>
          <w:color w:val="000000" w:themeColor="text1"/>
          <w:u w:val="single"/>
          <w:lang w:val="ka-GE"/>
        </w:rPr>
        <w:t>დოკუმენტები:</w:t>
      </w:r>
      <w:r>
        <w:rPr>
          <w:rFonts w:ascii="Sylfaen" w:hAnsi="Sylfaen" w:cs="Arial"/>
          <w:b/>
          <w:bCs/>
          <w:color w:val="000000" w:themeColor="text1"/>
          <w:u w:val="single"/>
          <w:lang w:val="ka-GE"/>
        </w:rPr>
        <w:t xml:space="preserve"> </w:t>
      </w:r>
      <w:r>
        <w:rPr>
          <w:rFonts w:ascii="Sylfaen" w:hAnsi="Sylfaen" w:cs="Arial"/>
          <w:color w:val="000000" w:themeColor="text1"/>
          <w:lang w:val="ka-GE"/>
        </w:rPr>
        <w:t xml:space="preserve">ტესტ ქეისები, ბაგ რეპორტები, </w:t>
      </w:r>
      <w:r w:rsidR="00772073" w:rsidRPr="00EF3E27">
        <w:rPr>
          <w:rFonts w:ascii="Sylfaen" w:hAnsi="Sylfaen" w:cs="Arial"/>
          <w:color w:val="000000" w:themeColor="text1"/>
          <w:lang w:val="ka-GE"/>
        </w:rPr>
        <w:t>T</w:t>
      </w:r>
      <w:r w:rsidRPr="00EF3E27">
        <w:rPr>
          <w:rFonts w:ascii="Sylfaen" w:hAnsi="Sylfaen" w:cs="Arial"/>
          <w:color w:val="000000" w:themeColor="text1"/>
          <w:lang w:val="ka-GE"/>
        </w:rPr>
        <w:t>est summery report, Requirements traceability matrix (RTM)</w:t>
      </w:r>
    </w:p>
    <w:p w14:paraId="7641529C" w14:textId="77777777" w:rsidR="00772073" w:rsidRPr="00EF3E27" w:rsidRDefault="00772073" w:rsidP="007277A0">
      <w:pPr>
        <w:tabs>
          <w:tab w:val="left" w:pos="7903"/>
        </w:tabs>
        <w:rPr>
          <w:rFonts w:ascii="Sylfaen" w:hAnsi="Sylfaen" w:cs="Arial"/>
          <w:color w:val="000000" w:themeColor="text1"/>
          <w:lang w:val="ka-GE"/>
        </w:rPr>
      </w:pPr>
    </w:p>
    <w:p w14:paraId="717E4562" w14:textId="77777777" w:rsidR="00D93614" w:rsidRPr="002A142F" w:rsidRDefault="00D93614" w:rsidP="007277A0">
      <w:pPr>
        <w:tabs>
          <w:tab w:val="left" w:pos="7903"/>
        </w:tabs>
        <w:rPr>
          <w:rFonts w:ascii="Sylfaen" w:hAnsi="Sylfaen" w:cs="Arial"/>
          <w:color w:val="000000" w:themeColor="text1"/>
          <w:lang w:val="ka-GE"/>
        </w:rPr>
      </w:pPr>
    </w:p>
    <w:p w14:paraId="37A7AF81" w14:textId="77777777" w:rsidR="00FC5892" w:rsidRDefault="00FC5892" w:rsidP="007277A0">
      <w:pPr>
        <w:tabs>
          <w:tab w:val="left" w:pos="7903"/>
        </w:tabs>
        <w:rPr>
          <w:rFonts w:ascii="Sylfaen" w:hAnsi="Sylfaen" w:cs="Arial"/>
          <w:color w:val="202124"/>
          <w:lang w:val="ka-GE"/>
        </w:rPr>
      </w:pPr>
    </w:p>
    <w:p w14:paraId="5AE7442B" w14:textId="77777777" w:rsidR="007277A0" w:rsidRDefault="007277A0" w:rsidP="007277A0">
      <w:pPr>
        <w:tabs>
          <w:tab w:val="left" w:pos="7903"/>
        </w:tabs>
        <w:rPr>
          <w:rFonts w:ascii="Sylfaen" w:hAnsi="Sylfaen" w:cs="Arial"/>
          <w:color w:val="202124"/>
          <w:lang w:val="ka-GE"/>
        </w:rPr>
      </w:pPr>
    </w:p>
    <w:p w14:paraId="7084089A" w14:textId="329D0AA6" w:rsidR="009C6A3B" w:rsidRPr="007277A0" w:rsidRDefault="009C6A3B" w:rsidP="000C511F">
      <w:pPr>
        <w:rPr>
          <w:rFonts w:ascii="Sylfaen" w:hAnsi="Sylfaen" w:cs="Arial"/>
          <w:color w:val="202124"/>
          <w:lang w:val="ka-GE"/>
        </w:rPr>
      </w:pPr>
      <w:r w:rsidRPr="00D51650">
        <w:rPr>
          <w:rFonts w:ascii="Sylfaen" w:hAnsi="Sylfaen" w:cs="Segoe UI"/>
          <w:color w:val="000000" w:themeColor="text1"/>
          <w:sz w:val="20"/>
          <w:szCs w:val="20"/>
          <w:lang w:val="ka-GE"/>
        </w:rPr>
        <w:t xml:space="preserve">                                                                                                          </w:t>
      </w:r>
    </w:p>
    <w:p w14:paraId="5D10A59B" w14:textId="77777777" w:rsidR="009C6A3B" w:rsidRPr="00D51650" w:rsidRDefault="009C6A3B" w:rsidP="000C511F">
      <w:pPr>
        <w:rPr>
          <w:rFonts w:ascii="Sylfaen" w:hAnsi="Sylfaen" w:cs="Segoe UI"/>
          <w:b/>
          <w:bCs/>
          <w:color w:val="000000" w:themeColor="text1"/>
          <w:sz w:val="20"/>
          <w:szCs w:val="20"/>
          <w:u w:val="single"/>
          <w:lang w:val="ka-GE"/>
        </w:rPr>
      </w:pPr>
    </w:p>
    <w:p w14:paraId="22CAA51B" w14:textId="77777777" w:rsidR="00C80B8C" w:rsidRPr="00D51650" w:rsidRDefault="00C80B8C" w:rsidP="000C511F">
      <w:pPr>
        <w:rPr>
          <w:rFonts w:ascii="Sylfaen" w:hAnsi="Sylfaen" w:cs="Segoe UI"/>
          <w:b/>
          <w:bCs/>
          <w:color w:val="000000" w:themeColor="text1"/>
          <w:sz w:val="20"/>
          <w:szCs w:val="20"/>
          <w:u w:val="single"/>
          <w:lang w:val="ka-GE"/>
        </w:rPr>
      </w:pPr>
    </w:p>
    <w:p w14:paraId="26B5A44C" w14:textId="216CBB92" w:rsidR="00C80B8C" w:rsidRPr="00D51650" w:rsidRDefault="00C80B8C" w:rsidP="000C511F">
      <w:pPr>
        <w:rPr>
          <w:rFonts w:ascii="Sylfaen" w:hAnsi="Sylfaen" w:cs="Segoe UI"/>
          <w:color w:val="000000" w:themeColor="text1"/>
          <w:sz w:val="20"/>
          <w:szCs w:val="20"/>
          <w:lang w:val="ka-GE"/>
        </w:rPr>
      </w:pPr>
    </w:p>
    <w:p w14:paraId="6364A036" w14:textId="77777777" w:rsidR="00C80B8C" w:rsidRPr="00D51650" w:rsidRDefault="00C80B8C" w:rsidP="000C511F">
      <w:pPr>
        <w:rPr>
          <w:rFonts w:ascii="Sylfaen" w:hAnsi="Sylfaen" w:cs="Segoe UI"/>
          <w:color w:val="000000" w:themeColor="text1"/>
          <w:sz w:val="20"/>
          <w:szCs w:val="20"/>
          <w:lang w:val="ka-GE"/>
        </w:rPr>
      </w:pPr>
    </w:p>
    <w:p w14:paraId="61852445" w14:textId="4BCD6606" w:rsidR="00763471" w:rsidRPr="00D51650" w:rsidRDefault="00763471" w:rsidP="000C511F">
      <w:pPr>
        <w:rPr>
          <w:rFonts w:ascii="Sylfaen" w:hAnsi="Sylfaen" w:cs="Segoe UI"/>
          <w:b/>
          <w:bCs/>
          <w:color w:val="000000" w:themeColor="text1"/>
          <w:u w:val="single"/>
          <w:lang w:val="ka-GE"/>
        </w:rPr>
      </w:pPr>
    </w:p>
    <w:p w14:paraId="21CFD0CB" w14:textId="3C89C2B4" w:rsidR="00763471" w:rsidRPr="00D51650" w:rsidRDefault="00763471" w:rsidP="000C511F">
      <w:pPr>
        <w:rPr>
          <w:rFonts w:ascii="Sylfaen" w:hAnsi="Sylfaen" w:cs="Segoe UI"/>
          <w:b/>
          <w:bCs/>
          <w:color w:val="000000" w:themeColor="text1"/>
          <w:u w:val="single"/>
          <w:lang w:val="ka-GE"/>
        </w:rPr>
      </w:pPr>
    </w:p>
    <w:p w14:paraId="0BFF4DC2" w14:textId="77777777" w:rsidR="00763471" w:rsidRPr="00D51650" w:rsidRDefault="00763471" w:rsidP="000C511F">
      <w:pPr>
        <w:rPr>
          <w:rFonts w:ascii="Sylfaen" w:hAnsi="Sylfaen" w:cs="Segoe UI"/>
          <w:b/>
          <w:bCs/>
          <w:color w:val="000000" w:themeColor="text1"/>
          <w:u w:val="single"/>
          <w:lang w:val="ka-GE"/>
        </w:rPr>
      </w:pPr>
    </w:p>
    <w:p w14:paraId="2AAA17E8" w14:textId="5A63FA2B" w:rsidR="00763471" w:rsidRPr="00D51650" w:rsidRDefault="00763471" w:rsidP="000C511F">
      <w:pPr>
        <w:rPr>
          <w:rFonts w:ascii="Sylfaen" w:hAnsi="Sylfaen" w:cs="Segoe UI"/>
          <w:b/>
          <w:bCs/>
          <w:color w:val="000000" w:themeColor="text1"/>
          <w:sz w:val="20"/>
          <w:szCs w:val="20"/>
          <w:u w:val="single"/>
          <w:lang w:val="ka-GE"/>
        </w:rPr>
      </w:pPr>
    </w:p>
    <w:p w14:paraId="48812A1F" w14:textId="1E39D3AF" w:rsidR="00763471" w:rsidRPr="00D51650" w:rsidRDefault="00763471" w:rsidP="000C511F">
      <w:pPr>
        <w:rPr>
          <w:rFonts w:ascii="Sylfaen" w:hAnsi="Sylfaen" w:cs="Segoe UI"/>
          <w:b/>
          <w:bCs/>
          <w:color w:val="000000" w:themeColor="text1"/>
          <w:sz w:val="20"/>
          <w:szCs w:val="20"/>
          <w:u w:val="single"/>
          <w:lang w:val="ka-GE"/>
        </w:rPr>
      </w:pPr>
    </w:p>
    <w:p w14:paraId="2B7AB40C" w14:textId="77777777" w:rsidR="00763471" w:rsidRPr="00D51650" w:rsidRDefault="00763471" w:rsidP="000C511F">
      <w:pPr>
        <w:rPr>
          <w:rFonts w:ascii="Sylfaen" w:hAnsi="Sylfaen" w:cs="Times New Roman"/>
          <w:b/>
          <w:bCs/>
          <w:color w:val="000000" w:themeColor="text1"/>
          <w:u w:val="single"/>
          <w:lang w:val="ka-GE"/>
        </w:rPr>
      </w:pPr>
    </w:p>
    <w:p w14:paraId="4006B820" w14:textId="534992CA" w:rsidR="004F3A6A" w:rsidRPr="00D51650" w:rsidRDefault="009151DA" w:rsidP="000C511F">
      <w:pPr>
        <w:rPr>
          <w:rFonts w:ascii="Times New Roman" w:hAnsi="Times New Roman" w:cs="Times New Roman"/>
          <w:lang w:val="ka-GE"/>
        </w:rPr>
      </w:pPr>
      <w:r w:rsidRPr="00D51650">
        <w:rPr>
          <w:rFonts w:ascii="Times New Roman" w:hAnsi="Times New Roman" w:cs="Times New Roman"/>
          <w:lang w:val="ka-GE"/>
        </w:rPr>
        <w:t xml:space="preserve"> </w:t>
      </w:r>
    </w:p>
    <w:p w14:paraId="101047D5" w14:textId="77777777" w:rsidR="004F3A6A" w:rsidRPr="00D51650" w:rsidRDefault="004F3A6A" w:rsidP="000C511F">
      <w:pPr>
        <w:rPr>
          <w:rFonts w:ascii="Times New Roman" w:hAnsi="Times New Roman" w:cs="Times New Roman"/>
          <w:lang w:val="ka-GE"/>
        </w:rPr>
      </w:pPr>
    </w:p>
    <w:p w14:paraId="5D372A52" w14:textId="77777777" w:rsidR="000C511F" w:rsidRPr="000C511F" w:rsidRDefault="000C511F" w:rsidP="000C511F">
      <w:pPr>
        <w:rPr>
          <w:rFonts w:cs="Times New Roman"/>
          <w:b/>
          <w:sz w:val="28"/>
          <w:szCs w:val="28"/>
          <w:lang w:val="ka-GE"/>
        </w:rPr>
      </w:pPr>
    </w:p>
    <w:p w14:paraId="7B6F50FD" w14:textId="01E5B164" w:rsidR="000C511F" w:rsidRPr="00D51650" w:rsidRDefault="000C511F" w:rsidP="008E0409">
      <w:pPr>
        <w:tabs>
          <w:tab w:val="left" w:pos="2670"/>
        </w:tabs>
        <w:rPr>
          <w:rFonts w:ascii="Sylfaen" w:hAnsi="Sylfaen"/>
          <w:color w:val="000000" w:themeColor="text1"/>
          <w:sz w:val="24"/>
          <w:szCs w:val="24"/>
          <w:lang w:val="ka-GE"/>
        </w:rPr>
      </w:pPr>
    </w:p>
    <w:p w14:paraId="585452B4" w14:textId="35F5B43C" w:rsidR="007E7E39" w:rsidRPr="00D51650" w:rsidRDefault="007E7E39" w:rsidP="008E0409">
      <w:pPr>
        <w:tabs>
          <w:tab w:val="left" w:pos="2670"/>
        </w:tabs>
        <w:rPr>
          <w:rFonts w:ascii="Wide Latin" w:hAnsi="Wide Latin"/>
          <w:color w:val="FF0000"/>
          <w:sz w:val="48"/>
          <w:szCs w:val="48"/>
          <w:u w:val="single"/>
          <w:lang w:val="ka-GE"/>
        </w:rPr>
      </w:pPr>
    </w:p>
    <w:p w14:paraId="2E102A67" w14:textId="3D378BA2" w:rsidR="007E7E39" w:rsidRPr="00D51650" w:rsidRDefault="007E7E39" w:rsidP="008E0409">
      <w:pPr>
        <w:tabs>
          <w:tab w:val="left" w:pos="2670"/>
        </w:tabs>
        <w:rPr>
          <w:rFonts w:ascii="Wide Latin" w:hAnsi="Wide Latin"/>
          <w:color w:val="FF0000"/>
          <w:sz w:val="48"/>
          <w:szCs w:val="48"/>
          <w:u w:val="single"/>
          <w:lang w:val="ka-GE"/>
        </w:rPr>
      </w:pPr>
    </w:p>
    <w:p w14:paraId="16F49401" w14:textId="3FDEAF26" w:rsidR="007E7E39" w:rsidRPr="00D51650" w:rsidRDefault="007E7E39" w:rsidP="008E0409">
      <w:pPr>
        <w:tabs>
          <w:tab w:val="left" w:pos="2670"/>
        </w:tabs>
        <w:rPr>
          <w:rFonts w:ascii="Wide Latin" w:hAnsi="Wide Latin"/>
          <w:color w:val="FF0000"/>
          <w:sz w:val="48"/>
          <w:szCs w:val="48"/>
          <w:u w:val="single"/>
          <w:lang w:val="ka-GE"/>
        </w:rPr>
      </w:pPr>
    </w:p>
    <w:p w14:paraId="5CF214E7" w14:textId="290B64F5" w:rsidR="007E7E39" w:rsidRPr="00D51650" w:rsidRDefault="007E7E39" w:rsidP="008E0409">
      <w:pPr>
        <w:tabs>
          <w:tab w:val="left" w:pos="2670"/>
        </w:tabs>
        <w:rPr>
          <w:rFonts w:ascii="Wide Latin" w:hAnsi="Wide Latin"/>
          <w:color w:val="FF0000"/>
          <w:sz w:val="48"/>
          <w:szCs w:val="48"/>
          <w:u w:val="single"/>
          <w:lang w:val="ka-GE"/>
        </w:rPr>
      </w:pPr>
      <w:r w:rsidRPr="00D51650">
        <w:rPr>
          <w:rFonts w:ascii="Wide Latin" w:hAnsi="Wide Latin"/>
          <w:color w:val="FF0000"/>
          <w:sz w:val="48"/>
          <w:szCs w:val="48"/>
          <w:u w:val="single"/>
          <w:lang w:val="ka-GE"/>
        </w:rPr>
        <w:t xml:space="preserve">   </w:t>
      </w:r>
    </w:p>
    <w:sectPr w:rsidR="007E7E39" w:rsidRPr="00D5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2728E"/>
    <w:multiLevelType w:val="hybridMultilevel"/>
    <w:tmpl w:val="0E5A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6D43"/>
    <w:multiLevelType w:val="hybridMultilevel"/>
    <w:tmpl w:val="F3DA8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C64E67"/>
    <w:multiLevelType w:val="hybridMultilevel"/>
    <w:tmpl w:val="2C22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86772"/>
    <w:multiLevelType w:val="hybridMultilevel"/>
    <w:tmpl w:val="99F8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2250A"/>
    <w:multiLevelType w:val="hybridMultilevel"/>
    <w:tmpl w:val="499EA7A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3EB31A57"/>
    <w:multiLevelType w:val="hybridMultilevel"/>
    <w:tmpl w:val="3D48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575F3"/>
    <w:multiLevelType w:val="hybridMultilevel"/>
    <w:tmpl w:val="8AAA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C61A3"/>
    <w:multiLevelType w:val="hybridMultilevel"/>
    <w:tmpl w:val="CF92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D2C28"/>
    <w:multiLevelType w:val="multilevel"/>
    <w:tmpl w:val="605C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87479"/>
    <w:multiLevelType w:val="hybridMultilevel"/>
    <w:tmpl w:val="5046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94791"/>
    <w:multiLevelType w:val="hybridMultilevel"/>
    <w:tmpl w:val="A2C6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42"/>
    <w:rsid w:val="000C511F"/>
    <w:rsid w:val="000C7A7C"/>
    <w:rsid w:val="000E1200"/>
    <w:rsid w:val="001A004C"/>
    <w:rsid w:val="001D1764"/>
    <w:rsid w:val="00226E4F"/>
    <w:rsid w:val="00255D1E"/>
    <w:rsid w:val="002A142F"/>
    <w:rsid w:val="003137F1"/>
    <w:rsid w:val="00322D69"/>
    <w:rsid w:val="003A4BC1"/>
    <w:rsid w:val="004531B5"/>
    <w:rsid w:val="00461C3E"/>
    <w:rsid w:val="00461D91"/>
    <w:rsid w:val="004F3A6A"/>
    <w:rsid w:val="00512242"/>
    <w:rsid w:val="00521232"/>
    <w:rsid w:val="005215E3"/>
    <w:rsid w:val="0057537B"/>
    <w:rsid w:val="005C2555"/>
    <w:rsid w:val="006218EC"/>
    <w:rsid w:val="00633679"/>
    <w:rsid w:val="006442DB"/>
    <w:rsid w:val="006923B3"/>
    <w:rsid w:val="006F65A6"/>
    <w:rsid w:val="007277A0"/>
    <w:rsid w:val="00763471"/>
    <w:rsid w:val="00772073"/>
    <w:rsid w:val="007D1235"/>
    <w:rsid w:val="007E6A49"/>
    <w:rsid w:val="007E7E39"/>
    <w:rsid w:val="00801DA0"/>
    <w:rsid w:val="008A2C0D"/>
    <w:rsid w:val="008E0409"/>
    <w:rsid w:val="009151DA"/>
    <w:rsid w:val="009735E3"/>
    <w:rsid w:val="0098710A"/>
    <w:rsid w:val="009C6A3B"/>
    <w:rsid w:val="00A43AEC"/>
    <w:rsid w:val="00B22389"/>
    <w:rsid w:val="00B66713"/>
    <w:rsid w:val="00B8066B"/>
    <w:rsid w:val="00BB0930"/>
    <w:rsid w:val="00C019A4"/>
    <w:rsid w:val="00C80B8C"/>
    <w:rsid w:val="00CE0F84"/>
    <w:rsid w:val="00D51650"/>
    <w:rsid w:val="00D536A9"/>
    <w:rsid w:val="00D93614"/>
    <w:rsid w:val="00DC2EF7"/>
    <w:rsid w:val="00E12C51"/>
    <w:rsid w:val="00EF3E27"/>
    <w:rsid w:val="00F116CD"/>
    <w:rsid w:val="00F16CAD"/>
    <w:rsid w:val="00F17998"/>
    <w:rsid w:val="00F81098"/>
    <w:rsid w:val="00FC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592B"/>
  <w15:chartTrackingRefBased/>
  <w15:docId w15:val="{3307A302-45C3-4F20-BE56-661AE8AA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040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040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A004C"/>
    <w:pPr>
      <w:ind w:left="720"/>
      <w:contextualSpacing/>
    </w:pPr>
  </w:style>
  <w:style w:type="paragraph" w:customStyle="1" w:styleId="trt0xe">
    <w:name w:val="trt0xe"/>
    <w:basedOn w:val="Normal"/>
    <w:rsid w:val="0063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 chelidze</dc:creator>
  <cp:keywords/>
  <dc:description/>
  <cp:lastModifiedBy>tamo chelidze</cp:lastModifiedBy>
  <cp:revision>4</cp:revision>
  <dcterms:created xsi:type="dcterms:W3CDTF">2023-03-19T15:33:00Z</dcterms:created>
  <dcterms:modified xsi:type="dcterms:W3CDTF">2023-06-16T20:33:00Z</dcterms:modified>
</cp:coreProperties>
</file>