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B8818" w14:textId="77777777" w:rsidR="001256E3" w:rsidRPr="004339F8" w:rsidRDefault="001256E3" w:rsidP="001256E3">
      <w:pPr>
        <w:spacing w:after="0" w:line="360" w:lineRule="auto"/>
        <w:jc w:val="center"/>
        <w:rPr>
          <w:rFonts w:cs="Times New Roman"/>
          <w:b/>
          <w:bCs/>
        </w:rPr>
      </w:pPr>
      <w:r w:rsidRPr="004339F8">
        <w:rPr>
          <w:rFonts w:cs="Times New Roman"/>
          <w:b/>
          <w:bCs/>
        </w:rPr>
        <w:t>UNIVERSIDAD NACIONAL DE</w:t>
      </w:r>
      <w:bookmarkStart w:id="0" w:name="_Hlk113829971"/>
      <w:bookmarkEnd w:id="0"/>
      <w:r w:rsidRPr="004339F8">
        <w:rPr>
          <w:rFonts w:cs="Times New Roman"/>
          <w:b/>
          <w:bCs/>
        </w:rPr>
        <w:t>L ALTIPLANO</w:t>
      </w:r>
    </w:p>
    <w:p w14:paraId="0FB0EF77" w14:textId="77777777" w:rsidR="001256E3" w:rsidRPr="004339F8" w:rsidRDefault="001256E3" w:rsidP="001256E3">
      <w:pPr>
        <w:spacing w:after="0" w:line="360" w:lineRule="auto"/>
        <w:jc w:val="center"/>
        <w:rPr>
          <w:rFonts w:cs="Times New Roman"/>
          <w:b/>
          <w:bCs/>
        </w:rPr>
      </w:pPr>
      <w:r w:rsidRPr="004339F8">
        <w:rPr>
          <w:rFonts w:cs="Times New Roman"/>
          <w:b/>
          <w:bCs/>
        </w:rPr>
        <w:t>FACULTAD DE INGENIERÍA MECÁNICA ELÉCTRICA, ELECTRÓNICA</w:t>
      </w:r>
    </w:p>
    <w:p w14:paraId="11DF6DB1" w14:textId="77777777" w:rsidR="001256E3" w:rsidRPr="004339F8" w:rsidRDefault="001256E3" w:rsidP="001256E3">
      <w:pPr>
        <w:spacing w:after="0" w:line="360" w:lineRule="auto"/>
        <w:jc w:val="center"/>
        <w:rPr>
          <w:rFonts w:cs="Times New Roman"/>
          <w:b/>
          <w:bCs/>
        </w:rPr>
      </w:pPr>
      <w:r w:rsidRPr="004339F8">
        <w:rPr>
          <w:rFonts w:cs="Times New Roman"/>
          <w:b/>
          <w:bCs/>
        </w:rPr>
        <w:t>Y SISTEMAS</w:t>
      </w:r>
    </w:p>
    <w:p w14:paraId="437FE163" w14:textId="77777777" w:rsidR="001256E3" w:rsidRPr="004339F8" w:rsidRDefault="001256E3" w:rsidP="001256E3">
      <w:pPr>
        <w:spacing w:after="0" w:line="360" w:lineRule="auto"/>
        <w:jc w:val="center"/>
        <w:rPr>
          <w:rFonts w:cs="Times New Roman"/>
          <w:b/>
          <w:bCs/>
        </w:rPr>
      </w:pPr>
      <w:r w:rsidRPr="004339F8">
        <w:rPr>
          <w:rFonts w:cs="Times New Roman"/>
          <w:b/>
          <w:bCs/>
        </w:rPr>
        <w:t>ESCUELA PROFESIONAL DE INGENIERÍA DE SISTEMAS</w:t>
      </w:r>
    </w:p>
    <w:p w14:paraId="1BF674C0" w14:textId="77777777" w:rsidR="001256E3" w:rsidRPr="004339F8" w:rsidRDefault="001256E3" w:rsidP="001256E3">
      <w:pPr>
        <w:spacing w:after="0" w:line="360" w:lineRule="auto"/>
        <w:jc w:val="both"/>
        <w:rPr>
          <w:rFonts w:cs="Times New Roman"/>
          <w:b/>
          <w:bCs/>
        </w:rPr>
      </w:pPr>
      <w:r w:rsidRPr="004339F8">
        <w:rPr>
          <w:rFonts w:cs="Times New Roman"/>
          <w:noProof/>
        </w:rPr>
        <w:drawing>
          <wp:anchor distT="0" distB="0" distL="114300" distR="114300" simplePos="0" relativeHeight="251659264" behindDoc="0" locked="0" layoutInCell="1" allowOverlap="1" wp14:anchorId="21F5AEFF" wp14:editId="69473C95">
            <wp:simplePos x="0" y="0"/>
            <wp:positionH relativeFrom="margin">
              <wp:align>center</wp:align>
            </wp:positionH>
            <wp:positionV relativeFrom="paragraph">
              <wp:posOffset>113030</wp:posOffset>
            </wp:positionV>
            <wp:extent cx="1809750" cy="1958340"/>
            <wp:effectExtent l="0" t="0" r="0" b="381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1958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E99ECC" w14:textId="77777777" w:rsidR="001256E3" w:rsidRPr="004339F8" w:rsidRDefault="001256E3" w:rsidP="001256E3">
      <w:pPr>
        <w:spacing w:after="0" w:line="360" w:lineRule="auto"/>
        <w:jc w:val="both"/>
        <w:rPr>
          <w:rFonts w:cs="Times New Roman"/>
        </w:rPr>
      </w:pPr>
    </w:p>
    <w:p w14:paraId="157DE907" w14:textId="77777777" w:rsidR="001256E3" w:rsidRPr="004339F8" w:rsidRDefault="001256E3" w:rsidP="001256E3">
      <w:pPr>
        <w:spacing w:after="0" w:line="360" w:lineRule="auto"/>
        <w:jc w:val="both"/>
        <w:rPr>
          <w:rFonts w:cs="Times New Roman"/>
        </w:rPr>
      </w:pPr>
    </w:p>
    <w:p w14:paraId="1A61811F" w14:textId="77777777" w:rsidR="001256E3" w:rsidRPr="004339F8" w:rsidRDefault="001256E3" w:rsidP="001256E3">
      <w:pPr>
        <w:spacing w:after="0" w:line="360" w:lineRule="auto"/>
        <w:jc w:val="both"/>
        <w:rPr>
          <w:rFonts w:cs="Times New Roman"/>
        </w:rPr>
      </w:pPr>
    </w:p>
    <w:p w14:paraId="29A331FE" w14:textId="77777777" w:rsidR="001256E3" w:rsidRPr="004339F8" w:rsidRDefault="001256E3" w:rsidP="001256E3">
      <w:pPr>
        <w:spacing w:after="0" w:line="360" w:lineRule="auto"/>
        <w:jc w:val="both"/>
        <w:rPr>
          <w:rFonts w:cs="Times New Roman"/>
        </w:rPr>
      </w:pPr>
    </w:p>
    <w:p w14:paraId="74C1ABCC" w14:textId="77777777" w:rsidR="001256E3" w:rsidRPr="004339F8" w:rsidRDefault="001256E3" w:rsidP="001256E3">
      <w:pPr>
        <w:spacing w:after="0" w:line="360" w:lineRule="auto"/>
        <w:jc w:val="both"/>
        <w:rPr>
          <w:rFonts w:cs="Times New Roman"/>
        </w:rPr>
      </w:pPr>
    </w:p>
    <w:p w14:paraId="44E898BC" w14:textId="77777777" w:rsidR="001256E3" w:rsidRPr="004339F8" w:rsidRDefault="001256E3" w:rsidP="001256E3">
      <w:pPr>
        <w:spacing w:after="0" w:line="360" w:lineRule="auto"/>
        <w:jc w:val="both"/>
        <w:rPr>
          <w:rFonts w:cs="Times New Roman"/>
        </w:rPr>
      </w:pPr>
    </w:p>
    <w:p w14:paraId="2A38463B" w14:textId="77777777" w:rsidR="001256E3" w:rsidRPr="004339F8" w:rsidRDefault="001256E3" w:rsidP="001256E3">
      <w:pPr>
        <w:spacing w:after="0" w:line="360" w:lineRule="auto"/>
        <w:jc w:val="both"/>
        <w:rPr>
          <w:rFonts w:cs="Times New Roman"/>
          <w:b/>
          <w:bCs/>
        </w:rPr>
      </w:pPr>
    </w:p>
    <w:p w14:paraId="12AED98D" w14:textId="77777777" w:rsidR="001256E3" w:rsidRPr="004339F8" w:rsidRDefault="001256E3" w:rsidP="001256E3">
      <w:pPr>
        <w:spacing w:after="0" w:line="360" w:lineRule="auto"/>
        <w:jc w:val="both"/>
        <w:rPr>
          <w:rFonts w:cs="Times New Roman"/>
          <w:b/>
          <w:bCs/>
        </w:rPr>
      </w:pPr>
    </w:p>
    <w:p w14:paraId="58DCA02E" w14:textId="77777777" w:rsidR="001256E3" w:rsidRPr="004339F8" w:rsidRDefault="001256E3" w:rsidP="001256E3">
      <w:pPr>
        <w:spacing w:after="0" w:line="360" w:lineRule="auto"/>
        <w:jc w:val="center"/>
        <w:rPr>
          <w:rFonts w:cs="Times New Roman"/>
          <w:b/>
          <w:bCs/>
        </w:rPr>
      </w:pPr>
      <w:r w:rsidRPr="004339F8">
        <w:rPr>
          <w:rFonts w:cs="Times New Roman"/>
          <w:b/>
          <w:bCs/>
        </w:rPr>
        <w:t>CURSO:</w:t>
      </w:r>
    </w:p>
    <w:p w14:paraId="61E0DE34" w14:textId="211E1284" w:rsidR="000E3E0F" w:rsidRDefault="00E7029E" w:rsidP="001256E3">
      <w:pPr>
        <w:spacing w:after="0" w:line="360" w:lineRule="auto"/>
        <w:jc w:val="center"/>
        <w:rPr>
          <w:rFonts w:cs="Times New Roman"/>
          <w:bCs/>
        </w:rPr>
      </w:pPr>
      <w:r>
        <w:rPr>
          <w:rFonts w:cs="Times New Roman"/>
          <w:bCs/>
        </w:rPr>
        <w:t>ANALISIS DE DATOS</w:t>
      </w:r>
    </w:p>
    <w:p w14:paraId="6AFD694D" w14:textId="6376DBF3" w:rsidR="001256E3" w:rsidRPr="004339F8" w:rsidRDefault="001256E3" w:rsidP="001256E3">
      <w:pPr>
        <w:spacing w:after="0" w:line="360" w:lineRule="auto"/>
        <w:jc w:val="center"/>
        <w:rPr>
          <w:rFonts w:cs="Times New Roman"/>
          <w:b/>
          <w:bCs/>
        </w:rPr>
      </w:pPr>
      <w:r w:rsidRPr="004339F8">
        <w:rPr>
          <w:rFonts w:cs="Times New Roman"/>
          <w:b/>
          <w:bCs/>
        </w:rPr>
        <w:t>TEMA:</w:t>
      </w:r>
    </w:p>
    <w:p w14:paraId="2375A537" w14:textId="023D6763" w:rsidR="00826171" w:rsidRPr="002A51CE" w:rsidRDefault="00E7029E" w:rsidP="001256E3">
      <w:pPr>
        <w:spacing w:after="0" w:line="360" w:lineRule="auto"/>
        <w:jc w:val="center"/>
      </w:pPr>
      <w:r>
        <w:t>TRABAJO DE DATOS ABIERTOS</w:t>
      </w:r>
    </w:p>
    <w:p w14:paraId="02D7070D" w14:textId="22E0C1C0" w:rsidR="001256E3" w:rsidRPr="004339F8" w:rsidRDefault="001256E3" w:rsidP="001256E3">
      <w:pPr>
        <w:spacing w:after="0" w:line="360" w:lineRule="auto"/>
        <w:jc w:val="center"/>
        <w:rPr>
          <w:rFonts w:cs="Times New Roman"/>
          <w:b/>
          <w:bCs/>
        </w:rPr>
      </w:pPr>
      <w:r w:rsidRPr="004339F8">
        <w:rPr>
          <w:rFonts w:cs="Times New Roman"/>
          <w:b/>
          <w:bCs/>
        </w:rPr>
        <w:t>DOCENTE:</w:t>
      </w:r>
    </w:p>
    <w:p w14:paraId="0E36327A" w14:textId="7AB054A0" w:rsidR="001256E3" w:rsidRPr="004339F8" w:rsidRDefault="001256E3" w:rsidP="001256E3">
      <w:pPr>
        <w:spacing w:after="0" w:line="360" w:lineRule="auto"/>
        <w:jc w:val="center"/>
        <w:rPr>
          <w:rFonts w:cs="Times New Roman"/>
        </w:rPr>
      </w:pPr>
      <w:r w:rsidRPr="004339F8">
        <w:rPr>
          <w:rFonts w:cs="Times New Roman"/>
        </w:rPr>
        <w:t>I</w:t>
      </w:r>
      <w:r>
        <w:rPr>
          <w:rFonts w:cs="Times New Roman"/>
        </w:rPr>
        <w:t>NG</w:t>
      </w:r>
      <w:r w:rsidRPr="004339F8">
        <w:rPr>
          <w:rFonts w:cs="Times New Roman"/>
        </w:rPr>
        <w:t>.</w:t>
      </w:r>
      <w:r>
        <w:rPr>
          <w:rFonts w:cs="Times New Roman"/>
        </w:rPr>
        <w:t xml:space="preserve"> </w:t>
      </w:r>
      <w:r w:rsidR="00E7029E">
        <w:rPr>
          <w:rFonts w:cs="Times New Roman"/>
        </w:rPr>
        <w:t>JIMENEZ CHURA, Adolfo Carlos</w:t>
      </w:r>
      <w:r w:rsidR="000E3E0F" w:rsidRPr="000E3E0F">
        <w:rPr>
          <w:rFonts w:cs="Times New Roman"/>
        </w:rPr>
        <w:t xml:space="preserve">  </w:t>
      </w:r>
    </w:p>
    <w:p w14:paraId="503B2101" w14:textId="77777777" w:rsidR="001256E3" w:rsidRPr="004339F8" w:rsidRDefault="001256E3" w:rsidP="001256E3">
      <w:pPr>
        <w:spacing w:after="0" w:line="360" w:lineRule="auto"/>
        <w:jc w:val="center"/>
        <w:rPr>
          <w:rFonts w:cs="Times New Roman"/>
          <w:b/>
          <w:bCs/>
        </w:rPr>
      </w:pPr>
      <w:r w:rsidRPr="004339F8">
        <w:rPr>
          <w:rFonts w:cs="Times New Roman"/>
          <w:b/>
          <w:bCs/>
        </w:rPr>
        <w:t>PRESENTADO POR:</w:t>
      </w:r>
    </w:p>
    <w:p w14:paraId="243E1977" w14:textId="08B402AE" w:rsidR="000E3E0F" w:rsidRDefault="00826171" w:rsidP="000E3E0F">
      <w:pPr>
        <w:spacing w:after="0" w:line="360" w:lineRule="auto"/>
        <w:jc w:val="center"/>
        <w:rPr>
          <w:rFonts w:cs="Times New Roman"/>
        </w:rPr>
      </w:pPr>
      <w:r>
        <w:rPr>
          <w:rFonts w:cs="Times New Roman"/>
        </w:rPr>
        <w:t>ARACAYO MAMANI,</w:t>
      </w:r>
      <w:r w:rsidR="000E3E0F">
        <w:rPr>
          <w:rFonts w:cs="Times New Roman"/>
        </w:rPr>
        <w:t xml:space="preserve"> Jhon Marco</w:t>
      </w:r>
    </w:p>
    <w:p w14:paraId="7CD78C26" w14:textId="6AF97E00" w:rsidR="00E7029E" w:rsidRDefault="00E7029E" w:rsidP="000E3E0F">
      <w:pPr>
        <w:spacing w:after="0" w:line="360" w:lineRule="auto"/>
        <w:jc w:val="center"/>
        <w:rPr>
          <w:rFonts w:cs="Times New Roman"/>
        </w:rPr>
      </w:pPr>
      <w:r>
        <w:rPr>
          <w:rFonts w:cs="Times New Roman"/>
        </w:rPr>
        <w:t>CANAZA PAUCARA, Juan Diego</w:t>
      </w:r>
    </w:p>
    <w:p w14:paraId="2038D558" w14:textId="2D809FAA" w:rsidR="001256E3" w:rsidRPr="004339F8" w:rsidRDefault="001256E3" w:rsidP="001256E3">
      <w:pPr>
        <w:spacing w:after="0" w:line="360" w:lineRule="auto"/>
        <w:jc w:val="center"/>
        <w:rPr>
          <w:rFonts w:cs="Times New Roman"/>
        </w:rPr>
      </w:pPr>
      <w:r w:rsidRPr="004339F8">
        <w:rPr>
          <w:rFonts w:cs="Times New Roman"/>
          <w:b/>
          <w:bCs/>
        </w:rPr>
        <w:t>SEMESTRE:</w:t>
      </w:r>
      <w:r w:rsidRPr="004339F8">
        <w:rPr>
          <w:rFonts w:cs="Times New Roman"/>
        </w:rPr>
        <w:t xml:space="preserve"> </w:t>
      </w:r>
      <w:r w:rsidR="00C54C6A">
        <w:rPr>
          <w:rFonts w:cs="Times New Roman"/>
        </w:rPr>
        <w:t>IX</w:t>
      </w:r>
    </w:p>
    <w:p w14:paraId="50BDABA2" w14:textId="3203CBAF" w:rsidR="001256E3" w:rsidRPr="00826171" w:rsidRDefault="001256E3" w:rsidP="00826171">
      <w:pPr>
        <w:spacing w:after="0" w:line="360" w:lineRule="auto"/>
        <w:jc w:val="center"/>
        <w:rPr>
          <w:rFonts w:cs="Times New Roman"/>
        </w:rPr>
      </w:pPr>
      <w:r w:rsidRPr="004339F8">
        <w:rPr>
          <w:rFonts w:cs="Times New Roman"/>
          <w:b/>
          <w:bCs/>
        </w:rPr>
        <w:t>CICLO:</w:t>
      </w:r>
      <w:r w:rsidRPr="004339F8">
        <w:rPr>
          <w:rFonts w:cs="Times New Roman"/>
        </w:rPr>
        <w:t xml:space="preserve"> 202</w:t>
      </w:r>
      <w:r>
        <w:rPr>
          <w:rFonts w:cs="Times New Roman"/>
        </w:rPr>
        <w:t>5</w:t>
      </w:r>
      <w:r w:rsidRPr="004339F8">
        <w:rPr>
          <w:rFonts w:cs="Times New Roman"/>
        </w:rPr>
        <w:t>- I</w:t>
      </w:r>
      <w:r w:rsidR="00C54C6A">
        <w:rPr>
          <w:rFonts w:cs="Times New Roman"/>
        </w:rPr>
        <w:t>I</w:t>
      </w:r>
    </w:p>
    <w:p w14:paraId="176E4F5A" w14:textId="77777777" w:rsidR="001256E3" w:rsidRPr="004339F8" w:rsidRDefault="001256E3" w:rsidP="001256E3">
      <w:pPr>
        <w:spacing w:after="0" w:line="360" w:lineRule="auto"/>
        <w:jc w:val="center"/>
        <w:rPr>
          <w:rFonts w:cs="Times New Roman"/>
        </w:rPr>
      </w:pPr>
      <w:r w:rsidRPr="004339F8">
        <w:rPr>
          <w:rFonts w:cs="Times New Roman"/>
        </w:rPr>
        <w:t>PUNO – PERÚ</w:t>
      </w:r>
    </w:p>
    <w:p w14:paraId="07FC55D9" w14:textId="24936999" w:rsidR="001256E3" w:rsidRDefault="001256E3" w:rsidP="001256E3">
      <w:pPr>
        <w:spacing w:after="0" w:line="360" w:lineRule="auto"/>
        <w:jc w:val="center"/>
        <w:rPr>
          <w:rFonts w:cs="Times New Roman"/>
        </w:rPr>
      </w:pPr>
      <w:r w:rsidRPr="004339F8">
        <w:rPr>
          <w:rFonts w:cs="Times New Roman"/>
        </w:rPr>
        <w:t>202</w:t>
      </w:r>
      <w:r>
        <w:rPr>
          <w:rFonts w:cs="Times New Roman"/>
        </w:rPr>
        <w:t>5</w:t>
      </w:r>
    </w:p>
    <w:p w14:paraId="4646D93D" w14:textId="3D432C97" w:rsidR="00826171" w:rsidRDefault="00826171" w:rsidP="001256E3">
      <w:pPr>
        <w:spacing w:after="0" w:line="360" w:lineRule="auto"/>
        <w:jc w:val="center"/>
        <w:rPr>
          <w:rFonts w:cs="Times New Roman"/>
        </w:rPr>
      </w:pPr>
    </w:p>
    <w:p w14:paraId="55127BB7" w14:textId="4120F3AC" w:rsidR="00C54C6A" w:rsidRDefault="00C54C6A" w:rsidP="001256E3">
      <w:pPr>
        <w:spacing w:after="0" w:line="360" w:lineRule="auto"/>
        <w:jc w:val="center"/>
        <w:rPr>
          <w:rFonts w:cs="Times New Roman"/>
        </w:rPr>
      </w:pPr>
    </w:p>
    <w:p w14:paraId="2830DF4F" w14:textId="75F39AA9" w:rsidR="00C54C6A" w:rsidRDefault="00C54C6A" w:rsidP="001256E3">
      <w:pPr>
        <w:spacing w:after="0" w:line="360" w:lineRule="auto"/>
        <w:jc w:val="center"/>
        <w:rPr>
          <w:rFonts w:cs="Times New Roman"/>
        </w:rPr>
      </w:pPr>
    </w:p>
    <w:p w14:paraId="7E699BD1" w14:textId="684D02EA" w:rsidR="002A51CE" w:rsidRDefault="002A51CE" w:rsidP="00E7029E">
      <w:pPr>
        <w:pStyle w:val="NormalWeb"/>
        <w:rPr>
          <w:lang w:val="es-PE"/>
        </w:rPr>
      </w:pPr>
    </w:p>
    <w:sdt>
      <w:sdtPr>
        <w:id w:val="1825544525"/>
        <w:docPartObj>
          <w:docPartGallery w:val="Table of Contents"/>
          <w:docPartUnique/>
        </w:docPartObj>
      </w:sdtPr>
      <w:sdtEndPr>
        <w:rPr>
          <w:rFonts w:eastAsiaTheme="minorHAnsi" w:cstheme="minorBidi"/>
          <w:bCs/>
          <w:noProof/>
          <w:color w:val="auto"/>
          <w:kern w:val="2"/>
          <w:sz w:val="24"/>
          <w:szCs w:val="24"/>
          <w:lang w:val="es-PE"/>
          <w14:ligatures w14:val="standardContextual"/>
        </w:rPr>
      </w:sdtEndPr>
      <w:sdtContent>
        <w:p w14:paraId="204888B0" w14:textId="77B70C2D" w:rsidR="00240732" w:rsidRDefault="00240732">
          <w:pPr>
            <w:pStyle w:val="TtuloTDC"/>
          </w:pPr>
          <w:proofErr w:type="spellStart"/>
          <w:r>
            <w:t>Indice</w:t>
          </w:r>
          <w:proofErr w:type="spellEnd"/>
        </w:p>
        <w:p w14:paraId="6A1205F2" w14:textId="79A55FD8" w:rsidR="00240732" w:rsidRDefault="00240732" w:rsidP="00240732">
          <w:pPr>
            <w:pStyle w:val="TDC1"/>
            <w:rPr>
              <w:rFonts w:asciiTheme="minorHAnsi" w:eastAsiaTheme="minorEastAsia" w:hAnsiTheme="minorHAnsi"/>
              <w:noProof/>
              <w:kern w:val="0"/>
              <w:sz w:val="22"/>
              <w:szCs w:val="22"/>
              <w:lang w:val="en-US"/>
              <w14:ligatures w14:val="none"/>
            </w:rPr>
          </w:pPr>
          <w:r>
            <w:fldChar w:fldCharType="begin"/>
          </w:r>
          <w:r>
            <w:instrText xml:space="preserve"> TOC \o "1-3" \h \z \u </w:instrText>
          </w:r>
          <w:r>
            <w:fldChar w:fldCharType="separate"/>
          </w:r>
          <w:hyperlink w:anchor="_Toc217381042" w:history="1">
            <w:r w:rsidRPr="0061773E">
              <w:rPr>
                <w:rStyle w:val="Hipervnculo"/>
                <w:noProof/>
              </w:rPr>
              <w:t>TRABAJO DE DATOS ABIERTOS</w:t>
            </w:r>
            <w:r>
              <w:rPr>
                <w:noProof/>
                <w:webHidden/>
              </w:rPr>
              <w:tab/>
            </w:r>
            <w:r>
              <w:rPr>
                <w:noProof/>
                <w:webHidden/>
              </w:rPr>
              <w:fldChar w:fldCharType="begin"/>
            </w:r>
            <w:r>
              <w:rPr>
                <w:noProof/>
                <w:webHidden/>
              </w:rPr>
              <w:instrText xml:space="preserve"> PAGEREF _Toc217381042 \h </w:instrText>
            </w:r>
            <w:r>
              <w:rPr>
                <w:noProof/>
                <w:webHidden/>
              </w:rPr>
            </w:r>
            <w:r>
              <w:rPr>
                <w:noProof/>
                <w:webHidden/>
              </w:rPr>
              <w:fldChar w:fldCharType="separate"/>
            </w:r>
            <w:r>
              <w:rPr>
                <w:noProof/>
                <w:webHidden/>
              </w:rPr>
              <w:t>3</w:t>
            </w:r>
            <w:r>
              <w:rPr>
                <w:noProof/>
                <w:webHidden/>
              </w:rPr>
              <w:fldChar w:fldCharType="end"/>
            </w:r>
          </w:hyperlink>
        </w:p>
        <w:p w14:paraId="507B1138" w14:textId="3D9DEF36"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43" w:history="1">
            <w:r w:rsidRPr="0061773E">
              <w:rPr>
                <w:rStyle w:val="Hipervnculo"/>
                <w:noProof/>
              </w:rPr>
              <w:t>1. Introducción</w:t>
            </w:r>
            <w:r>
              <w:rPr>
                <w:noProof/>
                <w:webHidden/>
              </w:rPr>
              <w:tab/>
            </w:r>
            <w:r>
              <w:rPr>
                <w:noProof/>
                <w:webHidden/>
              </w:rPr>
              <w:fldChar w:fldCharType="begin"/>
            </w:r>
            <w:r>
              <w:rPr>
                <w:noProof/>
                <w:webHidden/>
              </w:rPr>
              <w:instrText xml:space="preserve"> PAGEREF _Toc217381043 \h </w:instrText>
            </w:r>
            <w:r>
              <w:rPr>
                <w:noProof/>
                <w:webHidden/>
              </w:rPr>
            </w:r>
            <w:r>
              <w:rPr>
                <w:noProof/>
                <w:webHidden/>
              </w:rPr>
              <w:fldChar w:fldCharType="separate"/>
            </w:r>
            <w:r>
              <w:rPr>
                <w:noProof/>
                <w:webHidden/>
              </w:rPr>
              <w:t>3</w:t>
            </w:r>
            <w:r>
              <w:rPr>
                <w:noProof/>
                <w:webHidden/>
              </w:rPr>
              <w:fldChar w:fldCharType="end"/>
            </w:r>
          </w:hyperlink>
        </w:p>
        <w:p w14:paraId="1C50784C" w14:textId="56F6C511"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44" w:history="1">
            <w:r w:rsidRPr="0061773E">
              <w:rPr>
                <w:rStyle w:val="Hipervnculo"/>
                <w:noProof/>
              </w:rPr>
              <w:t>2. Definición del problema y objetivos de negocio</w:t>
            </w:r>
            <w:r>
              <w:rPr>
                <w:noProof/>
                <w:webHidden/>
              </w:rPr>
              <w:tab/>
            </w:r>
            <w:r>
              <w:rPr>
                <w:noProof/>
                <w:webHidden/>
              </w:rPr>
              <w:fldChar w:fldCharType="begin"/>
            </w:r>
            <w:r>
              <w:rPr>
                <w:noProof/>
                <w:webHidden/>
              </w:rPr>
              <w:instrText xml:space="preserve"> PAGEREF _Toc217381044 \h </w:instrText>
            </w:r>
            <w:r>
              <w:rPr>
                <w:noProof/>
                <w:webHidden/>
              </w:rPr>
            </w:r>
            <w:r>
              <w:rPr>
                <w:noProof/>
                <w:webHidden/>
              </w:rPr>
              <w:fldChar w:fldCharType="separate"/>
            </w:r>
            <w:r>
              <w:rPr>
                <w:noProof/>
                <w:webHidden/>
              </w:rPr>
              <w:t>3</w:t>
            </w:r>
            <w:r>
              <w:rPr>
                <w:noProof/>
                <w:webHidden/>
              </w:rPr>
              <w:fldChar w:fldCharType="end"/>
            </w:r>
          </w:hyperlink>
        </w:p>
        <w:p w14:paraId="5623C51D" w14:textId="2B00E5DE"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45" w:history="1">
            <w:r w:rsidRPr="0061773E">
              <w:rPr>
                <w:rStyle w:val="Hipervnculo"/>
                <w:noProof/>
              </w:rPr>
              <w:t>2.1 Problema de la naturaleza</w:t>
            </w:r>
            <w:r>
              <w:rPr>
                <w:noProof/>
                <w:webHidden/>
              </w:rPr>
              <w:tab/>
            </w:r>
            <w:r>
              <w:rPr>
                <w:noProof/>
                <w:webHidden/>
              </w:rPr>
              <w:fldChar w:fldCharType="begin"/>
            </w:r>
            <w:r>
              <w:rPr>
                <w:noProof/>
                <w:webHidden/>
              </w:rPr>
              <w:instrText xml:space="preserve"> PAGEREF _Toc217381045 \h </w:instrText>
            </w:r>
            <w:r>
              <w:rPr>
                <w:noProof/>
                <w:webHidden/>
              </w:rPr>
            </w:r>
            <w:r>
              <w:rPr>
                <w:noProof/>
                <w:webHidden/>
              </w:rPr>
              <w:fldChar w:fldCharType="separate"/>
            </w:r>
            <w:r>
              <w:rPr>
                <w:noProof/>
                <w:webHidden/>
              </w:rPr>
              <w:t>3</w:t>
            </w:r>
            <w:r>
              <w:rPr>
                <w:noProof/>
                <w:webHidden/>
              </w:rPr>
              <w:fldChar w:fldCharType="end"/>
            </w:r>
          </w:hyperlink>
        </w:p>
        <w:p w14:paraId="354DCAA5" w14:textId="19CBCF16"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46" w:history="1">
            <w:r w:rsidRPr="0061773E">
              <w:rPr>
                <w:rStyle w:val="Hipervnculo"/>
                <w:noProof/>
              </w:rPr>
              <w:t>2.2 Objetivo general</w:t>
            </w:r>
            <w:r>
              <w:rPr>
                <w:noProof/>
                <w:webHidden/>
              </w:rPr>
              <w:tab/>
            </w:r>
            <w:r>
              <w:rPr>
                <w:noProof/>
                <w:webHidden/>
              </w:rPr>
              <w:fldChar w:fldCharType="begin"/>
            </w:r>
            <w:r>
              <w:rPr>
                <w:noProof/>
                <w:webHidden/>
              </w:rPr>
              <w:instrText xml:space="preserve"> PAGEREF _Toc217381046 \h </w:instrText>
            </w:r>
            <w:r>
              <w:rPr>
                <w:noProof/>
                <w:webHidden/>
              </w:rPr>
            </w:r>
            <w:r>
              <w:rPr>
                <w:noProof/>
                <w:webHidden/>
              </w:rPr>
              <w:fldChar w:fldCharType="separate"/>
            </w:r>
            <w:r>
              <w:rPr>
                <w:noProof/>
                <w:webHidden/>
              </w:rPr>
              <w:t>4</w:t>
            </w:r>
            <w:r>
              <w:rPr>
                <w:noProof/>
                <w:webHidden/>
              </w:rPr>
              <w:fldChar w:fldCharType="end"/>
            </w:r>
          </w:hyperlink>
        </w:p>
        <w:p w14:paraId="0463DF02" w14:textId="7C361984"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47" w:history="1">
            <w:r w:rsidRPr="0061773E">
              <w:rPr>
                <w:rStyle w:val="Hipervnculo"/>
                <w:noProof/>
                <w:lang w:val="en-US"/>
              </w:rPr>
              <w:t>2.3 Objetivos específicos</w:t>
            </w:r>
            <w:r>
              <w:rPr>
                <w:noProof/>
                <w:webHidden/>
              </w:rPr>
              <w:tab/>
            </w:r>
            <w:r>
              <w:rPr>
                <w:noProof/>
                <w:webHidden/>
              </w:rPr>
              <w:fldChar w:fldCharType="begin"/>
            </w:r>
            <w:r>
              <w:rPr>
                <w:noProof/>
                <w:webHidden/>
              </w:rPr>
              <w:instrText xml:space="preserve"> PAGEREF _Toc217381047 \h </w:instrText>
            </w:r>
            <w:r>
              <w:rPr>
                <w:noProof/>
                <w:webHidden/>
              </w:rPr>
            </w:r>
            <w:r>
              <w:rPr>
                <w:noProof/>
                <w:webHidden/>
              </w:rPr>
              <w:fldChar w:fldCharType="separate"/>
            </w:r>
            <w:r>
              <w:rPr>
                <w:noProof/>
                <w:webHidden/>
              </w:rPr>
              <w:t>4</w:t>
            </w:r>
            <w:r>
              <w:rPr>
                <w:noProof/>
                <w:webHidden/>
              </w:rPr>
              <w:fldChar w:fldCharType="end"/>
            </w:r>
          </w:hyperlink>
        </w:p>
        <w:p w14:paraId="066EF2A6" w14:textId="733806A7"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48" w:history="1">
            <w:r w:rsidRPr="0061773E">
              <w:rPr>
                <w:rStyle w:val="Hipervnculo"/>
                <w:noProof/>
              </w:rPr>
              <w:t>3. Descripción del dataset</w:t>
            </w:r>
            <w:r>
              <w:rPr>
                <w:noProof/>
                <w:webHidden/>
              </w:rPr>
              <w:tab/>
            </w:r>
            <w:r>
              <w:rPr>
                <w:noProof/>
                <w:webHidden/>
              </w:rPr>
              <w:fldChar w:fldCharType="begin"/>
            </w:r>
            <w:r>
              <w:rPr>
                <w:noProof/>
                <w:webHidden/>
              </w:rPr>
              <w:instrText xml:space="preserve"> PAGEREF _Toc217381048 \h </w:instrText>
            </w:r>
            <w:r>
              <w:rPr>
                <w:noProof/>
                <w:webHidden/>
              </w:rPr>
            </w:r>
            <w:r>
              <w:rPr>
                <w:noProof/>
                <w:webHidden/>
              </w:rPr>
              <w:fldChar w:fldCharType="separate"/>
            </w:r>
            <w:r>
              <w:rPr>
                <w:noProof/>
                <w:webHidden/>
              </w:rPr>
              <w:t>4</w:t>
            </w:r>
            <w:r>
              <w:rPr>
                <w:noProof/>
                <w:webHidden/>
              </w:rPr>
              <w:fldChar w:fldCharType="end"/>
            </w:r>
          </w:hyperlink>
        </w:p>
        <w:p w14:paraId="695F7024" w14:textId="6895549E"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49" w:history="1">
            <w:r w:rsidRPr="0061773E">
              <w:rPr>
                <w:rStyle w:val="Hipervnculo"/>
                <w:noProof/>
              </w:rPr>
              <w:t>4. Evaluación de la completitud de la información</w:t>
            </w:r>
            <w:r>
              <w:rPr>
                <w:noProof/>
                <w:webHidden/>
              </w:rPr>
              <w:tab/>
            </w:r>
            <w:r>
              <w:rPr>
                <w:noProof/>
                <w:webHidden/>
              </w:rPr>
              <w:fldChar w:fldCharType="begin"/>
            </w:r>
            <w:r>
              <w:rPr>
                <w:noProof/>
                <w:webHidden/>
              </w:rPr>
              <w:instrText xml:space="preserve"> PAGEREF _Toc217381049 \h </w:instrText>
            </w:r>
            <w:r>
              <w:rPr>
                <w:noProof/>
                <w:webHidden/>
              </w:rPr>
            </w:r>
            <w:r>
              <w:rPr>
                <w:noProof/>
                <w:webHidden/>
              </w:rPr>
              <w:fldChar w:fldCharType="separate"/>
            </w:r>
            <w:r>
              <w:rPr>
                <w:noProof/>
                <w:webHidden/>
              </w:rPr>
              <w:t>6</w:t>
            </w:r>
            <w:r>
              <w:rPr>
                <w:noProof/>
                <w:webHidden/>
              </w:rPr>
              <w:fldChar w:fldCharType="end"/>
            </w:r>
          </w:hyperlink>
        </w:p>
        <w:p w14:paraId="0D5E0ADE" w14:textId="702E60B6"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50" w:history="1">
            <w:r w:rsidRPr="0061773E">
              <w:rPr>
                <w:rStyle w:val="Hipervnculo"/>
                <w:noProof/>
              </w:rPr>
              <w:t>5. Análisis estadístico descriptivo</w:t>
            </w:r>
            <w:r>
              <w:rPr>
                <w:noProof/>
                <w:webHidden/>
              </w:rPr>
              <w:tab/>
            </w:r>
            <w:r>
              <w:rPr>
                <w:noProof/>
                <w:webHidden/>
              </w:rPr>
              <w:fldChar w:fldCharType="begin"/>
            </w:r>
            <w:r>
              <w:rPr>
                <w:noProof/>
                <w:webHidden/>
              </w:rPr>
              <w:instrText xml:space="preserve"> PAGEREF _Toc217381050 \h </w:instrText>
            </w:r>
            <w:r>
              <w:rPr>
                <w:noProof/>
                <w:webHidden/>
              </w:rPr>
            </w:r>
            <w:r>
              <w:rPr>
                <w:noProof/>
                <w:webHidden/>
              </w:rPr>
              <w:fldChar w:fldCharType="separate"/>
            </w:r>
            <w:r>
              <w:rPr>
                <w:noProof/>
                <w:webHidden/>
              </w:rPr>
              <w:t>6</w:t>
            </w:r>
            <w:r>
              <w:rPr>
                <w:noProof/>
                <w:webHidden/>
              </w:rPr>
              <w:fldChar w:fldCharType="end"/>
            </w:r>
          </w:hyperlink>
        </w:p>
        <w:p w14:paraId="6BD3AECD" w14:textId="62AA5D81"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51" w:history="1">
            <w:r w:rsidRPr="0061773E">
              <w:rPr>
                <w:rStyle w:val="Hipervnculo"/>
                <w:noProof/>
              </w:rPr>
              <w:t>5.1 Medidas de tendencia central y dispersión</w:t>
            </w:r>
            <w:r>
              <w:rPr>
                <w:noProof/>
                <w:webHidden/>
              </w:rPr>
              <w:tab/>
            </w:r>
            <w:r>
              <w:rPr>
                <w:noProof/>
                <w:webHidden/>
              </w:rPr>
              <w:fldChar w:fldCharType="begin"/>
            </w:r>
            <w:r>
              <w:rPr>
                <w:noProof/>
                <w:webHidden/>
              </w:rPr>
              <w:instrText xml:space="preserve"> PAGEREF _Toc217381051 \h </w:instrText>
            </w:r>
            <w:r>
              <w:rPr>
                <w:noProof/>
                <w:webHidden/>
              </w:rPr>
            </w:r>
            <w:r>
              <w:rPr>
                <w:noProof/>
                <w:webHidden/>
              </w:rPr>
              <w:fldChar w:fldCharType="separate"/>
            </w:r>
            <w:r>
              <w:rPr>
                <w:noProof/>
                <w:webHidden/>
              </w:rPr>
              <w:t>6</w:t>
            </w:r>
            <w:r>
              <w:rPr>
                <w:noProof/>
                <w:webHidden/>
              </w:rPr>
              <w:fldChar w:fldCharType="end"/>
            </w:r>
          </w:hyperlink>
        </w:p>
        <w:p w14:paraId="32E5EB9B" w14:textId="61C47BC5"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52" w:history="1">
            <w:r w:rsidRPr="0061773E">
              <w:rPr>
                <w:rStyle w:val="Hipervnculo"/>
                <w:noProof/>
              </w:rPr>
              <w:t>5.2 Forma de la distribución</w:t>
            </w:r>
            <w:r>
              <w:rPr>
                <w:noProof/>
                <w:webHidden/>
              </w:rPr>
              <w:tab/>
            </w:r>
            <w:r>
              <w:rPr>
                <w:noProof/>
                <w:webHidden/>
              </w:rPr>
              <w:fldChar w:fldCharType="begin"/>
            </w:r>
            <w:r>
              <w:rPr>
                <w:noProof/>
                <w:webHidden/>
              </w:rPr>
              <w:instrText xml:space="preserve"> PAGEREF _Toc217381052 \h </w:instrText>
            </w:r>
            <w:r>
              <w:rPr>
                <w:noProof/>
                <w:webHidden/>
              </w:rPr>
            </w:r>
            <w:r>
              <w:rPr>
                <w:noProof/>
                <w:webHidden/>
              </w:rPr>
              <w:fldChar w:fldCharType="separate"/>
            </w:r>
            <w:r>
              <w:rPr>
                <w:noProof/>
                <w:webHidden/>
              </w:rPr>
              <w:t>7</w:t>
            </w:r>
            <w:r>
              <w:rPr>
                <w:noProof/>
                <w:webHidden/>
              </w:rPr>
              <w:fldChar w:fldCharType="end"/>
            </w:r>
          </w:hyperlink>
        </w:p>
        <w:p w14:paraId="398C59F9" w14:textId="5FA2246B"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53" w:history="1">
            <w:r w:rsidRPr="0061773E">
              <w:rPr>
                <w:rStyle w:val="Hipervnculo"/>
                <w:noProof/>
              </w:rPr>
              <w:t>6. Resumen global univariado</w:t>
            </w:r>
            <w:r>
              <w:rPr>
                <w:noProof/>
                <w:webHidden/>
              </w:rPr>
              <w:tab/>
            </w:r>
            <w:r>
              <w:rPr>
                <w:noProof/>
                <w:webHidden/>
              </w:rPr>
              <w:fldChar w:fldCharType="begin"/>
            </w:r>
            <w:r>
              <w:rPr>
                <w:noProof/>
                <w:webHidden/>
              </w:rPr>
              <w:instrText xml:space="preserve"> PAGEREF _Toc217381053 \h </w:instrText>
            </w:r>
            <w:r>
              <w:rPr>
                <w:noProof/>
                <w:webHidden/>
              </w:rPr>
            </w:r>
            <w:r>
              <w:rPr>
                <w:noProof/>
                <w:webHidden/>
              </w:rPr>
              <w:fldChar w:fldCharType="separate"/>
            </w:r>
            <w:r>
              <w:rPr>
                <w:noProof/>
                <w:webHidden/>
              </w:rPr>
              <w:t>8</w:t>
            </w:r>
            <w:r>
              <w:rPr>
                <w:noProof/>
                <w:webHidden/>
              </w:rPr>
              <w:fldChar w:fldCharType="end"/>
            </w:r>
          </w:hyperlink>
        </w:p>
        <w:p w14:paraId="586475EE" w14:textId="689DED0D"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54" w:history="1">
            <w:r w:rsidRPr="0061773E">
              <w:rPr>
                <w:rStyle w:val="Hipervnculo"/>
                <w:noProof/>
              </w:rPr>
              <w:t>6.1 Modalidades delictivas predominantes</w:t>
            </w:r>
            <w:r>
              <w:rPr>
                <w:noProof/>
                <w:webHidden/>
              </w:rPr>
              <w:tab/>
            </w:r>
            <w:r>
              <w:rPr>
                <w:noProof/>
                <w:webHidden/>
              </w:rPr>
              <w:fldChar w:fldCharType="begin"/>
            </w:r>
            <w:r>
              <w:rPr>
                <w:noProof/>
                <w:webHidden/>
              </w:rPr>
              <w:instrText xml:space="preserve"> PAGEREF _Toc217381054 \h </w:instrText>
            </w:r>
            <w:r>
              <w:rPr>
                <w:noProof/>
                <w:webHidden/>
              </w:rPr>
            </w:r>
            <w:r>
              <w:rPr>
                <w:noProof/>
                <w:webHidden/>
              </w:rPr>
              <w:fldChar w:fldCharType="separate"/>
            </w:r>
            <w:r>
              <w:rPr>
                <w:noProof/>
                <w:webHidden/>
              </w:rPr>
              <w:t>8</w:t>
            </w:r>
            <w:r>
              <w:rPr>
                <w:noProof/>
                <w:webHidden/>
              </w:rPr>
              <w:fldChar w:fldCharType="end"/>
            </w:r>
          </w:hyperlink>
        </w:p>
        <w:p w14:paraId="210D0873" w14:textId="319FED07"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55" w:history="1">
            <w:r w:rsidRPr="0061773E">
              <w:rPr>
                <w:rStyle w:val="Hipervnculo"/>
                <w:noProof/>
              </w:rPr>
              <w:t>6.2 Departamentos con mayor número de denuncias</w:t>
            </w:r>
            <w:r>
              <w:rPr>
                <w:noProof/>
                <w:webHidden/>
              </w:rPr>
              <w:tab/>
            </w:r>
            <w:r>
              <w:rPr>
                <w:noProof/>
                <w:webHidden/>
              </w:rPr>
              <w:fldChar w:fldCharType="begin"/>
            </w:r>
            <w:r>
              <w:rPr>
                <w:noProof/>
                <w:webHidden/>
              </w:rPr>
              <w:instrText xml:space="preserve"> PAGEREF _Toc217381055 \h </w:instrText>
            </w:r>
            <w:r>
              <w:rPr>
                <w:noProof/>
                <w:webHidden/>
              </w:rPr>
            </w:r>
            <w:r>
              <w:rPr>
                <w:noProof/>
                <w:webHidden/>
              </w:rPr>
              <w:fldChar w:fldCharType="separate"/>
            </w:r>
            <w:r>
              <w:rPr>
                <w:noProof/>
                <w:webHidden/>
              </w:rPr>
              <w:t>9</w:t>
            </w:r>
            <w:r>
              <w:rPr>
                <w:noProof/>
                <w:webHidden/>
              </w:rPr>
              <w:fldChar w:fldCharType="end"/>
            </w:r>
          </w:hyperlink>
        </w:p>
        <w:p w14:paraId="0C09E737" w14:textId="59355706" w:rsidR="00240732" w:rsidRDefault="00240732">
          <w:pPr>
            <w:pStyle w:val="TDC2"/>
            <w:tabs>
              <w:tab w:val="right" w:leader="dot" w:pos="9350"/>
            </w:tabs>
            <w:rPr>
              <w:rFonts w:asciiTheme="minorHAnsi" w:eastAsiaTheme="minorEastAsia" w:hAnsiTheme="minorHAnsi"/>
              <w:noProof/>
              <w:kern w:val="0"/>
              <w:sz w:val="22"/>
              <w:szCs w:val="22"/>
              <w:lang w:val="en-US"/>
              <w14:ligatures w14:val="none"/>
            </w:rPr>
          </w:pPr>
          <w:hyperlink w:anchor="_Toc217381056" w:history="1">
            <w:r w:rsidRPr="0061773E">
              <w:rPr>
                <w:rStyle w:val="Hipervnculo"/>
                <w:noProof/>
              </w:rPr>
              <w:t>6.3 Evolución temporal</w:t>
            </w:r>
            <w:r>
              <w:rPr>
                <w:noProof/>
                <w:webHidden/>
              </w:rPr>
              <w:tab/>
            </w:r>
            <w:r>
              <w:rPr>
                <w:noProof/>
                <w:webHidden/>
              </w:rPr>
              <w:fldChar w:fldCharType="begin"/>
            </w:r>
            <w:r>
              <w:rPr>
                <w:noProof/>
                <w:webHidden/>
              </w:rPr>
              <w:instrText xml:space="preserve"> PAGEREF _Toc217381056 \h </w:instrText>
            </w:r>
            <w:r>
              <w:rPr>
                <w:noProof/>
                <w:webHidden/>
              </w:rPr>
            </w:r>
            <w:r>
              <w:rPr>
                <w:noProof/>
                <w:webHidden/>
              </w:rPr>
              <w:fldChar w:fldCharType="separate"/>
            </w:r>
            <w:r>
              <w:rPr>
                <w:noProof/>
                <w:webHidden/>
              </w:rPr>
              <w:t>10</w:t>
            </w:r>
            <w:r>
              <w:rPr>
                <w:noProof/>
                <w:webHidden/>
              </w:rPr>
              <w:fldChar w:fldCharType="end"/>
            </w:r>
          </w:hyperlink>
        </w:p>
        <w:p w14:paraId="72F7EEBC" w14:textId="51E75B1D"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57" w:history="1">
            <w:r w:rsidRPr="0061773E">
              <w:rPr>
                <w:rStyle w:val="Hipervnculo"/>
                <w:noProof/>
              </w:rPr>
              <w:t>7. Análisis de asociación</w:t>
            </w:r>
            <w:r>
              <w:rPr>
                <w:noProof/>
                <w:webHidden/>
              </w:rPr>
              <w:tab/>
            </w:r>
            <w:r>
              <w:rPr>
                <w:noProof/>
                <w:webHidden/>
              </w:rPr>
              <w:fldChar w:fldCharType="begin"/>
            </w:r>
            <w:r>
              <w:rPr>
                <w:noProof/>
                <w:webHidden/>
              </w:rPr>
              <w:instrText xml:space="preserve"> PAGEREF _Toc217381057 \h </w:instrText>
            </w:r>
            <w:r>
              <w:rPr>
                <w:noProof/>
                <w:webHidden/>
              </w:rPr>
            </w:r>
            <w:r>
              <w:rPr>
                <w:noProof/>
                <w:webHidden/>
              </w:rPr>
              <w:fldChar w:fldCharType="separate"/>
            </w:r>
            <w:r>
              <w:rPr>
                <w:noProof/>
                <w:webHidden/>
              </w:rPr>
              <w:t>11</w:t>
            </w:r>
            <w:r>
              <w:rPr>
                <w:noProof/>
                <w:webHidden/>
              </w:rPr>
              <w:fldChar w:fldCharType="end"/>
            </w:r>
          </w:hyperlink>
        </w:p>
        <w:p w14:paraId="2C8EA69F" w14:textId="7F4B552A"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58" w:history="1">
            <w:r w:rsidRPr="0061773E">
              <w:rPr>
                <w:rStyle w:val="Hipervnculo"/>
                <w:noProof/>
              </w:rPr>
              <w:t>8. Análisis de valores atípicos</w:t>
            </w:r>
            <w:r>
              <w:rPr>
                <w:noProof/>
                <w:webHidden/>
              </w:rPr>
              <w:tab/>
            </w:r>
            <w:r>
              <w:rPr>
                <w:noProof/>
                <w:webHidden/>
              </w:rPr>
              <w:fldChar w:fldCharType="begin"/>
            </w:r>
            <w:r>
              <w:rPr>
                <w:noProof/>
                <w:webHidden/>
              </w:rPr>
              <w:instrText xml:space="preserve"> PAGEREF _Toc217381058 \h </w:instrText>
            </w:r>
            <w:r>
              <w:rPr>
                <w:noProof/>
                <w:webHidden/>
              </w:rPr>
            </w:r>
            <w:r>
              <w:rPr>
                <w:noProof/>
                <w:webHidden/>
              </w:rPr>
              <w:fldChar w:fldCharType="separate"/>
            </w:r>
            <w:r>
              <w:rPr>
                <w:noProof/>
                <w:webHidden/>
              </w:rPr>
              <w:t>12</w:t>
            </w:r>
            <w:r>
              <w:rPr>
                <w:noProof/>
                <w:webHidden/>
              </w:rPr>
              <w:fldChar w:fldCharType="end"/>
            </w:r>
          </w:hyperlink>
        </w:p>
        <w:p w14:paraId="779AF335" w14:textId="4923BCDF"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59" w:history="1">
            <w:r w:rsidRPr="0061773E">
              <w:rPr>
                <w:rStyle w:val="Hipervnculo"/>
                <w:noProof/>
              </w:rPr>
              <w:t>9. Análisis de Componentes Principales (PCA)</w:t>
            </w:r>
            <w:r>
              <w:rPr>
                <w:noProof/>
                <w:webHidden/>
              </w:rPr>
              <w:tab/>
            </w:r>
            <w:r>
              <w:rPr>
                <w:noProof/>
                <w:webHidden/>
              </w:rPr>
              <w:fldChar w:fldCharType="begin"/>
            </w:r>
            <w:r>
              <w:rPr>
                <w:noProof/>
                <w:webHidden/>
              </w:rPr>
              <w:instrText xml:space="preserve"> PAGEREF _Toc217381059 \h </w:instrText>
            </w:r>
            <w:r>
              <w:rPr>
                <w:noProof/>
                <w:webHidden/>
              </w:rPr>
            </w:r>
            <w:r>
              <w:rPr>
                <w:noProof/>
                <w:webHidden/>
              </w:rPr>
              <w:fldChar w:fldCharType="separate"/>
            </w:r>
            <w:r>
              <w:rPr>
                <w:noProof/>
                <w:webHidden/>
              </w:rPr>
              <w:t>13</w:t>
            </w:r>
            <w:r>
              <w:rPr>
                <w:noProof/>
                <w:webHidden/>
              </w:rPr>
              <w:fldChar w:fldCharType="end"/>
            </w:r>
          </w:hyperlink>
        </w:p>
        <w:p w14:paraId="0E71231B" w14:textId="6E251363"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60" w:history="1">
            <w:r w:rsidRPr="0061773E">
              <w:rPr>
                <w:rStyle w:val="Hipervnculo"/>
                <w:noProof/>
              </w:rPr>
              <w:t>10. Agrupamiento mediante K-Means</w:t>
            </w:r>
            <w:r>
              <w:rPr>
                <w:noProof/>
                <w:webHidden/>
              </w:rPr>
              <w:tab/>
            </w:r>
            <w:r>
              <w:rPr>
                <w:noProof/>
                <w:webHidden/>
              </w:rPr>
              <w:fldChar w:fldCharType="begin"/>
            </w:r>
            <w:r>
              <w:rPr>
                <w:noProof/>
                <w:webHidden/>
              </w:rPr>
              <w:instrText xml:space="preserve"> PAGEREF _Toc217381060 \h </w:instrText>
            </w:r>
            <w:r>
              <w:rPr>
                <w:noProof/>
                <w:webHidden/>
              </w:rPr>
            </w:r>
            <w:r>
              <w:rPr>
                <w:noProof/>
                <w:webHidden/>
              </w:rPr>
              <w:fldChar w:fldCharType="separate"/>
            </w:r>
            <w:r>
              <w:rPr>
                <w:noProof/>
                <w:webHidden/>
              </w:rPr>
              <w:t>14</w:t>
            </w:r>
            <w:r>
              <w:rPr>
                <w:noProof/>
                <w:webHidden/>
              </w:rPr>
              <w:fldChar w:fldCharType="end"/>
            </w:r>
          </w:hyperlink>
        </w:p>
        <w:p w14:paraId="255C772F" w14:textId="1C19F7C0"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61" w:history="1">
            <w:r w:rsidRPr="0061773E">
              <w:rPr>
                <w:rStyle w:val="Hipervnculo"/>
                <w:noProof/>
              </w:rPr>
              <w:t>11. Factores principales que explican el problema</w:t>
            </w:r>
            <w:r>
              <w:rPr>
                <w:noProof/>
                <w:webHidden/>
              </w:rPr>
              <w:tab/>
            </w:r>
            <w:r>
              <w:rPr>
                <w:noProof/>
                <w:webHidden/>
              </w:rPr>
              <w:fldChar w:fldCharType="begin"/>
            </w:r>
            <w:r>
              <w:rPr>
                <w:noProof/>
                <w:webHidden/>
              </w:rPr>
              <w:instrText xml:space="preserve"> PAGEREF _Toc217381061 \h </w:instrText>
            </w:r>
            <w:r>
              <w:rPr>
                <w:noProof/>
                <w:webHidden/>
              </w:rPr>
            </w:r>
            <w:r>
              <w:rPr>
                <w:noProof/>
                <w:webHidden/>
              </w:rPr>
              <w:fldChar w:fldCharType="separate"/>
            </w:r>
            <w:r>
              <w:rPr>
                <w:noProof/>
                <w:webHidden/>
              </w:rPr>
              <w:t>15</w:t>
            </w:r>
            <w:r>
              <w:rPr>
                <w:noProof/>
                <w:webHidden/>
              </w:rPr>
              <w:fldChar w:fldCharType="end"/>
            </w:r>
          </w:hyperlink>
        </w:p>
        <w:p w14:paraId="67551EA3" w14:textId="296F5D7D" w:rsidR="00240732" w:rsidRDefault="00240732" w:rsidP="00240732">
          <w:pPr>
            <w:pStyle w:val="TDC1"/>
            <w:rPr>
              <w:rFonts w:asciiTheme="minorHAnsi" w:eastAsiaTheme="minorEastAsia" w:hAnsiTheme="minorHAnsi"/>
              <w:noProof/>
              <w:kern w:val="0"/>
              <w:sz w:val="22"/>
              <w:szCs w:val="22"/>
              <w:lang w:val="en-US"/>
              <w14:ligatures w14:val="none"/>
            </w:rPr>
          </w:pPr>
          <w:hyperlink w:anchor="_Toc217381062" w:history="1">
            <w:r w:rsidRPr="0061773E">
              <w:rPr>
                <w:rStyle w:val="Hipervnculo"/>
                <w:noProof/>
              </w:rPr>
              <w:t>12. Conclusiones</w:t>
            </w:r>
            <w:r>
              <w:rPr>
                <w:noProof/>
                <w:webHidden/>
              </w:rPr>
              <w:tab/>
            </w:r>
            <w:r>
              <w:rPr>
                <w:noProof/>
                <w:webHidden/>
              </w:rPr>
              <w:fldChar w:fldCharType="begin"/>
            </w:r>
            <w:r>
              <w:rPr>
                <w:noProof/>
                <w:webHidden/>
              </w:rPr>
              <w:instrText xml:space="preserve"> PAGEREF _Toc217381062 \h </w:instrText>
            </w:r>
            <w:r>
              <w:rPr>
                <w:noProof/>
                <w:webHidden/>
              </w:rPr>
            </w:r>
            <w:r>
              <w:rPr>
                <w:noProof/>
                <w:webHidden/>
              </w:rPr>
              <w:fldChar w:fldCharType="separate"/>
            </w:r>
            <w:r>
              <w:rPr>
                <w:noProof/>
                <w:webHidden/>
              </w:rPr>
              <w:t>16</w:t>
            </w:r>
            <w:r>
              <w:rPr>
                <w:noProof/>
                <w:webHidden/>
              </w:rPr>
              <w:fldChar w:fldCharType="end"/>
            </w:r>
          </w:hyperlink>
        </w:p>
        <w:p w14:paraId="4C6F6574" w14:textId="2534F9E1" w:rsidR="00240732" w:rsidRDefault="00240732" w:rsidP="00240732">
          <w:r>
            <w:rPr>
              <w:b/>
              <w:bCs/>
              <w:noProof/>
            </w:rPr>
            <w:fldChar w:fldCharType="end"/>
          </w:r>
        </w:p>
      </w:sdtContent>
    </w:sdt>
    <w:p w14:paraId="0FE8747C" w14:textId="63C97C08" w:rsidR="00240732" w:rsidRDefault="00240732" w:rsidP="00E7029E">
      <w:pPr>
        <w:pStyle w:val="NormalWeb"/>
        <w:rPr>
          <w:lang w:val="es-PE"/>
        </w:rPr>
      </w:pPr>
    </w:p>
    <w:p w14:paraId="43A82795" w14:textId="7C62E0F6" w:rsidR="00240732" w:rsidRPr="002A51CE" w:rsidRDefault="00240732" w:rsidP="00240732">
      <w:pPr>
        <w:pStyle w:val="Ttulo1"/>
        <w:jc w:val="center"/>
      </w:pPr>
      <w:bookmarkStart w:id="1" w:name="_Toc217381042"/>
      <w:r>
        <w:t>TRABAJO DE DATOS ABIERTOS</w:t>
      </w:r>
      <w:bookmarkEnd w:id="1"/>
    </w:p>
    <w:p w14:paraId="066B733F" w14:textId="77777777" w:rsidR="00E7029E" w:rsidRPr="00E7029E" w:rsidRDefault="00E7029E" w:rsidP="00E7029E">
      <w:pPr>
        <w:pStyle w:val="Ttulo1"/>
      </w:pPr>
      <w:bookmarkStart w:id="2" w:name="_Toc217381043"/>
      <w:r w:rsidRPr="00E7029E">
        <w:t>1. Introducción</w:t>
      </w:r>
      <w:bookmarkEnd w:id="2"/>
    </w:p>
    <w:p w14:paraId="6330FBC5" w14:textId="77777777" w:rsidR="00E7029E" w:rsidRPr="00E7029E" w:rsidRDefault="00E7029E" w:rsidP="00E7029E">
      <w:r w:rsidRPr="00E7029E">
        <w:t>La seguridad ciudadana constituye una de las principales preocupaciones sociales en el Perú. Las denuncias policiales registradas en el Sistema de Denuncias Policiales (SIDPOL) reflejan los hechos delictivos reportados por la ciudadanía y permiten analizar la dinámica del delito en el tiempo y el espacio.</w:t>
      </w:r>
    </w:p>
    <w:p w14:paraId="6937A422" w14:textId="77777777" w:rsidR="00E7029E" w:rsidRPr="00E7029E" w:rsidRDefault="00E7029E" w:rsidP="00E7029E">
      <w:r w:rsidRPr="00E7029E">
        <w:t>Sin embargo, el gran volumen de información disponible dificulta la identificación de patrones relevantes si no se aplica un análisis sistemático. En este contexto, el Análisis Exploratorio de Datos (EDA) se convierte en una herramienta fundamental para comprender la distribución, concentración y comportamiento de las denuncias policiales, así como para apoyar la toma de decisiones en materia de seguridad ciudadana.</w:t>
      </w:r>
    </w:p>
    <w:p w14:paraId="29F218D3" w14:textId="6E1ED9B4" w:rsidR="00E7029E" w:rsidRPr="00E7029E" w:rsidRDefault="00E7029E" w:rsidP="00E7029E">
      <w:r w:rsidRPr="00E7029E">
        <w:t xml:space="preserve">El presente trabajo realiza un EDA sobre el </w:t>
      </w:r>
      <w:proofErr w:type="spellStart"/>
      <w:r w:rsidRPr="00E7029E">
        <w:t>dataset</w:t>
      </w:r>
      <w:proofErr w:type="spellEnd"/>
      <w:r w:rsidRPr="00E7029E">
        <w:t xml:space="preserve"> de denuncias policiales SIDPOL correspondiente al periodo 2018–2025, complementado con técnicas de reducción de dimensionalidad (PCA) y agrupamiento (K-</w:t>
      </w:r>
      <w:proofErr w:type="spellStart"/>
      <w:r w:rsidRPr="00E7029E">
        <w:t>Means</w:t>
      </w:r>
      <w:proofErr w:type="spellEnd"/>
      <w:r w:rsidRPr="00E7029E">
        <w:t>), con el objetivo de identificar patrones delictivos regionales.</w:t>
      </w:r>
    </w:p>
    <w:p w14:paraId="47AF1E6F" w14:textId="77777777" w:rsidR="00E7029E" w:rsidRPr="00E7029E" w:rsidRDefault="00E7029E" w:rsidP="00E7029E">
      <w:pPr>
        <w:pStyle w:val="Ttulo1"/>
      </w:pPr>
      <w:bookmarkStart w:id="3" w:name="_Toc217381044"/>
      <w:r w:rsidRPr="00E7029E">
        <w:t>2. Definición del problema y objetivos de negocio</w:t>
      </w:r>
      <w:bookmarkEnd w:id="3"/>
    </w:p>
    <w:p w14:paraId="242F629D" w14:textId="77777777" w:rsidR="00E7029E" w:rsidRPr="00E7029E" w:rsidRDefault="00E7029E" w:rsidP="00E7029E">
      <w:pPr>
        <w:pStyle w:val="Ttulo2"/>
      </w:pPr>
      <w:bookmarkStart w:id="4" w:name="_Toc217381045"/>
      <w:r w:rsidRPr="00E7029E">
        <w:t>2.1 Problema de la naturaleza</w:t>
      </w:r>
      <w:bookmarkEnd w:id="4"/>
    </w:p>
    <w:p w14:paraId="48E6F627" w14:textId="77777777" w:rsidR="00E7029E" w:rsidRPr="00E7029E" w:rsidRDefault="00E7029E" w:rsidP="00E7029E">
      <w:r w:rsidRPr="00E7029E">
        <w:t xml:space="preserve">Las denuncias policiales presentan variaciones significativas según el tiempo, la ubicación geográfica y el tipo de delito. Sin un análisis adecuado, resulta difícil identificar zonas críticas, </w:t>
      </w:r>
      <w:r w:rsidRPr="00E7029E">
        <w:lastRenderedPageBreak/>
        <w:t>modalidades predominantes y diferencias regionales que permitan priorizar recursos y diseñar estrategias de prevención eficaces.</w:t>
      </w:r>
    </w:p>
    <w:p w14:paraId="5F7E1D31" w14:textId="77777777" w:rsidR="00E7029E" w:rsidRPr="00E7029E" w:rsidRDefault="00E7029E" w:rsidP="00E7029E">
      <w:pPr>
        <w:pStyle w:val="Ttulo2"/>
      </w:pPr>
      <w:bookmarkStart w:id="5" w:name="_Toc217381046"/>
      <w:r w:rsidRPr="00E7029E">
        <w:t>2.2 Objetivo general</w:t>
      </w:r>
      <w:bookmarkEnd w:id="5"/>
    </w:p>
    <w:p w14:paraId="0432D7A4" w14:textId="77777777" w:rsidR="00E7029E" w:rsidRPr="00E7029E" w:rsidRDefault="00E7029E" w:rsidP="00E7029E">
      <w:r w:rsidRPr="00E7029E">
        <w:t xml:space="preserve">Realizar un Análisis Exploratorio de Datos del </w:t>
      </w:r>
      <w:proofErr w:type="spellStart"/>
      <w:r w:rsidRPr="00E7029E">
        <w:t>dataset</w:t>
      </w:r>
      <w:proofErr w:type="spellEnd"/>
      <w:r w:rsidRPr="00E7029E">
        <w:t xml:space="preserve"> SIDPOL para identificar patrones temporales, geográficos y por modalidad delictiva, así como agrupar departamentos según su perfil delictivo.</w:t>
      </w:r>
    </w:p>
    <w:p w14:paraId="2D876534" w14:textId="77777777" w:rsidR="00E7029E" w:rsidRPr="00E7029E" w:rsidRDefault="00E7029E" w:rsidP="00E7029E">
      <w:pPr>
        <w:pStyle w:val="Ttulo2"/>
        <w:rPr>
          <w:lang w:val="en-US"/>
        </w:rPr>
      </w:pPr>
      <w:bookmarkStart w:id="6" w:name="_Toc217381047"/>
      <w:r w:rsidRPr="00E7029E">
        <w:rPr>
          <w:lang w:val="en-US"/>
        </w:rPr>
        <w:t xml:space="preserve">2.3 </w:t>
      </w:r>
      <w:proofErr w:type="spellStart"/>
      <w:r w:rsidRPr="00E7029E">
        <w:rPr>
          <w:lang w:val="en-US"/>
        </w:rPr>
        <w:t>Objetivos</w:t>
      </w:r>
      <w:proofErr w:type="spellEnd"/>
      <w:r w:rsidRPr="00E7029E">
        <w:rPr>
          <w:lang w:val="en-US"/>
        </w:rPr>
        <w:t xml:space="preserve"> </w:t>
      </w:r>
      <w:proofErr w:type="spellStart"/>
      <w:r w:rsidRPr="00E7029E">
        <w:rPr>
          <w:lang w:val="en-US"/>
        </w:rPr>
        <w:t>específicos</w:t>
      </w:r>
      <w:bookmarkEnd w:id="6"/>
      <w:proofErr w:type="spellEnd"/>
    </w:p>
    <w:p w14:paraId="3E423F54" w14:textId="77777777" w:rsidR="00E7029E" w:rsidRPr="00E7029E" w:rsidRDefault="00E7029E" w:rsidP="00E7029E">
      <w:pPr>
        <w:numPr>
          <w:ilvl w:val="0"/>
          <w:numId w:val="27"/>
        </w:numPr>
      </w:pPr>
      <w:r w:rsidRPr="00E7029E">
        <w:t>Analizar la distribución estadística de las denuncias policiales.</w:t>
      </w:r>
    </w:p>
    <w:p w14:paraId="0E843F47" w14:textId="77777777" w:rsidR="00E7029E" w:rsidRPr="00E7029E" w:rsidRDefault="00E7029E" w:rsidP="00E7029E">
      <w:pPr>
        <w:numPr>
          <w:ilvl w:val="0"/>
          <w:numId w:val="27"/>
        </w:numPr>
      </w:pPr>
      <w:r w:rsidRPr="00E7029E">
        <w:t>Identificar las modalidades delictivas y departamentos con mayor concentración de denuncias.</w:t>
      </w:r>
    </w:p>
    <w:p w14:paraId="027C3E65" w14:textId="77777777" w:rsidR="00E7029E" w:rsidRPr="00E7029E" w:rsidRDefault="00E7029E" w:rsidP="00E7029E">
      <w:pPr>
        <w:numPr>
          <w:ilvl w:val="0"/>
          <w:numId w:val="27"/>
        </w:numPr>
      </w:pPr>
      <w:r w:rsidRPr="00E7029E">
        <w:t>Evaluar la completitud y calidad de la información.</w:t>
      </w:r>
    </w:p>
    <w:p w14:paraId="7372539F" w14:textId="77777777" w:rsidR="00E7029E" w:rsidRPr="00E7029E" w:rsidRDefault="00E7029E" w:rsidP="00E7029E">
      <w:pPr>
        <w:numPr>
          <w:ilvl w:val="0"/>
          <w:numId w:val="27"/>
        </w:numPr>
      </w:pPr>
      <w:r w:rsidRPr="00E7029E">
        <w:t>Analizar asociaciones entre modalidades delictivas y regiones.</w:t>
      </w:r>
    </w:p>
    <w:p w14:paraId="03FEFE0B" w14:textId="77777777" w:rsidR="00E7029E" w:rsidRPr="00E7029E" w:rsidRDefault="00E7029E" w:rsidP="00E7029E">
      <w:pPr>
        <w:numPr>
          <w:ilvl w:val="0"/>
          <w:numId w:val="27"/>
        </w:numPr>
      </w:pPr>
      <w:r w:rsidRPr="00E7029E">
        <w:t>Detectar valores atípicos y justificar su tratamiento.</w:t>
      </w:r>
    </w:p>
    <w:p w14:paraId="7655417D" w14:textId="1EA7679A" w:rsidR="00E7029E" w:rsidRPr="00E7029E" w:rsidRDefault="00E7029E" w:rsidP="00E7029E">
      <w:pPr>
        <w:numPr>
          <w:ilvl w:val="0"/>
          <w:numId w:val="27"/>
        </w:numPr>
      </w:pPr>
      <w:r w:rsidRPr="00E7029E">
        <w:t>Aplicar PCA y K-</w:t>
      </w:r>
      <w:proofErr w:type="spellStart"/>
      <w:r w:rsidRPr="00E7029E">
        <w:t>Means</w:t>
      </w:r>
      <w:proofErr w:type="spellEnd"/>
      <w:r w:rsidRPr="00E7029E">
        <w:t xml:space="preserve"> para identificar grupos de departamentos con perfiles delictivos similares.</w:t>
      </w:r>
    </w:p>
    <w:p w14:paraId="3FBE5910" w14:textId="77777777" w:rsidR="00E7029E" w:rsidRPr="00E7029E" w:rsidRDefault="00E7029E" w:rsidP="00E7029E">
      <w:pPr>
        <w:pStyle w:val="Ttulo1"/>
      </w:pPr>
      <w:bookmarkStart w:id="7" w:name="_Toc217381048"/>
      <w:r w:rsidRPr="00E7029E">
        <w:t xml:space="preserve">3. Descripción del </w:t>
      </w:r>
      <w:proofErr w:type="spellStart"/>
      <w:r w:rsidRPr="00E7029E">
        <w:t>dataset</w:t>
      </w:r>
      <w:bookmarkEnd w:id="7"/>
      <w:proofErr w:type="spellEnd"/>
    </w:p>
    <w:p w14:paraId="046B9003" w14:textId="77777777" w:rsidR="00E7029E" w:rsidRPr="00E7029E" w:rsidRDefault="00E7029E" w:rsidP="00E7029E">
      <w:r w:rsidRPr="00E7029E">
        <w:t xml:space="preserve">El </w:t>
      </w:r>
      <w:proofErr w:type="spellStart"/>
      <w:r w:rsidRPr="00E7029E">
        <w:t>dataset</w:t>
      </w:r>
      <w:proofErr w:type="spellEnd"/>
      <w:r w:rsidRPr="00E7029E">
        <w:t xml:space="preserve"> utilizado corresponde a datos abiertos del Perú:</w:t>
      </w:r>
    </w:p>
    <w:p w14:paraId="2D80645C" w14:textId="77777777" w:rsidR="00E7029E" w:rsidRPr="00E7029E" w:rsidRDefault="00E7029E" w:rsidP="00E7029E">
      <w:r w:rsidRPr="00E7029E">
        <w:rPr>
          <w:b/>
          <w:bCs/>
        </w:rPr>
        <w:t>Denuncias policiales (SIDPOL) 2018–2025</w:t>
      </w:r>
      <w:r w:rsidRPr="00E7029E">
        <w:br/>
        <w:t>Fuente: Datos Abiertos Perú</w:t>
      </w:r>
    </w:p>
    <w:p w14:paraId="3196E9C6" w14:textId="77777777" w:rsidR="00E7029E" w:rsidRPr="00E7029E" w:rsidRDefault="00E7029E" w:rsidP="00E7029E">
      <w:r w:rsidRPr="00E7029E">
        <w:t xml:space="preserve">Cada registro representa un </w:t>
      </w:r>
      <w:r w:rsidRPr="00E7029E">
        <w:rPr>
          <w:b/>
          <w:bCs/>
        </w:rPr>
        <w:t>conteo agregado</w:t>
      </w:r>
      <w:r w:rsidRPr="00E7029E">
        <w:t xml:space="preserve"> de denuncias para una combinación específica de:</w:t>
      </w:r>
    </w:p>
    <w:p w14:paraId="05932E4B" w14:textId="77777777" w:rsidR="00E7029E" w:rsidRPr="00E7029E" w:rsidRDefault="00E7029E" w:rsidP="00E7029E">
      <w:pPr>
        <w:numPr>
          <w:ilvl w:val="0"/>
          <w:numId w:val="28"/>
        </w:numPr>
        <w:rPr>
          <w:lang w:val="en-US"/>
        </w:rPr>
      </w:pPr>
      <w:proofErr w:type="spellStart"/>
      <w:r w:rsidRPr="00E7029E">
        <w:rPr>
          <w:lang w:val="en-US"/>
        </w:rPr>
        <w:lastRenderedPageBreak/>
        <w:t>Año</w:t>
      </w:r>
      <w:proofErr w:type="spellEnd"/>
    </w:p>
    <w:p w14:paraId="7A63B328" w14:textId="77777777" w:rsidR="00E7029E" w:rsidRPr="00E7029E" w:rsidRDefault="00E7029E" w:rsidP="00E7029E">
      <w:pPr>
        <w:numPr>
          <w:ilvl w:val="0"/>
          <w:numId w:val="28"/>
        </w:numPr>
        <w:rPr>
          <w:lang w:val="en-US"/>
        </w:rPr>
      </w:pPr>
      <w:proofErr w:type="spellStart"/>
      <w:r w:rsidRPr="00E7029E">
        <w:rPr>
          <w:lang w:val="en-US"/>
        </w:rPr>
        <w:t>Mes</w:t>
      </w:r>
      <w:proofErr w:type="spellEnd"/>
    </w:p>
    <w:p w14:paraId="5DDD0369" w14:textId="77777777" w:rsidR="00E7029E" w:rsidRPr="00E7029E" w:rsidRDefault="00E7029E" w:rsidP="00E7029E">
      <w:pPr>
        <w:numPr>
          <w:ilvl w:val="0"/>
          <w:numId w:val="28"/>
        </w:numPr>
        <w:rPr>
          <w:lang w:val="en-US"/>
        </w:rPr>
      </w:pPr>
      <w:proofErr w:type="spellStart"/>
      <w:r w:rsidRPr="00E7029E">
        <w:rPr>
          <w:lang w:val="en-US"/>
        </w:rPr>
        <w:t>Ubicación</w:t>
      </w:r>
      <w:proofErr w:type="spellEnd"/>
      <w:r w:rsidRPr="00E7029E">
        <w:rPr>
          <w:lang w:val="en-US"/>
        </w:rPr>
        <w:t xml:space="preserve"> </w:t>
      </w:r>
      <w:proofErr w:type="spellStart"/>
      <w:r w:rsidRPr="00E7029E">
        <w:rPr>
          <w:lang w:val="en-US"/>
        </w:rPr>
        <w:t>geográfica</w:t>
      </w:r>
      <w:proofErr w:type="spellEnd"/>
    </w:p>
    <w:p w14:paraId="02D8B2FB" w14:textId="77777777" w:rsidR="00E7029E" w:rsidRPr="00E7029E" w:rsidRDefault="00E7029E" w:rsidP="00E7029E">
      <w:pPr>
        <w:numPr>
          <w:ilvl w:val="0"/>
          <w:numId w:val="28"/>
        </w:numPr>
        <w:rPr>
          <w:lang w:val="en-US"/>
        </w:rPr>
      </w:pPr>
      <w:proofErr w:type="spellStart"/>
      <w:r w:rsidRPr="00E7029E">
        <w:rPr>
          <w:lang w:val="en-US"/>
        </w:rPr>
        <w:t>Modalidad</w:t>
      </w:r>
      <w:proofErr w:type="spellEnd"/>
      <w:r w:rsidRPr="00E7029E">
        <w:rPr>
          <w:lang w:val="en-US"/>
        </w:rPr>
        <w:t xml:space="preserve"> </w:t>
      </w:r>
      <w:proofErr w:type="spellStart"/>
      <w:r w:rsidRPr="00E7029E">
        <w:rPr>
          <w:lang w:val="en-US"/>
        </w:rPr>
        <w:t>delictiva</w:t>
      </w:r>
      <w:proofErr w:type="spellEnd"/>
    </w:p>
    <w:p w14:paraId="4E5706DF" w14:textId="77777777" w:rsidR="00E7029E" w:rsidRPr="00E7029E" w:rsidRDefault="00E7029E" w:rsidP="00E7029E">
      <w:pPr>
        <w:rPr>
          <w:b/>
          <w:bCs/>
          <w:lang w:val="en-US"/>
        </w:rPr>
      </w:pPr>
      <w:r w:rsidRPr="00E7029E">
        <w:rPr>
          <w:b/>
          <w:bCs/>
          <w:lang w:val="en-US"/>
        </w:rPr>
        <w:t xml:space="preserve">3.1 Variables del </w:t>
      </w:r>
      <w:proofErr w:type="spellStart"/>
      <w:r w:rsidRPr="00E7029E">
        <w:rPr>
          <w:b/>
          <w:bCs/>
          <w:lang w:val="en-US"/>
        </w:rPr>
        <w:t>estudio</w:t>
      </w:r>
      <w:proofErr w:type="spellEnd"/>
    </w:p>
    <w:tbl>
      <w:tblPr>
        <w:tblStyle w:val="Tablaconcuadrcula"/>
        <w:tblW w:w="0" w:type="auto"/>
        <w:tblLook w:val="04A0" w:firstRow="1" w:lastRow="0" w:firstColumn="1" w:lastColumn="0" w:noHBand="0" w:noVBand="1"/>
      </w:tblPr>
      <w:tblGrid>
        <w:gridCol w:w="2452"/>
        <w:gridCol w:w="3995"/>
      </w:tblGrid>
      <w:tr w:rsidR="00E7029E" w:rsidRPr="00E7029E" w14:paraId="7408B252" w14:textId="77777777" w:rsidTr="00E7029E">
        <w:tc>
          <w:tcPr>
            <w:tcW w:w="0" w:type="auto"/>
            <w:hideMark/>
          </w:tcPr>
          <w:p w14:paraId="7BAF81FC" w14:textId="77777777" w:rsidR="00E7029E" w:rsidRPr="00E7029E" w:rsidRDefault="00E7029E" w:rsidP="00E7029E">
            <w:pPr>
              <w:spacing w:after="160"/>
              <w:rPr>
                <w:b/>
                <w:bCs/>
                <w:lang w:val="en-US"/>
              </w:rPr>
            </w:pPr>
            <w:r w:rsidRPr="00E7029E">
              <w:rPr>
                <w:b/>
                <w:bCs/>
                <w:lang w:val="en-US"/>
              </w:rPr>
              <w:t>Variable</w:t>
            </w:r>
          </w:p>
        </w:tc>
        <w:tc>
          <w:tcPr>
            <w:tcW w:w="0" w:type="auto"/>
            <w:hideMark/>
          </w:tcPr>
          <w:p w14:paraId="171AA3C0" w14:textId="77777777" w:rsidR="00E7029E" w:rsidRPr="00E7029E" w:rsidRDefault="00E7029E" w:rsidP="00E7029E">
            <w:pPr>
              <w:spacing w:after="160"/>
              <w:rPr>
                <w:b/>
                <w:bCs/>
                <w:lang w:val="en-US"/>
              </w:rPr>
            </w:pPr>
            <w:r w:rsidRPr="00E7029E">
              <w:rPr>
                <w:b/>
                <w:bCs/>
                <w:lang w:val="en-US"/>
              </w:rPr>
              <w:t>Tipo</w:t>
            </w:r>
          </w:p>
        </w:tc>
      </w:tr>
      <w:tr w:rsidR="00E7029E" w:rsidRPr="00E7029E" w14:paraId="38328227" w14:textId="77777777" w:rsidTr="00E7029E">
        <w:tc>
          <w:tcPr>
            <w:tcW w:w="0" w:type="auto"/>
            <w:hideMark/>
          </w:tcPr>
          <w:p w14:paraId="0CADEF20" w14:textId="77777777" w:rsidR="00E7029E" w:rsidRPr="00E7029E" w:rsidRDefault="00E7029E" w:rsidP="00E7029E">
            <w:pPr>
              <w:spacing w:after="160"/>
              <w:rPr>
                <w:lang w:val="en-US"/>
              </w:rPr>
            </w:pPr>
            <w:r w:rsidRPr="00E7029E">
              <w:rPr>
                <w:lang w:val="en-US"/>
              </w:rPr>
              <w:t>ANIO</w:t>
            </w:r>
          </w:p>
        </w:tc>
        <w:tc>
          <w:tcPr>
            <w:tcW w:w="0" w:type="auto"/>
            <w:hideMark/>
          </w:tcPr>
          <w:p w14:paraId="07BB5181" w14:textId="77777777" w:rsidR="00E7029E" w:rsidRPr="00E7029E" w:rsidRDefault="00E7029E" w:rsidP="00E7029E">
            <w:pPr>
              <w:spacing w:after="160"/>
              <w:rPr>
                <w:lang w:val="en-US"/>
              </w:rPr>
            </w:pPr>
            <w:proofErr w:type="spellStart"/>
            <w:r w:rsidRPr="00E7029E">
              <w:rPr>
                <w:lang w:val="en-US"/>
              </w:rPr>
              <w:t>Cuantitativa</w:t>
            </w:r>
            <w:proofErr w:type="spellEnd"/>
            <w:r w:rsidRPr="00E7029E">
              <w:rPr>
                <w:lang w:val="en-US"/>
              </w:rPr>
              <w:t xml:space="preserve"> </w:t>
            </w:r>
            <w:proofErr w:type="spellStart"/>
            <w:r w:rsidRPr="00E7029E">
              <w:rPr>
                <w:lang w:val="en-US"/>
              </w:rPr>
              <w:t>discreta</w:t>
            </w:r>
            <w:proofErr w:type="spellEnd"/>
          </w:p>
        </w:tc>
      </w:tr>
      <w:tr w:rsidR="00E7029E" w:rsidRPr="00E7029E" w14:paraId="598410F9" w14:textId="77777777" w:rsidTr="00E7029E">
        <w:tc>
          <w:tcPr>
            <w:tcW w:w="0" w:type="auto"/>
            <w:hideMark/>
          </w:tcPr>
          <w:p w14:paraId="04B7E62B" w14:textId="77777777" w:rsidR="00E7029E" w:rsidRPr="00E7029E" w:rsidRDefault="00E7029E" w:rsidP="00E7029E">
            <w:pPr>
              <w:spacing w:after="160"/>
              <w:rPr>
                <w:lang w:val="en-US"/>
              </w:rPr>
            </w:pPr>
            <w:r w:rsidRPr="00E7029E">
              <w:rPr>
                <w:lang w:val="en-US"/>
              </w:rPr>
              <w:t>MES</w:t>
            </w:r>
          </w:p>
        </w:tc>
        <w:tc>
          <w:tcPr>
            <w:tcW w:w="0" w:type="auto"/>
            <w:hideMark/>
          </w:tcPr>
          <w:p w14:paraId="1E05A47D" w14:textId="77777777" w:rsidR="00E7029E" w:rsidRPr="00E7029E" w:rsidRDefault="00E7029E" w:rsidP="00E7029E">
            <w:pPr>
              <w:spacing w:after="160"/>
              <w:rPr>
                <w:lang w:val="en-US"/>
              </w:rPr>
            </w:pPr>
            <w:proofErr w:type="spellStart"/>
            <w:r w:rsidRPr="00E7029E">
              <w:rPr>
                <w:lang w:val="en-US"/>
              </w:rPr>
              <w:t>Cuantitativa</w:t>
            </w:r>
            <w:proofErr w:type="spellEnd"/>
            <w:r w:rsidRPr="00E7029E">
              <w:rPr>
                <w:lang w:val="en-US"/>
              </w:rPr>
              <w:t xml:space="preserve"> </w:t>
            </w:r>
            <w:proofErr w:type="spellStart"/>
            <w:r w:rsidRPr="00E7029E">
              <w:rPr>
                <w:lang w:val="en-US"/>
              </w:rPr>
              <w:t>discreta</w:t>
            </w:r>
            <w:proofErr w:type="spellEnd"/>
            <w:r w:rsidRPr="00E7029E">
              <w:rPr>
                <w:lang w:val="en-US"/>
              </w:rPr>
              <w:t xml:space="preserve"> ordinal</w:t>
            </w:r>
          </w:p>
        </w:tc>
      </w:tr>
      <w:tr w:rsidR="00E7029E" w:rsidRPr="00E7029E" w14:paraId="29268828" w14:textId="77777777" w:rsidTr="00E7029E">
        <w:tc>
          <w:tcPr>
            <w:tcW w:w="0" w:type="auto"/>
            <w:hideMark/>
          </w:tcPr>
          <w:p w14:paraId="3A8BF7D3" w14:textId="77777777" w:rsidR="00E7029E" w:rsidRPr="00E7029E" w:rsidRDefault="00E7029E" w:rsidP="00E7029E">
            <w:pPr>
              <w:spacing w:after="160"/>
              <w:rPr>
                <w:lang w:val="en-US"/>
              </w:rPr>
            </w:pPr>
            <w:r w:rsidRPr="00E7029E">
              <w:rPr>
                <w:lang w:val="en-US"/>
              </w:rPr>
              <w:t>DPTO_HECHO_NEW</w:t>
            </w:r>
          </w:p>
        </w:tc>
        <w:tc>
          <w:tcPr>
            <w:tcW w:w="0" w:type="auto"/>
            <w:hideMark/>
          </w:tcPr>
          <w:p w14:paraId="26AF2B8D" w14:textId="77777777" w:rsidR="00E7029E" w:rsidRPr="00E7029E" w:rsidRDefault="00E7029E" w:rsidP="00E7029E">
            <w:pPr>
              <w:spacing w:after="160"/>
              <w:rPr>
                <w:lang w:val="en-US"/>
              </w:rPr>
            </w:pPr>
            <w:proofErr w:type="spellStart"/>
            <w:r w:rsidRPr="00E7029E">
              <w:rPr>
                <w:lang w:val="en-US"/>
              </w:rPr>
              <w:t>Cualitativa</w:t>
            </w:r>
            <w:proofErr w:type="spellEnd"/>
            <w:r w:rsidRPr="00E7029E">
              <w:rPr>
                <w:lang w:val="en-US"/>
              </w:rPr>
              <w:t xml:space="preserve"> nominal</w:t>
            </w:r>
          </w:p>
        </w:tc>
      </w:tr>
      <w:tr w:rsidR="00E7029E" w:rsidRPr="00E7029E" w14:paraId="733BDD73" w14:textId="77777777" w:rsidTr="00E7029E">
        <w:tc>
          <w:tcPr>
            <w:tcW w:w="0" w:type="auto"/>
            <w:hideMark/>
          </w:tcPr>
          <w:p w14:paraId="46422865" w14:textId="77777777" w:rsidR="00E7029E" w:rsidRPr="00E7029E" w:rsidRDefault="00E7029E" w:rsidP="00E7029E">
            <w:pPr>
              <w:spacing w:after="160"/>
              <w:rPr>
                <w:lang w:val="en-US"/>
              </w:rPr>
            </w:pPr>
            <w:r w:rsidRPr="00E7029E">
              <w:rPr>
                <w:lang w:val="en-US"/>
              </w:rPr>
              <w:t>PROV_HECHO</w:t>
            </w:r>
          </w:p>
        </w:tc>
        <w:tc>
          <w:tcPr>
            <w:tcW w:w="0" w:type="auto"/>
            <w:hideMark/>
          </w:tcPr>
          <w:p w14:paraId="73147791" w14:textId="77777777" w:rsidR="00E7029E" w:rsidRPr="00E7029E" w:rsidRDefault="00E7029E" w:rsidP="00E7029E">
            <w:pPr>
              <w:spacing w:after="160"/>
              <w:rPr>
                <w:lang w:val="en-US"/>
              </w:rPr>
            </w:pPr>
            <w:proofErr w:type="spellStart"/>
            <w:r w:rsidRPr="00E7029E">
              <w:rPr>
                <w:lang w:val="en-US"/>
              </w:rPr>
              <w:t>Cualitativa</w:t>
            </w:r>
            <w:proofErr w:type="spellEnd"/>
            <w:r w:rsidRPr="00E7029E">
              <w:rPr>
                <w:lang w:val="en-US"/>
              </w:rPr>
              <w:t xml:space="preserve"> nominal</w:t>
            </w:r>
          </w:p>
        </w:tc>
      </w:tr>
      <w:tr w:rsidR="00E7029E" w:rsidRPr="00E7029E" w14:paraId="5DFEF8A7" w14:textId="77777777" w:rsidTr="00E7029E">
        <w:tc>
          <w:tcPr>
            <w:tcW w:w="0" w:type="auto"/>
            <w:hideMark/>
          </w:tcPr>
          <w:p w14:paraId="5AAB74A5" w14:textId="77777777" w:rsidR="00E7029E" w:rsidRPr="00E7029E" w:rsidRDefault="00E7029E" w:rsidP="00E7029E">
            <w:pPr>
              <w:spacing w:after="160"/>
              <w:rPr>
                <w:lang w:val="en-US"/>
              </w:rPr>
            </w:pPr>
            <w:r w:rsidRPr="00E7029E">
              <w:rPr>
                <w:lang w:val="en-US"/>
              </w:rPr>
              <w:t>DIST_HECHO</w:t>
            </w:r>
          </w:p>
        </w:tc>
        <w:tc>
          <w:tcPr>
            <w:tcW w:w="0" w:type="auto"/>
            <w:hideMark/>
          </w:tcPr>
          <w:p w14:paraId="7EA6BF1F" w14:textId="77777777" w:rsidR="00E7029E" w:rsidRPr="00E7029E" w:rsidRDefault="00E7029E" w:rsidP="00E7029E">
            <w:pPr>
              <w:spacing w:after="160"/>
              <w:rPr>
                <w:lang w:val="en-US"/>
              </w:rPr>
            </w:pPr>
            <w:proofErr w:type="spellStart"/>
            <w:r w:rsidRPr="00E7029E">
              <w:rPr>
                <w:lang w:val="en-US"/>
              </w:rPr>
              <w:t>Cualitativa</w:t>
            </w:r>
            <w:proofErr w:type="spellEnd"/>
            <w:r w:rsidRPr="00E7029E">
              <w:rPr>
                <w:lang w:val="en-US"/>
              </w:rPr>
              <w:t xml:space="preserve"> nominal</w:t>
            </w:r>
          </w:p>
        </w:tc>
      </w:tr>
      <w:tr w:rsidR="00E7029E" w:rsidRPr="00E7029E" w14:paraId="40F44324" w14:textId="77777777" w:rsidTr="00E7029E">
        <w:tc>
          <w:tcPr>
            <w:tcW w:w="0" w:type="auto"/>
            <w:hideMark/>
          </w:tcPr>
          <w:p w14:paraId="19960A31" w14:textId="77777777" w:rsidR="00E7029E" w:rsidRPr="00E7029E" w:rsidRDefault="00E7029E" w:rsidP="00E7029E">
            <w:pPr>
              <w:spacing w:after="160"/>
              <w:rPr>
                <w:lang w:val="en-US"/>
              </w:rPr>
            </w:pPr>
            <w:r w:rsidRPr="00E7029E">
              <w:rPr>
                <w:lang w:val="en-US"/>
              </w:rPr>
              <w:t>UBIGEO_HECHO</w:t>
            </w:r>
          </w:p>
        </w:tc>
        <w:tc>
          <w:tcPr>
            <w:tcW w:w="0" w:type="auto"/>
            <w:hideMark/>
          </w:tcPr>
          <w:p w14:paraId="2C11C661" w14:textId="77777777" w:rsidR="00E7029E" w:rsidRPr="00E7029E" w:rsidRDefault="00E7029E" w:rsidP="00E7029E">
            <w:pPr>
              <w:spacing w:after="160"/>
              <w:rPr>
                <w:lang w:val="en-US"/>
              </w:rPr>
            </w:pPr>
            <w:proofErr w:type="spellStart"/>
            <w:r w:rsidRPr="00E7029E">
              <w:rPr>
                <w:lang w:val="en-US"/>
              </w:rPr>
              <w:t>Cualitativa</w:t>
            </w:r>
            <w:proofErr w:type="spellEnd"/>
            <w:r w:rsidRPr="00E7029E">
              <w:rPr>
                <w:lang w:val="en-US"/>
              </w:rPr>
              <w:t xml:space="preserve"> nominal</w:t>
            </w:r>
          </w:p>
        </w:tc>
      </w:tr>
      <w:tr w:rsidR="00E7029E" w:rsidRPr="00E7029E" w14:paraId="58542B5A" w14:textId="77777777" w:rsidTr="00E7029E">
        <w:tc>
          <w:tcPr>
            <w:tcW w:w="0" w:type="auto"/>
            <w:hideMark/>
          </w:tcPr>
          <w:p w14:paraId="75C095FD" w14:textId="77777777" w:rsidR="00E7029E" w:rsidRPr="00E7029E" w:rsidRDefault="00E7029E" w:rsidP="00E7029E">
            <w:pPr>
              <w:spacing w:after="160"/>
              <w:rPr>
                <w:lang w:val="en-US"/>
              </w:rPr>
            </w:pPr>
            <w:r w:rsidRPr="00E7029E">
              <w:rPr>
                <w:lang w:val="en-US"/>
              </w:rPr>
              <w:t>P_MODALIDADES</w:t>
            </w:r>
          </w:p>
        </w:tc>
        <w:tc>
          <w:tcPr>
            <w:tcW w:w="0" w:type="auto"/>
            <w:hideMark/>
          </w:tcPr>
          <w:p w14:paraId="784709E9" w14:textId="77777777" w:rsidR="00E7029E" w:rsidRPr="00E7029E" w:rsidRDefault="00E7029E" w:rsidP="00E7029E">
            <w:pPr>
              <w:spacing w:after="160"/>
              <w:rPr>
                <w:lang w:val="en-US"/>
              </w:rPr>
            </w:pPr>
            <w:proofErr w:type="spellStart"/>
            <w:r w:rsidRPr="00E7029E">
              <w:rPr>
                <w:lang w:val="en-US"/>
              </w:rPr>
              <w:t>Cualitativa</w:t>
            </w:r>
            <w:proofErr w:type="spellEnd"/>
            <w:r w:rsidRPr="00E7029E">
              <w:rPr>
                <w:lang w:val="en-US"/>
              </w:rPr>
              <w:t xml:space="preserve"> nominal</w:t>
            </w:r>
          </w:p>
        </w:tc>
      </w:tr>
      <w:tr w:rsidR="00E7029E" w:rsidRPr="00E7029E" w14:paraId="19725091" w14:textId="77777777" w:rsidTr="00E7029E">
        <w:tc>
          <w:tcPr>
            <w:tcW w:w="0" w:type="auto"/>
            <w:hideMark/>
          </w:tcPr>
          <w:p w14:paraId="300FF157" w14:textId="77777777" w:rsidR="00E7029E" w:rsidRPr="00E7029E" w:rsidRDefault="00E7029E" w:rsidP="00E7029E">
            <w:pPr>
              <w:spacing w:after="160"/>
              <w:rPr>
                <w:lang w:val="en-US"/>
              </w:rPr>
            </w:pPr>
            <w:r w:rsidRPr="00E7029E">
              <w:rPr>
                <w:lang w:val="en-US"/>
              </w:rPr>
              <w:t>CANTIDAD</w:t>
            </w:r>
          </w:p>
        </w:tc>
        <w:tc>
          <w:tcPr>
            <w:tcW w:w="0" w:type="auto"/>
            <w:hideMark/>
          </w:tcPr>
          <w:p w14:paraId="6EAA61AE" w14:textId="77777777" w:rsidR="00E7029E" w:rsidRPr="00E7029E" w:rsidRDefault="00E7029E" w:rsidP="00E7029E">
            <w:pPr>
              <w:spacing w:after="160"/>
              <w:rPr>
                <w:lang w:val="en-US"/>
              </w:rPr>
            </w:pPr>
            <w:proofErr w:type="spellStart"/>
            <w:r w:rsidRPr="00E7029E">
              <w:rPr>
                <w:lang w:val="en-US"/>
              </w:rPr>
              <w:t>Cuantitativa</w:t>
            </w:r>
            <w:proofErr w:type="spellEnd"/>
            <w:r w:rsidRPr="00E7029E">
              <w:rPr>
                <w:lang w:val="en-US"/>
              </w:rPr>
              <w:t xml:space="preserve"> </w:t>
            </w:r>
            <w:proofErr w:type="spellStart"/>
            <w:r w:rsidRPr="00E7029E">
              <w:rPr>
                <w:lang w:val="en-US"/>
              </w:rPr>
              <w:t>discreta</w:t>
            </w:r>
            <w:proofErr w:type="spellEnd"/>
            <w:r w:rsidRPr="00E7029E">
              <w:rPr>
                <w:lang w:val="en-US"/>
              </w:rPr>
              <w:t xml:space="preserve"> (</w:t>
            </w:r>
            <w:proofErr w:type="spellStart"/>
            <w:r w:rsidRPr="00E7029E">
              <w:rPr>
                <w:lang w:val="en-US"/>
              </w:rPr>
              <w:t>conteo</w:t>
            </w:r>
            <w:proofErr w:type="spellEnd"/>
            <w:r w:rsidRPr="00E7029E">
              <w:rPr>
                <w:lang w:val="en-US"/>
              </w:rPr>
              <w:t xml:space="preserve"> </w:t>
            </w:r>
            <w:proofErr w:type="spellStart"/>
            <w:r w:rsidRPr="00E7029E">
              <w:rPr>
                <w:lang w:val="en-US"/>
              </w:rPr>
              <w:t>agregado</w:t>
            </w:r>
            <w:proofErr w:type="spellEnd"/>
            <w:r w:rsidRPr="00E7029E">
              <w:rPr>
                <w:lang w:val="en-US"/>
              </w:rPr>
              <w:t>)</w:t>
            </w:r>
          </w:p>
        </w:tc>
      </w:tr>
    </w:tbl>
    <w:p w14:paraId="518983FF" w14:textId="27D76580" w:rsidR="00E7029E" w:rsidRPr="00E7029E" w:rsidRDefault="00E7029E" w:rsidP="00E7029E">
      <w:pPr>
        <w:rPr>
          <w:lang w:val="en-US"/>
        </w:rPr>
      </w:pPr>
    </w:p>
    <w:p w14:paraId="2399A5C1" w14:textId="77777777" w:rsidR="00E7029E" w:rsidRPr="00E7029E" w:rsidRDefault="00E7029E" w:rsidP="00E7029E">
      <w:pPr>
        <w:pStyle w:val="Ttulo1"/>
      </w:pPr>
      <w:bookmarkStart w:id="8" w:name="_Toc217381049"/>
      <w:r w:rsidRPr="00E7029E">
        <w:lastRenderedPageBreak/>
        <w:t>4. Evaluación de la completitud de la información</w:t>
      </w:r>
      <w:bookmarkEnd w:id="8"/>
    </w:p>
    <w:p w14:paraId="5878A7F7" w14:textId="77777777" w:rsidR="00E7029E" w:rsidRPr="00E7029E" w:rsidRDefault="00E7029E" w:rsidP="00E7029E">
      <w:r w:rsidRPr="00E7029E">
        <w:t xml:space="preserve">El análisis de completitud evidenció que el </w:t>
      </w:r>
      <w:proofErr w:type="spellStart"/>
      <w:r w:rsidRPr="00E7029E">
        <w:t>dataset</w:t>
      </w:r>
      <w:proofErr w:type="spellEnd"/>
      <w:r w:rsidRPr="00E7029E">
        <w:t xml:space="preserve"> cuenta con </w:t>
      </w:r>
      <w:r w:rsidRPr="00E7029E">
        <w:rPr>
          <w:b/>
          <w:bCs/>
        </w:rPr>
        <w:t>340,767 registros y 8 variables</w:t>
      </w:r>
      <w:r w:rsidRPr="00E7029E">
        <w:t>, sin valores faltantes en ninguna columna (0 % de datos nulos). Asimismo, no se identificaron registros duplicados bajo la clave agregada.</w:t>
      </w:r>
    </w:p>
    <w:p w14:paraId="27D09A2E" w14:textId="77777777" w:rsidR="00E7029E" w:rsidRPr="00E7029E" w:rsidRDefault="00E7029E" w:rsidP="00E7029E">
      <w:r w:rsidRPr="00E7029E">
        <w:t>Por tanto, no fue necesario aplicar métodos correctivos de imputación o depuración de datos.</w:t>
      </w:r>
    </w:p>
    <w:p w14:paraId="56443297" w14:textId="2556AB63" w:rsidR="00240732" w:rsidRDefault="00240732" w:rsidP="00240732">
      <w:pPr>
        <w:ind w:left="720"/>
        <w:rPr>
          <w:rFonts w:ascii="Segoe UI Emoji" w:hAnsi="Segoe UI Emoji" w:cs="Segoe UI Emoji"/>
          <w:lang w:val="en-US"/>
        </w:rPr>
      </w:pPr>
      <w:r w:rsidRPr="00240732">
        <w:rPr>
          <w:rFonts w:ascii="Segoe UI Emoji" w:hAnsi="Segoe UI Emoji" w:cs="Segoe UI Emoji"/>
          <w:lang w:val="en-US"/>
        </w:rPr>
        <w:drawing>
          <wp:inline distT="0" distB="0" distL="0" distR="0" wp14:anchorId="08F9C9CA" wp14:editId="4B2868E5">
            <wp:extent cx="5943600" cy="397954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79545"/>
                    </a:xfrm>
                    <a:prstGeom prst="rect">
                      <a:avLst/>
                    </a:prstGeom>
                  </pic:spPr>
                </pic:pic>
              </a:graphicData>
            </a:graphic>
          </wp:inline>
        </w:drawing>
      </w:r>
    </w:p>
    <w:p w14:paraId="77559619" w14:textId="66DD63A2" w:rsidR="00E7029E" w:rsidRPr="00E7029E" w:rsidRDefault="00E7029E" w:rsidP="00240732">
      <w:pPr>
        <w:ind w:left="720"/>
      </w:pPr>
      <w:r w:rsidRPr="00E7029E">
        <w:rPr>
          <w:i/>
          <w:iCs/>
        </w:rPr>
        <w:t>Tabla de valores faltantes por variable</w:t>
      </w:r>
      <w:r w:rsidRPr="00E7029E">
        <w:br/>
        <w:t>(archivo: 01_missing_por_columna.csv)</w:t>
      </w:r>
    </w:p>
    <w:p w14:paraId="296C3F9C" w14:textId="77777777" w:rsidR="00E7029E" w:rsidRPr="00E7029E" w:rsidRDefault="00E7029E" w:rsidP="00E7029E">
      <w:pPr>
        <w:pStyle w:val="Ttulo1"/>
      </w:pPr>
      <w:bookmarkStart w:id="9" w:name="_Toc217381050"/>
      <w:r w:rsidRPr="00E7029E">
        <w:t>5. Análisis estadístico descriptivo</w:t>
      </w:r>
      <w:bookmarkEnd w:id="9"/>
    </w:p>
    <w:p w14:paraId="38D10755" w14:textId="77777777" w:rsidR="00E7029E" w:rsidRPr="00E7029E" w:rsidRDefault="00E7029E" w:rsidP="00E7029E">
      <w:pPr>
        <w:pStyle w:val="Ttulo2"/>
      </w:pPr>
      <w:bookmarkStart w:id="10" w:name="_Toc217381051"/>
      <w:r w:rsidRPr="00E7029E">
        <w:t>5.1 Medidas de tendencia central y dispersión</w:t>
      </w:r>
      <w:bookmarkEnd w:id="10"/>
    </w:p>
    <w:p w14:paraId="4613228B" w14:textId="77777777" w:rsidR="00E7029E" w:rsidRPr="00E7029E" w:rsidRDefault="00E7029E" w:rsidP="00E7029E">
      <w:r w:rsidRPr="00E7029E">
        <w:t xml:space="preserve">La variable principal </w:t>
      </w:r>
      <w:r w:rsidRPr="00E7029E">
        <w:rPr>
          <w:b/>
          <w:bCs/>
        </w:rPr>
        <w:t>CANTIDAD</w:t>
      </w:r>
      <w:r w:rsidRPr="00E7029E">
        <w:t xml:space="preserve"> presenta los siguientes estadísticos:</w:t>
      </w:r>
    </w:p>
    <w:p w14:paraId="67210017" w14:textId="77777777" w:rsidR="00E7029E" w:rsidRPr="00E7029E" w:rsidRDefault="00E7029E" w:rsidP="00E7029E">
      <w:pPr>
        <w:numPr>
          <w:ilvl w:val="0"/>
          <w:numId w:val="30"/>
        </w:numPr>
        <w:rPr>
          <w:lang w:val="en-US"/>
        </w:rPr>
      </w:pPr>
      <w:r w:rsidRPr="00E7029E">
        <w:rPr>
          <w:lang w:val="en-US"/>
        </w:rPr>
        <w:lastRenderedPageBreak/>
        <w:t>Media: 19.85</w:t>
      </w:r>
    </w:p>
    <w:p w14:paraId="780D6B23" w14:textId="77777777" w:rsidR="00E7029E" w:rsidRPr="00E7029E" w:rsidRDefault="00E7029E" w:rsidP="00E7029E">
      <w:pPr>
        <w:numPr>
          <w:ilvl w:val="0"/>
          <w:numId w:val="30"/>
        </w:numPr>
        <w:rPr>
          <w:lang w:val="en-US"/>
        </w:rPr>
      </w:pPr>
      <w:proofErr w:type="spellStart"/>
      <w:r w:rsidRPr="00E7029E">
        <w:rPr>
          <w:lang w:val="en-US"/>
        </w:rPr>
        <w:t>Mediana</w:t>
      </w:r>
      <w:proofErr w:type="spellEnd"/>
      <w:r w:rsidRPr="00E7029E">
        <w:rPr>
          <w:lang w:val="en-US"/>
        </w:rPr>
        <w:t>: 3</w:t>
      </w:r>
    </w:p>
    <w:p w14:paraId="35D4166D" w14:textId="77777777" w:rsidR="00E7029E" w:rsidRPr="00E7029E" w:rsidRDefault="00E7029E" w:rsidP="00E7029E">
      <w:pPr>
        <w:numPr>
          <w:ilvl w:val="0"/>
          <w:numId w:val="30"/>
        </w:numPr>
        <w:rPr>
          <w:lang w:val="en-US"/>
        </w:rPr>
      </w:pPr>
      <w:proofErr w:type="spellStart"/>
      <w:r w:rsidRPr="00E7029E">
        <w:rPr>
          <w:lang w:val="en-US"/>
        </w:rPr>
        <w:t>Desviación</w:t>
      </w:r>
      <w:proofErr w:type="spellEnd"/>
      <w:r w:rsidRPr="00E7029E">
        <w:rPr>
          <w:lang w:val="en-US"/>
        </w:rPr>
        <w:t xml:space="preserve"> </w:t>
      </w:r>
      <w:proofErr w:type="spellStart"/>
      <w:r w:rsidRPr="00E7029E">
        <w:rPr>
          <w:lang w:val="en-US"/>
        </w:rPr>
        <w:t>estándar</w:t>
      </w:r>
      <w:proofErr w:type="spellEnd"/>
      <w:r w:rsidRPr="00E7029E">
        <w:rPr>
          <w:lang w:val="en-US"/>
        </w:rPr>
        <w:t>: 57.21</w:t>
      </w:r>
    </w:p>
    <w:p w14:paraId="246D1F0D" w14:textId="77777777" w:rsidR="00E7029E" w:rsidRPr="00E7029E" w:rsidRDefault="00E7029E" w:rsidP="00E7029E">
      <w:pPr>
        <w:numPr>
          <w:ilvl w:val="0"/>
          <w:numId w:val="30"/>
        </w:numPr>
        <w:rPr>
          <w:lang w:val="en-US"/>
        </w:rPr>
      </w:pPr>
      <w:proofErr w:type="spellStart"/>
      <w:r w:rsidRPr="00E7029E">
        <w:rPr>
          <w:lang w:val="en-US"/>
        </w:rPr>
        <w:t>Máximo</w:t>
      </w:r>
      <w:proofErr w:type="spellEnd"/>
      <w:r w:rsidRPr="00E7029E">
        <w:rPr>
          <w:lang w:val="en-US"/>
        </w:rPr>
        <w:t>: 1302</w:t>
      </w:r>
    </w:p>
    <w:p w14:paraId="094D0C32" w14:textId="77777777" w:rsidR="00E7029E" w:rsidRPr="00E7029E" w:rsidRDefault="00E7029E" w:rsidP="00E7029E">
      <w:r w:rsidRPr="00E7029E">
        <w:t>Estos valores indican una fuerte concentración de registros con bajos conteos y pocos registros con valores elevados.</w:t>
      </w:r>
    </w:p>
    <w:p w14:paraId="6BD97ECD" w14:textId="77777777" w:rsidR="00E7029E" w:rsidRPr="00E7029E" w:rsidRDefault="00E7029E" w:rsidP="00E7029E">
      <w:pPr>
        <w:pStyle w:val="Ttulo2"/>
      </w:pPr>
      <w:bookmarkStart w:id="11" w:name="_Toc217381052"/>
      <w:r w:rsidRPr="00E7029E">
        <w:t>5.2 Forma de la distribución</w:t>
      </w:r>
      <w:bookmarkEnd w:id="11"/>
    </w:p>
    <w:p w14:paraId="11E277DC" w14:textId="77777777" w:rsidR="00E7029E" w:rsidRPr="00E7029E" w:rsidRDefault="00E7029E" w:rsidP="00E7029E">
      <w:r w:rsidRPr="00E7029E">
        <w:t>La distribución presenta:</w:t>
      </w:r>
    </w:p>
    <w:p w14:paraId="381CF04A" w14:textId="77777777" w:rsidR="00E7029E" w:rsidRPr="00E7029E" w:rsidRDefault="00E7029E" w:rsidP="00E7029E">
      <w:pPr>
        <w:numPr>
          <w:ilvl w:val="0"/>
          <w:numId w:val="31"/>
        </w:numPr>
        <w:rPr>
          <w:lang w:val="en-US"/>
        </w:rPr>
      </w:pPr>
      <w:r w:rsidRPr="00E7029E">
        <w:rPr>
          <w:lang w:val="en-US"/>
        </w:rPr>
        <w:t xml:space="preserve">Alta </w:t>
      </w:r>
      <w:proofErr w:type="spellStart"/>
      <w:r w:rsidRPr="00E7029E">
        <w:rPr>
          <w:lang w:val="en-US"/>
        </w:rPr>
        <w:t>asimetría</w:t>
      </w:r>
      <w:proofErr w:type="spellEnd"/>
      <w:r w:rsidRPr="00E7029E">
        <w:rPr>
          <w:lang w:val="en-US"/>
        </w:rPr>
        <w:t xml:space="preserve"> </w:t>
      </w:r>
      <w:proofErr w:type="spellStart"/>
      <w:r w:rsidRPr="00E7029E">
        <w:rPr>
          <w:lang w:val="en-US"/>
        </w:rPr>
        <w:t>positiva</w:t>
      </w:r>
      <w:proofErr w:type="spellEnd"/>
    </w:p>
    <w:p w14:paraId="493B17A8" w14:textId="77777777" w:rsidR="00E7029E" w:rsidRPr="00E7029E" w:rsidRDefault="00E7029E" w:rsidP="00E7029E">
      <w:pPr>
        <w:numPr>
          <w:ilvl w:val="0"/>
          <w:numId w:val="31"/>
        </w:numPr>
        <w:rPr>
          <w:lang w:val="en-US"/>
        </w:rPr>
      </w:pPr>
      <w:proofErr w:type="spellStart"/>
      <w:r w:rsidRPr="00E7029E">
        <w:rPr>
          <w:lang w:val="en-US"/>
        </w:rPr>
        <w:t>Curtosis</w:t>
      </w:r>
      <w:proofErr w:type="spellEnd"/>
      <w:r w:rsidRPr="00E7029E">
        <w:rPr>
          <w:lang w:val="en-US"/>
        </w:rPr>
        <w:t xml:space="preserve"> </w:t>
      </w:r>
      <w:proofErr w:type="spellStart"/>
      <w:r w:rsidRPr="00E7029E">
        <w:rPr>
          <w:lang w:val="en-US"/>
        </w:rPr>
        <w:t>elevada</w:t>
      </w:r>
      <w:proofErr w:type="spellEnd"/>
    </w:p>
    <w:p w14:paraId="7B075A86" w14:textId="2C00C29B" w:rsidR="00E7029E" w:rsidRDefault="00E7029E" w:rsidP="00E7029E">
      <w:r w:rsidRPr="00E7029E">
        <w:t>Esto evidencia la existencia de valores extremos asociados a concentraciones reales del delito.</w:t>
      </w:r>
    </w:p>
    <w:p w14:paraId="34368468" w14:textId="74A0D845" w:rsidR="00240732" w:rsidRPr="00E7029E" w:rsidRDefault="00240732" w:rsidP="00E7029E">
      <w:r>
        <w:rPr>
          <w:noProof/>
        </w:rPr>
        <w:lastRenderedPageBreak/>
        <w:drawing>
          <wp:inline distT="0" distB="0" distL="0" distR="0" wp14:anchorId="3E2247C1" wp14:editId="4A9F9329">
            <wp:extent cx="3053135" cy="22698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2502" cy="2276804"/>
                    </a:xfrm>
                    <a:prstGeom prst="rect">
                      <a:avLst/>
                    </a:prstGeom>
                    <a:noFill/>
                    <a:ln>
                      <a:noFill/>
                    </a:ln>
                  </pic:spPr>
                </pic:pic>
              </a:graphicData>
            </a:graphic>
          </wp:inline>
        </w:drawing>
      </w:r>
      <w:r w:rsidRPr="00240732">
        <w:t xml:space="preserve"> </w:t>
      </w:r>
      <w:r>
        <w:rPr>
          <w:noProof/>
        </w:rPr>
        <w:drawing>
          <wp:inline distT="0" distB="0" distL="0" distR="0" wp14:anchorId="2481B7F1" wp14:editId="1AA93A40">
            <wp:extent cx="2997476" cy="2228461"/>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3036" cy="2232594"/>
                    </a:xfrm>
                    <a:prstGeom prst="rect">
                      <a:avLst/>
                    </a:prstGeom>
                    <a:noFill/>
                    <a:ln>
                      <a:noFill/>
                    </a:ln>
                  </pic:spPr>
                </pic:pic>
              </a:graphicData>
            </a:graphic>
          </wp:inline>
        </w:drawing>
      </w:r>
    </w:p>
    <w:p w14:paraId="0B4E7EAF" w14:textId="7100E431" w:rsidR="00E7029E" w:rsidRPr="00E7029E" w:rsidRDefault="00E7029E" w:rsidP="00E7029E">
      <w:pPr>
        <w:numPr>
          <w:ilvl w:val="0"/>
          <w:numId w:val="32"/>
        </w:numPr>
      </w:pPr>
      <w:r w:rsidRPr="00E7029E">
        <w:t>Histograma de la variable CANTIDAD</w:t>
      </w:r>
      <w:r w:rsidRPr="00E7029E">
        <w:br/>
        <w:t>(03_hist_cantidad)</w:t>
      </w:r>
    </w:p>
    <w:p w14:paraId="13897C99" w14:textId="79FF7911" w:rsidR="00E7029E" w:rsidRPr="00E7029E" w:rsidRDefault="00E7029E" w:rsidP="00E7029E">
      <w:pPr>
        <w:numPr>
          <w:ilvl w:val="0"/>
          <w:numId w:val="32"/>
        </w:numPr>
      </w:pPr>
      <w:proofErr w:type="spellStart"/>
      <w:r w:rsidRPr="00E7029E">
        <w:t>Boxplot</w:t>
      </w:r>
      <w:proofErr w:type="spellEnd"/>
      <w:r w:rsidRPr="00E7029E">
        <w:t xml:space="preserve"> de CANTIDAD</w:t>
      </w:r>
      <w:r w:rsidRPr="00E7029E">
        <w:br/>
        <w:t>(04_boxplot_cantidad)</w:t>
      </w:r>
    </w:p>
    <w:p w14:paraId="1C7DB7A0" w14:textId="77777777" w:rsidR="00E7029E" w:rsidRPr="00E7029E" w:rsidRDefault="00E7029E" w:rsidP="00E7029E">
      <w:pPr>
        <w:pStyle w:val="Ttulo1"/>
      </w:pPr>
      <w:bookmarkStart w:id="12" w:name="_Toc217381053"/>
      <w:r w:rsidRPr="00E7029E">
        <w:t xml:space="preserve">6. Resumen global </w:t>
      </w:r>
      <w:proofErr w:type="spellStart"/>
      <w:r w:rsidRPr="00E7029E">
        <w:t>univariado</w:t>
      </w:r>
      <w:bookmarkEnd w:id="12"/>
      <w:proofErr w:type="spellEnd"/>
    </w:p>
    <w:p w14:paraId="1DFA37E3" w14:textId="77777777" w:rsidR="00E7029E" w:rsidRPr="00E7029E" w:rsidRDefault="00E7029E" w:rsidP="00E7029E">
      <w:pPr>
        <w:pStyle w:val="Ttulo2"/>
      </w:pPr>
      <w:bookmarkStart w:id="13" w:name="_Toc217381054"/>
      <w:r w:rsidRPr="00E7029E">
        <w:t>6.1 Modalidades delictivas predominantes</w:t>
      </w:r>
      <w:bookmarkEnd w:id="13"/>
    </w:p>
    <w:p w14:paraId="233ED33D" w14:textId="77777777" w:rsidR="00E7029E" w:rsidRPr="00E7029E" w:rsidRDefault="00E7029E" w:rsidP="00E7029E">
      <w:r w:rsidRPr="00E7029E">
        <w:t>Las modalidades con mayor número de denuncias son:</w:t>
      </w:r>
    </w:p>
    <w:p w14:paraId="3C3A817C" w14:textId="77777777" w:rsidR="00E7029E" w:rsidRPr="00E7029E" w:rsidRDefault="00E7029E" w:rsidP="00E7029E">
      <w:pPr>
        <w:numPr>
          <w:ilvl w:val="0"/>
          <w:numId w:val="33"/>
        </w:numPr>
        <w:rPr>
          <w:lang w:val="en-US"/>
        </w:rPr>
      </w:pPr>
      <w:proofErr w:type="spellStart"/>
      <w:r w:rsidRPr="00E7029E">
        <w:rPr>
          <w:lang w:val="en-US"/>
        </w:rPr>
        <w:t>Otros</w:t>
      </w:r>
      <w:proofErr w:type="spellEnd"/>
    </w:p>
    <w:p w14:paraId="2B863FF9" w14:textId="77777777" w:rsidR="00E7029E" w:rsidRPr="00E7029E" w:rsidRDefault="00E7029E" w:rsidP="00E7029E">
      <w:pPr>
        <w:numPr>
          <w:ilvl w:val="0"/>
          <w:numId w:val="33"/>
        </w:numPr>
      </w:pPr>
      <w:r w:rsidRPr="00E7029E">
        <w:lastRenderedPageBreak/>
        <w:t>Violencia contra la mujer e integrantes</w:t>
      </w:r>
    </w:p>
    <w:p w14:paraId="585109B3" w14:textId="77777777" w:rsidR="00E7029E" w:rsidRPr="00E7029E" w:rsidRDefault="00E7029E" w:rsidP="00E7029E">
      <w:pPr>
        <w:numPr>
          <w:ilvl w:val="0"/>
          <w:numId w:val="33"/>
        </w:numPr>
        <w:rPr>
          <w:lang w:val="en-US"/>
        </w:rPr>
      </w:pPr>
      <w:proofErr w:type="spellStart"/>
      <w:r w:rsidRPr="00E7029E">
        <w:rPr>
          <w:lang w:val="en-US"/>
        </w:rPr>
        <w:t>Hurto</w:t>
      </w:r>
      <w:proofErr w:type="spellEnd"/>
    </w:p>
    <w:p w14:paraId="37EDF47D" w14:textId="77777777" w:rsidR="00E7029E" w:rsidRPr="00E7029E" w:rsidRDefault="00E7029E" w:rsidP="00E7029E">
      <w:pPr>
        <w:numPr>
          <w:ilvl w:val="0"/>
          <w:numId w:val="33"/>
        </w:numPr>
        <w:rPr>
          <w:lang w:val="en-US"/>
        </w:rPr>
      </w:pPr>
      <w:r w:rsidRPr="00E7029E">
        <w:rPr>
          <w:lang w:val="en-US"/>
        </w:rPr>
        <w:t>Robo</w:t>
      </w:r>
    </w:p>
    <w:p w14:paraId="6D8DEC45" w14:textId="1AC8648F" w:rsidR="00E7029E" w:rsidRDefault="00E7029E" w:rsidP="00E7029E">
      <w:pPr>
        <w:rPr>
          <w:rFonts w:ascii="Segoe UI Emoji" w:hAnsi="Segoe UI Emoji" w:cs="Segoe UI Emoji"/>
          <w:lang w:val="en-US"/>
        </w:rPr>
      </w:pPr>
      <w:r>
        <w:rPr>
          <w:noProof/>
        </w:rPr>
        <w:drawing>
          <wp:inline distT="0" distB="0" distL="0" distR="0" wp14:anchorId="7D7FA1F2" wp14:editId="20346B48">
            <wp:extent cx="4778762" cy="3509070"/>
            <wp:effectExtent l="0" t="0" r="317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3708" cy="3512702"/>
                    </a:xfrm>
                    <a:prstGeom prst="rect">
                      <a:avLst/>
                    </a:prstGeom>
                    <a:noFill/>
                    <a:ln>
                      <a:noFill/>
                    </a:ln>
                  </pic:spPr>
                </pic:pic>
              </a:graphicData>
            </a:graphic>
          </wp:inline>
        </w:drawing>
      </w:r>
    </w:p>
    <w:p w14:paraId="497AD45A" w14:textId="6C03F184" w:rsidR="00E7029E" w:rsidRPr="00E7029E" w:rsidRDefault="00E7029E" w:rsidP="00E7029E">
      <w:pPr>
        <w:ind w:left="360"/>
      </w:pPr>
      <w:r w:rsidRPr="00E7029E">
        <w:t>Gráfico de barras horizontales – Top 15 modalidades</w:t>
      </w:r>
      <w:r w:rsidRPr="00E7029E">
        <w:br/>
        <w:t>(06_barh_top15_modalidades)</w:t>
      </w:r>
    </w:p>
    <w:p w14:paraId="08315C09" w14:textId="643E2893" w:rsidR="00E7029E" w:rsidRPr="00E7029E" w:rsidRDefault="00E7029E" w:rsidP="00E7029E"/>
    <w:p w14:paraId="68A488DA" w14:textId="77777777" w:rsidR="00E7029E" w:rsidRPr="00E7029E" w:rsidRDefault="00E7029E" w:rsidP="00E7029E">
      <w:pPr>
        <w:pStyle w:val="Ttulo2"/>
      </w:pPr>
      <w:bookmarkStart w:id="14" w:name="_Toc217381055"/>
      <w:r w:rsidRPr="00E7029E">
        <w:t>6.2 Departamentos con mayor número de denuncias</w:t>
      </w:r>
      <w:bookmarkEnd w:id="14"/>
    </w:p>
    <w:p w14:paraId="0B230D42" w14:textId="77777777" w:rsidR="00E7029E" w:rsidRPr="00E7029E" w:rsidRDefault="00E7029E" w:rsidP="00E7029E">
      <w:r w:rsidRPr="00E7029E">
        <w:t>Lima Metropolitana presenta la mayor concentración de denuncias, seguida por Arequipa, Lambayeque y La Libertad.</w:t>
      </w:r>
    </w:p>
    <w:p w14:paraId="3B50F96A" w14:textId="0CFA106E" w:rsidR="00E7029E" w:rsidRDefault="00E7029E" w:rsidP="00E7029E">
      <w:pPr>
        <w:ind w:left="720"/>
      </w:pPr>
      <w:r>
        <w:rPr>
          <w:noProof/>
        </w:rPr>
        <w:lastRenderedPageBreak/>
        <w:drawing>
          <wp:inline distT="0" distB="0" distL="0" distR="0" wp14:anchorId="0B94C4E8" wp14:editId="3A412B8D">
            <wp:extent cx="4563883" cy="3392999"/>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0014" cy="3397557"/>
                    </a:xfrm>
                    <a:prstGeom prst="rect">
                      <a:avLst/>
                    </a:prstGeom>
                    <a:noFill/>
                    <a:ln>
                      <a:noFill/>
                    </a:ln>
                  </pic:spPr>
                </pic:pic>
              </a:graphicData>
            </a:graphic>
          </wp:inline>
        </w:drawing>
      </w:r>
    </w:p>
    <w:p w14:paraId="2BA49BF8" w14:textId="6E554D6F" w:rsidR="00E7029E" w:rsidRPr="00E7029E" w:rsidRDefault="00E7029E" w:rsidP="00E7029E">
      <w:pPr>
        <w:ind w:left="720"/>
      </w:pPr>
      <w:r w:rsidRPr="00E7029E">
        <w:t>Gráfico de barras – Top 15 departamentos</w:t>
      </w:r>
      <w:r w:rsidRPr="00E7029E">
        <w:br/>
        <w:t>(08_barh_top15_departamentos.)</w:t>
      </w:r>
    </w:p>
    <w:p w14:paraId="650032B6" w14:textId="77777777" w:rsidR="00E7029E" w:rsidRPr="00E7029E" w:rsidRDefault="00E7029E" w:rsidP="00E7029E">
      <w:pPr>
        <w:pStyle w:val="Ttulo2"/>
      </w:pPr>
      <w:bookmarkStart w:id="15" w:name="_Toc217381056"/>
      <w:r w:rsidRPr="00E7029E">
        <w:t>6.3 Evolución temporal</w:t>
      </w:r>
      <w:bookmarkEnd w:id="15"/>
    </w:p>
    <w:p w14:paraId="53A6641B" w14:textId="77777777" w:rsidR="00E7029E" w:rsidRPr="00E7029E" w:rsidRDefault="00E7029E" w:rsidP="00E7029E">
      <w:r w:rsidRPr="00E7029E">
        <w:t>La serie temporal muestra variaciones mensuales y anuales, evidenciando que el fenómeno delictivo no es constante en el tiempo.</w:t>
      </w:r>
    </w:p>
    <w:p w14:paraId="522C6C26" w14:textId="417E793C" w:rsidR="00E7029E" w:rsidRPr="00E7029E" w:rsidRDefault="00E7029E" w:rsidP="00240732">
      <w:r>
        <w:rPr>
          <w:noProof/>
        </w:rPr>
        <w:lastRenderedPageBreak/>
        <w:drawing>
          <wp:inline distT="0" distB="0" distL="0" distR="0" wp14:anchorId="20B53192" wp14:editId="7CD25D54">
            <wp:extent cx="3941280" cy="2934006"/>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49215" cy="2939913"/>
                    </a:xfrm>
                    <a:prstGeom prst="rect">
                      <a:avLst/>
                    </a:prstGeom>
                    <a:noFill/>
                    <a:ln>
                      <a:noFill/>
                    </a:ln>
                  </pic:spPr>
                </pic:pic>
              </a:graphicData>
            </a:graphic>
          </wp:inline>
        </w:drawing>
      </w:r>
      <w:r w:rsidRPr="00E7029E">
        <w:t>Gráfico de línea – Denuncias totales por mes</w:t>
      </w:r>
      <w:r w:rsidRPr="00E7029E">
        <w:br/>
        <w:t>(10_linea_tendencia_global.png)</w:t>
      </w:r>
    </w:p>
    <w:p w14:paraId="0D3DDE80" w14:textId="77777777" w:rsidR="00E7029E" w:rsidRPr="00E7029E" w:rsidRDefault="00E7029E" w:rsidP="00E7029E">
      <w:pPr>
        <w:pStyle w:val="Ttulo1"/>
      </w:pPr>
      <w:bookmarkStart w:id="16" w:name="_Toc217381057"/>
      <w:r w:rsidRPr="00E7029E">
        <w:t>7. Análisis de asociación</w:t>
      </w:r>
      <w:bookmarkEnd w:id="16"/>
    </w:p>
    <w:p w14:paraId="198D8F2C" w14:textId="77777777" w:rsidR="00E7029E" w:rsidRPr="00E7029E" w:rsidRDefault="00E7029E" w:rsidP="00E7029E">
      <w:r w:rsidRPr="00E7029E">
        <w:t>Se analizó la relación entre modalidad delictiva y departamento mediante tablas normalizadas y gráficos apilados. Los resultados muestran que la distribución de modalidades varía significativamente entre regiones.</w:t>
      </w:r>
    </w:p>
    <w:p w14:paraId="66BA4713" w14:textId="77777777" w:rsidR="00E7029E" w:rsidRPr="00E7029E" w:rsidRDefault="00E7029E" w:rsidP="00E7029E">
      <w:r w:rsidRPr="00E7029E">
        <w:t>Por ejemplo, en departamentos amazónicos predominan delitos relacionados con violencia familiar, mientras que en regiones urbanas se observa mayor presencia de delitos patrimoniales como hurto y robo.</w:t>
      </w:r>
    </w:p>
    <w:p w14:paraId="3851C426" w14:textId="24CF6D97" w:rsidR="00E7029E" w:rsidRDefault="00E7029E" w:rsidP="00E7029E">
      <w:pPr>
        <w:ind w:left="720"/>
      </w:pPr>
      <w:r>
        <w:rPr>
          <w:noProof/>
        </w:rPr>
        <w:lastRenderedPageBreak/>
        <w:drawing>
          <wp:inline distT="0" distB="0" distL="0" distR="0" wp14:anchorId="5BA5173E" wp14:editId="2ED88874">
            <wp:extent cx="5943600" cy="35718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14:paraId="6FD846F2" w14:textId="2E1D6253" w:rsidR="00E7029E" w:rsidRPr="00E7029E" w:rsidRDefault="00E7029E" w:rsidP="00E7029E">
      <w:pPr>
        <w:ind w:left="720"/>
      </w:pPr>
      <w:r w:rsidRPr="00E7029E">
        <w:t>Gráfico de barras apiladas – Modalidades por departamento</w:t>
      </w:r>
      <w:r w:rsidRPr="00E7029E">
        <w:br/>
        <w:t>(11_modalidades_apiladas_top10_dptos.png)</w:t>
      </w:r>
    </w:p>
    <w:p w14:paraId="5726AB39" w14:textId="0D5D028D" w:rsidR="00E7029E" w:rsidRPr="00E7029E" w:rsidRDefault="00E7029E" w:rsidP="00E7029E"/>
    <w:p w14:paraId="0183868C" w14:textId="77777777" w:rsidR="00E7029E" w:rsidRPr="00E7029E" w:rsidRDefault="00E7029E" w:rsidP="00E7029E">
      <w:pPr>
        <w:pStyle w:val="Ttulo1"/>
      </w:pPr>
      <w:bookmarkStart w:id="17" w:name="_Toc217381058"/>
      <w:r w:rsidRPr="00E7029E">
        <w:t>8. Análisis de valores atípicos</w:t>
      </w:r>
      <w:bookmarkEnd w:id="17"/>
    </w:p>
    <w:p w14:paraId="2DCD5E5C" w14:textId="77777777" w:rsidR="00E7029E" w:rsidRPr="00E7029E" w:rsidRDefault="00E7029E" w:rsidP="00E7029E">
      <w:r w:rsidRPr="00E7029E">
        <w:t xml:space="preserve">Mediante el método del rango intercuartílico (IQR) se identificaron valores atípicos en la variable CANTIDAD. Sin embargo, al tratarse de un </w:t>
      </w:r>
      <w:proofErr w:type="spellStart"/>
      <w:r w:rsidRPr="00E7029E">
        <w:t>dataset</w:t>
      </w:r>
      <w:proofErr w:type="spellEnd"/>
      <w:r w:rsidRPr="00E7029E">
        <w:t xml:space="preserve"> agregado, estos valores representan concentraciones reales del delito, principalmente en zonas urbanas densamente pobladas.</w:t>
      </w:r>
    </w:p>
    <w:p w14:paraId="3AA9BD6D" w14:textId="77777777" w:rsidR="00E7029E" w:rsidRPr="00E7029E" w:rsidRDefault="00E7029E" w:rsidP="00E7029E">
      <w:r w:rsidRPr="00E7029E">
        <w:t xml:space="preserve">En lugar de eliminar registros, se aplicó una transformación logarítmica </w:t>
      </w:r>
      <w:proofErr w:type="gramStart"/>
      <w:r w:rsidRPr="00E7029E">
        <w:t>log(</w:t>
      </w:r>
      <w:proofErr w:type="gramEnd"/>
      <w:r w:rsidRPr="00E7029E">
        <w:t>1 + CANTIDAD) para reducir la asimetría y estabilizar la varianza.</w:t>
      </w:r>
    </w:p>
    <w:p w14:paraId="06046344" w14:textId="4542FE20" w:rsidR="00E7029E" w:rsidRDefault="00E7029E" w:rsidP="00E7029E">
      <w:pPr>
        <w:ind w:left="720"/>
        <w:rPr>
          <w:rFonts w:ascii="Segoe UI Emoji" w:hAnsi="Segoe UI Emoji" w:cs="Segoe UI Emoji"/>
          <w:lang w:val="en-US"/>
        </w:rPr>
      </w:pPr>
      <w:r w:rsidRPr="00E7029E">
        <w:rPr>
          <w:noProof/>
        </w:rPr>
        <w:lastRenderedPageBreak/>
        <w:drawing>
          <wp:inline distT="0" distB="0" distL="0" distR="0" wp14:anchorId="361BD97B" wp14:editId="657324F0">
            <wp:extent cx="3686689" cy="2638793"/>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6689" cy="2638793"/>
                    </a:xfrm>
                    <a:prstGeom prst="rect">
                      <a:avLst/>
                    </a:prstGeom>
                  </pic:spPr>
                </pic:pic>
              </a:graphicData>
            </a:graphic>
          </wp:inline>
        </w:drawing>
      </w:r>
      <w:r w:rsidRPr="00E7029E">
        <w:rPr>
          <w:noProof/>
        </w:rPr>
        <w:t xml:space="preserve"> </w:t>
      </w:r>
      <w:r w:rsidRPr="00E7029E">
        <w:rPr>
          <w:rFonts w:ascii="Segoe UI Emoji" w:hAnsi="Segoe UI Emoji" w:cs="Segoe UI Emoji"/>
          <w:lang w:val="en-US"/>
        </w:rPr>
        <w:drawing>
          <wp:inline distT="0" distB="0" distL="0" distR="0" wp14:anchorId="7A5C5BCD" wp14:editId="443AB05F">
            <wp:extent cx="3648584" cy="2715004"/>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8584" cy="2715004"/>
                    </a:xfrm>
                    <a:prstGeom prst="rect">
                      <a:avLst/>
                    </a:prstGeom>
                  </pic:spPr>
                </pic:pic>
              </a:graphicData>
            </a:graphic>
          </wp:inline>
        </w:drawing>
      </w:r>
    </w:p>
    <w:p w14:paraId="28FAEADE" w14:textId="7299815B" w:rsidR="00E7029E" w:rsidRPr="00E7029E" w:rsidRDefault="00E7029E" w:rsidP="00E7029E">
      <w:pPr>
        <w:ind w:left="720"/>
        <w:rPr>
          <w:lang w:val="en-US"/>
        </w:rPr>
      </w:pPr>
      <w:proofErr w:type="spellStart"/>
      <w:r w:rsidRPr="00E7029E">
        <w:rPr>
          <w:lang w:val="en-US"/>
        </w:rPr>
        <w:t>Histograma</w:t>
      </w:r>
      <w:proofErr w:type="spellEnd"/>
      <w:r w:rsidRPr="00E7029E">
        <w:rPr>
          <w:lang w:val="en-US"/>
        </w:rPr>
        <w:t xml:space="preserve"> original de CANTIDAD</w:t>
      </w:r>
    </w:p>
    <w:p w14:paraId="52A58946" w14:textId="141E6CB3" w:rsidR="00E7029E" w:rsidRPr="00E7029E" w:rsidRDefault="00E7029E" w:rsidP="00E7029E">
      <w:pPr>
        <w:numPr>
          <w:ilvl w:val="0"/>
          <w:numId w:val="38"/>
        </w:numPr>
        <w:rPr>
          <w:lang w:val="en-US"/>
        </w:rPr>
      </w:pPr>
      <w:proofErr w:type="spellStart"/>
      <w:r w:rsidRPr="00E7029E">
        <w:rPr>
          <w:lang w:val="en-US"/>
        </w:rPr>
        <w:t>Histograma</w:t>
      </w:r>
      <w:proofErr w:type="spellEnd"/>
      <w:r w:rsidRPr="00E7029E">
        <w:rPr>
          <w:lang w:val="en-US"/>
        </w:rPr>
        <w:t xml:space="preserve"> </w:t>
      </w:r>
      <w:proofErr w:type="spellStart"/>
      <w:r w:rsidRPr="00E7029E">
        <w:rPr>
          <w:lang w:val="en-US"/>
        </w:rPr>
        <w:t>logarítmico</w:t>
      </w:r>
      <w:proofErr w:type="spellEnd"/>
      <w:r w:rsidRPr="00E7029E">
        <w:rPr>
          <w:lang w:val="en-US"/>
        </w:rPr>
        <w:t xml:space="preserve"> de CANTIDAD_LOG</w:t>
      </w:r>
    </w:p>
    <w:p w14:paraId="33902BDB" w14:textId="77777777" w:rsidR="00E7029E" w:rsidRPr="00E7029E" w:rsidRDefault="00E7029E" w:rsidP="00E7029E">
      <w:pPr>
        <w:pStyle w:val="Ttulo1"/>
      </w:pPr>
      <w:bookmarkStart w:id="18" w:name="_Toc217381059"/>
      <w:r w:rsidRPr="00E7029E">
        <w:t>9. Análisis de Componentes Principales (PCA)</w:t>
      </w:r>
      <w:bookmarkEnd w:id="18"/>
    </w:p>
    <w:p w14:paraId="3CEF39D7" w14:textId="77777777" w:rsidR="00E7029E" w:rsidRPr="00E7029E" w:rsidRDefault="00E7029E" w:rsidP="00E7029E">
      <w:pPr>
        <w:rPr>
          <w:lang w:val="en-US"/>
        </w:rPr>
      </w:pPr>
      <w:r w:rsidRPr="00E7029E">
        <w:t xml:space="preserve">Se construyó una matriz numérica agregada por departamento y modalidad delictiva, la cual fue estandarizada. </w:t>
      </w:r>
      <w:r w:rsidRPr="00E7029E">
        <w:rPr>
          <w:lang w:val="en-US"/>
        </w:rPr>
        <w:t xml:space="preserve">El PCA </w:t>
      </w:r>
      <w:proofErr w:type="spellStart"/>
      <w:r w:rsidRPr="00E7029E">
        <w:rPr>
          <w:lang w:val="en-US"/>
        </w:rPr>
        <w:t>mostró</w:t>
      </w:r>
      <w:proofErr w:type="spellEnd"/>
      <w:r w:rsidRPr="00E7029E">
        <w:rPr>
          <w:lang w:val="en-US"/>
        </w:rPr>
        <w:t xml:space="preserve"> que:</w:t>
      </w:r>
    </w:p>
    <w:p w14:paraId="408AB94F" w14:textId="77777777" w:rsidR="00E7029E" w:rsidRPr="00E7029E" w:rsidRDefault="00E7029E" w:rsidP="00E7029E">
      <w:pPr>
        <w:numPr>
          <w:ilvl w:val="0"/>
          <w:numId w:val="39"/>
        </w:numPr>
      </w:pPr>
      <w:r w:rsidRPr="00E7029E">
        <w:lastRenderedPageBreak/>
        <w:t>El primer componente explica aproximadamente el 97 % de la varianza.</w:t>
      </w:r>
    </w:p>
    <w:p w14:paraId="24F3DB20" w14:textId="77777777" w:rsidR="00E7029E" w:rsidRPr="00E7029E" w:rsidRDefault="00E7029E" w:rsidP="00E7029E">
      <w:pPr>
        <w:numPr>
          <w:ilvl w:val="0"/>
          <w:numId w:val="39"/>
        </w:numPr>
      </w:pPr>
      <w:r w:rsidRPr="00E7029E">
        <w:t>Los dos primeros componentes explican más del 99 % de la varianza total.</w:t>
      </w:r>
    </w:p>
    <w:p w14:paraId="3A2A22C8" w14:textId="77777777" w:rsidR="00E7029E" w:rsidRPr="00E7029E" w:rsidRDefault="00E7029E" w:rsidP="00E7029E">
      <w:r w:rsidRPr="00E7029E">
        <w:t>Esto permitió reducir la dimensionalidad sin pérdida significativa de información.</w:t>
      </w:r>
    </w:p>
    <w:p w14:paraId="3993D50F" w14:textId="3242D45C" w:rsidR="00E7029E" w:rsidRDefault="00E7029E" w:rsidP="00E7029E">
      <w:pPr>
        <w:ind w:left="720"/>
      </w:pPr>
      <w:r w:rsidRPr="00E7029E">
        <w:drawing>
          <wp:inline distT="0" distB="0" distL="0" distR="0" wp14:anchorId="48D9AB75" wp14:editId="61937FC5">
            <wp:extent cx="3696216" cy="285789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6216" cy="2857899"/>
                    </a:xfrm>
                    <a:prstGeom prst="rect">
                      <a:avLst/>
                    </a:prstGeom>
                  </pic:spPr>
                </pic:pic>
              </a:graphicData>
            </a:graphic>
          </wp:inline>
        </w:drawing>
      </w:r>
    </w:p>
    <w:p w14:paraId="7892FB1C" w14:textId="36857986" w:rsidR="00E7029E" w:rsidRPr="00E7029E" w:rsidRDefault="00E7029E" w:rsidP="00E7029E">
      <w:pPr>
        <w:ind w:left="720"/>
      </w:pPr>
      <w:r w:rsidRPr="00E7029E">
        <w:t>Gráfico de varianza explicada acumulada del PCA</w:t>
      </w:r>
    </w:p>
    <w:p w14:paraId="39B84A26" w14:textId="6E3CBF0E" w:rsidR="00E7029E" w:rsidRPr="00E7029E" w:rsidRDefault="00E7029E" w:rsidP="00E7029E"/>
    <w:p w14:paraId="6E0159B6" w14:textId="77777777" w:rsidR="00E7029E" w:rsidRPr="00E7029E" w:rsidRDefault="00E7029E" w:rsidP="00E7029E">
      <w:pPr>
        <w:pStyle w:val="Ttulo1"/>
      </w:pPr>
      <w:bookmarkStart w:id="19" w:name="_Toc217381060"/>
      <w:r w:rsidRPr="00E7029E">
        <w:t>10. Agrupamiento mediante K-</w:t>
      </w:r>
      <w:proofErr w:type="spellStart"/>
      <w:r w:rsidRPr="00E7029E">
        <w:t>Means</w:t>
      </w:r>
      <w:bookmarkEnd w:id="19"/>
      <w:proofErr w:type="spellEnd"/>
    </w:p>
    <w:p w14:paraId="44DB8704" w14:textId="77777777" w:rsidR="00E7029E" w:rsidRPr="00E7029E" w:rsidRDefault="00E7029E" w:rsidP="00E7029E">
      <w:r w:rsidRPr="00E7029E">
        <w:t>Utilizando los dos primeros componentes principales, se aplicó el algoritmo K-</w:t>
      </w:r>
      <w:proofErr w:type="spellStart"/>
      <w:r w:rsidRPr="00E7029E">
        <w:t>Means</w:t>
      </w:r>
      <w:proofErr w:type="spellEnd"/>
      <w:r w:rsidRPr="00E7029E">
        <w:t xml:space="preserve">. El método del codo indicó que </w:t>
      </w:r>
      <w:r w:rsidRPr="00E7029E">
        <w:rPr>
          <w:b/>
          <w:bCs/>
        </w:rPr>
        <w:t xml:space="preserve">k = 3 </w:t>
      </w:r>
      <w:proofErr w:type="spellStart"/>
      <w:proofErr w:type="gramStart"/>
      <w:r w:rsidRPr="00E7029E">
        <w:rPr>
          <w:b/>
          <w:bCs/>
        </w:rPr>
        <w:t>clusters</w:t>
      </w:r>
      <w:proofErr w:type="spellEnd"/>
      <w:proofErr w:type="gramEnd"/>
      <w:r w:rsidRPr="00E7029E">
        <w:t xml:space="preserve"> es una elección adecuada.</w:t>
      </w:r>
    </w:p>
    <w:p w14:paraId="34D76D82" w14:textId="77777777" w:rsidR="00E7029E" w:rsidRPr="00E7029E" w:rsidRDefault="00E7029E" w:rsidP="00E7029E">
      <w:r w:rsidRPr="00E7029E">
        <w:t xml:space="preserve">Los </w:t>
      </w:r>
      <w:proofErr w:type="spellStart"/>
      <w:proofErr w:type="gramStart"/>
      <w:r w:rsidRPr="00E7029E">
        <w:t>clusters</w:t>
      </w:r>
      <w:proofErr w:type="spellEnd"/>
      <w:proofErr w:type="gramEnd"/>
      <w:r w:rsidRPr="00E7029E">
        <w:t xml:space="preserve"> identificados agrupan departamentos con perfiles delictivos similares, diferenciando claramente:</w:t>
      </w:r>
    </w:p>
    <w:p w14:paraId="4790F1E3" w14:textId="77777777" w:rsidR="00E7029E" w:rsidRPr="00E7029E" w:rsidRDefault="00E7029E" w:rsidP="00E7029E">
      <w:pPr>
        <w:numPr>
          <w:ilvl w:val="0"/>
          <w:numId w:val="41"/>
        </w:numPr>
        <w:rPr>
          <w:lang w:val="en-US"/>
        </w:rPr>
      </w:pPr>
      <w:proofErr w:type="spellStart"/>
      <w:r w:rsidRPr="00E7029E">
        <w:rPr>
          <w:lang w:val="en-US"/>
        </w:rPr>
        <w:t>Regiones</w:t>
      </w:r>
      <w:proofErr w:type="spellEnd"/>
      <w:r w:rsidRPr="00E7029E">
        <w:rPr>
          <w:lang w:val="en-US"/>
        </w:rPr>
        <w:t xml:space="preserve"> </w:t>
      </w:r>
      <w:proofErr w:type="spellStart"/>
      <w:r w:rsidRPr="00E7029E">
        <w:rPr>
          <w:lang w:val="en-US"/>
        </w:rPr>
        <w:t>altamente</w:t>
      </w:r>
      <w:proofErr w:type="spellEnd"/>
      <w:r w:rsidRPr="00E7029E">
        <w:rPr>
          <w:lang w:val="en-US"/>
        </w:rPr>
        <w:t xml:space="preserve"> </w:t>
      </w:r>
      <w:proofErr w:type="spellStart"/>
      <w:r w:rsidRPr="00E7029E">
        <w:rPr>
          <w:lang w:val="en-US"/>
        </w:rPr>
        <w:t>urbanizadas</w:t>
      </w:r>
      <w:proofErr w:type="spellEnd"/>
    </w:p>
    <w:p w14:paraId="1E9C6D41" w14:textId="77777777" w:rsidR="00E7029E" w:rsidRPr="00E7029E" w:rsidRDefault="00E7029E" w:rsidP="00E7029E">
      <w:pPr>
        <w:numPr>
          <w:ilvl w:val="0"/>
          <w:numId w:val="41"/>
        </w:numPr>
        <w:rPr>
          <w:lang w:val="en-US"/>
        </w:rPr>
      </w:pPr>
      <w:proofErr w:type="spellStart"/>
      <w:r w:rsidRPr="00E7029E">
        <w:rPr>
          <w:lang w:val="en-US"/>
        </w:rPr>
        <w:t>Regiones</w:t>
      </w:r>
      <w:proofErr w:type="spellEnd"/>
      <w:r w:rsidRPr="00E7029E">
        <w:rPr>
          <w:lang w:val="en-US"/>
        </w:rPr>
        <w:t xml:space="preserve"> con </w:t>
      </w:r>
      <w:proofErr w:type="spellStart"/>
      <w:r w:rsidRPr="00E7029E">
        <w:rPr>
          <w:lang w:val="en-US"/>
        </w:rPr>
        <w:t>actividad</w:t>
      </w:r>
      <w:proofErr w:type="spellEnd"/>
      <w:r w:rsidRPr="00E7029E">
        <w:rPr>
          <w:lang w:val="en-US"/>
        </w:rPr>
        <w:t xml:space="preserve"> </w:t>
      </w:r>
      <w:proofErr w:type="spellStart"/>
      <w:r w:rsidRPr="00E7029E">
        <w:rPr>
          <w:lang w:val="en-US"/>
        </w:rPr>
        <w:t>delictiva</w:t>
      </w:r>
      <w:proofErr w:type="spellEnd"/>
      <w:r w:rsidRPr="00E7029E">
        <w:rPr>
          <w:lang w:val="en-US"/>
        </w:rPr>
        <w:t xml:space="preserve"> intermedia</w:t>
      </w:r>
    </w:p>
    <w:p w14:paraId="72181DA4" w14:textId="77777777" w:rsidR="00E7029E" w:rsidRPr="00E7029E" w:rsidRDefault="00E7029E" w:rsidP="00E7029E">
      <w:pPr>
        <w:numPr>
          <w:ilvl w:val="0"/>
          <w:numId w:val="41"/>
        </w:numPr>
      </w:pPr>
      <w:r w:rsidRPr="00E7029E">
        <w:lastRenderedPageBreak/>
        <w:t>Regiones con menor concentración de denuncias</w:t>
      </w:r>
    </w:p>
    <w:p w14:paraId="6009F70F" w14:textId="4E2515DF" w:rsidR="00E7029E" w:rsidRDefault="00E7029E" w:rsidP="00E7029E">
      <w:pPr>
        <w:ind w:left="720"/>
      </w:pPr>
      <w:r w:rsidRPr="00E7029E">
        <w:drawing>
          <wp:inline distT="0" distB="0" distL="0" distR="0" wp14:anchorId="7FC4E5EC" wp14:editId="3FB58DBD">
            <wp:extent cx="5144218" cy="349616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4218" cy="3496163"/>
                    </a:xfrm>
                    <a:prstGeom prst="rect">
                      <a:avLst/>
                    </a:prstGeom>
                  </pic:spPr>
                </pic:pic>
              </a:graphicData>
            </a:graphic>
          </wp:inline>
        </w:drawing>
      </w:r>
    </w:p>
    <w:p w14:paraId="1A4D0AD8" w14:textId="613597B5" w:rsidR="00E7029E" w:rsidRPr="00E7029E" w:rsidRDefault="00E7029E" w:rsidP="00E7029E">
      <w:pPr>
        <w:ind w:left="720"/>
      </w:pPr>
      <w:r w:rsidRPr="00E7029E">
        <w:t>Gráfico PCA + K-</w:t>
      </w:r>
      <w:proofErr w:type="spellStart"/>
      <w:r w:rsidRPr="00E7029E">
        <w:t>Means</w:t>
      </w:r>
      <w:proofErr w:type="spellEnd"/>
      <w:r w:rsidRPr="00E7029E">
        <w:t xml:space="preserve"> con </w:t>
      </w:r>
      <w:proofErr w:type="spellStart"/>
      <w:proofErr w:type="gramStart"/>
      <w:r w:rsidRPr="00E7029E">
        <w:t>clusters</w:t>
      </w:r>
      <w:proofErr w:type="spellEnd"/>
      <w:proofErr w:type="gramEnd"/>
      <w:r w:rsidRPr="00E7029E">
        <w:t xml:space="preserve"> de departamentos</w:t>
      </w:r>
    </w:p>
    <w:p w14:paraId="18A5C9AD" w14:textId="77777777" w:rsidR="00E7029E" w:rsidRPr="00E7029E" w:rsidRDefault="00E7029E" w:rsidP="00E7029E">
      <w:pPr>
        <w:pStyle w:val="Ttulo1"/>
      </w:pPr>
      <w:bookmarkStart w:id="20" w:name="_Toc217381061"/>
      <w:r w:rsidRPr="00E7029E">
        <w:t>11. Factores principales que explican el problema</w:t>
      </w:r>
      <w:bookmarkEnd w:id="20"/>
    </w:p>
    <w:p w14:paraId="2B36B715" w14:textId="77777777" w:rsidR="00E7029E" w:rsidRPr="00E7029E" w:rsidRDefault="00E7029E" w:rsidP="00E7029E">
      <w:r w:rsidRPr="00E7029E">
        <w:t>A partir del análisis realizado, se identifican como factores clave:</w:t>
      </w:r>
    </w:p>
    <w:p w14:paraId="6D1A742C" w14:textId="77777777" w:rsidR="00E7029E" w:rsidRPr="00E7029E" w:rsidRDefault="00E7029E" w:rsidP="00E7029E">
      <w:pPr>
        <w:numPr>
          <w:ilvl w:val="0"/>
          <w:numId w:val="43"/>
        </w:numPr>
      </w:pPr>
      <w:r w:rsidRPr="00E7029E">
        <w:t>La concentración urbana y densidad poblacional</w:t>
      </w:r>
    </w:p>
    <w:p w14:paraId="2AE7AA21" w14:textId="77777777" w:rsidR="00E7029E" w:rsidRPr="00E7029E" w:rsidRDefault="00E7029E" w:rsidP="00E7029E">
      <w:pPr>
        <w:numPr>
          <w:ilvl w:val="0"/>
          <w:numId w:val="43"/>
        </w:numPr>
        <w:rPr>
          <w:lang w:val="en-US"/>
        </w:rPr>
      </w:pPr>
      <w:r w:rsidRPr="00E7029E">
        <w:rPr>
          <w:lang w:val="en-US"/>
        </w:rPr>
        <w:t xml:space="preserve">El </w:t>
      </w:r>
      <w:proofErr w:type="spellStart"/>
      <w:r w:rsidRPr="00E7029E">
        <w:rPr>
          <w:lang w:val="en-US"/>
        </w:rPr>
        <w:t>tipo</w:t>
      </w:r>
      <w:proofErr w:type="spellEnd"/>
      <w:r w:rsidRPr="00E7029E">
        <w:rPr>
          <w:lang w:val="en-US"/>
        </w:rPr>
        <w:t xml:space="preserve"> de </w:t>
      </w:r>
      <w:proofErr w:type="spellStart"/>
      <w:r w:rsidRPr="00E7029E">
        <w:rPr>
          <w:lang w:val="en-US"/>
        </w:rPr>
        <w:t>modalidad</w:t>
      </w:r>
      <w:proofErr w:type="spellEnd"/>
      <w:r w:rsidRPr="00E7029E">
        <w:rPr>
          <w:lang w:val="en-US"/>
        </w:rPr>
        <w:t xml:space="preserve"> </w:t>
      </w:r>
      <w:proofErr w:type="spellStart"/>
      <w:r w:rsidRPr="00E7029E">
        <w:rPr>
          <w:lang w:val="en-US"/>
        </w:rPr>
        <w:t>delictiva</w:t>
      </w:r>
      <w:proofErr w:type="spellEnd"/>
    </w:p>
    <w:p w14:paraId="14768E6E" w14:textId="77777777" w:rsidR="00E7029E" w:rsidRPr="00E7029E" w:rsidRDefault="00E7029E" w:rsidP="00E7029E">
      <w:pPr>
        <w:numPr>
          <w:ilvl w:val="0"/>
          <w:numId w:val="43"/>
        </w:numPr>
        <w:rPr>
          <w:lang w:val="en-US"/>
        </w:rPr>
      </w:pPr>
      <w:r w:rsidRPr="00E7029E">
        <w:rPr>
          <w:lang w:val="en-US"/>
        </w:rPr>
        <w:t xml:space="preserve">La </w:t>
      </w:r>
      <w:proofErr w:type="spellStart"/>
      <w:r w:rsidRPr="00E7029E">
        <w:rPr>
          <w:lang w:val="en-US"/>
        </w:rPr>
        <w:t>dimensión</w:t>
      </w:r>
      <w:proofErr w:type="spellEnd"/>
      <w:r w:rsidRPr="00E7029E">
        <w:rPr>
          <w:lang w:val="en-US"/>
        </w:rPr>
        <w:t xml:space="preserve"> temporal</w:t>
      </w:r>
    </w:p>
    <w:p w14:paraId="2342CEA8" w14:textId="77777777" w:rsidR="00E7029E" w:rsidRPr="00E7029E" w:rsidRDefault="00E7029E" w:rsidP="00E7029E">
      <w:pPr>
        <w:numPr>
          <w:ilvl w:val="0"/>
          <w:numId w:val="43"/>
        </w:numPr>
        <w:rPr>
          <w:lang w:val="en-US"/>
        </w:rPr>
      </w:pPr>
      <w:r w:rsidRPr="00E7029E">
        <w:rPr>
          <w:lang w:val="en-US"/>
        </w:rPr>
        <w:t xml:space="preserve">La </w:t>
      </w:r>
      <w:proofErr w:type="spellStart"/>
      <w:r w:rsidRPr="00E7029E">
        <w:rPr>
          <w:lang w:val="en-US"/>
        </w:rPr>
        <w:t>heterogeneidad</w:t>
      </w:r>
      <w:proofErr w:type="spellEnd"/>
      <w:r w:rsidRPr="00E7029E">
        <w:rPr>
          <w:lang w:val="en-US"/>
        </w:rPr>
        <w:t xml:space="preserve"> regional</w:t>
      </w:r>
    </w:p>
    <w:p w14:paraId="54FEBB74" w14:textId="77777777" w:rsidR="00E7029E" w:rsidRPr="00E7029E" w:rsidRDefault="00E7029E" w:rsidP="00E7029E">
      <w:r w:rsidRPr="00E7029E">
        <w:t>Estos factores explican las diferencias observadas en la distribución de las denuncias policiales a nivel nacional.</w:t>
      </w:r>
    </w:p>
    <w:p w14:paraId="4B6A225D" w14:textId="638884B9" w:rsidR="00E7029E" w:rsidRPr="00E7029E" w:rsidRDefault="00E7029E" w:rsidP="00E7029E">
      <w:pPr>
        <w:rPr>
          <w:lang w:val="en-US"/>
        </w:rPr>
      </w:pPr>
    </w:p>
    <w:p w14:paraId="41B51FBA" w14:textId="77777777" w:rsidR="00E7029E" w:rsidRPr="00E7029E" w:rsidRDefault="00E7029E" w:rsidP="00E7029E">
      <w:pPr>
        <w:pStyle w:val="Ttulo1"/>
      </w:pPr>
      <w:bookmarkStart w:id="21" w:name="_Toc217381062"/>
      <w:r w:rsidRPr="00E7029E">
        <w:t>12. Conclusiones</w:t>
      </w:r>
      <w:bookmarkEnd w:id="21"/>
    </w:p>
    <w:p w14:paraId="5C8F0985" w14:textId="77777777" w:rsidR="00E7029E" w:rsidRPr="00E7029E" w:rsidRDefault="00E7029E" w:rsidP="00E7029E">
      <w:r w:rsidRPr="00E7029E">
        <w:t>El Análisis Exploratorio de Datos permitió comprender la estructura y comportamiento de las denuncias policiales en el Perú. Los resultados evidencian una fuerte concentración del delito en determinadas regiones y modalidades, así como patrones diferenciados entre departamentos.</w:t>
      </w:r>
    </w:p>
    <w:p w14:paraId="766D232E" w14:textId="77777777" w:rsidR="00E7029E" w:rsidRPr="00E7029E" w:rsidRDefault="00E7029E" w:rsidP="00E7029E">
      <w:r w:rsidRPr="00E7029E">
        <w:t>El uso de PCA y K-</w:t>
      </w:r>
      <w:proofErr w:type="spellStart"/>
      <w:r w:rsidRPr="00E7029E">
        <w:t>Means</w:t>
      </w:r>
      <w:proofErr w:type="spellEnd"/>
      <w:r w:rsidRPr="00E7029E">
        <w:t xml:space="preserve"> permitió identificar grupos de departamentos con perfiles delictivos similares, proporcionando información valiosa para el diseño de estrategias de seguridad ciudadana focalizadas.</w:t>
      </w:r>
    </w:p>
    <w:p w14:paraId="1409C19C" w14:textId="24E1EDAC" w:rsidR="002A51CE" w:rsidRPr="00EF24E1" w:rsidRDefault="002A51CE" w:rsidP="00EF24E1"/>
    <w:sectPr w:rsidR="002A51CE" w:rsidRPr="00EF24E1" w:rsidSect="00564EE5">
      <w:headerReference w:type="even" r:id="rId20"/>
      <w:headerReference w:type="default" r:id="rId21"/>
      <w:footerReference w:type="default" r:id="rId22"/>
      <w:headerReference w:type="first" r:id="rId2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05B07" w14:textId="77777777" w:rsidR="00E17DD3" w:rsidRDefault="00E17DD3" w:rsidP="001256E3">
      <w:pPr>
        <w:spacing w:after="0" w:line="240" w:lineRule="auto"/>
      </w:pPr>
      <w:r>
        <w:separator/>
      </w:r>
    </w:p>
  </w:endnote>
  <w:endnote w:type="continuationSeparator" w:id="0">
    <w:p w14:paraId="4A7970C2" w14:textId="77777777" w:rsidR="00E17DD3" w:rsidRDefault="00E17DD3" w:rsidP="00125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BB2BD" w14:textId="77777777" w:rsidR="00886632" w:rsidRDefault="00A8106C" w:rsidP="008944C8">
    <w:pPr>
      <w:pStyle w:val="Piedepgina"/>
      <w:jc w:val="center"/>
    </w:pPr>
    <w:r>
      <w:rPr>
        <w:noProof/>
        <w:lang w:eastAsia="es-PE"/>
      </w:rPr>
      <mc:AlternateContent>
        <mc:Choice Requires="wps">
          <w:drawing>
            <wp:anchor distT="0" distB="0" distL="114300" distR="114300" simplePos="0" relativeHeight="251661312" behindDoc="1" locked="0" layoutInCell="1" allowOverlap="1" wp14:anchorId="1A221C77" wp14:editId="29AAB48F">
              <wp:simplePos x="0" y="0"/>
              <wp:positionH relativeFrom="page">
                <wp:posOffset>4452620</wp:posOffset>
              </wp:positionH>
              <wp:positionV relativeFrom="page">
                <wp:align>bottom</wp:align>
              </wp:positionV>
              <wp:extent cx="3920490" cy="419100"/>
              <wp:effectExtent l="0" t="0" r="3810" b="0"/>
              <wp:wrapNone/>
              <wp:docPr id="43"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049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17FA5" w14:textId="77777777" w:rsidR="00886632" w:rsidRDefault="00A8106C" w:rsidP="00A92A0D">
                          <w:pPr>
                            <w:spacing w:after="0" w:line="243" w:lineRule="exact"/>
                            <w:ind w:left="20"/>
                            <w:rPr>
                              <w:rFonts w:cs="Times New Roman"/>
                              <w:b/>
                              <w:color w:val="FFFFFF"/>
                            </w:rPr>
                          </w:pPr>
                          <w:r w:rsidRPr="001766A8">
                            <w:rPr>
                              <w:rFonts w:cs="Times New Roman"/>
                              <w:b/>
                              <w:color w:val="FFFFFF"/>
                            </w:rPr>
                            <w:t>ESCUELA</w:t>
                          </w:r>
                          <w:r w:rsidRPr="001766A8">
                            <w:rPr>
                              <w:rFonts w:cs="Times New Roman"/>
                              <w:b/>
                              <w:color w:val="FFFFFF"/>
                              <w:spacing w:val="-2"/>
                            </w:rPr>
                            <w:t xml:space="preserve"> </w:t>
                          </w:r>
                          <w:r w:rsidRPr="001766A8">
                            <w:rPr>
                              <w:rFonts w:cs="Times New Roman"/>
                              <w:b/>
                              <w:color w:val="FFFFFF"/>
                            </w:rPr>
                            <w:t>PROFESIONAL</w:t>
                          </w:r>
                          <w:r w:rsidRPr="001766A8">
                            <w:rPr>
                              <w:rFonts w:cs="Times New Roman"/>
                              <w:b/>
                              <w:color w:val="FFFFFF"/>
                              <w:spacing w:val="-3"/>
                            </w:rPr>
                            <w:t xml:space="preserve"> </w:t>
                          </w:r>
                          <w:r w:rsidRPr="001766A8">
                            <w:rPr>
                              <w:rFonts w:cs="Times New Roman"/>
                              <w:b/>
                              <w:color w:val="FFFFFF"/>
                            </w:rPr>
                            <w:t>DE</w:t>
                          </w:r>
                          <w:r w:rsidRPr="001766A8">
                            <w:rPr>
                              <w:rFonts w:cs="Times New Roman"/>
                              <w:b/>
                              <w:color w:val="FFFFFF"/>
                              <w:spacing w:val="-2"/>
                            </w:rPr>
                            <w:t xml:space="preserve"> </w:t>
                          </w:r>
                          <w:r w:rsidRPr="001766A8">
                            <w:rPr>
                              <w:rFonts w:cs="Times New Roman"/>
                              <w:b/>
                              <w:color w:val="FFFFFF"/>
                            </w:rPr>
                            <w:t>INGENIERIA</w:t>
                          </w:r>
                          <w:r w:rsidRPr="001766A8">
                            <w:rPr>
                              <w:rFonts w:cs="Times New Roman"/>
                              <w:b/>
                              <w:color w:val="FFFFFF"/>
                              <w:spacing w:val="-3"/>
                            </w:rPr>
                            <w:t xml:space="preserve"> </w:t>
                          </w:r>
                          <w:r>
                            <w:rPr>
                              <w:rFonts w:cs="Times New Roman"/>
                              <w:b/>
                              <w:color w:val="FFFFFF"/>
                            </w:rPr>
                            <w:t xml:space="preserve">DE </w:t>
                          </w:r>
                        </w:p>
                        <w:p w14:paraId="55CAC8FD" w14:textId="77777777" w:rsidR="00886632" w:rsidRPr="001766A8" w:rsidRDefault="00A8106C" w:rsidP="00A92A0D">
                          <w:pPr>
                            <w:spacing w:after="0" w:line="243" w:lineRule="exact"/>
                            <w:ind w:left="20"/>
                            <w:rPr>
                              <w:rFonts w:cs="Times New Roman"/>
                              <w:b/>
                            </w:rPr>
                          </w:pPr>
                          <w:r>
                            <w:rPr>
                              <w:rFonts w:cs="Times New Roman"/>
                              <w:b/>
                              <w:color w:val="FFFFFF"/>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221C77" id="_x0000_t202" coordsize="21600,21600" o:spt="202" path="m,l,21600r21600,l21600,xe">
              <v:stroke joinstyle="miter"/>
              <v:path gradientshapeok="t" o:connecttype="rect"/>
            </v:shapetype>
            <v:shape id="Cuadro de texto 43" o:spid="_x0000_s1027" type="#_x0000_t202" style="position:absolute;left:0;text-align:left;margin-left:350.6pt;margin-top:0;width:308.7pt;height:33pt;z-index:-251655168;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hE2AEAAJgDAAAOAAAAZHJzL2Uyb0RvYy54bWysU9tu1DAQfUfiHyy/s0mWCrHRZqvSqgip&#10;QKXCBziOnVgkHjP2brJ8PWMn2XJ5Q7xY4xn7+Jwz4/31NPTspNAbsBUvNjlnykpojG0r/vXL/au3&#10;nPkgbCN6sKriZ+X59eHli/3oSrWFDvpGISMQ68vRVbwLwZVZ5mWnBuE34JSlogYcRKAttlmDYiT0&#10;oc+2ef4mGwEbhyCV95S9m4v8kPC1VjJ81tqrwPqKE7eQVkxrHdfssBdli8J1Ri40xD+wGISx9OgF&#10;6k4EwY5o/oIajETwoMNGwpCB1kaqpIHUFPkfap464VTSQuZ4d7HJ/z9Y+en05B6RhekdTNTAJMK7&#10;B5DfPLNw2wnbqhtEGDslGnq4iJZlo/PlcjVa7UsfQerxIzTUZHEMkIAmjUN0hXQyQqcGnC+mqykw&#10;ScnXu21+taOSpNpVsSvy1JVMlOtthz68VzCwGFQcqakJXZwefIhsRLkeiY9ZuDd9nxrb298SdDBm&#10;EvtIeKYepnpiplmkRTE1NGeSgzCPC403BR3gD85GGpWK++9HgYqz/oMlS+JcrQGuQb0Gwkq6WvHA&#10;2Rzehnn+jg5N2xHybLqFG7JNm6TomcVCl9qfhC6jGufr13069fyhDj8BAAD//wMAUEsDBBQABgAI&#10;AAAAIQBZTazt3QAAAAgBAAAPAAAAZHJzL2Rvd25yZXYueG1sTI8xT8MwFIR3JP6D9SqxUTtFMiXN&#10;S1UhmJAQaRgYndhNrMbPIXbb8O9xJxhPd7r7rtjObmBnMwXrCSFbCmCGWq8tdQif9ev9GliIirQa&#10;PBmEHxNgW97eFCrX/kKVOe9jx1IJhVwh9DGOOeeh7Y1TYelHQ8k7+MmpmOTUcT2pSyp3A18JIblT&#10;ltJCr0bz3Jv2uD85hN0XVS/2+735qA6VresnQW/yiHi3mHcbYNHM8S8MV/yEDmViavyJdGADwqPI&#10;VimKkB5d7YdsLYE1CFIK4GXB/x8ofwEAAP//AwBQSwECLQAUAAYACAAAACEAtoM4kv4AAADhAQAA&#10;EwAAAAAAAAAAAAAAAAAAAAAAW0NvbnRlbnRfVHlwZXNdLnhtbFBLAQItABQABgAIAAAAIQA4/SH/&#10;1gAAAJQBAAALAAAAAAAAAAAAAAAAAC8BAABfcmVscy8ucmVsc1BLAQItABQABgAIAAAAIQCnrQhE&#10;2AEAAJgDAAAOAAAAAAAAAAAAAAAAAC4CAABkcnMvZTJvRG9jLnhtbFBLAQItABQABgAIAAAAIQBZ&#10;Tazt3QAAAAgBAAAPAAAAAAAAAAAAAAAAADIEAABkcnMvZG93bnJldi54bWxQSwUGAAAAAAQABADz&#10;AAAAPAUAAAAA&#10;" filled="f" stroked="f">
              <v:textbox inset="0,0,0,0">
                <w:txbxContent>
                  <w:p w14:paraId="72417FA5" w14:textId="77777777" w:rsidR="00886632" w:rsidRDefault="00A8106C" w:rsidP="00A92A0D">
                    <w:pPr>
                      <w:spacing w:after="0" w:line="243" w:lineRule="exact"/>
                      <w:ind w:left="20"/>
                      <w:rPr>
                        <w:rFonts w:cs="Times New Roman"/>
                        <w:b/>
                        <w:color w:val="FFFFFF"/>
                      </w:rPr>
                    </w:pPr>
                    <w:r w:rsidRPr="001766A8">
                      <w:rPr>
                        <w:rFonts w:cs="Times New Roman"/>
                        <w:b/>
                        <w:color w:val="FFFFFF"/>
                      </w:rPr>
                      <w:t>ESCUELA</w:t>
                    </w:r>
                    <w:r w:rsidRPr="001766A8">
                      <w:rPr>
                        <w:rFonts w:cs="Times New Roman"/>
                        <w:b/>
                        <w:color w:val="FFFFFF"/>
                        <w:spacing w:val="-2"/>
                      </w:rPr>
                      <w:t xml:space="preserve"> </w:t>
                    </w:r>
                    <w:r w:rsidRPr="001766A8">
                      <w:rPr>
                        <w:rFonts w:cs="Times New Roman"/>
                        <w:b/>
                        <w:color w:val="FFFFFF"/>
                      </w:rPr>
                      <w:t>PROFESIONAL</w:t>
                    </w:r>
                    <w:r w:rsidRPr="001766A8">
                      <w:rPr>
                        <w:rFonts w:cs="Times New Roman"/>
                        <w:b/>
                        <w:color w:val="FFFFFF"/>
                        <w:spacing w:val="-3"/>
                      </w:rPr>
                      <w:t xml:space="preserve"> </w:t>
                    </w:r>
                    <w:r w:rsidRPr="001766A8">
                      <w:rPr>
                        <w:rFonts w:cs="Times New Roman"/>
                        <w:b/>
                        <w:color w:val="FFFFFF"/>
                      </w:rPr>
                      <w:t>DE</w:t>
                    </w:r>
                    <w:r w:rsidRPr="001766A8">
                      <w:rPr>
                        <w:rFonts w:cs="Times New Roman"/>
                        <w:b/>
                        <w:color w:val="FFFFFF"/>
                        <w:spacing w:val="-2"/>
                      </w:rPr>
                      <w:t xml:space="preserve"> </w:t>
                    </w:r>
                    <w:r w:rsidRPr="001766A8">
                      <w:rPr>
                        <w:rFonts w:cs="Times New Roman"/>
                        <w:b/>
                        <w:color w:val="FFFFFF"/>
                      </w:rPr>
                      <w:t>INGENIERIA</w:t>
                    </w:r>
                    <w:r w:rsidRPr="001766A8">
                      <w:rPr>
                        <w:rFonts w:cs="Times New Roman"/>
                        <w:b/>
                        <w:color w:val="FFFFFF"/>
                        <w:spacing w:val="-3"/>
                      </w:rPr>
                      <w:t xml:space="preserve"> </w:t>
                    </w:r>
                    <w:r>
                      <w:rPr>
                        <w:rFonts w:cs="Times New Roman"/>
                        <w:b/>
                        <w:color w:val="FFFFFF"/>
                      </w:rPr>
                      <w:t xml:space="preserve">DE </w:t>
                    </w:r>
                  </w:p>
                  <w:p w14:paraId="55CAC8FD" w14:textId="77777777" w:rsidR="00886632" w:rsidRPr="001766A8" w:rsidRDefault="00A8106C" w:rsidP="00A92A0D">
                    <w:pPr>
                      <w:spacing w:after="0" w:line="243" w:lineRule="exact"/>
                      <w:ind w:left="20"/>
                      <w:rPr>
                        <w:rFonts w:cs="Times New Roman"/>
                        <w:b/>
                      </w:rPr>
                    </w:pPr>
                    <w:r>
                      <w:rPr>
                        <w:rFonts w:cs="Times New Roman"/>
                        <w:b/>
                        <w:color w:val="FFFFFF"/>
                      </w:rPr>
                      <w:t>SISTEMAS</w:t>
                    </w:r>
                  </w:p>
                </w:txbxContent>
              </v:textbox>
              <w10:wrap anchorx="page" anchory="page"/>
            </v:shape>
          </w:pict>
        </mc:Fallback>
      </mc:AlternateContent>
    </w:r>
    <w:r>
      <w:rPr>
        <w:noProof/>
        <w:lang w:eastAsia="es-PE"/>
      </w:rPr>
      <mc:AlternateContent>
        <mc:Choice Requires="wps">
          <w:drawing>
            <wp:anchor distT="0" distB="0" distL="114300" distR="114300" simplePos="0" relativeHeight="251660288" behindDoc="1" locked="0" layoutInCell="1" allowOverlap="1" wp14:anchorId="14DD95B0" wp14:editId="13C43C35">
              <wp:simplePos x="0" y="0"/>
              <wp:positionH relativeFrom="page">
                <wp:posOffset>203200</wp:posOffset>
              </wp:positionH>
              <wp:positionV relativeFrom="page">
                <wp:posOffset>9772650</wp:posOffset>
              </wp:positionV>
              <wp:extent cx="1428750" cy="177800"/>
              <wp:effectExtent l="0" t="0" r="0" b="12700"/>
              <wp:wrapNone/>
              <wp:docPr id="42" name="Cuadro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3FB14" w14:textId="77777777" w:rsidR="00886632" w:rsidRPr="001766A8" w:rsidRDefault="00A8106C" w:rsidP="00A92A0D">
                          <w:pPr>
                            <w:spacing w:line="243" w:lineRule="exact"/>
                            <w:ind w:left="20"/>
                            <w:rPr>
                              <w:rFonts w:cs="Times New Roman"/>
                              <w:b/>
                            </w:rPr>
                          </w:pPr>
                          <w:r w:rsidRPr="001766A8">
                            <w:rPr>
                              <w:rFonts w:cs="Times New Roman"/>
                              <w:b/>
                              <w:color w:val="FFFFFF"/>
                            </w:rPr>
                            <w:t>UNA</w:t>
                          </w:r>
                          <w:r w:rsidRPr="001766A8">
                            <w:rPr>
                              <w:rFonts w:cs="Times New Roman"/>
                              <w:b/>
                              <w:color w:val="FFFFFF"/>
                              <w:spacing w:val="2"/>
                            </w:rPr>
                            <w:t xml:space="preserve"> </w:t>
                          </w:r>
                          <w:r w:rsidRPr="001766A8">
                            <w:rPr>
                              <w:rFonts w:cs="Times New Roman"/>
                              <w:b/>
                              <w:color w:val="FFFFFF"/>
                            </w:rPr>
                            <w:t>-</w:t>
                          </w:r>
                          <w:r w:rsidRPr="001766A8">
                            <w:rPr>
                              <w:rFonts w:cs="Times New Roman"/>
                              <w:b/>
                              <w:color w:val="FFFFFF"/>
                              <w:spacing w:val="-2"/>
                            </w:rPr>
                            <w:t xml:space="preserve"> </w:t>
                          </w:r>
                          <w:r w:rsidRPr="001766A8">
                            <w:rPr>
                              <w:rFonts w:cs="Times New Roman"/>
                              <w:b/>
                              <w:color w:val="FFFFFF"/>
                            </w:rPr>
                            <w:t>PUNO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D95B0" id="Cuadro de texto 42" o:spid="_x0000_s1028" type="#_x0000_t202" style="position:absolute;left:0;text-align:left;margin-left:16pt;margin-top:769.5pt;width:112.5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kn2gEAAJgDAAAOAAAAZHJzL2Uyb0RvYy54bWysU8GO0zAQvSPxD5bvNGkFtIqarpZdLUJa&#10;YKVlP8B1nMQi8ZgZt0n5esZO02XhhrhYY4/95r034+3V2HfiaJAsuFIuF7kUxmmorGtK+fTt7s1G&#10;CgrKVaoDZ0p5MiSvdq9fbQdfmBW00FUGBYM4KgZfyjYEX2QZ6db0ihbgjeNkDdirwFtssgrVwOh9&#10;l63y/H02AFYeQRsiPr2dknKX8Ova6PC1rskE0ZWSuYW0Ylr3cc12W1U0qHxr9ZmG+gcWvbKOi16g&#10;blVQ4oD2L6jeagSCOiw09BnUtdUmaWA1y/wPNY+t8iZpYXPIX2yi/wervxwf/QOKMH6AkRuYRJC/&#10;B/2dhIObVrnGXCPC0BpVceFltCwbPBXnp9FqKiiC7IfPUHGT1SFAAhpr7KMrrFMwOjfgdDHdjEHo&#10;WPLtarN+xynNueV6vclTVzJVzK89UvhooBcxKCVyUxO6Ot5TiGxUMV+JxRzc2a5Lje3ciwO+GE8S&#10;+0h4oh7G/ShsVcpVlBbF7KE6sRyEaVx4vDloAX9KMfColJJ+HBQaKbpPji2JczUHOAf7OVBO89NS&#10;Bimm8CZM83fwaJuWkSfTHVyzbbVNip5ZnOly+5PQ86jG+fp9n249f6jdLwAAAP//AwBQSwMEFAAG&#10;AAgAAAAhABEk5fPeAAAADAEAAA8AAABkcnMvZG93bnJldi54bWxMT0FOwzAQvCPxB2uRuFGHVA00&#10;xKkqBCckRBoOHJ14m1iN1yF22/B7tie4zc6MZmeKzewGccIpWE8K7hcJCKTWG0udgs/69e4RRIia&#10;jB48oYIfDLApr68KnRt/pgpPu9gJDqGQawV9jGMuZWh7dDos/IjE2t5PTkc+p06aSZ853A0yTZJM&#10;Om2JP/R6xOce28Pu6BRsv6h6sd/vzUe1r2xdrxN6yw5K3d7M2ycQEef4Z4ZLfa4OJXdq/JFMEIOC&#10;ZcpTIvOr5ZoRO9LVA4PmQmWMZFnI/yPKXwAAAP//AwBQSwECLQAUAAYACAAAACEAtoM4kv4AAADh&#10;AQAAEwAAAAAAAAAAAAAAAAAAAAAAW0NvbnRlbnRfVHlwZXNdLnhtbFBLAQItABQABgAIAAAAIQA4&#10;/SH/1gAAAJQBAAALAAAAAAAAAAAAAAAAAC8BAABfcmVscy8ucmVsc1BLAQItABQABgAIAAAAIQC9&#10;N8kn2gEAAJgDAAAOAAAAAAAAAAAAAAAAAC4CAABkcnMvZTJvRG9jLnhtbFBLAQItABQABgAIAAAA&#10;IQARJOXz3gAAAAwBAAAPAAAAAAAAAAAAAAAAADQEAABkcnMvZG93bnJldi54bWxQSwUGAAAAAAQA&#10;BADzAAAAPwUAAAAA&#10;" filled="f" stroked="f">
              <v:textbox inset="0,0,0,0">
                <w:txbxContent>
                  <w:p w14:paraId="4F03FB14" w14:textId="77777777" w:rsidR="00886632" w:rsidRPr="001766A8" w:rsidRDefault="00A8106C" w:rsidP="00A92A0D">
                    <w:pPr>
                      <w:spacing w:line="243" w:lineRule="exact"/>
                      <w:ind w:left="20"/>
                      <w:rPr>
                        <w:rFonts w:cs="Times New Roman"/>
                        <w:b/>
                      </w:rPr>
                    </w:pPr>
                    <w:r w:rsidRPr="001766A8">
                      <w:rPr>
                        <w:rFonts w:cs="Times New Roman"/>
                        <w:b/>
                        <w:color w:val="FFFFFF"/>
                      </w:rPr>
                      <w:t>UNA</w:t>
                    </w:r>
                    <w:r w:rsidRPr="001766A8">
                      <w:rPr>
                        <w:rFonts w:cs="Times New Roman"/>
                        <w:b/>
                        <w:color w:val="FFFFFF"/>
                        <w:spacing w:val="2"/>
                      </w:rPr>
                      <w:t xml:space="preserve"> </w:t>
                    </w:r>
                    <w:r w:rsidRPr="001766A8">
                      <w:rPr>
                        <w:rFonts w:cs="Times New Roman"/>
                        <w:b/>
                        <w:color w:val="FFFFFF"/>
                      </w:rPr>
                      <w:t>-</w:t>
                    </w:r>
                    <w:r w:rsidRPr="001766A8">
                      <w:rPr>
                        <w:rFonts w:cs="Times New Roman"/>
                        <w:b/>
                        <w:color w:val="FFFFFF"/>
                        <w:spacing w:val="-2"/>
                      </w:rPr>
                      <w:t xml:space="preserve"> </w:t>
                    </w:r>
                    <w:r w:rsidRPr="001766A8">
                      <w:rPr>
                        <w:rFonts w:cs="Times New Roman"/>
                        <w:b/>
                        <w:color w:val="FFFFFF"/>
                      </w:rPr>
                      <w:t>PUNO</w:t>
                    </w:r>
                  </w:p>
                </w:txbxContent>
              </v:textbox>
              <w10:wrap anchorx="page" anchory="page"/>
            </v:shape>
          </w:pict>
        </mc:Fallback>
      </mc:AlternateContent>
    </w:r>
    <w:r w:rsidRPr="008944C8">
      <w:t xml:space="preserve"> </w:t>
    </w:r>
    <w:sdt>
      <w:sdtPr>
        <w:id w:val="426784687"/>
        <w:docPartObj>
          <w:docPartGallery w:val="Page Numbers (Bottom of Page)"/>
          <w:docPartUnique/>
        </w:docPartObj>
      </w:sdtPr>
      <w:sdtEndPr/>
      <w:sdtContent>
        <w:r>
          <w:fldChar w:fldCharType="begin"/>
        </w:r>
        <w:r>
          <w:instrText>PAGE   \* MERGEFORMAT</w:instrText>
        </w:r>
        <w:r>
          <w:fldChar w:fldCharType="separate"/>
        </w:r>
        <w:r>
          <w:t>3</w:t>
        </w:r>
        <w:r>
          <w:fldChar w:fldCharType="end"/>
        </w:r>
      </w:sdtContent>
    </w:sdt>
  </w:p>
  <w:p w14:paraId="7E24EB1A" w14:textId="77777777" w:rsidR="00886632" w:rsidRDefault="00A8106C" w:rsidP="00A92A0D">
    <w:pPr>
      <w:pStyle w:val="Piedepgina"/>
    </w:pPr>
    <w:r>
      <w:rPr>
        <w:noProof/>
        <w:lang w:eastAsia="es-PE"/>
      </w:rPr>
      <mc:AlternateContent>
        <mc:Choice Requires="wpg">
          <w:drawing>
            <wp:anchor distT="0" distB="0" distL="114300" distR="114300" simplePos="0" relativeHeight="251659264" behindDoc="1" locked="0" layoutInCell="1" allowOverlap="1" wp14:anchorId="6A468ABA" wp14:editId="2F44FABB">
              <wp:simplePos x="0" y="0"/>
              <wp:positionH relativeFrom="page">
                <wp:align>right</wp:align>
              </wp:positionH>
              <wp:positionV relativeFrom="page">
                <wp:align>bottom</wp:align>
              </wp:positionV>
              <wp:extent cx="10668000" cy="516890"/>
              <wp:effectExtent l="0" t="0" r="19050" b="0"/>
              <wp:wrapNone/>
              <wp:docPr id="38"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00" cy="516890"/>
                        <a:chOff x="0" y="16154"/>
                        <a:chExt cx="11907" cy="684"/>
                      </a:xfrm>
                    </wpg:grpSpPr>
                    <wps:wsp>
                      <wps:cNvPr id="39" name="Rectangle 11"/>
                      <wps:cNvSpPr>
                        <a:spLocks noChangeArrowheads="1"/>
                      </wps:cNvSpPr>
                      <wps:spPr bwMode="auto">
                        <a:xfrm>
                          <a:off x="0" y="16164"/>
                          <a:ext cx="11907" cy="674"/>
                        </a:xfrm>
                        <a:prstGeom prst="rect">
                          <a:avLst/>
                        </a:prstGeom>
                        <a:solidFill>
                          <a:srgbClr val="40279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12"/>
                      <wps:cNvSpPr>
                        <a:spLocks noChangeArrowheads="1"/>
                      </wps:cNvSpPr>
                      <wps:spPr bwMode="auto">
                        <a:xfrm>
                          <a:off x="0" y="16154"/>
                          <a:ext cx="11907" cy="20"/>
                        </a:xfrm>
                        <a:prstGeom prst="rect">
                          <a:avLst/>
                        </a:prstGeom>
                        <a:solidFill>
                          <a:srgbClr val="40279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AutoShape 13"/>
                      <wps:cNvSpPr>
                        <a:spLocks/>
                      </wps:cNvSpPr>
                      <wps:spPr bwMode="auto">
                        <a:xfrm>
                          <a:off x="0" y="16169"/>
                          <a:ext cx="11907" cy="645"/>
                        </a:xfrm>
                        <a:custGeom>
                          <a:avLst/>
                          <a:gdLst>
                            <a:gd name="T0" fmla="*/ 6030 w 11907"/>
                            <a:gd name="T1" fmla="+- 0 16814 16169"/>
                            <a:gd name="T2" fmla="*/ 16814 h 645"/>
                            <a:gd name="T3" fmla="*/ 11906 w 11907"/>
                            <a:gd name="T4" fmla="+- 0 16814 16169"/>
                            <a:gd name="T5" fmla="*/ 16814 h 645"/>
                            <a:gd name="T6" fmla="*/ 11906 w 11907"/>
                            <a:gd name="T7" fmla="+- 0 16169 16169"/>
                            <a:gd name="T8" fmla="*/ 16169 h 645"/>
                            <a:gd name="T9" fmla="*/ 6030 w 11907"/>
                            <a:gd name="T10" fmla="+- 0 16169 16169"/>
                            <a:gd name="T11" fmla="*/ 16169 h 645"/>
                            <a:gd name="T12" fmla="*/ 6030 w 11907"/>
                            <a:gd name="T13" fmla="+- 0 16814 16169"/>
                            <a:gd name="T14" fmla="*/ 16814 h 645"/>
                            <a:gd name="T15" fmla="*/ 0 w 11907"/>
                            <a:gd name="T16" fmla="+- 0 16814 16169"/>
                            <a:gd name="T17" fmla="*/ 16814 h 645"/>
                            <a:gd name="T18" fmla="*/ 3075 w 11907"/>
                            <a:gd name="T19" fmla="+- 0 16814 16169"/>
                            <a:gd name="T20" fmla="*/ 16814 h 645"/>
                            <a:gd name="T21" fmla="*/ 3075 w 11907"/>
                            <a:gd name="T22" fmla="+- 0 16169 16169"/>
                            <a:gd name="T23" fmla="*/ 16169 h 645"/>
                            <a:gd name="T24" fmla="*/ 0 w 11907"/>
                            <a:gd name="T25" fmla="+- 0 16169 16169"/>
                            <a:gd name="T26" fmla="*/ 16169 h 64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1907" h="645">
                              <a:moveTo>
                                <a:pt x="6030" y="645"/>
                              </a:moveTo>
                              <a:lnTo>
                                <a:pt x="11906" y="645"/>
                              </a:lnTo>
                              <a:moveTo>
                                <a:pt x="11906" y="0"/>
                              </a:moveTo>
                              <a:lnTo>
                                <a:pt x="6030" y="0"/>
                              </a:lnTo>
                              <a:lnTo>
                                <a:pt x="6030" y="645"/>
                              </a:lnTo>
                              <a:moveTo>
                                <a:pt x="0" y="645"/>
                              </a:moveTo>
                              <a:lnTo>
                                <a:pt x="3075" y="645"/>
                              </a:lnTo>
                              <a:lnTo>
                                <a:pt x="3075" y="0"/>
                              </a:lnTo>
                              <a:lnTo>
                                <a:pt x="0" y="0"/>
                              </a:lnTo>
                            </a:path>
                          </a:pathLst>
                        </a:custGeom>
                        <a:noFill/>
                        <a:ln w="12700">
                          <a:solidFill>
                            <a:srgbClr val="40279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770EE72" id="Grupo 38" o:spid="_x0000_s1026" style="position:absolute;margin-left:788.8pt;margin-top:0;width:840pt;height:40.7pt;z-index:-251657216;mso-position-horizontal:right;mso-position-horizontal-relative:page;mso-position-vertical:bottom;mso-position-vertical-relative:page" coordorigin=",16154" coordsize="11907,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vGykgQAALERAAAOAAAAZHJzL2Uyb0RvYy54bWzsWNtu4zYQfS/QfyD02GKji23ZFuIsFslu&#10;UGDbLrrpB9C6oxKpkrLl7Nd3hhQpxYmlRRboBeiLTYmHczvD4VDXb091RY6pkCVnO8e/8hySspgn&#10;Jct3zu8PH95sHCJbyhJacZbunMdUOm9vvv/uumuiNOAFr5JUEBDCZNQ1O6do2yZyXRkXaU3lFW9S&#10;BpMZFzVt4VHkbiJoB9Lryg08L3Q7LpJG8DiVEt7e6UnnRsnPsjRuf80ymbak2jlgW6t+hfrd4697&#10;c02jXNCmKOPeDPoKK2paMlBqRd3RlpKDKJ+JqstYcMmz9irmtcuzrIxT5QN443tn3twLfmiUL3nU&#10;5Y0NE4T2LE6vFhv/crwXzefmk9DWw/Ajj/+QEBe3a/JoPI/PuQaTffczT4BPemi5cvyUiRpFgEvk&#10;pOL7aOObnloSw0vfC8ON5wEPMUyu/HCz7RmIC6BpWOeH/mqpuYmL92a1v/XWemm4UbMujbRaZWpv&#10;GlIPuSSHcMlvC9fngjapYkFiOD4JUiY7Z7F1CKM1hOA3SDLK8iolvo82o3rAmZhKHVDC+G0BsPSd&#10;ELwrUpqAWQoPxo8W4IMEOr4ywhCpsI+UjfIoTuuncaJRI2R7n/Ka4GDnCLBd0UePH2WLpA8QZFPy&#10;qkw+lFWlHkS+v60EOVLYTEsvWG+1/WewiiGYcVymJeIb5SU6pgO058kjOCm43pFQQWBQcPHFIR3s&#10;xp0j/zxQkTqk+olBoLb+conbVz0sV+sAHsR4Zj+eoSwGUTundYge3rZ6yx8aUeYFaPKV04y/g/TN&#10;SuU4Bl5b1RsLKfQ35RK69iyXgn8il8yueyGXIOSaTbPT/0+lf2Mq+SaVMLVV6SL+4nIqIaXfWn+2&#10;KJ5GL+RMuFydJU180PUHF5iaA6dmAtUHX+VJvxEeYEtkdQVn8Q8uCb2FRzoor3gAKF0DDvzVuB/f&#10;EI/AkeIv4dcPe6MGYGCAIFDDCtLbN9a7GMNAYXhJ8dIA5xSvDHBacTiGTSmGM/CJx+Dryx5D62VD&#10;qEJCXvQYDjILm4y0paT3+KJiOAcHkROa/TEnk6otK3PB9i0t09H2x6xcTi5Lyqxey8qM3jEpC2+9&#10;upRevqVlTjWehZbAicwOxqxMqQ4sLXNEB5YX5TUmxIspFoxZuRjtwHIyq9fy8lwvdDC2nNBCdzU0&#10;ik+sLzEwgq4AWmhP9QANl9h3Yr2BnvRBnbogAlBYjy6AwW0Em+I2DQZbEbzpK+E0GFhHsO4kZ+3A&#10;DaTgps2bFo5Jr+Cqis5Lh1xFuD35p6Vjfim4Om5mpWNOKHg4Doxe1lOF3en5xU04BC5ue30MNLRF&#10;hpEpHJIOOjvd/RY7B4s7ztT8mD5whWmRaiw0SvVwOg2Qio2hKEzTN2ANYljTKLED1jRKA8Ks0Uhr&#10;gAGaafN/BpvX/bX+4K4/c93oNP9atwVOm6j1PsUAg8iFvkoYfpDW0clvLwc0qphiLVjDtRA5es2N&#10;AzvROyoLfTNREnR+wP2ZJaphwAvX+37c0rLSYzDrP3w3Ubde+C6gQt1/w8APD+Nn1d4NX1pu/gIA&#10;AP//AwBQSwMEFAAGAAgAAAAhAAFBhULbAAAABQEAAA8AAABkcnMvZG93bnJldi54bWxMj0FrwkAQ&#10;he+F/odlCr3VTayVELMREduTFKqF4m3MjkkwOxuyaxL/vWsv7eXB4w3vfZMtR9OInjpXW1YQTyIQ&#10;xIXVNZcKvvfvLwkI55E1NpZJwZUcLPPHhwxTbQf+on7nSxFK2KWooPK+TaV0RUUG3cS2xCE72c6g&#10;D7Yrpe5wCOWmkdMomkuDNYeFCltaV1Scdxej4GPAYfUab/rt+bS+HvZvnz/bmJR6fhpXCxCeRv93&#10;DHf8gA55YDraC2snGgXhEf+r92yeRMEfFSTxDGSeyf/0+Q0AAP//AwBQSwECLQAUAAYACAAAACEA&#10;toM4kv4AAADhAQAAEwAAAAAAAAAAAAAAAAAAAAAAW0NvbnRlbnRfVHlwZXNdLnhtbFBLAQItABQA&#10;BgAIAAAAIQA4/SH/1gAAAJQBAAALAAAAAAAAAAAAAAAAAC8BAABfcmVscy8ucmVsc1BLAQItABQA&#10;BgAIAAAAIQBLJvGykgQAALERAAAOAAAAAAAAAAAAAAAAAC4CAABkcnMvZTJvRG9jLnhtbFBLAQIt&#10;ABQABgAIAAAAIQABQYVC2wAAAAUBAAAPAAAAAAAAAAAAAAAAAOwGAABkcnMvZG93bnJldi54bWxQ&#10;SwUGAAAAAAQABADzAAAA9AcAAAAA&#10;">
              <v:rect id="Rectangle 11" o:spid="_x0000_s1027" style="position:absolute;top:16164;width:11907;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PvxAAAANsAAAAPAAAAZHJzL2Rvd25yZXYueG1sRI9PawIx&#10;FMTvQr9DeAVvmlVR261R/IOgB0Gtl94em9fN4uZl2WR1++0bQfA4zMxvmNmitaW4Ue0LxwoG/QQE&#10;ceZ0wbmCy/e29wHCB2SNpWNS8EceFvO3zgxT7e58ots55CJC2KeowIRQpVL6zJBF33cVcfR+XW0x&#10;RFnnUtd4j3BbymGSTKTFguOCwYrWhrLrubEKjsvDpMCflTllm8t2R9N9s27GSnXf2+UXiEBteIWf&#10;7Z1WMPqEx5f4A+T8HwAA//8DAFBLAQItABQABgAIAAAAIQDb4fbL7gAAAIUBAAATAAAAAAAAAAAA&#10;AAAAAAAAAABbQ29udGVudF9UeXBlc10ueG1sUEsBAi0AFAAGAAgAAAAhAFr0LFu/AAAAFQEAAAsA&#10;AAAAAAAAAAAAAAAAHwEAAF9yZWxzLy5yZWxzUEsBAi0AFAAGAAgAAAAhAOxK0+/EAAAA2wAAAA8A&#10;AAAAAAAAAAAAAAAABwIAAGRycy9kb3ducmV2LnhtbFBLBQYAAAAAAwADALcAAAD4AgAAAAA=&#10;" fillcolor="#402791" stroked="f"/>
              <v:rect id="Rectangle 12" o:spid="_x0000_s1028" style="position:absolute;top:16154;width:11907;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kPwgAAANsAAAAPAAAAZHJzL2Rvd25yZXYueG1sRE/Pa8Iw&#10;FL4P/B/CE3ZbU8emUo3SOQR3GGj14u3RPJti81KatHb//XIY7Pjx/V5vR9uIgTpfO1YwS1IQxKXT&#10;NVcKLuf9yxKED8gaG8ek4Ic8bDeTpzVm2j34REMRKhFD2GeowITQZlL60pBFn7iWOHI311kMEXaV&#10;1B0+Yrht5GuazqXFmmODwZZ2hsp70VsFx/x7XuP1w5zKz8v+QIuvfte/K/U8HfMViEBj+Bf/uQ9a&#10;wVtcH7/EHyA3vwAAAP//AwBQSwECLQAUAAYACAAAACEA2+H2y+4AAACFAQAAEwAAAAAAAAAAAAAA&#10;AAAAAAAAW0NvbnRlbnRfVHlwZXNdLnhtbFBLAQItABQABgAIAAAAIQBa9CxbvwAAABUBAAALAAAA&#10;AAAAAAAAAAAAAB8BAABfcmVscy8ucmVsc1BLAQItABQABgAIAAAAIQAldgkPwgAAANsAAAAPAAAA&#10;AAAAAAAAAAAAAAcCAABkcnMvZG93bnJldi54bWxQSwUGAAAAAAMAAwC3AAAA9gIAAAAA&#10;" fillcolor="#402791" stroked="f"/>
              <v:shape id="AutoShape 13" o:spid="_x0000_s1029" style="position:absolute;top:16169;width:11907;height:645;visibility:visible;mso-wrap-style:square;v-text-anchor:top" coordsize="119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UPxAAAANsAAAAPAAAAZHJzL2Rvd25yZXYueG1sRI/RagIx&#10;FETfC/2HcIW+1axWi65GKYJFEBStH3DdXDeLm5t1k66rX2+EQh+HmTnDTOetLUVDtS8cK+h1ExDE&#10;mdMF5woOP8v3EQgfkDWWjknBjTzMZ68vU0y1u/KOmn3IRYSwT1GBCaFKpfSZIYu+6yri6J1cbTFE&#10;WedS13iNcFvKfpJ8SosFxwWDFS0MZef9r1Vw+jCHxXboVvdvN7aXTYP2uL4o9dZpvyYgArXhP/zX&#10;XmkFgx48v8QfIGcPAAAA//8DAFBLAQItABQABgAIAAAAIQDb4fbL7gAAAIUBAAATAAAAAAAAAAAA&#10;AAAAAAAAAABbQ29udGVudF9UeXBlc10ueG1sUEsBAi0AFAAGAAgAAAAhAFr0LFu/AAAAFQEAAAsA&#10;AAAAAAAAAAAAAAAAHwEAAF9yZWxzLy5yZWxzUEsBAi0AFAAGAAgAAAAhAHlRdQ/EAAAA2wAAAA8A&#10;AAAAAAAAAAAAAAAABwIAAGRycy9kb3ducmV2LnhtbFBLBQYAAAAAAwADALcAAAD4AgAAAAA=&#10;" path="m6030,645r5876,m11906,l6030,r,645m,645r3075,l3075,,,e" filled="f" strokecolor="#402791" strokeweight="1pt">
                <v:path arrowok="t" o:connecttype="custom" o:connectlocs="6030,16814;11906,16814;11906,16169;6030,16169;6030,16814;0,16814;3075,16814;3075,16169;0,16169" o:connectangles="0,0,0,0,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3847B" w14:textId="77777777" w:rsidR="00E17DD3" w:rsidRDefault="00E17DD3" w:rsidP="001256E3">
      <w:pPr>
        <w:spacing w:after="0" w:line="240" w:lineRule="auto"/>
      </w:pPr>
      <w:r>
        <w:separator/>
      </w:r>
    </w:p>
  </w:footnote>
  <w:footnote w:type="continuationSeparator" w:id="0">
    <w:p w14:paraId="551031D5" w14:textId="77777777" w:rsidR="00E17DD3" w:rsidRDefault="00E17DD3" w:rsidP="00125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30F0E" w14:textId="77777777" w:rsidR="00886632" w:rsidRDefault="00E17DD3">
    <w:pPr>
      <w:pStyle w:val="Encabezado"/>
    </w:pPr>
    <w:r>
      <w:rPr>
        <w:noProof/>
        <w14:ligatures w14:val="none"/>
      </w:rPr>
      <w:pict w14:anchorId="6CEC1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63579" o:spid="_x0000_s1025" type="#_x0000_t75" style="position:absolute;margin-left:0;margin-top:0;width:711pt;height:1005pt;z-index:-251653120;mso-position-horizontal:center;mso-position-horizontal-relative:margin;mso-position-vertical:center;mso-position-vertical-relative:margin" o:allowincell="f">
          <v:imagedata r:id="rId1" o:title="fondo de caratula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84D1F" w14:textId="77777777" w:rsidR="00886632" w:rsidRDefault="00A8106C">
    <w:pPr>
      <w:pStyle w:val="Encabezado"/>
    </w:pPr>
    <w:r>
      <w:rPr>
        <w:noProof/>
      </w:rPr>
      <mc:AlternateContent>
        <mc:Choice Requires="wps">
          <w:drawing>
            <wp:anchor distT="0" distB="0" distL="114300" distR="114300" simplePos="0" relativeHeight="251662336" behindDoc="0" locked="0" layoutInCell="1" allowOverlap="1" wp14:anchorId="0BC2B191" wp14:editId="4722B90E">
              <wp:simplePos x="0" y="0"/>
              <wp:positionH relativeFrom="page">
                <wp:align>right</wp:align>
              </wp:positionH>
              <wp:positionV relativeFrom="paragraph">
                <wp:posOffset>-451485</wp:posOffset>
              </wp:positionV>
              <wp:extent cx="7766050" cy="602615"/>
              <wp:effectExtent l="0" t="0" r="6350" b="6985"/>
              <wp:wrapNone/>
              <wp:docPr id="3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6050" cy="602615"/>
                      </a:xfrm>
                      <a:prstGeom prst="rect">
                        <a:avLst/>
                      </a:prstGeom>
                      <a:solidFill>
                        <a:srgbClr val="40279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D5914B" w14:textId="77777777" w:rsidR="00886632" w:rsidRDefault="00A8106C" w:rsidP="00A92A0D">
                          <w:pPr>
                            <w:jc w:val="right"/>
                          </w:pPr>
                          <w:r w:rsidRPr="00A92A0D">
                            <w:rPr>
                              <w:noProof/>
                            </w:rPr>
                            <w:drawing>
                              <wp:inline distT="0" distB="0" distL="0" distR="0" wp14:anchorId="2691B631" wp14:editId="3F0745F9">
                                <wp:extent cx="571500" cy="5461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46100"/>
                                        </a:xfrm>
                                        <a:prstGeom prst="rect">
                                          <a:avLst/>
                                        </a:prstGeom>
                                        <a:noFill/>
                                        <a:ln>
                                          <a:noFill/>
                                        </a:ln>
                                      </pic:spPr>
                                    </pic:pic>
                                  </a:graphicData>
                                </a:graphic>
                              </wp:inline>
                            </w:drawing>
                          </w:r>
                          <w:r w:rsidRPr="00A92A0D">
                            <w:rPr>
                              <w:noProof/>
                            </w:rPr>
                            <w:drawing>
                              <wp:inline distT="0" distB="0" distL="0" distR="0" wp14:anchorId="151448F0" wp14:editId="463ECCBE">
                                <wp:extent cx="1168400" cy="558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8400" cy="5588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0BC2B191" id="Rectangle 17" o:spid="_x0000_s1026" style="position:absolute;margin-left:560.3pt;margin-top:-35.55pt;width:611.5pt;height:47.45pt;z-index:2516623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RK7wEAAMADAAAOAAAAZHJzL2Uyb0RvYy54bWysU9uO2yAQfa/Uf0C8N7ajXLpWnNUqq60q&#10;bS/Sth+AMbZRMUMHEnv79R1wNhu1b1VfEMMMhzlnDrvbaTDspNBrsBUvFjlnykpotO0q/v3bw7v3&#10;nPkgbCMMWFXxZ+X57f7tm93oSrWEHkyjkBGI9eXoKt6H4Mos87JXg/ALcMpSsgUcRKAQu6xBMRL6&#10;YLJlnm+yEbBxCFJ5T6f3c5LvE37bKhm+tK1XgZmKU28hrZjWOq7ZfifKDoXrtTy3If6hi0FoS49e&#10;oO5FEOyI+i+oQUsED21YSBgyaFstVeJAbIr8DzZPvXAqcSFxvLvI5P8frPx8enJfMbbu3SPIH55Z&#10;OPTCduoOEcZeiYaeK6JQ2eh8ebkQA09XWT1+goZGK44BkgZTi0MEJHZsSlI/X6RWU2CSDrfbzSZf&#10;00Qk5Tb5clOs0xOifLnt0IcPCgYWNxVHGmVCF6dHH2I3onwpSd2D0c2DNiYF2NUHg+wkaOyrfLm9&#10;mQkQyesyY2OxhXhtRowniWZkFk3kyzDVEyXjtobmmQgjzDYi29OmB/zF2UgWqrj/eRSoODMfLYl2&#10;U6xW0XMpWK23SwrwOlNfZ4SVBFXxwNm8PYTZp0eHuuvppSLxt3BHQrc6afDa1blvskmS5mzp6MPr&#10;OFW9frz9bwAAAP//AwBQSwMEFAAGAAgAAAAhANxlJyffAAAACAEAAA8AAABkcnMvZG93bnJldi54&#10;bWxMj8FuwjAQRO+V+g/WVuoNnAQVUJoNolRI5VCpUC69mXgbR43XUexA+vc1J3qcndXMm2I12lac&#10;qfeNY4R0moAgrpxuuEY4fm4nSxA+KNaqdUwIv+RhVd7fFSrX7sJ7Oh9CLWII+1whmBC6XEpfGbLK&#10;T11HHL1v11sVouxrqXt1ieG2lVmSzKVVDccGozraGKp+DoNF+Fi/zxv19WL21etx+0aL3bAZnhAf&#10;H8b1M4hAY7g9wxU/okMZmU5uYO1FixCHBITJIk1BXO0sm8XTCSGbLUGWhfw/oPwDAAD//wMAUEsB&#10;Ai0AFAAGAAgAAAAhALaDOJL+AAAA4QEAABMAAAAAAAAAAAAAAAAAAAAAAFtDb250ZW50X1R5cGVz&#10;XS54bWxQSwECLQAUAAYACAAAACEAOP0h/9YAAACUAQAACwAAAAAAAAAAAAAAAAAvAQAAX3JlbHMv&#10;LnJlbHNQSwECLQAUAAYACAAAACEAZxUESu8BAADAAwAADgAAAAAAAAAAAAAAAAAuAgAAZHJzL2Uy&#10;b0RvYy54bWxQSwECLQAUAAYACAAAACEA3GUnJ98AAAAIAQAADwAAAAAAAAAAAAAAAABJBAAAZHJz&#10;L2Rvd25yZXYueG1sUEsFBgAAAAAEAAQA8wAAAFUFAAAAAA==&#10;" fillcolor="#402791" stroked="f">
              <v:textbox>
                <w:txbxContent>
                  <w:p w14:paraId="2ED5914B" w14:textId="77777777" w:rsidR="00886632" w:rsidRDefault="00A8106C" w:rsidP="00A92A0D">
                    <w:pPr>
                      <w:jc w:val="right"/>
                    </w:pPr>
                    <w:r w:rsidRPr="00A92A0D">
                      <w:rPr>
                        <w:noProof/>
                      </w:rPr>
                      <w:drawing>
                        <wp:inline distT="0" distB="0" distL="0" distR="0" wp14:anchorId="2691B631" wp14:editId="3F0745F9">
                          <wp:extent cx="571500" cy="5461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46100"/>
                                  </a:xfrm>
                                  <a:prstGeom prst="rect">
                                    <a:avLst/>
                                  </a:prstGeom>
                                  <a:noFill/>
                                  <a:ln>
                                    <a:noFill/>
                                  </a:ln>
                                </pic:spPr>
                              </pic:pic>
                            </a:graphicData>
                          </a:graphic>
                        </wp:inline>
                      </w:drawing>
                    </w:r>
                    <w:r w:rsidRPr="00A92A0D">
                      <w:rPr>
                        <w:noProof/>
                      </w:rPr>
                      <w:drawing>
                        <wp:inline distT="0" distB="0" distL="0" distR="0" wp14:anchorId="151448F0" wp14:editId="463ECCBE">
                          <wp:extent cx="1168400" cy="558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8400" cy="558800"/>
                                  </a:xfrm>
                                  <a:prstGeom prst="rect">
                                    <a:avLst/>
                                  </a:prstGeom>
                                  <a:noFill/>
                                  <a:ln>
                                    <a:noFill/>
                                  </a:ln>
                                </pic:spPr>
                              </pic:pic>
                            </a:graphicData>
                          </a:graphic>
                        </wp:inline>
                      </w:drawing>
                    </w: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3762" w14:textId="77777777" w:rsidR="00886632" w:rsidRDefault="00E17DD3">
    <w:pPr>
      <w:pStyle w:val="Encabezado"/>
    </w:pPr>
    <w:r>
      <w:rPr>
        <w:noProof/>
        <w14:ligatures w14:val="none"/>
      </w:rPr>
      <w:pict w14:anchorId="388A5B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63578" o:spid="_x0000_s1026" type="#_x0000_t75" style="position:absolute;margin-left:0;margin-top:0;width:711pt;height:1005pt;z-index:-251652096;mso-position-horizontal:center;mso-position-horizontal-relative:margin;mso-position-vertical:center;mso-position-vertical-relative:margin" o:allowincell="f">
          <v:imagedata r:id="rId1" o:title="fondo de caratula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356C"/>
    <w:multiLevelType w:val="multilevel"/>
    <w:tmpl w:val="80AE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BE1"/>
    <w:multiLevelType w:val="multilevel"/>
    <w:tmpl w:val="636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4801"/>
    <w:multiLevelType w:val="multilevel"/>
    <w:tmpl w:val="1D2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B89"/>
    <w:multiLevelType w:val="multilevel"/>
    <w:tmpl w:val="CD9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379C"/>
    <w:multiLevelType w:val="multilevel"/>
    <w:tmpl w:val="221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72AF6"/>
    <w:multiLevelType w:val="multilevel"/>
    <w:tmpl w:val="A3B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F5154"/>
    <w:multiLevelType w:val="multilevel"/>
    <w:tmpl w:val="7322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D09F9"/>
    <w:multiLevelType w:val="multilevel"/>
    <w:tmpl w:val="911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F0314"/>
    <w:multiLevelType w:val="multilevel"/>
    <w:tmpl w:val="7D5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1158C"/>
    <w:multiLevelType w:val="multilevel"/>
    <w:tmpl w:val="857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73187"/>
    <w:multiLevelType w:val="multilevel"/>
    <w:tmpl w:val="662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5337C"/>
    <w:multiLevelType w:val="multilevel"/>
    <w:tmpl w:val="AF8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21E40"/>
    <w:multiLevelType w:val="multilevel"/>
    <w:tmpl w:val="733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D3218"/>
    <w:multiLevelType w:val="multilevel"/>
    <w:tmpl w:val="0C22D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95E2A"/>
    <w:multiLevelType w:val="multilevel"/>
    <w:tmpl w:val="90C4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D7764"/>
    <w:multiLevelType w:val="multilevel"/>
    <w:tmpl w:val="348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14E53"/>
    <w:multiLevelType w:val="multilevel"/>
    <w:tmpl w:val="F2F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F5EC0"/>
    <w:multiLevelType w:val="multilevel"/>
    <w:tmpl w:val="76F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83637"/>
    <w:multiLevelType w:val="multilevel"/>
    <w:tmpl w:val="480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C30E1"/>
    <w:multiLevelType w:val="multilevel"/>
    <w:tmpl w:val="DAC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120E1"/>
    <w:multiLevelType w:val="multilevel"/>
    <w:tmpl w:val="3C26CCC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A0311"/>
    <w:multiLevelType w:val="multilevel"/>
    <w:tmpl w:val="9230E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737879"/>
    <w:multiLevelType w:val="multilevel"/>
    <w:tmpl w:val="0F7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C5457"/>
    <w:multiLevelType w:val="multilevel"/>
    <w:tmpl w:val="B95C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B31D7"/>
    <w:multiLevelType w:val="multilevel"/>
    <w:tmpl w:val="6E8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B775A"/>
    <w:multiLevelType w:val="multilevel"/>
    <w:tmpl w:val="1E0AB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4A12B9"/>
    <w:multiLevelType w:val="multilevel"/>
    <w:tmpl w:val="D2D02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090609"/>
    <w:multiLevelType w:val="multilevel"/>
    <w:tmpl w:val="5F62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0574A"/>
    <w:multiLevelType w:val="multilevel"/>
    <w:tmpl w:val="FF2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53880"/>
    <w:multiLevelType w:val="multilevel"/>
    <w:tmpl w:val="A00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1322D"/>
    <w:multiLevelType w:val="hybridMultilevel"/>
    <w:tmpl w:val="5FBAB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264979"/>
    <w:multiLevelType w:val="multilevel"/>
    <w:tmpl w:val="E83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45FC1"/>
    <w:multiLevelType w:val="multilevel"/>
    <w:tmpl w:val="981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27EC5"/>
    <w:multiLevelType w:val="multilevel"/>
    <w:tmpl w:val="294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3332F"/>
    <w:multiLevelType w:val="multilevel"/>
    <w:tmpl w:val="871C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63F35"/>
    <w:multiLevelType w:val="multilevel"/>
    <w:tmpl w:val="486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74012"/>
    <w:multiLevelType w:val="multilevel"/>
    <w:tmpl w:val="4BB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A34F3"/>
    <w:multiLevelType w:val="multilevel"/>
    <w:tmpl w:val="1AD8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235B5"/>
    <w:multiLevelType w:val="multilevel"/>
    <w:tmpl w:val="1D7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35B20"/>
    <w:multiLevelType w:val="multilevel"/>
    <w:tmpl w:val="4D28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D254F"/>
    <w:multiLevelType w:val="multilevel"/>
    <w:tmpl w:val="1F64A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35CBB"/>
    <w:multiLevelType w:val="multilevel"/>
    <w:tmpl w:val="61F2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31658"/>
    <w:multiLevelType w:val="multilevel"/>
    <w:tmpl w:val="C46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9"/>
  </w:num>
  <w:num w:numId="3">
    <w:abstractNumId w:val="36"/>
  </w:num>
  <w:num w:numId="4">
    <w:abstractNumId w:val="25"/>
  </w:num>
  <w:num w:numId="5">
    <w:abstractNumId w:val="0"/>
  </w:num>
  <w:num w:numId="6">
    <w:abstractNumId w:val="42"/>
  </w:num>
  <w:num w:numId="7">
    <w:abstractNumId w:val="28"/>
  </w:num>
  <w:num w:numId="8">
    <w:abstractNumId w:val="38"/>
  </w:num>
  <w:num w:numId="9">
    <w:abstractNumId w:val="33"/>
  </w:num>
  <w:num w:numId="10">
    <w:abstractNumId w:val="6"/>
  </w:num>
  <w:num w:numId="11">
    <w:abstractNumId w:val="26"/>
  </w:num>
  <w:num w:numId="12">
    <w:abstractNumId w:val="21"/>
  </w:num>
  <w:num w:numId="13">
    <w:abstractNumId w:val="20"/>
  </w:num>
  <w:num w:numId="14">
    <w:abstractNumId w:val="14"/>
  </w:num>
  <w:num w:numId="15">
    <w:abstractNumId w:val="30"/>
  </w:num>
  <w:num w:numId="16">
    <w:abstractNumId w:val="12"/>
  </w:num>
  <w:num w:numId="17">
    <w:abstractNumId w:val="13"/>
  </w:num>
  <w:num w:numId="18">
    <w:abstractNumId w:val="40"/>
  </w:num>
  <w:num w:numId="19">
    <w:abstractNumId w:val="9"/>
  </w:num>
  <w:num w:numId="20">
    <w:abstractNumId w:val="16"/>
  </w:num>
  <w:num w:numId="21">
    <w:abstractNumId w:val="37"/>
  </w:num>
  <w:num w:numId="22">
    <w:abstractNumId w:val="22"/>
  </w:num>
  <w:num w:numId="23">
    <w:abstractNumId w:val="27"/>
  </w:num>
  <w:num w:numId="24">
    <w:abstractNumId w:val="2"/>
  </w:num>
  <w:num w:numId="25">
    <w:abstractNumId w:val="5"/>
  </w:num>
  <w:num w:numId="26">
    <w:abstractNumId w:val="1"/>
  </w:num>
  <w:num w:numId="27">
    <w:abstractNumId w:val="3"/>
  </w:num>
  <w:num w:numId="28">
    <w:abstractNumId w:val="17"/>
  </w:num>
  <w:num w:numId="29">
    <w:abstractNumId w:val="7"/>
  </w:num>
  <w:num w:numId="30">
    <w:abstractNumId w:val="35"/>
  </w:num>
  <w:num w:numId="31">
    <w:abstractNumId w:val="23"/>
  </w:num>
  <w:num w:numId="32">
    <w:abstractNumId w:val="29"/>
  </w:num>
  <w:num w:numId="33">
    <w:abstractNumId w:val="39"/>
  </w:num>
  <w:num w:numId="34">
    <w:abstractNumId w:val="34"/>
  </w:num>
  <w:num w:numId="35">
    <w:abstractNumId w:val="18"/>
  </w:num>
  <w:num w:numId="36">
    <w:abstractNumId w:val="32"/>
  </w:num>
  <w:num w:numId="37">
    <w:abstractNumId w:val="4"/>
  </w:num>
  <w:num w:numId="38">
    <w:abstractNumId w:val="8"/>
  </w:num>
  <w:num w:numId="39">
    <w:abstractNumId w:val="15"/>
  </w:num>
  <w:num w:numId="40">
    <w:abstractNumId w:val="31"/>
  </w:num>
  <w:num w:numId="41">
    <w:abstractNumId w:val="10"/>
  </w:num>
  <w:num w:numId="42">
    <w:abstractNumId w:val="24"/>
  </w:num>
  <w:num w:numId="43">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6E3"/>
    <w:rsid w:val="0001031A"/>
    <w:rsid w:val="000E3E0F"/>
    <w:rsid w:val="001256E3"/>
    <w:rsid w:val="0013544F"/>
    <w:rsid w:val="00154415"/>
    <w:rsid w:val="00240732"/>
    <w:rsid w:val="002A51CE"/>
    <w:rsid w:val="002E4301"/>
    <w:rsid w:val="00353B1B"/>
    <w:rsid w:val="00385DD0"/>
    <w:rsid w:val="003908E6"/>
    <w:rsid w:val="00413637"/>
    <w:rsid w:val="004217CD"/>
    <w:rsid w:val="00564EE5"/>
    <w:rsid w:val="00585E6D"/>
    <w:rsid w:val="005F1A1C"/>
    <w:rsid w:val="00601C53"/>
    <w:rsid w:val="00661FCB"/>
    <w:rsid w:val="00680954"/>
    <w:rsid w:val="006B38B5"/>
    <w:rsid w:val="007E0E19"/>
    <w:rsid w:val="00826171"/>
    <w:rsid w:val="0083782A"/>
    <w:rsid w:val="00886632"/>
    <w:rsid w:val="00891A2C"/>
    <w:rsid w:val="00931C9D"/>
    <w:rsid w:val="009A725D"/>
    <w:rsid w:val="00A8106C"/>
    <w:rsid w:val="00A876FF"/>
    <w:rsid w:val="00A93556"/>
    <w:rsid w:val="00AB44BB"/>
    <w:rsid w:val="00AF5791"/>
    <w:rsid w:val="00B24C59"/>
    <w:rsid w:val="00B55D44"/>
    <w:rsid w:val="00B5616F"/>
    <w:rsid w:val="00B57BAF"/>
    <w:rsid w:val="00C470E5"/>
    <w:rsid w:val="00C54C6A"/>
    <w:rsid w:val="00C82C24"/>
    <w:rsid w:val="00CB7D86"/>
    <w:rsid w:val="00E17DD3"/>
    <w:rsid w:val="00E563E7"/>
    <w:rsid w:val="00E666DF"/>
    <w:rsid w:val="00E7029E"/>
    <w:rsid w:val="00EF24E1"/>
    <w:rsid w:val="00FF35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8DD7"/>
  <w15:chartTrackingRefBased/>
  <w15:docId w15:val="{879C4993-0698-4FEB-83EB-0EF1F15D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71"/>
    <w:pPr>
      <w:spacing w:line="480" w:lineRule="auto"/>
    </w:pPr>
    <w:rPr>
      <w:rFonts w:ascii="Times New Roman" w:hAnsi="Times New Roman"/>
    </w:rPr>
  </w:style>
  <w:style w:type="paragraph" w:styleId="Ttulo1">
    <w:name w:val="heading 1"/>
    <w:basedOn w:val="Normal"/>
    <w:next w:val="Normal"/>
    <w:link w:val="Ttulo1Car"/>
    <w:uiPriority w:val="9"/>
    <w:qFormat/>
    <w:rsid w:val="00601C53"/>
    <w:pPr>
      <w:keepNext/>
      <w:keepLines/>
      <w:spacing w:before="360" w:after="80"/>
      <w:outlineLvl w:val="0"/>
    </w:pPr>
    <w:rPr>
      <w:rFonts w:eastAsiaTheme="majorEastAsia" w:cstheme="majorBidi"/>
      <w:b/>
      <w:color w:val="000000" w:themeColor="text1"/>
      <w:szCs w:val="40"/>
    </w:rPr>
  </w:style>
  <w:style w:type="paragraph" w:styleId="Ttulo2">
    <w:name w:val="heading 2"/>
    <w:basedOn w:val="APA"/>
    <w:link w:val="Ttulo2Car"/>
    <w:uiPriority w:val="9"/>
    <w:unhideWhenUsed/>
    <w:qFormat/>
    <w:rsid w:val="00601C53"/>
    <w:pPr>
      <w:ind w:firstLine="0"/>
      <w:jc w:val="left"/>
      <w:outlineLvl w:val="1"/>
    </w:pPr>
    <w:rPr>
      <w:b/>
      <w:bCs/>
    </w:rPr>
  </w:style>
  <w:style w:type="paragraph" w:styleId="Ttulo3">
    <w:name w:val="heading 3"/>
    <w:basedOn w:val="Normal"/>
    <w:next w:val="Normal"/>
    <w:link w:val="Ttulo3Car"/>
    <w:uiPriority w:val="9"/>
    <w:unhideWhenUsed/>
    <w:qFormat/>
    <w:rsid w:val="00601C53"/>
    <w:pPr>
      <w:ind w:left="708"/>
      <w:outlineLvl w:val="2"/>
    </w:pPr>
    <w:rPr>
      <w:b/>
      <w:bCs/>
      <w:i/>
      <w:color w:val="000000" w:themeColor="text1"/>
    </w:rPr>
  </w:style>
  <w:style w:type="paragraph" w:styleId="Ttulo4">
    <w:name w:val="heading 4"/>
    <w:basedOn w:val="Normal"/>
    <w:next w:val="Normal"/>
    <w:link w:val="Ttulo4Car"/>
    <w:uiPriority w:val="9"/>
    <w:semiHidden/>
    <w:unhideWhenUsed/>
    <w:qFormat/>
    <w:rsid w:val="001256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56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56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56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56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56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C53"/>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601C53"/>
    <w:rPr>
      <w:rFonts w:ascii="Times New Roman" w:hAnsi="Times New Roman" w:cs="Times New Roman"/>
      <w:b/>
      <w:bCs/>
      <w:color w:val="000000" w:themeColor="text1"/>
    </w:rPr>
  </w:style>
  <w:style w:type="character" w:customStyle="1" w:styleId="Ttulo3Car">
    <w:name w:val="Título 3 Car"/>
    <w:basedOn w:val="Fuentedeprrafopredeter"/>
    <w:link w:val="Ttulo3"/>
    <w:uiPriority w:val="9"/>
    <w:rsid w:val="00601C53"/>
    <w:rPr>
      <w:rFonts w:ascii="Times New Roman" w:hAnsi="Times New Roman"/>
      <w:b/>
      <w:bCs/>
      <w:i/>
      <w:color w:val="000000" w:themeColor="text1"/>
    </w:rPr>
  </w:style>
  <w:style w:type="character" w:customStyle="1" w:styleId="Ttulo4Car">
    <w:name w:val="Título 4 Car"/>
    <w:basedOn w:val="Fuentedeprrafopredeter"/>
    <w:link w:val="Ttulo4"/>
    <w:uiPriority w:val="9"/>
    <w:semiHidden/>
    <w:rsid w:val="001256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56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56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56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56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56E3"/>
    <w:rPr>
      <w:rFonts w:eastAsiaTheme="majorEastAsia" w:cstheme="majorBidi"/>
      <w:color w:val="272727" w:themeColor="text1" w:themeTint="D8"/>
    </w:rPr>
  </w:style>
  <w:style w:type="paragraph" w:styleId="Ttulo">
    <w:name w:val="Title"/>
    <w:basedOn w:val="Normal"/>
    <w:next w:val="Normal"/>
    <w:link w:val="TtuloCar"/>
    <w:uiPriority w:val="10"/>
    <w:qFormat/>
    <w:rsid w:val="00125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56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56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56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56E3"/>
    <w:pPr>
      <w:spacing w:before="160"/>
      <w:jc w:val="center"/>
    </w:pPr>
    <w:rPr>
      <w:i/>
      <w:iCs/>
      <w:color w:val="404040" w:themeColor="text1" w:themeTint="BF"/>
    </w:rPr>
  </w:style>
  <w:style w:type="character" w:customStyle="1" w:styleId="CitaCar">
    <w:name w:val="Cita Car"/>
    <w:basedOn w:val="Fuentedeprrafopredeter"/>
    <w:link w:val="Cita"/>
    <w:uiPriority w:val="29"/>
    <w:rsid w:val="001256E3"/>
    <w:rPr>
      <w:i/>
      <w:iCs/>
      <w:color w:val="404040" w:themeColor="text1" w:themeTint="BF"/>
    </w:rPr>
  </w:style>
  <w:style w:type="paragraph" w:styleId="Prrafodelista">
    <w:name w:val="List Paragraph"/>
    <w:basedOn w:val="Normal"/>
    <w:uiPriority w:val="34"/>
    <w:qFormat/>
    <w:rsid w:val="001256E3"/>
    <w:pPr>
      <w:ind w:left="720"/>
      <w:contextualSpacing/>
    </w:pPr>
  </w:style>
  <w:style w:type="character" w:styleId="nfasisintenso">
    <w:name w:val="Intense Emphasis"/>
    <w:basedOn w:val="Fuentedeprrafopredeter"/>
    <w:uiPriority w:val="21"/>
    <w:qFormat/>
    <w:rsid w:val="001256E3"/>
    <w:rPr>
      <w:i/>
      <w:iCs/>
      <w:color w:val="0F4761" w:themeColor="accent1" w:themeShade="BF"/>
    </w:rPr>
  </w:style>
  <w:style w:type="paragraph" w:styleId="Citadestacada">
    <w:name w:val="Intense Quote"/>
    <w:basedOn w:val="Normal"/>
    <w:next w:val="Normal"/>
    <w:link w:val="CitadestacadaCar"/>
    <w:uiPriority w:val="30"/>
    <w:qFormat/>
    <w:rsid w:val="00125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56E3"/>
    <w:rPr>
      <w:i/>
      <w:iCs/>
      <w:color w:val="0F4761" w:themeColor="accent1" w:themeShade="BF"/>
    </w:rPr>
  </w:style>
  <w:style w:type="character" w:styleId="Referenciaintensa">
    <w:name w:val="Intense Reference"/>
    <w:basedOn w:val="Fuentedeprrafopredeter"/>
    <w:uiPriority w:val="32"/>
    <w:qFormat/>
    <w:rsid w:val="001256E3"/>
    <w:rPr>
      <w:b/>
      <w:bCs/>
      <w:smallCaps/>
      <w:color w:val="0F4761" w:themeColor="accent1" w:themeShade="BF"/>
      <w:spacing w:val="5"/>
    </w:rPr>
  </w:style>
  <w:style w:type="paragraph" w:styleId="Encabezado">
    <w:name w:val="header"/>
    <w:basedOn w:val="Normal"/>
    <w:link w:val="EncabezadoCar"/>
    <w:uiPriority w:val="99"/>
    <w:unhideWhenUsed/>
    <w:rsid w:val="001256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56E3"/>
  </w:style>
  <w:style w:type="paragraph" w:styleId="Piedepgina">
    <w:name w:val="footer"/>
    <w:basedOn w:val="Normal"/>
    <w:link w:val="PiedepginaCar"/>
    <w:uiPriority w:val="99"/>
    <w:unhideWhenUsed/>
    <w:rsid w:val="001256E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56E3"/>
  </w:style>
  <w:style w:type="table" w:styleId="Tablaconcuadrcula4-nfasis1">
    <w:name w:val="Grid Table 4 Accent 1"/>
    <w:basedOn w:val="Tablanormal"/>
    <w:uiPriority w:val="49"/>
    <w:rsid w:val="00C82C2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
    <w:name w:val="Hyperlink"/>
    <w:basedOn w:val="Fuentedeprrafopredeter"/>
    <w:uiPriority w:val="99"/>
    <w:unhideWhenUsed/>
    <w:rsid w:val="00CB7D86"/>
    <w:rPr>
      <w:color w:val="467886" w:themeColor="hyperlink"/>
      <w:u w:val="single"/>
    </w:rPr>
  </w:style>
  <w:style w:type="character" w:styleId="Mencinsinresolver">
    <w:name w:val="Unresolved Mention"/>
    <w:basedOn w:val="Fuentedeprrafopredeter"/>
    <w:uiPriority w:val="99"/>
    <w:semiHidden/>
    <w:unhideWhenUsed/>
    <w:rsid w:val="00CB7D86"/>
    <w:rPr>
      <w:color w:val="605E5C"/>
      <w:shd w:val="clear" w:color="auto" w:fill="E1DFDD"/>
    </w:rPr>
  </w:style>
  <w:style w:type="paragraph" w:customStyle="1" w:styleId="APA">
    <w:name w:val="APA"/>
    <w:basedOn w:val="Normal"/>
    <w:link w:val="APACar"/>
    <w:qFormat/>
    <w:rsid w:val="00564EE5"/>
    <w:pPr>
      <w:spacing w:after="0"/>
      <w:ind w:firstLine="720"/>
      <w:jc w:val="both"/>
    </w:pPr>
    <w:rPr>
      <w:rFonts w:cs="Times New Roman"/>
      <w:color w:val="000000" w:themeColor="text1"/>
    </w:rPr>
  </w:style>
  <w:style w:type="character" w:customStyle="1" w:styleId="APACar">
    <w:name w:val="APA Car"/>
    <w:basedOn w:val="Fuentedeprrafopredeter"/>
    <w:link w:val="APA"/>
    <w:rsid w:val="00564EE5"/>
    <w:rPr>
      <w:rFonts w:ascii="Times New Roman" w:hAnsi="Times New Roman" w:cs="Times New Roman"/>
      <w:color w:val="000000" w:themeColor="text1"/>
    </w:rPr>
  </w:style>
  <w:style w:type="character" w:styleId="nfasis">
    <w:name w:val="Emphasis"/>
    <w:basedOn w:val="Fuentedeprrafopredeter"/>
    <w:uiPriority w:val="20"/>
    <w:qFormat/>
    <w:rsid w:val="00C470E5"/>
    <w:rPr>
      <w:i/>
      <w:iCs/>
    </w:rPr>
  </w:style>
  <w:style w:type="paragraph" w:styleId="TtuloTDC">
    <w:name w:val="TOC Heading"/>
    <w:basedOn w:val="Ttulo1"/>
    <w:next w:val="Normal"/>
    <w:uiPriority w:val="39"/>
    <w:unhideWhenUsed/>
    <w:qFormat/>
    <w:rsid w:val="00C470E5"/>
    <w:pPr>
      <w:spacing w:before="240" w:after="0" w:line="259" w:lineRule="auto"/>
      <w:outlineLvl w:val="9"/>
    </w:pPr>
    <w:rPr>
      <w:kern w:val="0"/>
      <w:sz w:val="32"/>
      <w:szCs w:val="32"/>
      <w:lang w:val="en-US"/>
      <w14:ligatures w14:val="none"/>
    </w:rPr>
  </w:style>
  <w:style w:type="paragraph" w:styleId="TDC2">
    <w:name w:val="toc 2"/>
    <w:basedOn w:val="Normal"/>
    <w:next w:val="Normal"/>
    <w:autoRedefine/>
    <w:uiPriority w:val="39"/>
    <w:unhideWhenUsed/>
    <w:rsid w:val="00C470E5"/>
    <w:pPr>
      <w:spacing w:after="100"/>
      <w:ind w:left="240"/>
    </w:pPr>
  </w:style>
  <w:style w:type="paragraph" w:styleId="TDC3">
    <w:name w:val="toc 3"/>
    <w:basedOn w:val="Normal"/>
    <w:next w:val="Normal"/>
    <w:autoRedefine/>
    <w:uiPriority w:val="39"/>
    <w:unhideWhenUsed/>
    <w:rsid w:val="00AF5791"/>
    <w:pPr>
      <w:tabs>
        <w:tab w:val="right" w:leader="dot" w:pos="9350"/>
      </w:tabs>
      <w:spacing w:after="100"/>
      <w:ind w:left="480"/>
    </w:pPr>
  </w:style>
  <w:style w:type="table" w:styleId="Tablanormal3">
    <w:name w:val="Plain Table 3"/>
    <w:basedOn w:val="Tablanormal"/>
    <w:uiPriority w:val="43"/>
    <w:rsid w:val="005F1A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ennegrita">
    <w:name w:val="Strong"/>
    <w:basedOn w:val="Fuentedeprrafopredeter"/>
    <w:uiPriority w:val="22"/>
    <w:qFormat/>
    <w:rsid w:val="00680954"/>
    <w:rPr>
      <w:b/>
      <w:bCs/>
    </w:rPr>
  </w:style>
  <w:style w:type="paragraph" w:styleId="NormalWeb">
    <w:name w:val="Normal (Web)"/>
    <w:basedOn w:val="Normal"/>
    <w:uiPriority w:val="99"/>
    <w:unhideWhenUsed/>
    <w:rsid w:val="00826171"/>
    <w:pPr>
      <w:spacing w:before="100" w:beforeAutospacing="1" w:after="100" w:afterAutospacing="1" w:line="240" w:lineRule="auto"/>
    </w:pPr>
    <w:rPr>
      <w:rFonts w:eastAsia="Times New Roman" w:cs="Times New Roman"/>
      <w:kern w:val="0"/>
      <w:lang w:val="en-US"/>
      <w14:ligatures w14:val="none"/>
    </w:rPr>
  </w:style>
  <w:style w:type="character" w:styleId="Refdecomentario">
    <w:name w:val="annotation reference"/>
    <w:basedOn w:val="Fuentedeprrafopredeter"/>
    <w:uiPriority w:val="99"/>
    <w:semiHidden/>
    <w:unhideWhenUsed/>
    <w:rsid w:val="00601C53"/>
    <w:rPr>
      <w:sz w:val="16"/>
      <w:szCs w:val="16"/>
    </w:rPr>
  </w:style>
  <w:style w:type="paragraph" w:styleId="Textocomentario">
    <w:name w:val="annotation text"/>
    <w:basedOn w:val="Normal"/>
    <w:link w:val="TextocomentarioCar"/>
    <w:uiPriority w:val="99"/>
    <w:semiHidden/>
    <w:unhideWhenUsed/>
    <w:rsid w:val="00601C5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01C53"/>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01C53"/>
    <w:rPr>
      <w:b/>
      <w:bCs/>
    </w:rPr>
  </w:style>
  <w:style w:type="character" w:customStyle="1" w:styleId="AsuntodelcomentarioCar">
    <w:name w:val="Asunto del comentario Car"/>
    <w:basedOn w:val="TextocomentarioCar"/>
    <w:link w:val="Asuntodelcomentario"/>
    <w:uiPriority w:val="99"/>
    <w:semiHidden/>
    <w:rsid w:val="00601C53"/>
    <w:rPr>
      <w:rFonts w:ascii="Times New Roman" w:hAnsi="Times New Roman"/>
      <w:b/>
      <w:bCs/>
      <w:sz w:val="20"/>
      <w:szCs w:val="20"/>
    </w:rPr>
  </w:style>
  <w:style w:type="paragraph" w:styleId="TDC1">
    <w:name w:val="toc 1"/>
    <w:basedOn w:val="Normal"/>
    <w:next w:val="Normal"/>
    <w:autoRedefine/>
    <w:uiPriority w:val="39"/>
    <w:unhideWhenUsed/>
    <w:rsid w:val="00240732"/>
    <w:pPr>
      <w:tabs>
        <w:tab w:val="right" w:leader="dot" w:pos="9350"/>
      </w:tabs>
      <w:spacing w:after="100" w:line="360" w:lineRule="auto"/>
    </w:pPr>
  </w:style>
  <w:style w:type="table" w:styleId="Tablaconcuadrcula">
    <w:name w:val="Table Grid"/>
    <w:basedOn w:val="Tablanormal"/>
    <w:uiPriority w:val="39"/>
    <w:rsid w:val="00E70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996">
      <w:bodyDiv w:val="1"/>
      <w:marLeft w:val="0"/>
      <w:marRight w:val="0"/>
      <w:marTop w:val="0"/>
      <w:marBottom w:val="0"/>
      <w:divBdr>
        <w:top w:val="none" w:sz="0" w:space="0" w:color="auto"/>
        <w:left w:val="none" w:sz="0" w:space="0" w:color="auto"/>
        <w:bottom w:val="none" w:sz="0" w:space="0" w:color="auto"/>
        <w:right w:val="none" w:sz="0" w:space="0" w:color="auto"/>
      </w:divBdr>
    </w:div>
    <w:div w:id="3560913">
      <w:bodyDiv w:val="1"/>
      <w:marLeft w:val="0"/>
      <w:marRight w:val="0"/>
      <w:marTop w:val="0"/>
      <w:marBottom w:val="0"/>
      <w:divBdr>
        <w:top w:val="none" w:sz="0" w:space="0" w:color="auto"/>
        <w:left w:val="none" w:sz="0" w:space="0" w:color="auto"/>
        <w:bottom w:val="none" w:sz="0" w:space="0" w:color="auto"/>
        <w:right w:val="none" w:sz="0" w:space="0" w:color="auto"/>
      </w:divBdr>
      <w:divsChild>
        <w:div w:id="1915041372">
          <w:marLeft w:val="0"/>
          <w:marRight w:val="0"/>
          <w:marTop w:val="0"/>
          <w:marBottom w:val="0"/>
          <w:divBdr>
            <w:top w:val="none" w:sz="0" w:space="0" w:color="auto"/>
            <w:left w:val="none" w:sz="0" w:space="0" w:color="auto"/>
            <w:bottom w:val="none" w:sz="0" w:space="0" w:color="auto"/>
            <w:right w:val="none" w:sz="0" w:space="0" w:color="auto"/>
          </w:divBdr>
          <w:divsChild>
            <w:div w:id="6201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325">
      <w:bodyDiv w:val="1"/>
      <w:marLeft w:val="0"/>
      <w:marRight w:val="0"/>
      <w:marTop w:val="0"/>
      <w:marBottom w:val="0"/>
      <w:divBdr>
        <w:top w:val="none" w:sz="0" w:space="0" w:color="auto"/>
        <w:left w:val="none" w:sz="0" w:space="0" w:color="auto"/>
        <w:bottom w:val="none" w:sz="0" w:space="0" w:color="auto"/>
        <w:right w:val="none" w:sz="0" w:space="0" w:color="auto"/>
      </w:divBdr>
    </w:div>
    <w:div w:id="7873591">
      <w:bodyDiv w:val="1"/>
      <w:marLeft w:val="0"/>
      <w:marRight w:val="0"/>
      <w:marTop w:val="0"/>
      <w:marBottom w:val="0"/>
      <w:divBdr>
        <w:top w:val="none" w:sz="0" w:space="0" w:color="auto"/>
        <w:left w:val="none" w:sz="0" w:space="0" w:color="auto"/>
        <w:bottom w:val="none" w:sz="0" w:space="0" w:color="auto"/>
        <w:right w:val="none" w:sz="0" w:space="0" w:color="auto"/>
      </w:divBdr>
    </w:div>
    <w:div w:id="8919738">
      <w:bodyDiv w:val="1"/>
      <w:marLeft w:val="0"/>
      <w:marRight w:val="0"/>
      <w:marTop w:val="0"/>
      <w:marBottom w:val="0"/>
      <w:divBdr>
        <w:top w:val="none" w:sz="0" w:space="0" w:color="auto"/>
        <w:left w:val="none" w:sz="0" w:space="0" w:color="auto"/>
        <w:bottom w:val="none" w:sz="0" w:space="0" w:color="auto"/>
        <w:right w:val="none" w:sz="0" w:space="0" w:color="auto"/>
      </w:divBdr>
    </w:div>
    <w:div w:id="46879376">
      <w:bodyDiv w:val="1"/>
      <w:marLeft w:val="0"/>
      <w:marRight w:val="0"/>
      <w:marTop w:val="0"/>
      <w:marBottom w:val="0"/>
      <w:divBdr>
        <w:top w:val="none" w:sz="0" w:space="0" w:color="auto"/>
        <w:left w:val="none" w:sz="0" w:space="0" w:color="auto"/>
        <w:bottom w:val="none" w:sz="0" w:space="0" w:color="auto"/>
        <w:right w:val="none" w:sz="0" w:space="0" w:color="auto"/>
      </w:divBdr>
      <w:divsChild>
        <w:div w:id="787088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71057">
      <w:bodyDiv w:val="1"/>
      <w:marLeft w:val="0"/>
      <w:marRight w:val="0"/>
      <w:marTop w:val="0"/>
      <w:marBottom w:val="0"/>
      <w:divBdr>
        <w:top w:val="none" w:sz="0" w:space="0" w:color="auto"/>
        <w:left w:val="none" w:sz="0" w:space="0" w:color="auto"/>
        <w:bottom w:val="none" w:sz="0" w:space="0" w:color="auto"/>
        <w:right w:val="none" w:sz="0" w:space="0" w:color="auto"/>
      </w:divBdr>
    </w:div>
    <w:div w:id="56587835">
      <w:bodyDiv w:val="1"/>
      <w:marLeft w:val="0"/>
      <w:marRight w:val="0"/>
      <w:marTop w:val="0"/>
      <w:marBottom w:val="0"/>
      <w:divBdr>
        <w:top w:val="none" w:sz="0" w:space="0" w:color="auto"/>
        <w:left w:val="none" w:sz="0" w:space="0" w:color="auto"/>
        <w:bottom w:val="none" w:sz="0" w:space="0" w:color="auto"/>
        <w:right w:val="none" w:sz="0" w:space="0" w:color="auto"/>
      </w:divBdr>
    </w:div>
    <w:div w:id="98455841">
      <w:bodyDiv w:val="1"/>
      <w:marLeft w:val="0"/>
      <w:marRight w:val="0"/>
      <w:marTop w:val="0"/>
      <w:marBottom w:val="0"/>
      <w:divBdr>
        <w:top w:val="none" w:sz="0" w:space="0" w:color="auto"/>
        <w:left w:val="none" w:sz="0" w:space="0" w:color="auto"/>
        <w:bottom w:val="none" w:sz="0" w:space="0" w:color="auto"/>
        <w:right w:val="none" w:sz="0" w:space="0" w:color="auto"/>
      </w:divBdr>
    </w:div>
    <w:div w:id="118912245">
      <w:bodyDiv w:val="1"/>
      <w:marLeft w:val="0"/>
      <w:marRight w:val="0"/>
      <w:marTop w:val="0"/>
      <w:marBottom w:val="0"/>
      <w:divBdr>
        <w:top w:val="none" w:sz="0" w:space="0" w:color="auto"/>
        <w:left w:val="none" w:sz="0" w:space="0" w:color="auto"/>
        <w:bottom w:val="none" w:sz="0" w:space="0" w:color="auto"/>
        <w:right w:val="none" w:sz="0" w:space="0" w:color="auto"/>
      </w:divBdr>
    </w:div>
    <w:div w:id="154348158">
      <w:bodyDiv w:val="1"/>
      <w:marLeft w:val="0"/>
      <w:marRight w:val="0"/>
      <w:marTop w:val="0"/>
      <w:marBottom w:val="0"/>
      <w:divBdr>
        <w:top w:val="none" w:sz="0" w:space="0" w:color="auto"/>
        <w:left w:val="none" w:sz="0" w:space="0" w:color="auto"/>
        <w:bottom w:val="none" w:sz="0" w:space="0" w:color="auto"/>
        <w:right w:val="none" w:sz="0" w:space="0" w:color="auto"/>
      </w:divBdr>
    </w:div>
    <w:div w:id="157354436">
      <w:bodyDiv w:val="1"/>
      <w:marLeft w:val="0"/>
      <w:marRight w:val="0"/>
      <w:marTop w:val="0"/>
      <w:marBottom w:val="0"/>
      <w:divBdr>
        <w:top w:val="none" w:sz="0" w:space="0" w:color="auto"/>
        <w:left w:val="none" w:sz="0" w:space="0" w:color="auto"/>
        <w:bottom w:val="none" w:sz="0" w:space="0" w:color="auto"/>
        <w:right w:val="none" w:sz="0" w:space="0" w:color="auto"/>
      </w:divBdr>
    </w:div>
    <w:div w:id="193425245">
      <w:bodyDiv w:val="1"/>
      <w:marLeft w:val="0"/>
      <w:marRight w:val="0"/>
      <w:marTop w:val="0"/>
      <w:marBottom w:val="0"/>
      <w:divBdr>
        <w:top w:val="none" w:sz="0" w:space="0" w:color="auto"/>
        <w:left w:val="none" w:sz="0" w:space="0" w:color="auto"/>
        <w:bottom w:val="none" w:sz="0" w:space="0" w:color="auto"/>
        <w:right w:val="none" w:sz="0" w:space="0" w:color="auto"/>
      </w:divBdr>
    </w:div>
    <w:div w:id="195198749">
      <w:bodyDiv w:val="1"/>
      <w:marLeft w:val="0"/>
      <w:marRight w:val="0"/>
      <w:marTop w:val="0"/>
      <w:marBottom w:val="0"/>
      <w:divBdr>
        <w:top w:val="none" w:sz="0" w:space="0" w:color="auto"/>
        <w:left w:val="none" w:sz="0" w:space="0" w:color="auto"/>
        <w:bottom w:val="none" w:sz="0" w:space="0" w:color="auto"/>
        <w:right w:val="none" w:sz="0" w:space="0" w:color="auto"/>
      </w:divBdr>
    </w:div>
    <w:div w:id="195971061">
      <w:bodyDiv w:val="1"/>
      <w:marLeft w:val="0"/>
      <w:marRight w:val="0"/>
      <w:marTop w:val="0"/>
      <w:marBottom w:val="0"/>
      <w:divBdr>
        <w:top w:val="none" w:sz="0" w:space="0" w:color="auto"/>
        <w:left w:val="none" w:sz="0" w:space="0" w:color="auto"/>
        <w:bottom w:val="none" w:sz="0" w:space="0" w:color="auto"/>
        <w:right w:val="none" w:sz="0" w:space="0" w:color="auto"/>
      </w:divBdr>
    </w:div>
    <w:div w:id="205876569">
      <w:bodyDiv w:val="1"/>
      <w:marLeft w:val="0"/>
      <w:marRight w:val="0"/>
      <w:marTop w:val="0"/>
      <w:marBottom w:val="0"/>
      <w:divBdr>
        <w:top w:val="none" w:sz="0" w:space="0" w:color="auto"/>
        <w:left w:val="none" w:sz="0" w:space="0" w:color="auto"/>
        <w:bottom w:val="none" w:sz="0" w:space="0" w:color="auto"/>
        <w:right w:val="none" w:sz="0" w:space="0" w:color="auto"/>
      </w:divBdr>
    </w:div>
    <w:div w:id="218786592">
      <w:bodyDiv w:val="1"/>
      <w:marLeft w:val="0"/>
      <w:marRight w:val="0"/>
      <w:marTop w:val="0"/>
      <w:marBottom w:val="0"/>
      <w:divBdr>
        <w:top w:val="none" w:sz="0" w:space="0" w:color="auto"/>
        <w:left w:val="none" w:sz="0" w:space="0" w:color="auto"/>
        <w:bottom w:val="none" w:sz="0" w:space="0" w:color="auto"/>
        <w:right w:val="none" w:sz="0" w:space="0" w:color="auto"/>
      </w:divBdr>
    </w:div>
    <w:div w:id="232473810">
      <w:bodyDiv w:val="1"/>
      <w:marLeft w:val="0"/>
      <w:marRight w:val="0"/>
      <w:marTop w:val="0"/>
      <w:marBottom w:val="0"/>
      <w:divBdr>
        <w:top w:val="none" w:sz="0" w:space="0" w:color="auto"/>
        <w:left w:val="none" w:sz="0" w:space="0" w:color="auto"/>
        <w:bottom w:val="none" w:sz="0" w:space="0" w:color="auto"/>
        <w:right w:val="none" w:sz="0" w:space="0" w:color="auto"/>
      </w:divBdr>
    </w:div>
    <w:div w:id="239827242">
      <w:bodyDiv w:val="1"/>
      <w:marLeft w:val="0"/>
      <w:marRight w:val="0"/>
      <w:marTop w:val="0"/>
      <w:marBottom w:val="0"/>
      <w:divBdr>
        <w:top w:val="none" w:sz="0" w:space="0" w:color="auto"/>
        <w:left w:val="none" w:sz="0" w:space="0" w:color="auto"/>
        <w:bottom w:val="none" w:sz="0" w:space="0" w:color="auto"/>
        <w:right w:val="none" w:sz="0" w:space="0" w:color="auto"/>
      </w:divBdr>
      <w:divsChild>
        <w:div w:id="1137920713">
          <w:marLeft w:val="0"/>
          <w:marRight w:val="0"/>
          <w:marTop w:val="0"/>
          <w:marBottom w:val="0"/>
          <w:divBdr>
            <w:top w:val="none" w:sz="0" w:space="0" w:color="auto"/>
            <w:left w:val="none" w:sz="0" w:space="0" w:color="auto"/>
            <w:bottom w:val="none" w:sz="0" w:space="0" w:color="auto"/>
            <w:right w:val="none" w:sz="0" w:space="0" w:color="auto"/>
          </w:divBdr>
          <w:divsChild>
            <w:div w:id="6770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39793">
      <w:bodyDiv w:val="1"/>
      <w:marLeft w:val="0"/>
      <w:marRight w:val="0"/>
      <w:marTop w:val="0"/>
      <w:marBottom w:val="0"/>
      <w:divBdr>
        <w:top w:val="none" w:sz="0" w:space="0" w:color="auto"/>
        <w:left w:val="none" w:sz="0" w:space="0" w:color="auto"/>
        <w:bottom w:val="none" w:sz="0" w:space="0" w:color="auto"/>
        <w:right w:val="none" w:sz="0" w:space="0" w:color="auto"/>
      </w:divBdr>
    </w:div>
    <w:div w:id="290281994">
      <w:bodyDiv w:val="1"/>
      <w:marLeft w:val="0"/>
      <w:marRight w:val="0"/>
      <w:marTop w:val="0"/>
      <w:marBottom w:val="0"/>
      <w:divBdr>
        <w:top w:val="none" w:sz="0" w:space="0" w:color="auto"/>
        <w:left w:val="none" w:sz="0" w:space="0" w:color="auto"/>
        <w:bottom w:val="none" w:sz="0" w:space="0" w:color="auto"/>
        <w:right w:val="none" w:sz="0" w:space="0" w:color="auto"/>
      </w:divBdr>
      <w:divsChild>
        <w:div w:id="654720860">
          <w:marLeft w:val="0"/>
          <w:marRight w:val="0"/>
          <w:marTop w:val="0"/>
          <w:marBottom w:val="0"/>
          <w:divBdr>
            <w:top w:val="none" w:sz="0" w:space="0" w:color="auto"/>
            <w:left w:val="none" w:sz="0" w:space="0" w:color="auto"/>
            <w:bottom w:val="none" w:sz="0" w:space="0" w:color="auto"/>
            <w:right w:val="none" w:sz="0" w:space="0" w:color="auto"/>
          </w:divBdr>
          <w:divsChild>
            <w:div w:id="13255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2498">
      <w:bodyDiv w:val="1"/>
      <w:marLeft w:val="0"/>
      <w:marRight w:val="0"/>
      <w:marTop w:val="0"/>
      <w:marBottom w:val="0"/>
      <w:divBdr>
        <w:top w:val="none" w:sz="0" w:space="0" w:color="auto"/>
        <w:left w:val="none" w:sz="0" w:space="0" w:color="auto"/>
        <w:bottom w:val="none" w:sz="0" w:space="0" w:color="auto"/>
        <w:right w:val="none" w:sz="0" w:space="0" w:color="auto"/>
      </w:divBdr>
    </w:div>
    <w:div w:id="292709755">
      <w:bodyDiv w:val="1"/>
      <w:marLeft w:val="0"/>
      <w:marRight w:val="0"/>
      <w:marTop w:val="0"/>
      <w:marBottom w:val="0"/>
      <w:divBdr>
        <w:top w:val="none" w:sz="0" w:space="0" w:color="auto"/>
        <w:left w:val="none" w:sz="0" w:space="0" w:color="auto"/>
        <w:bottom w:val="none" w:sz="0" w:space="0" w:color="auto"/>
        <w:right w:val="none" w:sz="0" w:space="0" w:color="auto"/>
      </w:divBdr>
    </w:div>
    <w:div w:id="305167100">
      <w:bodyDiv w:val="1"/>
      <w:marLeft w:val="0"/>
      <w:marRight w:val="0"/>
      <w:marTop w:val="0"/>
      <w:marBottom w:val="0"/>
      <w:divBdr>
        <w:top w:val="none" w:sz="0" w:space="0" w:color="auto"/>
        <w:left w:val="none" w:sz="0" w:space="0" w:color="auto"/>
        <w:bottom w:val="none" w:sz="0" w:space="0" w:color="auto"/>
        <w:right w:val="none" w:sz="0" w:space="0" w:color="auto"/>
      </w:divBdr>
    </w:div>
    <w:div w:id="309286383">
      <w:bodyDiv w:val="1"/>
      <w:marLeft w:val="0"/>
      <w:marRight w:val="0"/>
      <w:marTop w:val="0"/>
      <w:marBottom w:val="0"/>
      <w:divBdr>
        <w:top w:val="none" w:sz="0" w:space="0" w:color="auto"/>
        <w:left w:val="none" w:sz="0" w:space="0" w:color="auto"/>
        <w:bottom w:val="none" w:sz="0" w:space="0" w:color="auto"/>
        <w:right w:val="none" w:sz="0" w:space="0" w:color="auto"/>
      </w:divBdr>
    </w:div>
    <w:div w:id="331494636">
      <w:bodyDiv w:val="1"/>
      <w:marLeft w:val="0"/>
      <w:marRight w:val="0"/>
      <w:marTop w:val="0"/>
      <w:marBottom w:val="0"/>
      <w:divBdr>
        <w:top w:val="none" w:sz="0" w:space="0" w:color="auto"/>
        <w:left w:val="none" w:sz="0" w:space="0" w:color="auto"/>
        <w:bottom w:val="none" w:sz="0" w:space="0" w:color="auto"/>
        <w:right w:val="none" w:sz="0" w:space="0" w:color="auto"/>
      </w:divBdr>
    </w:div>
    <w:div w:id="356345601">
      <w:bodyDiv w:val="1"/>
      <w:marLeft w:val="0"/>
      <w:marRight w:val="0"/>
      <w:marTop w:val="0"/>
      <w:marBottom w:val="0"/>
      <w:divBdr>
        <w:top w:val="none" w:sz="0" w:space="0" w:color="auto"/>
        <w:left w:val="none" w:sz="0" w:space="0" w:color="auto"/>
        <w:bottom w:val="none" w:sz="0" w:space="0" w:color="auto"/>
        <w:right w:val="none" w:sz="0" w:space="0" w:color="auto"/>
      </w:divBdr>
    </w:div>
    <w:div w:id="384837961">
      <w:bodyDiv w:val="1"/>
      <w:marLeft w:val="0"/>
      <w:marRight w:val="0"/>
      <w:marTop w:val="0"/>
      <w:marBottom w:val="0"/>
      <w:divBdr>
        <w:top w:val="none" w:sz="0" w:space="0" w:color="auto"/>
        <w:left w:val="none" w:sz="0" w:space="0" w:color="auto"/>
        <w:bottom w:val="none" w:sz="0" w:space="0" w:color="auto"/>
        <w:right w:val="none" w:sz="0" w:space="0" w:color="auto"/>
      </w:divBdr>
    </w:div>
    <w:div w:id="389426388">
      <w:bodyDiv w:val="1"/>
      <w:marLeft w:val="0"/>
      <w:marRight w:val="0"/>
      <w:marTop w:val="0"/>
      <w:marBottom w:val="0"/>
      <w:divBdr>
        <w:top w:val="none" w:sz="0" w:space="0" w:color="auto"/>
        <w:left w:val="none" w:sz="0" w:space="0" w:color="auto"/>
        <w:bottom w:val="none" w:sz="0" w:space="0" w:color="auto"/>
        <w:right w:val="none" w:sz="0" w:space="0" w:color="auto"/>
      </w:divBdr>
    </w:div>
    <w:div w:id="398868027">
      <w:bodyDiv w:val="1"/>
      <w:marLeft w:val="0"/>
      <w:marRight w:val="0"/>
      <w:marTop w:val="0"/>
      <w:marBottom w:val="0"/>
      <w:divBdr>
        <w:top w:val="none" w:sz="0" w:space="0" w:color="auto"/>
        <w:left w:val="none" w:sz="0" w:space="0" w:color="auto"/>
        <w:bottom w:val="none" w:sz="0" w:space="0" w:color="auto"/>
        <w:right w:val="none" w:sz="0" w:space="0" w:color="auto"/>
      </w:divBdr>
    </w:div>
    <w:div w:id="408768172">
      <w:bodyDiv w:val="1"/>
      <w:marLeft w:val="0"/>
      <w:marRight w:val="0"/>
      <w:marTop w:val="0"/>
      <w:marBottom w:val="0"/>
      <w:divBdr>
        <w:top w:val="none" w:sz="0" w:space="0" w:color="auto"/>
        <w:left w:val="none" w:sz="0" w:space="0" w:color="auto"/>
        <w:bottom w:val="none" w:sz="0" w:space="0" w:color="auto"/>
        <w:right w:val="none" w:sz="0" w:space="0" w:color="auto"/>
      </w:divBdr>
    </w:div>
    <w:div w:id="422335614">
      <w:bodyDiv w:val="1"/>
      <w:marLeft w:val="0"/>
      <w:marRight w:val="0"/>
      <w:marTop w:val="0"/>
      <w:marBottom w:val="0"/>
      <w:divBdr>
        <w:top w:val="none" w:sz="0" w:space="0" w:color="auto"/>
        <w:left w:val="none" w:sz="0" w:space="0" w:color="auto"/>
        <w:bottom w:val="none" w:sz="0" w:space="0" w:color="auto"/>
        <w:right w:val="none" w:sz="0" w:space="0" w:color="auto"/>
      </w:divBdr>
    </w:div>
    <w:div w:id="476999793">
      <w:bodyDiv w:val="1"/>
      <w:marLeft w:val="0"/>
      <w:marRight w:val="0"/>
      <w:marTop w:val="0"/>
      <w:marBottom w:val="0"/>
      <w:divBdr>
        <w:top w:val="none" w:sz="0" w:space="0" w:color="auto"/>
        <w:left w:val="none" w:sz="0" w:space="0" w:color="auto"/>
        <w:bottom w:val="none" w:sz="0" w:space="0" w:color="auto"/>
        <w:right w:val="none" w:sz="0" w:space="0" w:color="auto"/>
      </w:divBdr>
    </w:div>
    <w:div w:id="483278001">
      <w:bodyDiv w:val="1"/>
      <w:marLeft w:val="0"/>
      <w:marRight w:val="0"/>
      <w:marTop w:val="0"/>
      <w:marBottom w:val="0"/>
      <w:divBdr>
        <w:top w:val="none" w:sz="0" w:space="0" w:color="auto"/>
        <w:left w:val="none" w:sz="0" w:space="0" w:color="auto"/>
        <w:bottom w:val="none" w:sz="0" w:space="0" w:color="auto"/>
        <w:right w:val="none" w:sz="0" w:space="0" w:color="auto"/>
      </w:divBdr>
    </w:div>
    <w:div w:id="507643895">
      <w:bodyDiv w:val="1"/>
      <w:marLeft w:val="0"/>
      <w:marRight w:val="0"/>
      <w:marTop w:val="0"/>
      <w:marBottom w:val="0"/>
      <w:divBdr>
        <w:top w:val="none" w:sz="0" w:space="0" w:color="auto"/>
        <w:left w:val="none" w:sz="0" w:space="0" w:color="auto"/>
        <w:bottom w:val="none" w:sz="0" w:space="0" w:color="auto"/>
        <w:right w:val="none" w:sz="0" w:space="0" w:color="auto"/>
      </w:divBdr>
    </w:div>
    <w:div w:id="535122614">
      <w:bodyDiv w:val="1"/>
      <w:marLeft w:val="0"/>
      <w:marRight w:val="0"/>
      <w:marTop w:val="0"/>
      <w:marBottom w:val="0"/>
      <w:divBdr>
        <w:top w:val="none" w:sz="0" w:space="0" w:color="auto"/>
        <w:left w:val="none" w:sz="0" w:space="0" w:color="auto"/>
        <w:bottom w:val="none" w:sz="0" w:space="0" w:color="auto"/>
        <w:right w:val="none" w:sz="0" w:space="0" w:color="auto"/>
      </w:divBdr>
    </w:div>
    <w:div w:id="542249695">
      <w:bodyDiv w:val="1"/>
      <w:marLeft w:val="0"/>
      <w:marRight w:val="0"/>
      <w:marTop w:val="0"/>
      <w:marBottom w:val="0"/>
      <w:divBdr>
        <w:top w:val="none" w:sz="0" w:space="0" w:color="auto"/>
        <w:left w:val="none" w:sz="0" w:space="0" w:color="auto"/>
        <w:bottom w:val="none" w:sz="0" w:space="0" w:color="auto"/>
        <w:right w:val="none" w:sz="0" w:space="0" w:color="auto"/>
      </w:divBdr>
    </w:div>
    <w:div w:id="544948035">
      <w:bodyDiv w:val="1"/>
      <w:marLeft w:val="0"/>
      <w:marRight w:val="0"/>
      <w:marTop w:val="0"/>
      <w:marBottom w:val="0"/>
      <w:divBdr>
        <w:top w:val="none" w:sz="0" w:space="0" w:color="auto"/>
        <w:left w:val="none" w:sz="0" w:space="0" w:color="auto"/>
        <w:bottom w:val="none" w:sz="0" w:space="0" w:color="auto"/>
        <w:right w:val="none" w:sz="0" w:space="0" w:color="auto"/>
      </w:divBdr>
    </w:div>
    <w:div w:id="584921317">
      <w:bodyDiv w:val="1"/>
      <w:marLeft w:val="0"/>
      <w:marRight w:val="0"/>
      <w:marTop w:val="0"/>
      <w:marBottom w:val="0"/>
      <w:divBdr>
        <w:top w:val="none" w:sz="0" w:space="0" w:color="auto"/>
        <w:left w:val="none" w:sz="0" w:space="0" w:color="auto"/>
        <w:bottom w:val="none" w:sz="0" w:space="0" w:color="auto"/>
        <w:right w:val="none" w:sz="0" w:space="0" w:color="auto"/>
      </w:divBdr>
      <w:divsChild>
        <w:div w:id="2124419040">
          <w:marLeft w:val="0"/>
          <w:marRight w:val="0"/>
          <w:marTop w:val="0"/>
          <w:marBottom w:val="0"/>
          <w:divBdr>
            <w:top w:val="none" w:sz="0" w:space="0" w:color="auto"/>
            <w:left w:val="none" w:sz="0" w:space="0" w:color="auto"/>
            <w:bottom w:val="none" w:sz="0" w:space="0" w:color="auto"/>
            <w:right w:val="none" w:sz="0" w:space="0" w:color="auto"/>
          </w:divBdr>
          <w:divsChild>
            <w:div w:id="6033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1247">
      <w:bodyDiv w:val="1"/>
      <w:marLeft w:val="0"/>
      <w:marRight w:val="0"/>
      <w:marTop w:val="0"/>
      <w:marBottom w:val="0"/>
      <w:divBdr>
        <w:top w:val="none" w:sz="0" w:space="0" w:color="auto"/>
        <w:left w:val="none" w:sz="0" w:space="0" w:color="auto"/>
        <w:bottom w:val="none" w:sz="0" w:space="0" w:color="auto"/>
        <w:right w:val="none" w:sz="0" w:space="0" w:color="auto"/>
      </w:divBdr>
      <w:divsChild>
        <w:div w:id="1586454239">
          <w:marLeft w:val="0"/>
          <w:marRight w:val="0"/>
          <w:marTop w:val="0"/>
          <w:marBottom w:val="0"/>
          <w:divBdr>
            <w:top w:val="none" w:sz="0" w:space="0" w:color="auto"/>
            <w:left w:val="none" w:sz="0" w:space="0" w:color="auto"/>
            <w:bottom w:val="none" w:sz="0" w:space="0" w:color="auto"/>
            <w:right w:val="none" w:sz="0" w:space="0" w:color="auto"/>
          </w:divBdr>
          <w:divsChild>
            <w:div w:id="19041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59105">
      <w:bodyDiv w:val="1"/>
      <w:marLeft w:val="0"/>
      <w:marRight w:val="0"/>
      <w:marTop w:val="0"/>
      <w:marBottom w:val="0"/>
      <w:divBdr>
        <w:top w:val="none" w:sz="0" w:space="0" w:color="auto"/>
        <w:left w:val="none" w:sz="0" w:space="0" w:color="auto"/>
        <w:bottom w:val="none" w:sz="0" w:space="0" w:color="auto"/>
        <w:right w:val="none" w:sz="0" w:space="0" w:color="auto"/>
      </w:divBdr>
    </w:div>
    <w:div w:id="711809976">
      <w:bodyDiv w:val="1"/>
      <w:marLeft w:val="0"/>
      <w:marRight w:val="0"/>
      <w:marTop w:val="0"/>
      <w:marBottom w:val="0"/>
      <w:divBdr>
        <w:top w:val="none" w:sz="0" w:space="0" w:color="auto"/>
        <w:left w:val="none" w:sz="0" w:space="0" w:color="auto"/>
        <w:bottom w:val="none" w:sz="0" w:space="0" w:color="auto"/>
        <w:right w:val="none" w:sz="0" w:space="0" w:color="auto"/>
      </w:divBdr>
      <w:divsChild>
        <w:div w:id="796408951">
          <w:marLeft w:val="0"/>
          <w:marRight w:val="0"/>
          <w:marTop w:val="0"/>
          <w:marBottom w:val="0"/>
          <w:divBdr>
            <w:top w:val="none" w:sz="0" w:space="0" w:color="auto"/>
            <w:left w:val="none" w:sz="0" w:space="0" w:color="auto"/>
            <w:bottom w:val="none" w:sz="0" w:space="0" w:color="auto"/>
            <w:right w:val="none" w:sz="0" w:space="0" w:color="auto"/>
          </w:divBdr>
          <w:divsChild>
            <w:div w:id="17540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0230">
      <w:bodyDiv w:val="1"/>
      <w:marLeft w:val="0"/>
      <w:marRight w:val="0"/>
      <w:marTop w:val="0"/>
      <w:marBottom w:val="0"/>
      <w:divBdr>
        <w:top w:val="none" w:sz="0" w:space="0" w:color="auto"/>
        <w:left w:val="none" w:sz="0" w:space="0" w:color="auto"/>
        <w:bottom w:val="none" w:sz="0" w:space="0" w:color="auto"/>
        <w:right w:val="none" w:sz="0" w:space="0" w:color="auto"/>
      </w:divBdr>
    </w:div>
    <w:div w:id="740444795">
      <w:bodyDiv w:val="1"/>
      <w:marLeft w:val="0"/>
      <w:marRight w:val="0"/>
      <w:marTop w:val="0"/>
      <w:marBottom w:val="0"/>
      <w:divBdr>
        <w:top w:val="none" w:sz="0" w:space="0" w:color="auto"/>
        <w:left w:val="none" w:sz="0" w:space="0" w:color="auto"/>
        <w:bottom w:val="none" w:sz="0" w:space="0" w:color="auto"/>
        <w:right w:val="none" w:sz="0" w:space="0" w:color="auto"/>
      </w:divBdr>
    </w:div>
    <w:div w:id="750348750">
      <w:bodyDiv w:val="1"/>
      <w:marLeft w:val="0"/>
      <w:marRight w:val="0"/>
      <w:marTop w:val="0"/>
      <w:marBottom w:val="0"/>
      <w:divBdr>
        <w:top w:val="none" w:sz="0" w:space="0" w:color="auto"/>
        <w:left w:val="none" w:sz="0" w:space="0" w:color="auto"/>
        <w:bottom w:val="none" w:sz="0" w:space="0" w:color="auto"/>
        <w:right w:val="none" w:sz="0" w:space="0" w:color="auto"/>
      </w:divBdr>
    </w:div>
    <w:div w:id="758794929">
      <w:bodyDiv w:val="1"/>
      <w:marLeft w:val="0"/>
      <w:marRight w:val="0"/>
      <w:marTop w:val="0"/>
      <w:marBottom w:val="0"/>
      <w:divBdr>
        <w:top w:val="none" w:sz="0" w:space="0" w:color="auto"/>
        <w:left w:val="none" w:sz="0" w:space="0" w:color="auto"/>
        <w:bottom w:val="none" w:sz="0" w:space="0" w:color="auto"/>
        <w:right w:val="none" w:sz="0" w:space="0" w:color="auto"/>
      </w:divBdr>
    </w:div>
    <w:div w:id="761684388">
      <w:bodyDiv w:val="1"/>
      <w:marLeft w:val="0"/>
      <w:marRight w:val="0"/>
      <w:marTop w:val="0"/>
      <w:marBottom w:val="0"/>
      <w:divBdr>
        <w:top w:val="none" w:sz="0" w:space="0" w:color="auto"/>
        <w:left w:val="none" w:sz="0" w:space="0" w:color="auto"/>
        <w:bottom w:val="none" w:sz="0" w:space="0" w:color="auto"/>
        <w:right w:val="none" w:sz="0" w:space="0" w:color="auto"/>
      </w:divBdr>
    </w:div>
    <w:div w:id="812982997">
      <w:bodyDiv w:val="1"/>
      <w:marLeft w:val="0"/>
      <w:marRight w:val="0"/>
      <w:marTop w:val="0"/>
      <w:marBottom w:val="0"/>
      <w:divBdr>
        <w:top w:val="none" w:sz="0" w:space="0" w:color="auto"/>
        <w:left w:val="none" w:sz="0" w:space="0" w:color="auto"/>
        <w:bottom w:val="none" w:sz="0" w:space="0" w:color="auto"/>
        <w:right w:val="none" w:sz="0" w:space="0" w:color="auto"/>
      </w:divBdr>
      <w:divsChild>
        <w:div w:id="1868982774">
          <w:marLeft w:val="0"/>
          <w:marRight w:val="0"/>
          <w:marTop w:val="0"/>
          <w:marBottom w:val="0"/>
          <w:divBdr>
            <w:top w:val="none" w:sz="0" w:space="0" w:color="auto"/>
            <w:left w:val="none" w:sz="0" w:space="0" w:color="auto"/>
            <w:bottom w:val="none" w:sz="0" w:space="0" w:color="auto"/>
            <w:right w:val="none" w:sz="0" w:space="0" w:color="auto"/>
          </w:divBdr>
          <w:divsChild>
            <w:div w:id="4123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1284">
      <w:bodyDiv w:val="1"/>
      <w:marLeft w:val="0"/>
      <w:marRight w:val="0"/>
      <w:marTop w:val="0"/>
      <w:marBottom w:val="0"/>
      <w:divBdr>
        <w:top w:val="none" w:sz="0" w:space="0" w:color="auto"/>
        <w:left w:val="none" w:sz="0" w:space="0" w:color="auto"/>
        <w:bottom w:val="none" w:sz="0" w:space="0" w:color="auto"/>
        <w:right w:val="none" w:sz="0" w:space="0" w:color="auto"/>
      </w:divBdr>
    </w:div>
    <w:div w:id="829371763">
      <w:bodyDiv w:val="1"/>
      <w:marLeft w:val="0"/>
      <w:marRight w:val="0"/>
      <w:marTop w:val="0"/>
      <w:marBottom w:val="0"/>
      <w:divBdr>
        <w:top w:val="none" w:sz="0" w:space="0" w:color="auto"/>
        <w:left w:val="none" w:sz="0" w:space="0" w:color="auto"/>
        <w:bottom w:val="none" w:sz="0" w:space="0" w:color="auto"/>
        <w:right w:val="none" w:sz="0" w:space="0" w:color="auto"/>
      </w:divBdr>
    </w:div>
    <w:div w:id="832916278">
      <w:bodyDiv w:val="1"/>
      <w:marLeft w:val="0"/>
      <w:marRight w:val="0"/>
      <w:marTop w:val="0"/>
      <w:marBottom w:val="0"/>
      <w:divBdr>
        <w:top w:val="none" w:sz="0" w:space="0" w:color="auto"/>
        <w:left w:val="none" w:sz="0" w:space="0" w:color="auto"/>
        <w:bottom w:val="none" w:sz="0" w:space="0" w:color="auto"/>
        <w:right w:val="none" w:sz="0" w:space="0" w:color="auto"/>
      </w:divBdr>
      <w:divsChild>
        <w:div w:id="1778063423">
          <w:marLeft w:val="0"/>
          <w:marRight w:val="0"/>
          <w:marTop w:val="0"/>
          <w:marBottom w:val="0"/>
          <w:divBdr>
            <w:top w:val="none" w:sz="0" w:space="0" w:color="auto"/>
            <w:left w:val="none" w:sz="0" w:space="0" w:color="auto"/>
            <w:bottom w:val="none" w:sz="0" w:space="0" w:color="auto"/>
            <w:right w:val="none" w:sz="0" w:space="0" w:color="auto"/>
          </w:divBdr>
          <w:divsChild>
            <w:div w:id="12834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0864">
      <w:bodyDiv w:val="1"/>
      <w:marLeft w:val="0"/>
      <w:marRight w:val="0"/>
      <w:marTop w:val="0"/>
      <w:marBottom w:val="0"/>
      <w:divBdr>
        <w:top w:val="none" w:sz="0" w:space="0" w:color="auto"/>
        <w:left w:val="none" w:sz="0" w:space="0" w:color="auto"/>
        <w:bottom w:val="none" w:sz="0" w:space="0" w:color="auto"/>
        <w:right w:val="none" w:sz="0" w:space="0" w:color="auto"/>
      </w:divBdr>
    </w:div>
    <w:div w:id="857701061">
      <w:bodyDiv w:val="1"/>
      <w:marLeft w:val="0"/>
      <w:marRight w:val="0"/>
      <w:marTop w:val="0"/>
      <w:marBottom w:val="0"/>
      <w:divBdr>
        <w:top w:val="none" w:sz="0" w:space="0" w:color="auto"/>
        <w:left w:val="none" w:sz="0" w:space="0" w:color="auto"/>
        <w:bottom w:val="none" w:sz="0" w:space="0" w:color="auto"/>
        <w:right w:val="none" w:sz="0" w:space="0" w:color="auto"/>
      </w:divBdr>
    </w:div>
    <w:div w:id="860507648">
      <w:bodyDiv w:val="1"/>
      <w:marLeft w:val="0"/>
      <w:marRight w:val="0"/>
      <w:marTop w:val="0"/>
      <w:marBottom w:val="0"/>
      <w:divBdr>
        <w:top w:val="none" w:sz="0" w:space="0" w:color="auto"/>
        <w:left w:val="none" w:sz="0" w:space="0" w:color="auto"/>
        <w:bottom w:val="none" w:sz="0" w:space="0" w:color="auto"/>
        <w:right w:val="none" w:sz="0" w:space="0" w:color="auto"/>
      </w:divBdr>
    </w:div>
    <w:div w:id="867063592">
      <w:bodyDiv w:val="1"/>
      <w:marLeft w:val="0"/>
      <w:marRight w:val="0"/>
      <w:marTop w:val="0"/>
      <w:marBottom w:val="0"/>
      <w:divBdr>
        <w:top w:val="none" w:sz="0" w:space="0" w:color="auto"/>
        <w:left w:val="none" w:sz="0" w:space="0" w:color="auto"/>
        <w:bottom w:val="none" w:sz="0" w:space="0" w:color="auto"/>
        <w:right w:val="none" w:sz="0" w:space="0" w:color="auto"/>
      </w:divBdr>
    </w:div>
    <w:div w:id="910043492">
      <w:bodyDiv w:val="1"/>
      <w:marLeft w:val="0"/>
      <w:marRight w:val="0"/>
      <w:marTop w:val="0"/>
      <w:marBottom w:val="0"/>
      <w:divBdr>
        <w:top w:val="none" w:sz="0" w:space="0" w:color="auto"/>
        <w:left w:val="none" w:sz="0" w:space="0" w:color="auto"/>
        <w:bottom w:val="none" w:sz="0" w:space="0" w:color="auto"/>
        <w:right w:val="none" w:sz="0" w:space="0" w:color="auto"/>
      </w:divBdr>
      <w:divsChild>
        <w:div w:id="769619771">
          <w:marLeft w:val="0"/>
          <w:marRight w:val="0"/>
          <w:marTop w:val="0"/>
          <w:marBottom w:val="0"/>
          <w:divBdr>
            <w:top w:val="none" w:sz="0" w:space="0" w:color="auto"/>
            <w:left w:val="none" w:sz="0" w:space="0" w:color="auto"/>
            <w:bottom w:val="none" w:sz="0" w:space="0" w:color="auto"/>
            <w:right w:val="none" w:sz="0" w:space="0" w:color="auto"/>
          </w:divBdr>
          <w:divsChild>
            <w:div w:id="13205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18276">
      <w:bodyDiv w:val="1"/>
      <w:marLeft w:val="0"/>
      <w:marRight w:val="0"/>
      <w:marTop w:val="0"/>
      <w:marBottom w:val="0"/>
      <w:divBdr>
        <w:top w:val="none" w:sz="0" w:space="0" w:color="auto"/>
        <w:left w:val="none" w:sz="0" w:space="0" w:color="auto"/>
        <w:bottom w:val="none" w:sz="0" w:space="0" w:color="auto"/>
        <w:right w:val="none" w:sz="0" w:space="0" w:color="auto"/>
      </w:divBdr>
    </w:div>
    <w:div w:id="911742351">
      <w:bodyDiv w:val="1"/>
      <w:marLeft w:val="0"/>
      <w:marRight w:val="0"/>
      <w:marTop w:val="0"/>
      <w:marBottom w:val="0"/>
      <w:divBdr>
        <w:top w:val="none" w:sz="0" w:space="0" w:color="auto"/>
        <w:left w:val="none" w:sz="0" w:space="0" w:color="auto"/>
        <w:bottom w:val="none" w:sz="0" w:space="0" w:color="auto"/>
        <w:right w:val="none" w:sz="0" w:space="0" w:color="auto"/>
      </w:divBdr>
    </w:div>
    <w:div w:id="914163241">
      <w:bodyDiv w:val="1"/>
      <w:marLeft w:val="0"/>
      <w:marRight w:val="0"/>
      <w:marTop w:val="0"/>
      <w:marBottom w:val="0"/>
      <w:divBdr>
        <w:top w:val="none" w:sz="0" w:space="0" w:color="auto"/>
        <w:left w:val="none" w:sz="0" w:space="0" w:color="auto"/>
        <w:bottom w:val="none" w:sz="0" w:space="0" w:color="auto"/>
        <w:right w:val="none" w:sz="0" w:space="0" w:color="auto"/>
      </w:divBdr>
    </w:div>
    <w:div w:id="937297955">
      <w:bodyDiv w:val="1"/>
      <w:marLeft w:val="0"/>
      <w:marRight w:val="0"/>
      <w:marTop w:val="0"/>
      <w:marBottom w:val="0"/>
      <w:divBdr>
        <w:top w:val="none" w:sz="0" w:space="0" w:color="auto"/>
        <w:left w:val="none" w:sz="0" w:space="0" w:color="auto"/>
        <w:bottom w:val="none" w:sz="0" w:space="0" w:color="auto"/>
        <w:right w:val="none" w:sz="0" w:space="0" w:color="auto"/>
      </w:divBdr>
    </w:div>
    <w:div w:id="945695647">
      <w:bodyDiv w:val="1"/>
      <w:marLeft w:val="0"/>
      <w:marRight w:val="0"/>
      <w:marTop w:val="0"/>
      <w:marBottom w:val="0"/>
      <w:divBdr>
        <w:top w:val="none" w:sz="0" w:space="0" w:color="auto"/>
        <w:left w:val="none" w:sz="0" w:space="0" w:color="auto"/>
        <w:bottom w:val="none" w:sz="0" w:space="0" w:color="auto"/>
        <w:right w:val="none" w:sz="0" w:space="0" w:color="auto"/>
      </w:divBdr>
      <w:divsChild>
        <w:div w:id="1311323377">
          <w:marLeft w:val="0"/>
          <w:marRight w:val="0"/>
          <w:marTop w:val="0"/>
          <w:marBottom w:val="0"/>
          <w:divBdr>
            <w:top w:val="none" w:sz="0" w:space="0" w:color="auto"/>
            <w:left w:val="none" w:sz="0" w:space="0" w:color="auto"/>
            <w:bottom w:val="none" w:sz="0" w:space="0" w:color="auto"/>
            <w:right w:val="none" w:sz="0" w:space="0" w:color="auto"/>
          </w:divBdr>
          <w:divsChild>
            <w:div w:id="2910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3750">
      <w:bodyDiv w:val="1"/>
      <w:marLeft w:val="0"/>
      <w:marRight w:val="0"/>
      <w:marTop w:val="0"/>
      <w:marBottom w:val="0"/>
      <w:divBdr>
        <w:top w:val="none" w:sz="0" w:space="0" w:color="auto"/>
        <w:left w:val="none" w:sz="0" w:space="0" w:color="auto"/>
        <w:bottom w:val="none" w:sz="0" w:space="0" w:color="auto"/>
        <w:right w:val="none" w:sz="0" w:space="0" w:color="auto"/>
      </w:divBdr>
    </w:div>
    <w:div w:id="1018967535">
      <w:bodyDiv w:val="1"/>
      <w:marLeft w:val="0"/>
      <w:marRight w:val="0"/>
      <w:marTop w:val="0"/>
      <w:marBottom w:val="0"/>
      <w:divBdr>
        <w:top w:val="none" w:sz="0" w:space="0" w:color="auto"/>
        <w:left w:val="none" w:sz="0" w:space="0" w:color="auto"/>
        <w:bottom w:val="none" w:sz="0" w:space="0" w:color="auto"/>
        <w:right w:val="none" w:sz="0" w:space="0" w:color="auto"/>
      </w:divBdr>
    </w:div>
    <w:div w:id="1022898695">
      <w:bodyDiv w:val="1"/>
      <w:marLeft w:val="0"/>
      <w:marRight w:val="0"/>
      <w:marTop w:val="0"/>
      <w:marBottom w:val="0"/>
      <w:divBdr>
        <w:top w:val="none" w:sz="0" w:space="0" w:color="auto"/>
        <w:left w:val="none" w:sz="0" w:space="0" w:color="auto"/>
        <w:bottom w:val="none" w:sz="0" w:space="0" w:color="auto"/>
        <w:right w:val="none" w:sz="0" w:space="0" w:color="auto"/>
      </w:divBdr>
      <w:divsChild>
        <w:div w:id="1436291615">
          <w:marLeft w:val="0"/>
          <w:marRight w:val="0"/>
          <w:marTop w:val="0"/>
          <w:marBottom w:val="0"/>
          <w:divBdr>
            <w:top w:val="none" w:sz="0" w:space="0" w:color="auto"/>
            <w:left w:val="none" w:sz="0" w:space="0" w:color="auto"/>
            <w:bottom w:val="none" w:sz="0" w:space="0" w:color="auto"/>
            <w:right w:val="none" w:sz="0" w:space="0" w:color="auto"/>
          </w:divBdr>
          <w:divsChild>
            <w:div w:id="14325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8227">
      <w:bodyDiv w:val="1"/>
      <w:marLeft w:val="0"/>
      <w:marRight w:val="0"/>
      <w:marTop w:val="0"/>
      <w:marBottom w:val="0"/>
      <w:divBdr>
        <w:top w:val="none" w:sz="0" w:space="0" w:color="auto"/>
        <w:left w:val="none" w:sz="0" w:space="0" w:color="auto"/>
        <w:bottom w:val="none" w:sz="0" w:space="0" w:color="auto"/>
        <w:right w:val="none" w:sz="0" w:space="0" w:color="auto"/>
      </w:divBdr>
    </w:div>
    <w:div w:id="1050884548">
      <w:bodyDiv w:val="1"/>
      <w:marLeft w:val="0"/>
      <w:marRight w:val="0"/>
      <w:marTop w:val="0"/>
      <w:marBottom w:val="0"/>
      <w:divBdr>
        <w:top w:val="none" w:sz="0" w:space="0" w:color="auto"/>
        <w:left w:val="none" w:sz="0" w:space="0" w:color="auto"/>
        <w:bottom w:val="none" w:sz="0" w:space="0" w:color="auto"/>
        <w:right w:val="none" w:sz="0" w:space="0" w:color="auto"/>
      </w:divBdr>
    </w:div>
    <w:div w:id="1056050655">
      <w:bodyDiv w:val="1"/>
      <w:marLeft w:val="0"/>
      <w:marRight w:val="0"/>
      <w:marTop w:val="0"/>
      <w:marBottom w:val="0"/>
      <w:divBdr>
        <w:top w:val="none" w:sz="0" w:space="0" w:color="auto"/>
        <w:left w:val="none" w:sz="0" w:space="0" w:color="auto"/>
        <w:bottom w:val="none" w:sz="0" w:space="0" w:color="auto"/>
        <w:right w:val="none" w:sz="0" w:space="0" w:color="auto"/>
      </w:divBdr>
    </w:div>
    <w:div w:id="1075512399">
      <w:bodyDiv w:val="1"/>
      <w:marLeft w:val="0"/>
      <w:marRight w:val="0"/>
      <w:marTop w:val="0"/>
      <w:marBottom w:val="0"/>
      <w:divBdr>
        <w:top w:val="none" w:sz="0" w:space="0" w:color="auto"/>
        <w:left w:val="none" w:sz="0" w:space="0" w:color="auto"/>
        <w:bottom w:val="none" w:sz="0" w:space="0" w:color="auto"/>
        <w:right w:val="none" w:sz="0" w:space="0" w:color="auto"/>
      </w:divBdr>
    </w:div>
    <w:div w:id="1081759189">
      <w:bodyDiv w:val="1"/>
      <w:marLeft w:val="0"/>
      <w:marRight w:val="0"/>
      <w:marTop w:val="0"/>
      <w:marBottom w:val="0"/>
      <w:divBdr>
        <w:top w:val="none" w:sz="0" w:space="0" w:color="auto"/>
        <w:left w:val="none" w:sz="0" w:space="0" w:color="auto"/>
        <w:bottom w:val="none" w:sz="0" w:space="0" w:color="auto"/>
        <w:right w:val="none" w:sz="0" w:space="0" w:color="auto"/>
      </w:divBdr>
      <w:divsChild>
        <w:div w:id="2010205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278007">
      <w:bodyDiv w:val="1"/>
      <w:marLeft w:val="0"/>
      <w:marRight w:val="0"/>
      <w:marTop w:val="0"/>
      <w:marBottom w:val="0"/>
      <w:divBdr>
        <w:top w:val="none" w:sz="0" w:space="0" w:color="auto"/>
        <w:left w:val="none" w:sz="0" w:space="0" w:color="auto"/>
        <w:bottom w:val="none" w:sz="0" w:space="0" w:color="auto"/>
        <w:right w:val="none" w:sz="0" w:space="0" w:color="auto"/>
      </w:divBdr>
    </w:div>
    <w:div w:id="1117875042">
      <w:bodyDiv w:val="1"/>
      <w:marLeft w:val="0"/>
      <w:marRight w:val="0"/>
      <w:marTop w:val="0"/>
      <w:marBottom w:val="0"/>
      <w:divBdr>
        <w:top w:val="none" w:sz="0" w:space="0" w:color="auto"/>
        <w:left w:val="none" w:sz="0" w:space="0" w:color="auto"/>
        <w:bottom w:val="none" w:sz="0" w:space="0" w:color="auto"/>
        <w:right w:val="none" w:sz="0" w:space="0" w:color="auto"/>
      </w:divBdr>
    </w:div>
    <w:div w:id="1139959637">
      <w:bodyDiv w:val="1"/>
      <w:marLeft w:val="0"/>
      <w:marRight w:val="0"/>
      <w:marTop w:val="0"/>
      <w:marBottom w:val="0"/>
      <w:divBdr>
        <w:top w:val="none" w:sz="0" w:space="0" w:color="auto"/>
        <w:left w:val="none" w:sz="0" w:space="0" w:color="auto"/>
        <w:bottom w:val="none" w:sz="0" w:space="0" w:color="auto"/>
        <w:right w:val="none" w:sz="0" w:space="0" w:color="auto"/>
      </w:divBdr>
    </w:div>
    <w:div w:id="1187866957">
      <w:bodyDiv w:val="1"/>
      <w:marLeft w:val="0"/>
      <w:marRight w:val="0"/>
      <w:marTop w:val="0"/>
      <w:marBottom w:val="0"/>
      <w:divBdr>
        <w:top w:val="none" w:sz="0" w:space="0" w:color="auto"/>
        <w:left w:val="none" w:sz="0" w:space="0" w:color="auto"/>
        <w:bottom w:val="none" w:sz="0" w:space="0" w:color="auto"/>
        <w:right w:val="none" w:sz="0" w:space="0" w:color="auto"/>
      </w:divBdr>
    </w:div>
    <w:div w:id="1217543862">
      <w:bodyDiv w:val="1"/>
      <w:marLeft w:val="0"/>
      <w:marRight w:val="0"/>
      <w:marTop w:val="0"/>
      <w:marBottom w:val="0"/>
      <w:divBdr>
        <w:top w:val="none" w:sz="0" w:space="0" w:color="auto"/>
        <w:left w:val="none" w:sz="0" w:space="0" w:color="auto"/>
        <w:bottom w:val="none" w:sz="0" w:space="0" w:color="auto"/>
        <w:right w:val="none" w:sz="0" w:space="0" w:color="auto"/>
      </w:divBdr>
    </w:div>
    <w:div w:id="1235774334">
      <w:bodyDiv w:val="1"/>
      <w:marLeft w:val="0"/>
      <w:marRight w:val="0"/>
      <w:marTop w:val="0"/>
      <w:marBottom w:val="0"/>
      <w:divBdr>
        <w:top w:val="none" w:sz="0" w:space="0" w:color="auto"/>
        <w:left w:val="none" w:sz="0" w:space="0" w:color="auto"/>
        <w:bottom w:val="none" w:sz="0" w:space="0" w:color="auto"/>
        <w:right w:val="none" w:sz="0" w:space="0" w:color="auto"/>
      </w:divBdr>
    </w:div>
    <w:div w:id="1264266128">
      <w:bodyDiv w:val="1"/>
      <w:marLeft w:val="0"/>
      <w:marRight w:val="0"/>
      <w:marTop w:val="0"/>
      <w:marBottom w:val="0"/>
      <w:divBdr>
        <w:top w:val="none" w:sz="0" w:space="0" w:color="auto"/>
        <w:left w:val="none" w:sz="0" w:space="0" w:color="auto"/>
        <w:bottom w:val="none" w:sz="0" w:space="0" w:color="auto"/>
        <w:right w:val="none" w:sz="0" w:space="0" w:color="auto"/>
      </w:divBdr>
      <w:divsChild>
        <w:div w:id="307320980">
          <w:marLeft w:val="0"/>
          <w:marRight w:val="0"/>
          <w:marTop w:val="0"/>
          <w:marBottom w:val="0"/>
          <w:divBdr>
            <w:top w:val="none" w:sz="0" w:space="0" w:color="auto"/>
            <w:left w:val="none" w:sz="0" w:space="0" w:color="auto"/>
            <w:bottom w:val="none" w:sz="0" w:space="0" w:color="auto"/>
            <w:right w:val="none" w:sz="0" w:space="0" w:color="auto"/>
          </w:divBdr>
          <w:divsChild>
            <w:div w:id="12192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5136">
      <w:bodyDiv w:val="1"/>
      <w:marLeft w:val="0"/>
      <w:marRight w:val="0"/>
      <w:marTop w:val="0"/>
      <w:marBottom w:val="0"/>
      <w:divBdr>
        <w:top w:val="none" w:sz="0" w:space="0" w:color="auto"/>
        <w:left w:val="none" w:sz="0" w:space="0" w:color="auto"/>
        <w:bottom w:val="none" w:sz="0" w:space="0" w:color="auto"/>
        <w:right w:val="none" w:sz="0" w:space="0" w:color="auto"/>
      </w:divBdr>
    </w:div>
    <w:div w:id="1306354575">
      <w:bodyDiv w:val="1"/>
      <w:marLeft w:val="0"/>
      <w:marRight w:val="0"/>
      <w:marTop w:val="0"/>
      <w:marBottom w:val="0"/>
      <w:divBdr>
        <w:top w:val="none" w:sz="0" w:space="0" w:color="auto"/>
        <w:left w:val="none" w:sz="0" w:space="0" w:color="auto"/>
        <w:bottom w:val="none" w:sz="0" w:space="0" w:color="auto"/>
        <w:right w:val="none" w:sz="0" w:space="0" w:color="auto"/>
      </w:divBdr>
    </w:div>
    <w:div w:id="1337030945">
      <w:bodyDiv w:val="1"/>
      <w:marLeft w:val="0"/>
      <w:marRight w:val="0"/>
      <w:marTop w:val="0"/>
      <w:marBottom w:val="0"/>
      <w:divBdr>
        <w:top w:val="none" w:sz="0" w:space="0" w:color="auto"/>
        <w:left w:val="none" w:sz="0" w:space="0" w:color="auto"/>
        <w:bottom w:val="none" w:sz="0" w:space="0" w:color="auto"/>
        <w:right w:val="none" w:sz="0" w:space="0" w:color="auto"/>
      </w:divBdr>
      <w:divsChild>
        <w:div w:id="758524142">
          <w:marLeft w:val="0"/>
          <w:marRight w:val="0"/>
          <w:marTop w:val="0"/>
          <w:marBottom w:val="0"/>
          <w:divBdr>
            <w:top w:val="none" w:sz="0" w:space="0" w:color="auto"/>
            <w:left w:val="none" w:sz="0" w:space="0" w:color="auto"/>
            <w:bottom w:val="none" w:sz="0" w:space="0" w:color="auto"/>
            <w:right w:val="none" w:sz="0" w:space="0" w:color="auto"/>
          </w:divBdr>
          <w:divsChild>
            <w:div w:id="20894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6858">
      <w:bodyDiv w:val="1"/>
      <w:marLeft w:val="0"/>
      <w:marRight w:val="0"/>
      <w:marTop w:val="0"/>
      <w:marBottom w:val="0"/>
      <w:divBdr>
        <w:top w:val="none" w:sz="0" w:space="0" w:color="auto"/>
        <w:left w:val="none" w:sz="0" w:space="0" w:color="auto"/>
        <w:bottom w:val="none" w:sz="0" w:space="0" w:color="auto"/>
        <w:right w:val="none" w:sz="0" w:space="0" w:color="auto"/>
      </w:divBdr>
    </w:div>
    <w:div w:id="1355110838">
      <w:bodyDiv w:val="1"/>
      <w:marLeft w:val="0"/>
      <w:marRight w:val="0"/>
      <w:marTop w:val="0"/>
      <w:marBottom w:val="0"/>
      <w:divBdr>
        <w:top w:val="none" w:sz="0" w:space="0" w:color="auto"/>
        <w:left w:val="none" w:sz="0" w:space="0" w:color="auto"/>
        <w:bottom w:val="none" w:sz="0" w:space="0" w:color="auto"/>
        <w:right w:val="none" w:sz="0" w:space="0" w:color="auto"/>
      </w:divBdr>
      <w:divsChild>
        <w:div w:id="713777541">
          <w:marLeft w:val="0"/>
          <w:marRight w:val="0"/>
          <w:marTop w:val="0"/>
          <w:marBottom w:val="0"/>
          <w:divBdr>
            <w:top w:val="none" w:sz="0" w:space="0" w:color="auto"/>
            <w:left w:val="none" w:sz="0" w:space="0" w:color="auto"/>
            <w:bottom w:val="none" w:sz="0" w:space="0" w:color="auto"/>
            <w:right w:val="none" w:sz="0" w:space="0" w:color="auto"/>
          </w:divBdr>
          <w:divsChild>
            <w:div w:id="6542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0262">
      <w:bodyDiv w:val="1"/>
      <w:marLeft w:val="0"/>
      <w:marRight w:val="0"/>
      <w:marTop w:val="0"/>
      <w:marBottom w:val="0"/>
      <w:divBdr>
        <w:top w:val="none" w:sz="0" w:space="0" w:color="auto"/>
        <w:left w:val="none" w:sz="0" w:space="0" w:color="auto"/>
        <w:bottom w:val="none" w:sz="0" w:space="0" w:color="auto"/>
        <w:right w:val="none" w:sz="0" w:space="0" w:color="auto"/>
      </w:divBdr>
    </w:div>
    <w:div w:id="1359164010">
      <w:bodyDiv w:val="1"/>
      <w:marLeft w:val="0"/>
      <w:marRight w:val="0"/>
      <w:marTop w:val="0"/>
      <w:marBottom w:val="0"/>
      <w:divBdr>
        <w:top w:val="none" w:sz="0" w:space="0" w:color="auto"/>
        <w:left w:val="none" w:sz="0" w:space="0" w:color="auto"/>
        <w:bottom w:val="none" w:sz="0" w:space="0" w:color="auto"/>
        <w:right w:val="none" w:sz="0" w:space="0" w:color="auto"/>
      </w:divBdr>
    </w:div>
    <w:div w:id="1399985489">
      <w:bodyDiv w:val="1"/>
      <w:marLeft w:val="0"/>
      <w:marRight w:val="0"/>
      <w:marTop w:val="0"/>
      <w:marBottom w:val="0"/>
      <w:divBdr>
        <w:top w:val="none" w:sz="0" w:space="0" w:color="auto"/>
        <w:left w:val="none" w:sz="0" w:space="0" w:color="auto"/>
        <w:bottom w:val="none" w:sz="0" w:space="0" w:color="auto"/>
        <w:right w:val="none" w:sz="0" w:space="0" w:color="auto"/>
      </w:divBdr>
    </w:div>
    <w:div w:id="1419860914">
      <w:bodyDiv w:val="1"/>
      <w:marLeft w:val="0"/>
      <w:marRight w:val="0"/>
      <w:marTop w:val="0"/>
      <w:marBottom w:val="0"/>
      <w:divBdr>
        <w:top w:val="none" w:sz="0" w:space="0" w:color="auto"/>
        <w:left w:val="none" w:sz="0" w:space="0" w:color="auto"/>
        <w:bottom w:val="none" w:sz="0" w:space="0" w:color="auto"/>
        <w:right w:val="none" w:sz="0" w:space="0" w:color="auto"/>
      </w:divBdr>
    </w:div>
    <w:div w:id="1435516516">
      <w:bodyDiv w:val="1"/>
      <w:marLeft w:val="0"/>
      <w:marRight w:val="0"/>
      <w:marTop w:val="0"/>
      <w:marBottom w:val="0"/>
      <w:divBdr>
        <w:top w:val="none" w:sz="0" w:space="0" w:color="auto"/>
        <w:left w:val="none" w:sz="0" w:space="0" w:color="auto"/>
        <w:bottom w:val="none" w:sz="0" w:space="0" w:color="auto"/>
        <w:right w:val="none" w:sz="0" w:space="0" w:color="auto"/>
      </w:divBdr>
      <w:divsChild>
        <w:div w:id="295334972">
          <w:marLeft w:val="0"/>
          <w:marRight w:val="0"/>
          <w:marTop w:val="0"/>
          <w:marBottom w:val="0"/>
          <w:divBdr>
            <w:top w:val="none" w:sz="0" w:space="0" w:color="auto"/>
            <w:left w:val="none" w:sz="0" w:space="0" w:color="auto"/>
            <w:bottom w:val="none" w:sz="0" w:space="0" w:color="auto"/>
            <w:right w:val="none" w:sz="0" w:space="0" w:color="auto"/>
          </w:divBdr>
          <w:divsChild>
            <w:div w:id="7089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7138">
      <w:bodyDiv w:val="1"/>
      <w:marLeft w:val="0"/>
      <w:marRight w:val="0"/>
      <w:marTop w:val="0"/>
      <w:marBottom w:val="0"/>
      <w:divBdr>
        <w:top w:val="none" w:sz="0" w:space="0" w:color="auto"/>
        <w:left w:val="none" w:sz="0" w:space="0" w:color="auto"/>
        <w:bottom w:val="none" w:sz="0" w:space="0" w:color="auto"/>
        <w:right w:val="none" w:sz="0" w:space="0" w:color="auto"/>
      </w:divBdr>
    </w:div>
    <w:div w:id="1497453470">
      <w:bodyDiv w:val="1"/>
      <w:marLeft w:val="0"/>
      <w:marRight w:val="0"/>
      <w:marTop w:val="0"/>
      <w:marBottom w:val="0"/>
      <w:divBdr>
        <w:top w:val="none" w:sz="0" w:space="0" w:color="auto"/>
        <w:left w:val="none" w:sz="0" w:space="0" w:color="auto"/>
        <w:bottom w:val="none" w:sz="0" w:space="0" w:color="auto"/>
        <w:right w:val="none" w:sz="0" w:space="0" w:color="auto"/>
      </w:divBdr>
    </w:div>
    <w:div w:id="1503818014">
      <w:bodyDiv w:val="1"/>
      <w:marLeft w:val="0"/>
      <w:marRight w:val="0"/>
      <w:marTop w:val="0"/>
      <w:marBottom w:val="0"/>
      <w:divBdr>
        <w:top w:val="none" w:sz="0" w:space="0" w:color="auto"/>
        <w:left w:val="none" w:sz="0" w:space="0" w:color="auto"/>
        <w:bottom w:val="none" w:sz="0" w:space="0" w:color="auto"/>
        <w:right w:val="none" w:sz="0" w:space="0" w:color="auto"/>
      </w:divBdr>
      <w:divsChild>
        <w:div w:id="930042965">
          <w:marLeft w:val="0"/>
          <w:marRight w:val="0"/>
          <w:marTop w:val="0"/>
          <w:marBottom w:val="0"/>
          <w:divBdr>
            <w:top w:val="none" w:sz="0" w:space="0" w:color="auto"/>
            <w:left w:val="none" w:sz="0" w:space="0" w:color="auto"/>
            <w:bottom w:val="none" w:sz="0" w:space="0" w:color="auto"/>
            <w:right w:val="none" w:sz="0" w:space="0" w:color="auto"/>
          </w:divBdr>
          <w:divsChild>
            <w:div w:id="12164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3720">
      <w:bodyDiv w:val="1"/>
      <w:marLeft w:val="0"/>
      <w:marRight w:val="0"/>
      <w:marTop w:val="0"/>
      <w:marBottom w:val="0"/>
      <w:divBdr>
        <w:top w:val="none" w:sz="0" w:space="0" w:color="auto"/>
        <w:left w:val="none" w:sz="0" w:space="0" w:color="auto"/>
        <w:bottom w:val="none" w:sz="0" w:space="0" w:color="auto"/>
        <w:right w:val="none" w:sz="0" w:space="0" w:color="auto"/>
      </w:divBdr>
      <w:divsChild>
        <w:div w:id="2078821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287217">
      <w:bodyDiv w:val="1"/>
      <w:marLeft w:val="0"/>
      <w:marRight w:val="0"/>
      <w:marTop w:val="0"/>
      <w:marBottom w:val="0"/>
      <w:divBdr>
        <w:top w:val="none" w:sz="0" w:space="0" w:color="auto"/>
        <w:left w:val="none" w:sz="0" w:space="0" w:color="auto"/>
        <w:bottom w:val="none" w:sz="0" w:space="0" w:color="auto"/>
        <w:right w:val="none" w:sz="0" w:space="0" w:color="auto"/>
      </w:divBdr>
      <w:divsChild>
        <w:div w:id="1934850783">
          <w:marLeft w:val="0"/>
          <w:marRight w:val="0"/>
          <w:marTop w:val="0"/>
          <w:marBottom w:val="0"/>
          <w:divBdr>
            <w:top w:val="none" w:sz="0" w:space="0" w:color="auto"/>
            <w:left w:val="none" w:sz="0" w:space="0" w:color="auto"/>
            <w:bottom w:val="none" w:sz="0" w:space="0" w:color="auto"/>
            <w:right w:val="none" w:sz="0" w:space="0" w:color="auto"/>
          </w:divBdr>
          <w:divsChild>
            <w:div w:id="1472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4881">
      <w:bodyDiv w:val="1"/>
      <w:marLeft w:val="0"/>
      <w:marRight w:val="0"/>
      <w:marTop w:val="0"/>
      <w:marBottom w:val="0"/>
      <w:divBdr>
        <w:top w:val="none" w:sz="0" w:space="0" w:color="auto"/>
        <w:left w:val="none" w:sz="0" w:space="0" w:color="auto"/>
        <w:bottom w:val="none" w:sz="0" w:space="0" w:color="auto"/>
        <w:right w:val="none" w:sz="0" w:space="0" w:color="auto"/>
      </w:divBdr>
    </w:div>
    <w:div w:id="1586648769">
      <w:bodyDiv w:val="1"/>
      <w:marLeft w:val="0"/>
      <w:marRight w:val="0"/>
      <w:marTop w:val="0"/>
      <w:marBottom w:val="0"/>
      <w:divBdr>
        <w:top w:val="none" w:sz="0" w:space="0" w:color="auto"/>
        <w:left w:val="none" w:sz="0" w:space="0" w:color="auto"/>
        <w:bottom w:val="none" w:sz="0" w:space="0" w:color="auto"/>
        <w:right w:val="none" w:sz="0" w:space="0" w:color="auto"/>
      </w:divBdr>
    </w:div>
    <w:div w:id="1588881831">
      <w:bodyDiv w:val="1"/>
      <w:marLeft w:val="0"/>
      <w:marRight w:val="0"/>
      <w:marTop w:val="0"/>
      <w:marBottom w:val="0"/>
      <w:divBdr>
        <w:top w:val="none" w:sz="0" w:space="0" w:color="auto"/>
        <w:left w:val="none" w:sz="0" w:space="0" w:color="auto"/>
        <w:bottom w:val="none" w:sz="0" w:space="0" w:color="auto"/>
        <w:right w:val="none" w:sz="0" w:space="0" w:color="auto"/>
      </w:divBdr>
      <w:divsChild>
        <w:div w:id="540363587">
          <w:marLeft w:val="0"/>
          <w:marRight w:val="0"/>
          <w:marTop w:val="0"/>
          <w:marBottom w:val="0"/>
          <w:divBdr>
            <w:top w:val="none" w:sz="0" w:space="0" w:color="auto"/>
            <w:left w:val="none" w:sz="0" w:space="0" w:color="auto"/>
            <w:bottom w:val="none" w:sz="0" w:space="0" w:color="auto"/>
            <w:right w:val="none" w:sz="0" w:space="0" w:color="auto"/>
          </w:divBdr>
          <w:divsChild>
            <w:div w:id="8525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7271">
      <w:bodyDiv w:val="1"/>
      <w:marLeft w:val="0"/>
      <w:marRight w:val="0"/>
      <w:marTop w:val="0"/>
      <w:marBottom w:val="0"/>
      <w:divBdr>
        <w:top w:val="none" w:sz="0" w:space="0" w:color="auto"/>
        <w:left w:val="none" w:sz="0" w:space="0" w:color="auto"/>
        <w:bottom w:val="none" w:sz="0" w:space="0" w:color="auto"/>
        <w:right w:val="none" w:sz="0" w:space="0" w:color="auto"/>
      </w:divBdr>
      <w:divsChild>
        <w:div w:id="1631281848">
          <w:marLeft w:val="0"/>
          <w:marRight w:val="0"/>
          <w:marTop w:val="0"/>
          <w:marBottom w:val="0"/>
          <w:divBdr>
            <w:top w:val="none" w:sz="0" w:space="0" w:color="auto"/>
            <w:left w:val="none" w:sz="0" w:space="0" w:color="auto"/>
            <w:bottom w:val="none" w:sz="0" w:space="0" w:color="auto"/>
            <w:right w:val="none" w:sz="0" w:space="0" w:color="auto"/>
          </w:divBdr>
          <w:divsChild>
            <w:div w:id="17609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6262">
      <w:bodyDiv w:val="1"/>
      <w:marLeft w:val="0"/>
      <w:marRight w:val="0"/>
      <w:marTop w:val="0"/>
      <w:marBottom w:val="0"/>
      <w:divBdr>
        <w:top w:val="none" w:sz="0" w:space="0" w:color="auto"/>
        <w:left w:val="none" w:sz="0" w:space="0" w:color="auto"/>
        <w:bottom w:val="none" w:sz="0" w:space="0" w:color="auto"/>
        <w:right w:val="none" w:sz="0" w:space="0" w:color="auto"/>
      </w:divBdr>
    </w:div>
    <w:div w:id="1615675531">
      <w:bodyDiv w:val="1"/>
      <w:marLeft w:val="0"/>
      <w:marRight w:val="0"/>
      <w:marTop w:val="0"/>
      <w:marBottom w:val="0"/>
      <w:divBdr>
        <w:top w:val="none" w:sz="0" w:space="0" w:color="auto"/>
        <w:left w:val="none" w:sz="0" w:space="0" w:color="auto"/>
        <w:bottom w:val="none" w:sz="0" w:space="0" w:color="auto"/>
        <w:right w:val="none" w:sz="0" w:space="0" w:color="auto"/>
      </w:divBdr>
      <w:divsChild>
        <w:div w:id="1406218312">
          <w:marLeft w:val="0"/>
          <w:marRight w:val="0"/>
          <w:marTop w:val="0"/>
          <w:marBottom w:val="0"/>
          <w:divBdr>
            <w:top w:val="none" w:sz="0" w:space="0" w:color="auto"/>
            <w:left w:val="none" w:sz="0" w:space="0" w:color="auto"/>
            <w:bottom w:val="none" w:sz="0" w:space="0" w:color="auto"/>
            <w:right w:val="none" w:sz="0" w:space="0" w:color="auto"/>
          </w:divBdr>
          <w:divsChild>
            <w:div w:id="13990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22418">
      <w:bodyDiv w:val="1"/>
      <w:marLeft w:val="0"/>
      <w:marRight w:val="0"/>
      <w:marTop w:val="0"/>
      <w:marBottom w:val="0"/>
      <w:divBdr>
        <w:top w:val="none" w:sz="0" w:space="0" w:color="auto"/>
        <w:left w:val="none" w:sz="0" w:space="0" w:color="auto"/>
        <w:bottom w:val="none" w:sz="0" w:space="0" w:color="auto"/>
        <w:right w:val="none" w:sz="0" w:space="0" w:color="auto"/>
      </w:divBdr>
    </w:div>
    <w:div w:id="1631092386">
      <w:bodyDiv w:val="1"/>
      <w:marLeft w:val="0"/>
      <w:marRight w:val="0"/>
      <w:marTop w:val="0"/>
      <w:marBottom w:val="0"/>
      <w:divBdr>
        <w:top w:val="none" w:sz="0" w:space="0" w:color="auto"/>
        <w:left w:val="none" w:sz="0" w:space="0" w:color="auto"/>
        <w:bottom w:val="none" w:sz="0" w:space="0" w:color="auto"/>
        <w:right w:val="none" w:sz="0" w:space="0" w:color="auto"/>
      </w:divBdr>
    </w:div>
    <w:div w:id="1703550835">
      <w:bodyDiv w:val="1"/>
      <w:marLeft w:val="0"/>
      <w:marRight w:val="0"/>
      <w:marTop w:val="0"/>
      <w:marBottom w:val="0"/>
      <w:divBdr>
        <w:top w:val="none" w:sz="0" w:space="0" w:color="auto"/>
        <w:left w:val="none" w:sz="0" w:space="0" w:color="auto"/>
        <w:bottom w:val="none" w:sz="0" w:space="0" w:color="auto"/>
        <w:right w:val="none" w:sz="0" w:space="0" w:color="auto"/>
      </w:divBdr>
    </w:div>
    <w:div w:id="1710060275">
      <w:bodyDiv w:val="1"/>
      <w:marLeft w:val="0"/>
      <w:marRight w:val="0"/>
      <w:marTop w:val="0"/>
      <w:marBottom w:val="0"/>
      <w:divBdr>
        <w:top w:val="none" w:sz="0" w:space="0" w:color="auto"/>
        <w:left w:val="none" w:sz="0" w:space="0" w:color="auto"/>
        <w:bottom w:val="none" w:sz="0" w:space="0" w:color="auto"/>
        <w:right w:val="none" w:sz="0" w:space="0" w:color="auto"/>
      </w:divBdr>
    </w:div>
    <w:div w:id="1733308314">
      <w:bodyDiv w:val="1"/>
      <w:marLeft w:val="0"/>
      <w:marRight w:val="0"/>
      <w:marTop w:val="0"/>
      <w:marBottom w:val="0"/>
      <w:divBdr>
        <w:top w:val="none" w:sz="0" w:space="0" w:color="auto"/>
        <w:left w:val="none" w:sz="0" w:space="0" w:color="auto"/>
        <w:bottom w:val="none" w:sz="0" w:space="0" w:color="auto"/>
        <w:right w:val="none" w:sz="0" w:space="0" w:color="auto"/>
      </w:divBdr>
      <w:divsChild>
        <w:div w:id="1604873503">
          <w:marLeft w:val="0"/>
          <w:marRight w:val="0"/>
          <w:marTop w:val="0"/>
          <w:marBottom w:val="0"/>
          <w:divBdr>
            <w:top w:val="none" w:sz="0" w:space="0" w:color="auto"/>
            <w:left w:val="none" w:sz="0" w:space="0" w:color="auto"/>
            <w:bottom w:val="none" w:sz="0" w:space="0" w:color="auto"/>
            <w:right w:val="none" w:sz="0" w:space="0" w:color="auto"/>
          </w:divBdr>
          <w:divsChild>
            <w:div w:id="8926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4066">
      <w:bodyDiv w:val="1"/>
      <w:marLeft w:val="0"/>
      <w:marRight w:val="0"/>
      <w:marTop w:val="0"/>
      <w:marBottom w:val="0"/>
      <w:divBdr>
        <w:top w:val="none" w:sz="0" w:space="0" w:color="auto"/>
        <w:left w:val="none" w:sz="0" w:space="0" w:color="auto"/>
        <w:bottom w:val="none" w:sz="0" w:space="0" w:color="auto"/>
        <w:right w:val="none" w:sz="0" w:space="0" w:color="auto"/>
      </w:divBdr>
    </w:div>
    <w:div w:id="1808935746">
      <w:bodyDiv w:val="1"/>
      <w:marLeft w:val="0"/>
      <w:marRight w:val="0"/>
      <w:marTop w:val="0"/>
      <w:marBottom w:val="0"/>
      <w:divBdr>
        <w:top w:val="none" w:sz="0" w:space="0" w:color="auto"/>
        <w:left w:val="none" w:sz="0" w:space="0" w:color="auto"/>
        <w:bottom w:val="none" w:sz="0" w:space="0" w:color="auto"/>
        <w:right w:val="none" w:sz="0" w:space="0" w:color="auto"/>
      </w:divBdr>
    </w:div>
    <w:div w:id="1810976293">
      <w:bodyDiv w:val="1"/>
      <w:marLeft w:val="0"/>
      <w:marRight w:val="0"/>
      <w:marTop w:val="0"/>
      <w:marBottom w:val="0"/>
      <w:divBdr>
        <w:top w:val="none" w:sz="0" w:space="0" w:color="auto"/>
        <w:left w:val="none" w:sz="0" w:space="0" w:color="auto"/>
        <w:bottom w:val="none" w:sz="0" w:space="0" w:color="auto"/>
        <w:right w:val="none" w:sz="0" w:space="0" w:color="auto"/>
      </w:divBdr>
    </w:div>
    <w:div w:id="1831100431">
      <w:bodyDiv w:val="1"/>
      <w:marLeft w:val="0"/>
      <w:marRight w:val="0"/>
      <w:marTop w:val="0"/>
      <w:marBottom w:val="0"/>
      <w:divBdr>
        <w:top w:val="none" w:sz="0" w:space="0" w:color="auto"/>
        <w:left w:val="none" w:sz="0" w:space="0" w:color="auto"/>
        <w:bottom w:val="none" w:sz="0" w:space="0" w:color="auto"/>
        <w:right w:val="none" w:sz="0" w:space="0" w:color="auto"/>
      </w:divBdr>
    </w:div>
    <w:div w:id="1862938561">
      <w:bodyDiv w:val="1"/>
      <w:marLeft w:val="0"/>
      <w:marRight w:val="0"/>
      <w:marTop w:val="0"/>
      <w:marBottom w:val="0"/>
      <w:divBdr>
        <w:top w:val="none" w:sz="0" w:space="0" w:color="auto"/>
        <w:left w:val="none" w:sz="0" w:space="0" w:color="auto"/>
        <w:bottom w:val="none" w:sz="0" w:space="0" w:color="auto"/>
        <w:right w:val="none" w:sz="0" w:space="0" w:color="auto"/>
      </w:divBdr>
    </w:div>
    <w:div w:id="1887257834">
      <w:bodyDiv w:val="1"/>
      <w:marLeft w:val="0"/>
      <w:marRight w:val="0"/>
      <w:marTop w:val="0"/>
      <w:marBottom w:val="0"/>
      <w:divBdr>
        <w:top w:val="none" w:sz="0" w:space="0" w:color="auto"/>
        <w:left w:val="none" w:sz="0" w:space="0" w:color="auto"/>
        <w:bottom w:val="none" w:sz="0" w:space="0" w:color="auto"/>
        <w:right w:val="none" w:sz="0" w:space="0" w:color="auto"/>
      </w:divBdr>
    </w:div>
    <w:div w:id="1912619717">
      <w:bodyDiv w:val="1"/>
      <w:marLeft w:val="0"/>
      <w:marRight w:val="0"/>
      <w:marTop w:val="0"/>
      <w:marBottom w:val="0"/>
      <w:divBdr>
        <w:top w:val="none" w:sz="0" w:space="0" w:color="auto"/>
        <w:left w:val="none" w:sz="0" w:space="0" w:color="auto"/>
        <w:bottom w:val="none" w:sz="0" w:space="0" w:color="auto"/>
        <w:right w:val="none" w:sz="0" w:space="0" w:color="auto"/>
      </w:divBdr>
    </w:div>
    <w:div w:id="1917588657">
      <w:bodyDiv w:val="1"/>
      <w:marLeft w:val="0"/>
      <w:marRight w:val="0"/>
      <w:marTop w:val="0"/>
      <w:marBottom w:val="0"/>
      <w:divBdr>
        <w:top w:val="none" w:sz="0" w:space="0" w:color="auto"/>
        <w:left w:val="none" w:sz="0" w:space="0" w:color="auto"/>
        <w:bottom w:val="none" w:sz="0" w:space="0" w:color="auto"/>
        <w:right w:val="none" w:sz="0" w:space="0" w:color="auto"/>
      </w:divBdr>
    </w:div>
    <w:div w:id="1918174161">
      <w:bodyDiv w:val="1"/>
      <w:marLeft w:val="0"/>
      <w:marRight w:val="0"/>
      <w:marTop w:val="0"/>
      <w:marBottom w:val="0"/>
      <w:divBdr>
        <w:top w:val="none" w:sz="0" w:space="0" w:color="auto"/>
        <w:left w:val="none" w:sz="0" w:space="0" w:color="auto"/>
        <w:bottom w:val="none" w:sz="0" w:space="0" w:color="auto"/>
        <w:right w:val="none" w:sz="0" w:space="0" w:color="auto"/>
      </w:divBdr>
    </w:div>
    <w:div w:id="1929314700">
      <w:bodyDiv w:val="1"/>
      <w:marLeft w:val="0"/>
      <w:marRight w:val="0"/>
      <w:marTop w:val="0"/>
      <w:marBottom w:val="0"/>
      <w:divBdr>
        <w:top w:val="none" w:sz="0" w:space="0" w:color="auto"/>
        <w:left w:val="none" w:sz="0" w:space="0" w:color="auto"/>
        <w:bottom w:val="none" w:sz="0" w:space="0" w:color="auto"/>
        <w:right w:val="none" w:sz="0" w:space="0" w:color="auto"/>
      </w:divBdr>
    </w:div>
    <w:div w:id="1931232643">
      <w:bodyDiv w:val="1"/>
      <w:marLeft w:val="0"/>
      <w:marRight w:val="0"/>
      <w:marTop w:val="0"/>
      <w:marBottom w:val="0"/>
      <w:divBdr>
        <w:top w:val="none" w:sz="0" w:space="0" w:color="auto"/>
        <w:left w:val="none" w:sz="0" w:space="0" w:color="auto"/>
        <w:bottom w:val="none" w:sz="0" w:space="0" w:color="auto"/>
        <w:right w:val="none" w:sz="0" w:space="0" w:color="auto"/>
      </w:divBdr>
    </w:div>
    <w:div w:id="1984504595">
      <w:bodyDiv w:val="1"/>
      <w:marLeft w:val="0"/>
      <w:marRight w:val="0"/>
      <w:marTop w:val="0"/>
      <w:marBottom w:val="0"/>
      <w:divBdr>
        <w:top w:val="none" w:sz="0" w:space="0" w:color="auto"/>
        <w:left w:val="none" w:sz="0" w:space="0" w:color="auto"/>
        <w:bottom w:val="none" w:sz="0" w:space="0" w:color="auto"/>
        <w:right w:val="none" w:sz="0" w:space="0" w:color="auto"/>
      </w:divBdr>
    </w:div>
    <w:div w:id="1986740136">
      <w:bodyDiv w:val="1"/>
      <w:marLeft w:val="0"/>
      <w:marRight w:val="0"/>
      <w:marTop w:val="0"/>
      <w:marBottom w:val="0"/>
      <w:divBdr>
        <w:top w:val="none" w:sz="0" w:space="0" w:color="auto"/>
        <w:left w:val="none" w:sz="0" w:space="0" w:color="auto"/>
        <w:bottom w:val="none" w:sz="0" w:space="0" w:color="auto"/>
        <w:right w:val="none" w:sz="0" w:space="0" w:color="auto"/>
      </w:divBdr>
      <w:divsChild>
        <w:div w:id="501118576">
          <w:marLeft w:val="0"/>
          <w:marRight w:val="0"/>
          <w:marTop w:val="0"/>
          <w:marBottom w:val="0"/>
          <w:divBdr>
            <w:top w:val="none" w:sz="0" w:space="0" w:color="auto"/>
            <w:left w:val="none" w:sz="0" w:space="0" w:color="auto"/>
            <w:bottom w:val="none" w:sz="0" w:space="0" w:color="auto"/>
            <w:right w:val="none" w:sz="0" w:space="0" w:color="auto"/>
          </w:divBdr>
          <w:divsChild>
            <w:div w:id="934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290">
      <w:bodyDiv w:val="1"/>
      <w:marLeft w:val="0"/>
      <w:marRight w:val="0"/>
      <w:marTop w:val="0"/>
      <w:marBottom w:val="0"/>
      <w:divBdr>
        <w:top w:val="none" w:sz="0" w:space="0" w:color="auto"/>
        <w:left w:val="none" w:sz="0" w:space="0" w:color="auto"/>
        <w:bottom w:val="none" w:sz="0" w:space="0" w:color="auto"/>
        <w:right w:val="none" w:sz="0" w:space="0" w:color="auto"/>
      </w:divBdr>
    </w:div>
    <w:div w:id="2001498645">
      <w:bodyDiv w:val="1"/>
      <w:marLeft w:val="0"/>
      <w:marRight w:val="0"/>
      <w:marTop w:val="0"/>
      <w:marBottom w:val="0"/>
      <w:divBdr>
        <w:top w:val="none" w:sz="0" w:space="0" w:color="auto"/>
        <w:left w:val="none" w:sz="0" w:space="0" w:color="auto"/>
        <w:bottom w:val="none" w:sz="0" w:space="0" w:color="auto"/>
        <w:right w:val="none" w:sz="0" w:space="0" w:color="auto"/>
      </w:divBdr>
      <w:divsChild>
        <w:div w:id="1283997270">
          <w:marLeft w:val="0"/>
          <w:marRight w:val="0"/>
          <w:marTop w:val="0"/>
          <w:marBottom w:val="0"/>
          <w:divBdr>
            <w:top w:val="none" w:sz="0" w:space="0" w:color="auto"/>
            <w:left w:val="none" w:sz="0" w:space="0" w:color="auto"/>
            <w:bottom w:val="none" w:sz="0" w:space="0" w:color="auto"/>
            <w:right w:val="none" w:sz="0" w:space="0" w:color="auto"/>
          </w:divBdr>
          <w:divsChild>
            <w:div w:id="2681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4980">
      <w:bodyDiv w:val="1"/>
      <w:marLeft w:val="0"/>
      <w:marRight w:val="0"/>
      <w:marTop w:val="0"/>
      <w:marBottom w:val="0"/>
      <w:divBdr>
        <w:top w:val="none" w:sz="0" w:space="0" w:color="auto"/>
        <w:left w:val="none" w:sz="0" w:space="0" w:color="auto"/>
        <w:bottom w:val="none" w:sz="0" w:space="0" w:color="auto"/>
        <w:right w:val="none" w:sz="0" w:space="0" w:color="auto"/>
      </w:divBdr>
    </w:div>
    <w:div w:id="2023359797">
      <w:bodyDiv w:val="1"/>
      <w:marLeft w:val="0"/>
      <w:marRight w:val="0"/>
      <w:marTop w:val="0"/>
      <w:marBottom w:val="0"/>
      <w:divBdr>
        <w:top w:val="none" w:sz="0" w:space="0" w:color="auto"/>
        <w:left w:val="none" w:sz="0" w:space="0" w:color="auto"/>
        <w:bottom w:val="none" w:sz="0" w:space="0" w:color="auto"/>
        <w:right w:val="none" w:sz="0" w:space="0" w:color="auto"/>
      </w:divBdr>
    </w:div>
    <w:div w:id="2028864448">
      <w:bodyDiv w:val="1"/>
      <w:marLeft w:val="0"/>
      <w:marRight w:val="0"/>
      <w:marTop w:val="0"/>
      <w:marBottom w:val="0"/>
      <w:divBdr>
        <w:top w:val="none" w:sz="0" w:space="0" w:color="auto"/>
        <w:left w:val="none" w:sz="0" w:space="0" w:color="auto"/>
        <w:bottom w:val="none" w:sz="0" w:space="0" w:color="auto"/>
        <w:right w:val="none" w:sz="0" w:space="0" w:color="auto"/>
      </w:divBdr>
    </w:div>
    <w:div w:id="2055303438">
      <w:bodyDiv w:val="1"/>
      <w:marLeft w:val="0"/>
      <w:marRight w:val="0"/>
      <w:marTop w:val="0"/>
      <w:marBottom w:val="0"/>
      <w:divBdr>
        <w:top w:val="none" w:sz="0" w:space="0" w:color="auto"/>
        <w:left w:val="none" w:sz="0" w:space="0" w:color="auto"/>
        <w:bottom w:val="none" w:sz="0" w:space="0" w:color="auto"/>
        <w:right w:val="none" w:sz="0" w:space="0" w:color="auto"/>
      </w:divBdr>
    </w:div>
    <w:div w:id="208256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2" Type="http://schemas.openxmlformats.org/officeDocument/2006/relationships/image" Target="media/image15.emf"/><Relationship Id="rId1" Type="http://schemas.openxmlformats.org/officeDocument/2006/relationships/image" Target="media/image14.wmf"/></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E6D04-4B82-4C6D-ACE3-5D5C5ECEE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1479</Words>
  <Characters>8436</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Cy</dc:creator>
  <cp:keywords/>
  <dc:description/>
  <cp:lastModifiedBy>jhon marco</cp:lastModifiedBy>
  <cp:revision>2</cp:revision>
  <cp:lastPrinted>2025-12-23T16:23:00Z</cp:lastPrinted>
  <dcterms:created xsi:type="dcterms:W3CDTF">2025-12-23T16:26:00Z</dcterms:created>
  <dcterms:modified xsi:type="dcterms:W3CDTF">2025-12-23T16:26:00Z</dcterms:modified>
</cp:coreProperties>
</file>