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80" w:lineRule="auto"/>
      </w:pPr>
      <w:r>
        <w:rPr/>
        <w:t>Diabetes</w:t>
      </w:r>
      <w:r>
        <w:rPr>
          <w:spacing w:val="7"/>
        </w:rPr>
        <w:t> </w:t>
      </w:r>
      <w:r>
        <w:rPr/>
        <w:t>Diagnostic</w:t>
      </w:r>
      <w:r>
        <w:rPr>
          <w:spacing w:val="8"/>
        </w:rPr>
        <w:t> </w:t>
      </w:r>
      <w:r>
        <w:rPr/>
        <w:t>Prediction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Scikit-learn,</w:t>
      </w:r>
      <w:r>
        <w:rPr>
          <w:spacing w:val="8"/>
        </w:rPr>
        <w:t> </w:t>
      </w:r>
      <w:r>
        <w:rPr/>
        <w:t>NumPy</w:t>
      </w:r>
      <w:r>
        <w:rPr>
          <w:spacing w:val="-76"/>
        </w:rPr>
        <w:t> </w:t>
      </w:r>
      <w:r>
        <w:rPr/>
        <w:t>and</w:t>
      </w:r>
      <w:r>
        <w:rPr>
          <w:spacing w:val="3"/>
        </w:rPr>
        <w:t> </w:t>
      </w:r>
      <w:r>
        <w:rPr/>
        <w:t>Pandas</w:t>
      </w:r>
    </w:p>
    <w:p>
      <w:pPr>
        <w:spacing w:before="184"/>
        <w:ind w:left="580" w:right="560" w:firstLine="0"/>
        <w:jc w:val="center"/>
        <w:rPr>
          <w:b/>
          <w:sz w:val="26"/>
        </w:rPr>
      </w:pP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b/>
          <w:sz w:val="26"/>
        </w:rPr>
        <w:t>Tamojit Ghosh</w:t>
      </w:r>
    </w:p>
    <w:p>
      <w:pPr>
        <w:spacing w:before="103"/>
        <w:ind w:left="644" w:right="321" w:firstLine="0"/>
        <w:jc w:val="center"/>
        <w:rPr>
          <w:i/>
          <w:sz w:val="22"/>
        </w:rPr>
      </w:pPr>
      <w:r>
        <w:rPr>
          <w:i/>
          <w:sz w:val="22"/>
        </w:rPr>
        <w:t>(Department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2nd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year)</w:t>
      </w:r>
    </w:p>
    <w:p>
      <w:pPr>
        <w:pStyle w:val="BodyText"/>
        <w:spacing w:before="8"/>
        <w:jc w:val="left"/>
        <w:rPr>
          <w:i/>
          <w:sz w:val="10"/>
        </w:rPr>
      </w:pPr>
    </w:p>
    <w:p>
      <w:pPr>
        <w:pStyle w:val="Heading1"/>
        <w:spacing w:before="108"/>
      </w:pPr>
      <w:r>
        <w:rPr/>
        <w:t>Abstract</w:t>
      </w:r>
    </w:p>
    <w:p>
      <w:pPr>
        <w:pStyle w:val="BodyText"/>
        <w:spacing w:line="256" w:lineRule="auto" w:before="254"/>
        <w:ind w:left="148" w:right="122"/>
      </w:pPr>
      <w:hyperlink r:id="rId5">
        <w:r>
          <w:rPr/>
          <w:t>Diabetes, also known as diabetes mellitus, is a group of metabolic disorders characterized by a high</w:t>
        </w:r>
        <w:r>
          <w:rPr>
            <w:spacing w:val="1"/>
          </w:rPr>
          <w:t> </w:t>
        </w:r>
        <w:r>
          <w:rPr>
            <w:w w:val="105"/>
          </w:rPr>
          <w:t>blood sugar level (</w:t>
        </w:r>
      </w:hyperlink>
      <w:hyperlink r:id="rId5">
        <w:r>
          <w:rPr>
            <w:w w:val="105"/>
          </w:rPr>
          <w:t>hyperglycemia</w:t>
        </w:r>
      </w:hyperlink>
      <w:hyperlink r:id="rId5">
        <w:r>
          <w:rPr>
            <w:w w:val="105"/>
          </w:rPr>
          <w:t>) over a prolonged period of time. Symptoms often include</w:t>
        </w:r>
      </w:hyperlink>
      <w:r>
        <w:rPr>
          <w:spacing w:val="1"/>
          <w:w w:val="105"/>
        </w:rPr>
        <w:t> </w:t>
      </w:r>
      <w:hyperlink r:id="rId6">
        <w:r>
          <w:rPr>
            <w:w w:val="105"/>
          </w:rPr>
          <w:t>frequent urination</w:t>
        </w:r>
      </w:hyperlink>
      <w:r>
        <w:rPr>
          <w:w w:val="105"/>
        </w:rPr>
        <w:t>, </w:t>
      </w:r>
      <w:hyperlink r:id="rId7">
        <w:r>
          <w:rPr>
            <w:w w:val="105"/>
          </w:rPr>
          <w:t>increased thirst</w:t>
        </w:r>
      </w:hyperlink>
      <w:r>
        <w:rPr>
          <w:w w:val="105"/>
        </w:rPr>
        <w:t> and </w:t>
      </w:r>
      <w:hyperlink r:id="rId8">
        <w:r>
          <w:rPr>
            <w:w w:val="105"/>
          </w:rPr>
          <w:t>increased appetite</w:t>
        </w:r>
      </w:hyperlink>
      <w:r>
        <w:rPr>
          <w:w w:val="105"/>
        </w:rPr>
        <w:t>. If left untreated, diabetes can cause</w:t>
      </w:r>
      <w:r>
        <w:rPr>
          <w:spacing w:val="1"/>
          <w:w w:val="105"/>
        </w:rPr>
        <w:t> </w:t>
      </w:r>
      <w:hyperlink r:id="rId9">
        <w:r>
          <w:rPr>
            <w:w w:val="105"/>
          </w:rPr>
          <w:t>many health complications. Acute complications can include diabetic ketoacidosis, hyperosmolar</w:t>
        </w:r>
        <w:r>
          <w:rPr>
            <w:spacing w:val="-53"/>
            <w:w w:val="105"/>
          </w:rPr>
          <w:t> </w:t>
        </w:r>
        <w:r>
          <w:rPr>
            <w:w w:val="105"/>
          </w:rPr>
          <w:t>hyperglycemic state, or</w:t>
        </w:r>
      </w:hyperlink>
      <w:r>
        <w:rPr>
          <w:w w:val="105"/>
        </w:rPr>
        <w:t> </w:t>
      </w:r>
      <w:hyperlink r:id="rId10">
        <w:r>
          <w:rPr>
            <w:w w:val="105"/>
          </w:rPr>
          <w:t>death</w:t>
        </w:r>
      </w:hyperlink>
      <w:hyperlink r:id="rId9">
        <w:r>
          <w:rPr>
            <w:w w:val="105"/>
          </w:rPr>
          <w:t>. Serious long-term complications include</w:t>
        </w:r>
      </w:hyperlink>
      <w:r>
        <w:rPr>
          <w:w w:val="105"/>
        </w:rPr>
        <w:t> </w:t>
      </w:r>
      <w:hyperlink r:id="rId11">
        <w:r>
          <w:rPr>
            <w:w w:val="105"/>
          </w:rPr>
          <w:t>cardiovascular disease</w:t>
        </w:r>
      </w:hyperlink>
      <w:hyperlink r:id="rId9">
        <w:r>
          <w:rPr>
            <w:w w:val="105"/>
          </w:rPr>
          <w:t>,</w:t>
        </w:r>
      </w:hyperlink>
      <w:r>
        <w:rPr>
          <w:spacing w:val="1"/>
          <w:w w:val="105"/>
        </w:rPr>
        <w:t> </w:t>
      </w:r>
      <w:hyperlink r:id="rId12">
        <w:r>
          <w:rPr/>
          <w:t>stroke, chronic kidney disease, foot ulcers, damage to the nerves, damage to the eyes, and cognitive</w:t>
        </w:r>
        <w:r>
          <w:rPr>
            <w:spacing w:val="1"/>
          </w:rPr>
          <w:t> </w:t>
        </w:r>
        <w:r>
          <w:rPr>
            <w:w w:val="105"/>
          </w:rPr>
          <w:t>impairment.</w:t>
        </w:r>
        <w:r>
          <w:rPr>
            <w:spacing w:val="-8"/>
            <w:w w:val="105"/>
          </w:rPr>
          <w:t> </w:t>
        </w:r>
        <w:r>
          <w:rPr>
            <w:w w:val="105"/>
          </w:rPr>
          <w:t>Diagnosis</w:t>
        </w:r>
        <w:r>
          <w:rPr>
            <w:spacing w:val="-7"/>
            <w:w w:val="105"/>
          </w:rPr>
          <w:t> </w:t>
        </w:r>
        <w:r>
          <w:rPr>
            <w:w w:val="105"/>
          </w:rPr>
          <w:t>of</w:t>
        </w:r>
        <w:r>
          <w:rPr>
            <w:spacing w:val="-8"/>
            <w:w w:val="105"/>
          </w:rPr>
          <w:t> </w:t>
        </w:r>
        <w:r>
          <w:rPr>
            <w:w w:val="105"/>
          </w:rPr>
          <w:t>diabetes</w:t>
        </w:r>
        <w:r>
          <w:rPr>
            <w:spacing w:val="-7"/>
            <w:w w:val="105"/>
          </w:rPr>
          <w:t> </w:t>
        </w:r>
        <w:r>
          <w:rPr>
            <w:w w:val="105"/>
          </w:rPr>
          <w:t>by</w:t>
        </w:r>
        <w:r>
          <w:rPr>
            <w:spacing w:val="-8"/>
            <w:w w:val="105"/>
          </w:rPr>
          <w:t> </w:t>
        </w:r>
        <w:r>
          <w:rPr>
            <w:w w:val="105"/>
          </w:rPr>
          <w:t>a</w:t>
        </w:r>
        <w:r>
          <w:rPr>
            <w:spacing w:val="-7"/>
            <w:w w:val="105"/>
          </w:rPr>
          <w:t> </w:t>
        </w:r>
        <w:r>
          <w:rPr>
            <w:w w:val="105"/>
          </w:rPr>
          <w:t>doctor</w:t>
        </w:r>
        <w:r>
          <w:rPr>
            <w:spacing w:val="-8"/>
            <w:w w:val="105"/>
          </w:rPr>
          <w:t> </w:t>
        </w:r>
        <w:r>
          <w:rPr>
            <w:w w:val="105"/>
          </w:rPr>
          <w:t>is</w:t>
        </w:r>
        <w:r>
          <w:rPr>
            <w:spacing w:val="-7"/>
            <w:w w:val="105"/>
          </w:rPr>
          <w:t> </w:t>
        </w:r>
        <w:r>
          <w:rPr>
            <w:w w:val="105"/>
          </w:rPr>
          <w:t>complicated,</w:t>
        </w:r>
        <w:r>
          <w:rPr>
            <w:spacing w:val="-8"/>
            <w:w w:val="105"/>
          </w:rPr>
          <w:t> </w:t>
        </w:r>
        <w:r>
          <w:rPr>
            <w:w w:val="105"/>
          </w:rPr>
          <w:t>because</w:t>
        </w:r>
        <w:r>
          <w:rPr>
            <w:spacing w:val="-7"/>
            <w:w w:val="105"/>
          </w:rPr>
          <w:t> </w:t>
        </w:r>
        <w:r>
          <w:rPr>
            <w:w w:val="105"/>
          </w:rPr>
          <w:t>several</w:t>
        </w:r>
        <w:r>
          <w:rPr>
            <w:spacing w:val="-8"/>
            <w:w w:val="105"/>
          </w:rPr>
          <w:t> </w:t>
        </w:r>
        <w:r>
          <w:rPr>
            <w:w w:val="105"/>
          </w:rPr>
          <w:t>factors</w:t>
        </w:r>
        <w:r>
          <w:rPr>
            <w:spacing w:val="-7"/>
            <w:w w:val="105"/>
          </w:rPr>
          <w:t> </w:t>
        </w:r>
        <w:r>
          <w:rPr>
            <w:w w:val="105"/>
          </w:rPr>
          <w:t>are</w:t>
        </w:r>
        <w:r>
          <w:rPr>
            <w:spacing w:val="-8"/>
            <w:w w:val="105"/>
          </w:rPr>
          <w:t> </w:t>
        </w:r>
        <w:r>
          <w:rPr>
            <w:w w:val="105"/>
          </w:rPr>
          <w:t>involved</w:t>
        </w:r>
      </w:hyperlink>
      <w:r>
        <w:rPr>
          <w:spacing w:val="-53"/>
          <w:w w:val="105"/>
        </w:rPr>
        <w:t> </w:t>
      </w:r>
      <w:r>
        <w:rPr>
          <w:w w:val="105"/>
        </w:rPr>
        <w:t>in the disease, and the diagnosis is subject to human error. A blood test does not provide enough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correct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disease.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b/>
          <w:w w:val="105"/>
        </w:rPr>
        <w:t>support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vector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machine(svm) </w:t>
      </w:r>
      <w:r>
        <w:rPr>
          <w:w w:val="105"/>
        </w:rPr>
        <w:t>to predict the diagnosis of diabetes based on several factors, viz. </w:t>
      </w:r>
      <w:r>
        <w:rPr>
          <w:b/>
          <w:w w:val="105"/>
        </w:rPr>
        <w:t>Blood Glucose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level,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Blood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Pressure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level,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Insulin,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BMI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etc.,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patients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ethnic</w:t>
      </w:r>
      <w:r>
        <w:rPr>
          <w:spacing w:val="-3"/>
          <w:w w:val="105"/>
        </w:rPr>
        <w:t> </w:t>
      </w:r>
      <w:r>
        <w:rPr>
          <w:w w:val="105"/>
        </w:rPr>
        <w:t>background.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trained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b/>
          <w:w w:val="105"/>
        </w:rPr>
        <w:t>78%(approx.)</w:t>
      </w:r>
      <w:r>
        <w:rPr>
          <w:w w:val="105"/>
        </w:rPr>
        <w:t>,</w:t>
      </w:r>
      <w:r>
        <w:rPr>
          <w:spacing w:val="-5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experiment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dataset.</w:t>
      </w:r>
    </w:p>
    <w:p>
      <w:pPr>
        <w:pStyle w:val="BodyText"/>
        <w:spacing w:before="1"/>
        <w:jc w:val="left"/>
        <w:rPr>
          <w:sz w:val="42"/>
        </w:rPr>
      </w:pPr>
    </w:p>
    <w:p>
      <w:pPr>
        <w:pStyle w:val="Heading1"/>
      </w:pPr>
      <w:r>
        <w:rPr/>
        <w:t>Methodoly</w:t>
      </w:r>
    </w:p>
    <w:p>
      <w:pPr>
        <w:pStyle w:val="BodyText"/>
        <w:spacing w:line="256" w:lineRule="auto" w:before="206"/>
        <w:ind w:left="154" w:right="120"/>
      </w:pPr>
      <w:r>
        <w:rPr>
          <w:b/>
          <w:w w:val="105"/>
        </w:rPr>
        <w:t>NumPy </w:t>
      </w:r>
      <w:r>
        <w:rPr>
          <w:w w:val="105"/>
        </w:rPr>
        <w:t>is used for for faster processing of the data and it's reshaping. </w:t>
      </w:r>
      <w:r>
        <w:rPr>
          <w:b/>
          <w:w w:val="105"/>
        </w:rPr>
        <w:t>Pandas </w:t>
      </w:r>
      <w:r>
        <w:rPr>
          <w:w w:val="105"/>
        </w:rPr>
        <w:t>is used to create</w:t>
      </w:r>
      <w:r>
        <w:rPr>
          <w:spacing w:val="1"/>
          <w:w w:val="105"/>
        </w:rPr>
        <w:t> </w:t>
      </w:r>
      <w:r>
        <w:rPr>
          <w:w w:val="105"/>
        </w:rPr>
        <w:t>DataFrame.</w:t>
      </w:r>
      <w:r>
        <w:rPr>
          <w:spacing w:val="-13"/>
          <w:w w:val="105"/>
        </w:rPr>
        <w:t> </w:t>
      </w:r>
      <w:r>
        <w:rPr>
          <w:b/>
          <w:w w:val="105"/>
        </w:rPr>
        <w:t>Scikit-learn</w:t>
      </w:r>
      <w:r>
        <w:rPr>
          <w:b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standardization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splitting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5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set,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svm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check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accuracy</w:t>
      </w:r>
      <w:r>
        <w:rPr>
          <w:spacing w:val="-1"/>
          <w:w w:val="105"/>
        </w:rPr>
        <w:t> </w:t>
      </w:r>
      <w:r>
        <w:rPr>
          <w:w w:val="105"/>
        </w:rPr>
        <w:t>score.</w:t>
      </w:r>
    </w:p>
    <w:p>
      <w:pPr>
        <w:pStyle w:val="BodyText"/>
        <w:spacing w:line="256" w:lineRule="auto" w:before="172"/>
        <w:ind w:left="134" w:right="13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493852</wp:posOffset>
            </wp:positionH>
            <wp:positionV relativeFrom="paragraph">
              <wp:posOffset>509656</wp:posOffset>
            </wp:positionV>
            <wp:extent cx="6619658" cy="4473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65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Firstly, we have to separate the dataset and labels, so that we can predict the outcome from data</w:t>
      </w:r>
      <w:r>
        <w:rPr>
          <w:spacing w:val="1"/>
        </w:rPr>
        <w:t> </w:t>
      </w:r>
      <w:r>
        <w:rPr/>
        <w:t>during</w:t>
      </w:r>
      <w:r>
        <w:rPr>
          <w:spacing w:val="3"/>
        </w:rPr>
        <w:t> </w:t>
      </w:r>
      <w:r>
        <w:rPr/>
        <w:t>testing</w:t>
      </w:r>
      <w:r>
        <w:rPr>
          <w:spacing w:val="3"/>
        </w:rPr>
        <w:t> </w:t>
      </w:r>
      <w:r>
        <w:rPr/>
        <w:t>:</w:t>
      </w:r>
    </w:p>
    <w:p>
      <w:pPr>
        <w:pStyle w:val="BodyText"/>
        <w:spacing w:line="256" w:lineRule="auto" w:before="25" w:after="81"/>
        <w:ind w:left="134" w:right="143"/>
      </w:pPr>
      <w:r>
        <w:rPr>
          <w:w w:val="105"/>
        </w:rPr>
        <w:t>The level of Glucose, BP, BMI, etc. vary excessively from person to person. This varying data can</w:t>
      </w:r>
      <w:r>
        <w:rPr>
          <w:spacing w:val="1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confusion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,so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standardize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:</w:t>
      </w:r>
    </w:p>
    <w:p>
      <w:pPr>
        <w:pStyle w:val="BodyText"/>
        <w:ind w:left="17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598011" cy="76009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011" cy="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6" w:lineRule="auto" w:before="103"/>
        <w:ind w:left="154" w:right="11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527008</wp:posOffset>
            </wp:positionH>
            <wp:positionV relativeFrom="paragraph">
              <wp:posOffset>499151</wp:posOffset>
            </wp:positionV>
            <wp:extent cx="6622655" cy="3827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655" cy="38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Our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varying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standardized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:</w:t>
      </w:r>
    </w:p>
    <w:p>
      <w:pPr>
        <w:spacing w:line="256" w:lineRule="auto" w:before="72" w:after="81"/>
        <w:ind w:left="154" w:right="117" w:firstLine="0"/>
        <w:jc w:val="both"/>
        <w:rPr>
          <w:sz w:val="24"/>
        </w:rPr>
      </w:pPr>
      <w:r>
        <w:rPr>
          <w:sz w:val="24"/>
        </w:rPr>
        <w:t>Developing a successful ml model involves two different types of data: </w:t>
      </w:r>
      <w:r>
        <w:rPr>
          <w:b/>
          <w:sz w:val="24"/>
        </w:rPr>
        <w:t>a training data </w:t>
      </w:r>
      <w:r>
        <w:rPr>
          <w:sz w:val="24"/>
        </w:rPr>
        <w:t>and </w:t>
      </w:r>
      <w:r>
        <w:rPr>
          <w:b/>
          <w:sz w:val="24"/>
        </w:rPr>
        <w:t>a testing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</w:t>
      </w:r>
    </w:p>
    <w:p>
      <w:pPr>
        <w:pStyle w:val="BodyText"/>
        <w:ind w:left="19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575727" cy="32270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727" cy="3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00" w:h="16850"/>
          <w:pgMar w:top="900" w:bottom="280" w:left="620" w:right="580"/>
        </w:sectPr>
      </w:pPr>
    </w:p>
    <w:p>
      <w:pPr>
        <w:pStyle w:val="BodyText"/>
        <w:spacing w:line="256" w:lineRule="auto" w:before="85"/>
        <w:ind w:left="113" w:right="15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473457</wp:posOffset>
            </wp:positionH>
            <wp:positionV relativeFrom="paragraph">
              <wp:posOffset>1042987</wp:posOffset>
            </wp:positionV>
            <wp:extent cx="6587743" cy="7391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743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26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using</w:t>
      </w:r>
      <w:r>
        <w:rPr>
          <w:spacing w:val="26"/>
        </w:rPr>
        <w:t> </w:t>
      </w:r>
      <w:r>
        <w:rPr>
          <w:b/>
        </w:rPr>
        <w:t>support-vector</w:t>
      </w:r>
      <w:r>
        <w:rPr>
          <w:b/>
          <w:spacing w:val="24"/>
        </w:rPr>
        <w:t> </w:t>
      </w:r>
      <w:r>
        <w:rPr>
          <w:b/>
        </w:rPr>
        <w:t>machine</w:t>
      </w:r>
      <w:r>
        <w:rPr/>
        <w:t>,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small</w:t>
      </w:r>
      <w:r>
        <w:rPr>
          <w:spacing w:val="27"/>
        </w:rPr>
        <w:t> </w:t>
      </w:r>
      <w:r>
        <w:rPr/>
        <w:t>dataset</w:t>
      </w:r>
      <w:r>
        <w:rPr>
          <w:spacing w:val="-50"/>
        </w:rPr>
        <w:t> </w:t>
      </w:r>
      <w:r>
        <w:rPr/>
        <w:t>so we are using </w:t>
      </w:r>
      <w:r>
        <w:rPr>
          <w:b/>
        </w:rPr>
        <w:t>SVC(support-vector classifier)</w:t>
      </w:r>
      <w:r>
        <w:rPr/>
        <w:t>,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use</w:t>
      </w:r>
      <w:r>
        <w:rPr>
          <w:spacing w:val="53"/>
        </w:rPr>
        <w:t> </w:t>
      </w:r>
      <w:r>
        <w:rPr>
          <w:b/>
        </w:rPr>
        <w:t>LinearSVC</w:t>
      </w:r>
      <w:r>
        <w:rPr/>
        <w:t>.</w:t>
      </w:r>
      <w:r>
        <w:rPr>
          <w:spacing w:val="53"/>
        </w:rPr>
        <w:t> </w:t>
      </w:r>
      <w:r>
        <w:rPr/>
        <w:t>We</w:t>
      </w:r>
      <w:r>
        <w:rPr>
          <w:spacing w:val="53"/>
        </w:rPr>
        <w:t> </w:t>
      </w:r>
      <w:r>
        <w:rPr/>
        <w:t>are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'Linear'.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52"/>
        </w:rPr>
        <w:t> </w:t>
      </w:r>
      <w:r>
        <w:rPr/>
        <w:t>training</w:t>
      </w:r>
      <w:r>
        <w:rPr>
          <w:spacing w:val="53"/>
        </w:rPr>
        <w:t> </w:t>
      </w:r>
      <w:r>
        <w:rPr/>
        <w:t>our</w:t>
      </w:r>
      <w:r>
        <w:rPr>
          <w:spacing w:val="53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classifier with training data(X_train) and training label(Y_train) and our trained model is getting</w:t>
      </w:r>
      <w:r>
        <w:rPr>
          <w:spacing w:val="1"/>
        </w:rPr>
        <w:t> </w:t>
      </w:r>
      <w:r>
        <w:rPr/>
        <w:t>stored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classifier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line="256" w:lineRule="auto" w:before="140" w:after="132"/>
        <w:ind w:left="113" w:right="157"/>
      </w:pPr>
      <w:r>
        <w:rPr/>
        <w:t>Our model is trained on 768 datasets so the accuracy achieved is a bit low, but the accuracy can be</w:t>
      </w:r>
      <w:r>
        <w:rPr>
          <w:spacing w:val="1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much</w:t>
      </w:r>
      <w:r>
        <w:rPr>
          <w:spacing w:val="4"/>
        </w:rPr>
        <w:t> </w:t>
      </w:r>
      <w:r>
        <w:rPr/>
        <w:t>larger</w:t>
      </w:r>
      <w:r>
        <w:rPr>
          <w:spacing w:val="4"/>
        </w:rPr>
        <w:t> </w:t>
      </w:r>
      <w:r>
        <w:rPr/>
        <w:t>dataset</w:t>
      </w:r>
      <w:r>
        <w:rPr>
          <w:spacing w:val="4"/>
        </w:rPr>
        <w:t> </w:t>
      </w:r>
      <w:r>
        <w:rPr/>
        <w:t>:</w:t>
      </w:r>
    </w:p>
    <w:p>
      <w:pPr>
        <w:pStyle w:val="BodyText"/>
        <w:ind w:left="13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569176" cy="152304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176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jc w:val="left"/>
        <w:rPr>
          <w:sz w:val="25"/>
        </w:rPr>
      </w:pPr>
    </w:p>
    <w:p>
      <w:pPr>
        <w:spacing w:before="0"/>
        <w:ind w:left="113" w:right="0" w:firstLine="0"/>
        <w:jc w:val="both"/>
        <w:rPr>
          <w:sz w:val="24"/>
        </w:rPr>
      </w:pPr>
      <w:r>
        <w:rPr>
          <w:b/>
          <w:w w:val="95"/>
          <w:sz w:val="24"/>
        </w:rPr>
        <w:t>Creating</w:t>
      </w:r>
      <w:r>
        <w:rPr>
          <w:b/>
          <w:spacing w:val="20"/>
          <w:w w:val="95"/>
          <w:sz w:val="24"/>
        </w:rPr>
        <w:t> </w:t>
      </w:r>
      <w:r>
        <w:rPr>
          <w:b/>
          <w:w w:val="95"/>
          <w:sz w:val="24"/>
        </w:rPr>
        <w:t>the</w:t>
      </w:r>
      <w:r>
        <w:rPr>
          <w:b/>
          <w:spacing w:val="20"/>
          <w:w w:val="95"/>
          <w:sz w:val="24"/>
        </w:rPr>
        <w:t> </w:t>
      </w:r>
      <w:r>
        <w:rPr>
          <w:b/>
          <w:w w:val="95"/>
          <w:sz w:val="24"/>
        </w:rPr>
        <w:t>predictive</w:t>
      </w:r>
      <w:r>
        <w:rPr>
          <w:b/>
          <w:spacing w:val="20"/>
          <w:w w:val="95"/>
          <w:sz w:val="24"/>
        </w:rPr>
        <w:t> </w:t>
      </w:r>
      <w:r>
        <w:rPr>
          <w:b/>
          <w:w w:val="95"/>
          <w:sz w:val="24"/>
        </w:rPr>
        <w:t>system</w:t>
      </w:r>
      <w:r>
        <w:rPr>
          <w:b/>
          <w:spacing w:val="18"/>
          <w:w w:val="95"/>
          <w:sz w:val="24"/>
        </w:rPr>
        <w:t> </w:t>
      </w:r>
      <w:r>
        <w:rPr>
          <w:w w:val="95"/>
          <w:sz w:val="24"/>
        </w:rPr>
        <w:t>:</w:t>
      </w:r>
    </w:p>
    <w:p>
      <w:pPr>
        <w:pStyle w:val="BodyText"/>
        <w:spacing w:line="256" w:lineRule="auto" w:before="149"/>
        <w:ind w:left="113" w:right="155"/>
      </w:pPr>
      <w:r>
        <w:rPr/>
        <w:t>For</w:t>
      </w:r>
      <w:r>
        <w:rPr>
          <w:spacing w:val="51"/>
        </w:rPr>
        <w:t> </w:t>
      </w:r>
      <w:r>
        <w:rPr/>
        <w:t>prediction</w:t>
      </w:r>
      <w:r>
        <w:rPr>
          <w:spacing w:val="51"/>
        </w:rPr>
        <w:t> </w:t>
      </w:r>
      <w:r>
        <w:rPr/>
        <w:t>we</w:t>
      </w:r>
      <w:r>
        <w:rPr>
          <w:spacing w:val="51"/>
        </w:rPr>
        <w:t> </w:t>
      </w:r>
      <w:r>
        <w:rPr/>
        <w:t>are</w:t>
      </w:r>
      <w:r>
        <w:rPr>
          <w:spacing w:val="51"/>
        </w:rPr>
        <w:t> </w:t>
      </w:r>
      <w:r>
        <w:rPr/>
        <w:t>taking</w:t>
      </w:r>
      <w:r>
        <w:rPr>
          <w:spacing w:val="51"/>
        </w:rPr>
        <w:t> </w:t>
      </w:r>
      <w:r>
        <w:rPr/>
        <w:t>any</w:t>
      </w:r>
      <w:r>
        <w:rPr>
          <w:spacing w:val="51"/>
        </w:rPr>
        <w:t> </w:t>
      </w:r>
      <w:r>
        <w:rPr/>
        <w:t>random</w:t>
      </w:r>
      <w:r>
        <w:rPr>
          <w:spacing w:val="51"/>
        </w:rPr>
        <w:t> </w:t>
      </w:r>
      <w:r>
        <w:rPr/>
        <w:t>data</w:t>
      </w:r>
      <w:r>
        <w:rPr>
          <w:spacing w:val="51"/>
        </w:rPr>
        <w:t> </w:t>
      </w:r>
      <w:r>
        <w:rPr/>
        <w:t>as</w:t>
      </w:r>
      <w:r>
        <w:rPr>
          <w:spacing w:val="51"/>
        </w:rPr>
        <w:t> </w:t>
      </w:r>
      <w:r>
        <w:rPr/>
        <w:t>input</w:t>
      </w:r>
      <w:r>
        <w:rPr>
          <w:spacing w:val="51"/>
        </w:rPr>
        <w:t> </w:t>
      </w:r>
      <w:r>
        <w:rPr/>
        <w:t>that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form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csv(comma-separated</w:t>
      </w:r>
      <w:r>
        <w:rPr>
          <w:spacing w:val="-51"/>
        </w:rPr>
        <w:t> </w:t>
      </w:r>
      <w:r>
        <w:rPr/>
        <w:t>value)</w:t>
      </w:r>
      <w:r>
        <w:rPr>
          <w:spacing w:val="1"/>
        </w:rPr>
        <w:t> </w:t>
      </w:r>
      <w:r>
        <w:rPr/>
        <w:t>,then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NumPy</w:t>
      </w:r>
      <w:r>
        <w:rPr>
          <w:b/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performing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data:</w:t>
      </w:r>
    </w:p>
    <w:p>
      <w:pPr>
        <w:pStyle w:val="BodyText"/>
        <w:spacing w:before="6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502851</wp:posOffset>
            </wp:positionH>
            <wp:positionV relativeFrom="paragraph">
              <wp:posOffset>88686</wp:posOffset>
            </wp:positionV>
            <wp:extent cx="6624682" cy="56473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682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34" w:after="81"/>
        <w:ind w:left="113" w:right="160"/>
      </w:pPr>
      <w:r>
        <w:rPr/>
        <w:t>We also need to reshape our input data as we are predicting only for one instance. Our model is</w:t>
      </w:r>
      <w:r>
        <w:rPr>
          <w:spacing w:val="1"/>
        </w:rPr>
        <w:t> </w:t>
      </w:r>
      <w:r>
        <w:rPr/>
        <w:t>trained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768</w:t>
      </w:r>
      <w:r>
        <w:rPr>
          <w:spacing w:val="21"/>
        </w:rPr>
        <w:t> </w:t>
      </w:r>
      <w:r>
        <w:rPr/>
        <w:t>datasets,</w:t>
      </w:r>
      <w:r>
        <w:rPr>
          <w:spacing w:val="22"/>
        </w:rPr>
        <w:t> </w:t>
      </w:r>
      <w:r>
        <w:rPr/>
        <w:t>so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reshape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model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expect</w:t>
      </w:r>
      <w:r>
        <w:rPr>
          <w:spacing w:val="21"/>
        </w:rPr>
        <w:t> </w:t>
      </w:r>
      <w:r>
        <w:rPr/>
        <w:t>768</w:t>
      </w:r>
      <w:r>
        <w:rPr>
          <w:spacing w:val="22"/>
        </w:rPr>
        <w:t> </w:t>
      </w:r>
      <w:r>
        <w:rPr/>
        <w:t>datasets</w:t>
      </w:r>
      <w:r>
        <w:rPr>
          <w:spacing w:val="21"/>
        </w:rPr>
        <w:t> </w:t>
      </w:r>
      <w:r>
        <w:rPr/>
        <w:t>instead</w:t>
      </w:r>
      <w:r>
        <w:rPr>
          <w:spacing w:val="21"/>
        </w:rPr>
        <w:t> </w:t>
      </w:r>
      <w:r>
        <w:rPr/>
        <w:t>of</w:t>
      </w:r>
      <w:r>
        <w:rPr>
          <w:spacing w:val="-50"/>
        </w:rPr>
        <w:t> </w:t>
      </w:r>
      <w:r>
        <w:rPr/>
        <w:t>one</w:t>
      </w:r>
      <w:r>
        <w:rPr>
          <w:spacing w:val="4"/>
        </w:rPr>
        <w:t> </w:t>
      </w:r>
      <w:r>
        <w:rPr/>
        <w:t>during</w:t>
      </w:r>
      <w:r>
        <w:rPr>
          <w:spacing w:val="4"/>
        </w:rPr>
        <w:t> </w:t>
      </w:r>
      <w:r>
        <w:rPr/>
        <w:t>prediction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might</w:t>
      </w:r>
      <w:r>
        <w:rPr>
          <w:spacing w:val="4"/>
        </w:rPr>
        <w:t> </w:t>
      </w:r>
      <w:r>
        <w:rPr/>
        <w:t>lead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error:</w:t>
      </w:r>
    </w:p>
    <w:p>
      <w:pPr>
        <w:pStyle w:val="BodyText"/>
        <w:ind w:left="13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628025" cy="34366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025" cy="3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6" w:lineRule="auto" w:before="164"/>
        <w:ind w:left="113" w:right="163"/>
      </w:pP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standardized our model would fail to make any successful prediction. Thus, we need to standardize</w:t>
      </w:r>
      <w:r>
        <w:rPr>
          <w:spacing w:val="1"/>
        </w:rPr>
        <w:t> </w:t>
      </w:r>
      <w:r>
        <w:rPr/>
        <w:t>our</w:t>
      </w:r>
      <w:r>
        <w:rPr>
          <w:spacing w:val="3"/>
        </w:rPr>
        <w:t> </w:t>
      </w:r>
      <w:r>
        <w:rPr/>
        <w:t>input:</w:t>
      </w:r>
    </w:p>
    <w:p>
      <w:pPr>
        <w:pStyle w:val="BodyText"/>
        <w:spacing w:before="7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489032</wp:posOffset>
            </wp:positionH>
            <wp:positionV relativeFrom="paragraph">
              <wp:posOffset>88790</wp:posOffset>
            </wp:positionV>
            <wp:extent cx="6600275" cy="32356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275" cy="32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113"/>
      </w:pPr>
      <w:r>
        <w:rPr/>
        <w:t>Finally,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make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prediction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standardized</w:t>
      </w:r>
      <w:r>
        <w:rPr>
          <w:spacing w:val="14"/>
        </w:rPr>
        <w:t> </w:t>
      </w:r>
      <w:r>
        <w:rPr/>
        <w:t>dataset:</w:t>
      </w:r>
    </w:p>
    <w:p>
      <w:pPr>
        <w:pStyle w:val="BodyText"/>
        <w:spacing w:before="6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489087</wp:posOffset>
            </wp:positionH>
            <wp:positionV relativeFrom="paragraph">
              <wp:posOffset>103177</wp:posOffset>
            </wp:positionV>
            <wp:extent cx="6523482" cy="12039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482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92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644" w:right="560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n.wikipedia.org/wiki/Hyperglycemia" TargetMode="External"/><Relationship Id="rId6" Type="http://schemas.openxmlformats.org/officeDocument/2006/relationships/hyperlink" Target="https://en.wikipedia.org/wiki/Frequent_urination" TargetMode="External"/><Relationship Id="rId7" Type="http://schemas.openxmlformats.org/officeDocument/2006/relationships/hyperlink" Target="https://en.wikipedia.org/wiki/Polydipsia" TargetMode="External"/><Relationship Id="rId8" Type="http://schemas.openxmlformats.org/officeDocument/2006/relationships/hyperlink" Target="https://en.wikipedia.org/wiki/Polyphagia" TargetMode="External"/><Relationship Id="rId9" Type="http://schemas.openxmlformats.org/officeDocument/2006/relationships/hyperlink" Target="https://en.wikipedia.org/wiki/Hyperosmolar_hyperglycemic_state" TargetMode="External"/><Relationship Id="rId10" Type="http://schemas.openxmlformats.org/officeDocument/2006/relationships/hyperlink" Target="https://en.wikipedia.org/wiki/Death" TargetMode="External"/><Relationship Id="rId11" Type="http://schemas.openxmlformats.org/officeDocument/2006/relationships/hyperlink" Target="https://en.wikipedia.org/wiki/Cardiovascular_disease" TargetMode="External"/><Relationship Id="rId12" Type="http://schemas.openxmlformats.org/officeDocument/2006/relationships/hyperlink" Target="https://en.wikipedia.org/wiki/Cognitive_impairment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2022-12-16T06:04:50Z</dcterms:created>
  <dcterms:modified xsi:type="dcterms:W3CDTF">2022-12-16T06:04:50Z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2022-12-16T00:00:00Z</vt:filetime>
  </property>
</Properties>
</file>