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3D04F3" wp14:paraId="242D8F2B" wp14:textId="7B3E7BAB">
      <w:pPr>
        <w:spacing w:before="240" w:beforeAutospacing="off" w:after="240" w:afterAutospacing="off"/>
      </w:pP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Python code uses the 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PyTorch Geometric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library to build and train a small Graph Neural Network (GNN) model called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GraphSAGE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main goal is to classify nodes in a graph as either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"Benign" (Label 0)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"Malicious" (Label 1)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43D04F3" wp14:paraId="132DFA3E" wp14:textId="2D5AE025">
      <w:pPr>
        <w:pStyle w:val="Heading3"/>
        <w:spacing w:before="281" w:beforeAutospacing="off" w:after="281" w:afterAutospacing="off"/>
      </w:pPr>
      <w:r w:rsidRPr="043D04F3" w:rsidR="52D85A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Setup and Imports</w:t>
      </w:r>
    </w:p>
    <w:p xmlns:wp14="http://schemas.microsoft.com/office/word/2010/wordml" w:rsidP="043D04F3" wp14:paraId="547B8CA6" wp14:textId="6F8EAFC6">
      <w:pPr>
        <w:spacing w:before="240" w:beforeAutospacing="off" w:after="240" w:afterAutospacing="off"/>
      </w:pP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This is like preparing your workspace and gathering all the necessary tools before you start.</w:t>
      </w:r>
    </w:p>
    <w:p xmlns:wp14="http://schemas.microsoft.com/office/word/2010/wordml" w:rsidP="043D04F3" wp14:paraId="0BD727CC" wp14:textId="126E2FBE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52D85AD0">
        <w:drawing>
          <wp:inline xmlns:wp14="http://schemas.microsoft.com/office/word/2010/wordprocessingDrawing" wp14:editId="532CB80E" wp14:anchorId="1C7801DF">
            <wp:extent cx="5229225" cy="1659273"/>
            <wp:effectExtent l="0" t="0" r="0" b="0"/>
            <wp:docPr id="1304641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641291" name="Picture 1304641291"/>
                    <pic:cNvPicPr/>
                  </pic:nvPicPr>
                  <pic:blipFill>
                    <a:blip xmlns:r="http://schemas.openxmlformats.org/officeDocument/2006/relationships" r:embed="rId1900852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25" cy="165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043D04F3" wp14:paraId="532E6C0B" wp14:textId="3C3D81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!pip install torch_geometric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This command installs the main library we need, which is the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PyTorch Geometric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toolkit. It's essential for working with graph data and GNNs in PyTorch.</w:t>
      </w:r>
    </w:p>
    <w:p xmlns:wp14="http://schemas.microsoft.com/office/word/2010/wordml" w:rsidP="043D04F3" wp14:paraId="0BBA7320" wp14:textId="31B99D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import torch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Imports the fundamental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PyTorch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library, which is the base for creating neural networks and handling all the data calculations.</w:t>
      </w:r>
    </w:p>
    <w:p xmlns:wp14="http://schemas.microsoft.com/office/word/2010/wordml" w:rsidP="043D04F3" wp14:paraId="31E265C2" wp14:textId="301B30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from torch_geometric.data import Data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Imports the special </w:t>
      </w: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Data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object. This is a container that holds all the information about your graph in one place: the node features, the connections (edges), and the labels.</w:t>
      </w:r>
    </w:p>
    <w:p xmlns:wp14="http://schemas.microsoft.com/office/word/2010/wordml" w:rsidP="043D04F3" wp14:paraId="5F47E129" wp14:textId="35F0AB9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from torch_geometric.nn import SAGEConv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Imports the core layer of our model,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GraphSAGE Convolution (</w:t>
      </w: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SAGEConv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. This is the layer that enables a node to gather information from its neighbors to update its own features.</w:t>
      </w:r>
    </w:p>
    <w:p xmlns:wp14="http://schemas.microsoft.com/office/word/2010/wordml" w:rsidP="043D04F3" wp14:paraId="32898C87" wp14:textId="4AD8CA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import torch.nn.functional as F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: Imports standard utility functions for neural networks, like activation functions (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ReLU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) and the loss function (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nll_loss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p14:paraId="0CE781BB" wp14:textId="788E447D"/>
    <w:p xmlns:wp14="http://schemas.microsoft.com/office/word/2010/wordml" w:rsidP="043D04F3" wp14:paraId="310D46B6" wp14:textId="4C2F8D8C">
      <w:pPr>
        <w:pStyle w:val="Heading3"/>
        <w:spacing w:before="281" w:beforeAutospacing="off" w:after="281" w:afterAutospacing="off"/>
      </w:pPr>
      <w:r w:rsidRPr="043D04F3" w:rsidR="52D85A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Defining the Graph Data</w:t>
      </w:r>
    </w:p>
    <w:p xmlns:wp14="http://schemas.microsoft.com/office/word/2010/wordml" w:rsidP="043D04F3" wp14:paraId="0BC25E5C" wp14:textId="4206C71F">
      <w:pPr>
        <w:spacing w:before="240" w:beforeAutospacing="off" w:after="240" w:afterAutospacing="off"/>
      </w:pP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Here, you are manually creating a very small, sample graph with 6 nodes to test the model.</w:t>
      </w:r>
    </w:p>
    <w:p xmlns:wp14="http://schemas.microsoft.com/office/word/2010/wordml" w:rsidP="043D04F3" wp14:paraId="5C3985E6" wp14:textId="25228B76">
      <w:pPr>
        <w:pStyle w:val="Heading4"/>
        <w:spacing w:before="319" w:beforeAutospacing="off" w:after="319" w:afterAutospacing="off"/>
      </w:pP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Node Features (</w:t>
      </w: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x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043D04F3" wp14:paraId="1610A1DB" wp14:textId="05B85B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2D85AD0">
        <w:drawing>
          <wp:inline xmlns:wp14="http://schemas.microsoft.com/office/word/2010/wordprocessingDrawing" wp14:editId="759B9217" wp14:anchorId="75B38E90">
            <wp:extent cx="4867275" cy="2433638"/>
            <wp:effectExtent l="0" t="0" r="0" b="0"/>
            <wp:docPr id="2001453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453896" name="Picture 2001453896"/>
                    <pic:cNvPicPr/>
                  </pic:nvPicPr>
                  <pic:blipFill>
                    <a:blip xmlns:r="http://schemas.openxmlformats.org/officeDocument/2006/relationships" r:embed="rId1692852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243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3D04F3" w:rsidR="043D04F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x</w:t>
      </w:r>
      <w:r w:rsidRPr="043D04F3" w:rsidR="043D04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holds the </w:t>
      </w:r>
      <w:r w:rsidRPr="043D04F3" w:rsidR="043D04F3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043D04F3" w:rsidR="043D04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features for all 6 nodes.</w:t>
      </w:r>
    </w:p>
    <w:p xmlns:wp14="http://schemas.microsoft.com/office/word/2010/wordml" w:rsidP="043D04F3" wp14:paraId="3171C016" wp14:textId="2EEBC4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are starting with a simple feature set: nodes 0, 1, 2 (the benign group) have features 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[1.0, 0.0]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nodes 3, 4, 5 (the malicious group) have features 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[0.0, 1.0]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. These starting features will be refined by the GNN using neighbor information.</w:t>
      </w:r>
    </w:p>
    <w:p xmlns:wp14="http://schemas.microsoft.com/office/word/2010/wordml" w:rsidP="043D04F3" wp14:paraId="5171BD23" wp14:textId="21C39785">
      <w:pPr>
        <w:pStyle w:val="Heading4"/>
        <w:spacing w:before="319" w:beforeAutospacing="off" w:after="319" w:afterAutospacing="off"/>
      </w:pP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Edge Connections (</w:t>
      </w: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edge_index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043D04F3" wp14:paraId="20D6797D" wp14:textId="1512005C">
      <w:pPr>
        <w:spacing w:before="0" w:beforeAutospacing="off" w:after="0" w:afterAutospacing="off"/>
      </w:pP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43D04F3" wp14:paraId="06F82467" wp14:textId="547D0A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2D85AD0">
        <w:drawing>
          <wp:inline xmlns:wp14="http://schemas.microsoft.com/office/word/2010/wordprocessingDrawing" wp14:editId="4E0E45CB" wp14:anchorId="7D8BE999">
            <wp:extent cx="5000625" cy="3867150"/>
            <wp:effectExtent l="0" t="0" r="0" b="0"/>
            <wp:docPr id="1280499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499727" name="Picture 1280499727"/>
                    <pic:cNvPicPr/>
                  </pic:nvPicPr>
                  <pic:blipFill>
                    <a:blip xmlns:r="http://schemas.openxmlformats.org/officeDocument/2006/relationships" r:embed="rId1487187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0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3D04F3" w:rsidR="043D04F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edge_index</w:t>
      </w:r>
      <w:r w:rsidRPr="043D04F3" w:rsidR="043D04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list defining all the connections (links) in your graph. It shows that Node 0 connects to Node </w:t>
      </w:r>
      <w:r w:rsidRPr="043D04F3" w:rsidR="043D04F3">
        <w:rPr>
          <w:rFonts w:ascii="Aptos" w:hAnsi="Aptos" w:eastAsia="Aptos" w:cs="Aptos"/>
          <w:noProof w:val="0"/>
          <w:sz w:val="24"/>
          <w:szCs w:val="24"/>
          <w:lang w:val="en-US"/>
        </w:rPr>
        <w:t>1,</w:t>
      </w:r>
      <w:r w:rsidRPr="043D04F3" w:rsidR="043D04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Node 1 connects back to Node 0, and so on.</w:t>
      </w:r>
    </w:p>
    <w:p xmlns:wp14="http://schemas.microsoft.com/office/word/2010/wordml" w:rsidP="043D04F3" wp14:paraId="111AA916" wp14:textId="20E240D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You've set up three benign nodes (0, 1, 2) that are fully connected to each other, and three malicious nodes (3, 4, 5) that are fully connected to each other.</w:t>
      </w:r>
    </w:p>
    <w:p xmlns:wp14="http://schemas.microsoft.com/office/word/2010/wordml" w:rsidP="043D04F3" wp14:paraId="601B33D5" wp14:textId="1E042CE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connection 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[2, 3]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(and 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[3, 2]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) is very important—it's the only link between the entire benign group and the malicious group. This is what the GNN will use to spread information across the boundary.</w:t>
      </w:r>
    </w:p>
    <w:p xmlns:wp14="http://schemas.microsoft.com/office/word/2010/wordml" w:rsidP="043D04F3" wp14:paraId="08C35E73" wp14:textId="627D3983">
      <w:pPr>
        <w:pStyle w:val="Heading4"/>
        <w:spacing w:before="319" w:beforeAutospacing="off" w:after="319" w:afterAutospacing="off"/>
      </w:pP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Labels and Data Object</w:t>
      </w:r>
    </w:p>
    <w:p xmlns:wp14="http://schemas.microsoft.com/office/word/2010/wordml" w:rsidP="043D04F3" wp14:paraId="22B08358" wp14:textId="5E70B1B1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52D85AD0">
        <w:drawing>
          <wp:inline xmlns:wp14="http://schemas.microsoft.com/office/word/2010/wordprocessingDrawing" wp14:editId="5E557240" wp14:anchorId="6449D875">
            <wp:extent cx="5944430" cy="1295581"/>
            <wp:effectExtent l="0" t="0" r="0" b="0"/>
            <wp:docPr id="502096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096059" name="Picture 502096059"/>
                    <pic:cNvPicPr/>
                  </pic:nvPicPr>
                  <pic:blipFill>
                    <a:blip xmlns:r="http://schemas.openxmlformats.org/officeDocument/2006/relationships" r:embed="rId113954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043D04F3" wp14:paraId="3D0F9D19" wp14:textId="18CCE69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y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the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true labels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 correct answers) for the 6 nodes: 0, 1, 2 are labeled 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0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(Benign), and 3, 4, 5 are labeled 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(Malicious). This is what the model tries to learn to predict.</w:t>
      </w:r>
    </w:p>
    <w:p xmlns:wp14="http://schemas.microsoft.com/office/word/2010/wordml" w:rsidP="043D04F3" wp14:paraId="2A866492" wp14:textId="6010F58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data = Data(...)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bundles your features (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x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), connections (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edge_index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), and true labels (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y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) into a single graph object.</w:t>
      </w:r>
    </w:p>
    <w:p xmlns:wp14="http://schemas.microsoft.com/office/word/2010/wordml" wp14:paraId="3FB1C2F0" wp14:textId="5BE94708"/>
    <w:p xmlns:wp14="http://schemas.microsoft.com/office/word/2010/wordml" w:rsidP="043D04F3" wp14:paraId="3D74DAE1" wp14:textId="1F1D4D8E">
      <w:pPr>
        <w:pStyle w:val="Heading3"/>
        <w:spacing w:before="281" w:beforeAutospacing="off" w:after="281" w:afterAutospacing="off"/>
      </w:pPr>
      <w:r w:rsidRPr="043D04F3" w:rsidR="52D85A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Defining the GraphSAGE Model</w:t>
      </w:r>
    </w:p>
    <w:p xmlns:wp14="http://schemas.microsoft.com/office/word/2010/wordml" w:rsidP="043D04F3" wp14:paraId="134EA250" wp14:textId="55884251">
      <w:pPr>
        <w:spacing w:before="240" w:beforeAutospacing="off" w:after="240" w:afterAutospacing="off"/>
      </w:pP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This creates the neural network structure, which has two GraphSAGE layers.</w:t>
      </w:r>
    </w:p>
    <w:p xmlns:wp14="http://schemas.microsoft.com/office/word/2010/wordml" w:rsidP="043D04F3" wp14:paraId="2565A391" wp14:textId="4901631B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52D85AD0">
        <w:drawing>
          <wp:inline xmlns:wp14="http://schemas.microsoft.com/office/word/2010/wordprocessingDrawing" wp14:editId="573911A8" wp14:anchorId="643FF24E">
            <wp:extent cx="5086350" cy="2355697"/>
            <wp:effectExtent l="0" t="0" r="0" b="0"/>
            <wp:docPr id="825856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856119" name="Picture 825856119"/>
                    <pic:cNvPicPr/>
                  </pic:nvPicPr>
                  <pic:blipFill>
                    <a:blip xmlns:r="http://schemas.openxmlformats.org/officeDocument/2006/relationships" r:embed="rId1236678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50" cy="235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043D04F3" wp14:paraId="3724D470" wp14:textId="2372321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__init__(...)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: This sets up the two GraphSAGE layers:</w:t>
      </w:r>
    </w:p>
    <w:p xmlns:wp14="http://schemas.microsoft.com/office/word/2010/wordml" w:rsidP="043D04F3" wp14:paraId="5D9303C3" wp14:textId="44198F2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self.conv1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: Takes the 2 input features and transforms them into 4 hidden features. This is the first step of neighbor aggregation.</w:t>
      </w:r>
    </w:p>
    <w:p xmlns:wp14="http://schemas.microsoft.com/office/word/2010/wordml" w:rsidP="043D04F3" wp14:paraId="6CD3CB68" wp14:textId="299198D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self.conv2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: Takes the 4 hidden features and transforms them into 2 final outputs (scores for the two classes: Benign and Malicious).</w:t>
      </w:r>
    </w:p>
    <w:p xmlns:wp14="http://schemas.microsoft.com/office/word/2010/wordml" w:rsidP="043D04F3" wp14:paraId="06E686CE" wp14:textId="4FD1970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forward(x, edge_index)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: This defines the data flow:</w:t>
      </w:r>
    </w:p>
    <w:p xmlns:wp14="http://schemas.microsoft.com/office/word/2010/wordml" w:rsidP="043D04F3" wp14:paraId="054C29FF" wp14:textId="0266000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features and edges go into 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conv1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followed by the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ReLU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activation function (which introduces non-linearity, helping the model learn complex relationships).</w:t>
      </w:r>
    </w:p>
    <w:p xmlns:wp14="http://schemas.microsoft.com/office/word/2010/wordml" w:rsidP="043D04F3" wp14:paraId="1E139A7F" wp14:textId="2F9956C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result then goes into 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conv2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43D04F3" wp14:paraId="2D3C1DD1" wp14:textId="461E89C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F.log_softmax(x, dim=1)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This final step converts the raw output scores into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log-probabilities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, which is necessary for the loss function we use during training.</w:t>
      </w:r>
    </w:p>
    <w:p xmlns:wp14="http://schemas.microsoft.com/office/word/2010/wordml" wp14:paraId="4423DFD2" wp14:textId="7533DAEE"/>
    <w:p xmlns:wp14="http://schemas.microsoft.com/office/word/2010/wordml" w:rsidP="043D04F3" wp14:paraId="2F993984" wp14:textId="313F4EDC">
      <w:pPr>
        <w:pStyle w:val="Heading3"/>
        <w:spacing w:before="281" w:beforeAutospacing="off" w:after="281" w:afterAutospacing="off"/>
      </w:pPr>
      <w:r w:rsidRPr="043D04F3" w:rsidR="52D85A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Training the Model</w:t>
      </w:r>
    </w:p>
    <w:p xmlns:wp14="http://schemas.microsoft.com/office/word/2010/wordml" w:rsidP="043D04F3" wp14:paraId="201FED6D" wp14:textId="6A4EF887">
      <w:pPr>
        <w:spacing w:before="240" w:beforeAutospacing="off" w:after="240" w:afterAutospacing="off"/>
      </w:pP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This is the part where the model learns by repeatedly making predictions, checking its error, and adjusting its parameters.</w:t>
      </w:r>
    </w:p>
    <w:p xmlns:wp14="http://schemas.microsoft.com/office/word/2010/wordml" w:rsidP="043D04F3" wp14:paraId="69DBB6EC" wp14:textId="2EC0259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2D85AD0">
        <w:drawing>
          <wp:inline xmlns:wp14="http://schemas.microsoft.com/office/word/2010/wordprocessingDrawing" wp14:editId="08FA3C83" wp14:anchorId="170F0178">
            <wp:extent cx="5257800" cy="2392299"/>
            <wp:effectExtent l="0" t="0" r="0" b="0"/>
            <wp:docPr id="1925421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421848" name="Picture 1925421848"/>
                    <pic:cNvPicPr/>
                  </pic:nvPicPr>
                  <pic:blipFill>
                    <a:blip xmlns:r="http://schemas.openxmlformats.org/officeDocument/2006/relationships" r:embed="rId939989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23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3D04F3" w:rsidR="043D04F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model = </w:t>
      </w:r>
      <w:r w:rsidRPr="043D04F3" w:rsidR="043D04F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GraphSAGENet</w:t>
      </w:r>
      <w:r w:rsidRPr="043D04F3" w:rsidR="043D04F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(...)</w:t>
      </w:r>
      <w:r w:rsidRPr="043D04F3" w:rsidR="043D04F3">
        <w:rPr>
          <w:rFonts w:ascii="Aptos" w:hAnsi="Aptos" w:eastAsia="Aptos" w:cs="Aptos"/>
          <w:noProof w:val="0"/>
          <w:sz w:val="24"/>
          <w:szCs w:val="24"/>
          <w:lang w:val="en-US"/>
        </w:rPr>
        <w:t>: Creates the actual model instance with the specified dimensions (2 input, 4 hidden, 2 output).</w:t>
      </w:r>
    </w:p>
    <w:p xmlns:wp14="http://schemas.microsoft.com/office/word/2010/wordml" w:rsidP="043D04F3" wp14:paraId="3C9644EA" wp14:textId="03837D5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optimizer = torch.optim.Adam(...)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Adam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optimizer is chosen. This is the mechanism that helps the model move its parameters in the right direction to reduce the error. The </w:t>
      </w: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lr=0.01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(learning rate) controls how big those adjustments are.</w:t>
      </w:r>
    </w:p>
    <w:p xmlns:wp14="http://schemas.microsoft.com/office/word/2010/wordml" w:rsidP="043D04F3" wp14:paraId="3FBB8559" wp14:textId="1F3F875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for epoch in range(50):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: The loop runs 50 times. Each run is called an epoch, where the model sees the entire dataset once.</w:t>
      </w:r>
    </w:p>
    <w:p xmlns:wp14="http://schemas.microsoft.com/office/word/2010/wordml" w:rsidP="043D04F3" wp14:paraId="47A28F77" wp14:textId="5A36A4F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optimizer.zero_grad()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: Clears out any old calculations (gradients) from the previous training step. You need a fresh start for each step.</w:t>
      </w:r>
    </w:p>
    <w:p xmlns:wp14="http://schemas.microsoft.com/office/word/2010/wordml" w:rsidP="043D04F3" wp14:paraId="7DFA5397" wp14:textId="6489AF8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out = model(data.x, data.edge_index)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Forward Pass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: The model takes the graph data and produces its predictions (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out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043D04F3" wp14:paraId="06DFD474" wp14:textId="750A0B0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loss = F.nll_loss(out, data.y)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Calculates the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Loss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(error) by comparing the model's predictions (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out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) to the true labels (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data.y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043D04F3" wp14:paraId="6DA7BBD4" wp14:textId="02A0B5E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loss.backward()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043D04F3" w:rsidR="52D85A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Backward Pass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: Uses the loss value to figure out how much each parameter in the model needs to change to reduce that error.</w:t>
      </w:r>
    </w:p>
    <w:p xmlns:wp14="http://schemas.microsoft.com/office/word/2010/wordml" w:rsidP="043D04F3" wp14:paraId="0F31597D" wp14:textId="5ED8FD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optimizer.step()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: Applies the changes calculated in the backward pass to the model's parameters, making the model slightly better.</w:t>
      </w:r>
    </w:p>
    <w:p xmlns:wp14="http://schemas.microsoft.com/office/word/2010/wordml" wp14:paraId="339F8E56" wp14:textId="46815F57"/>
    <w:p xmlns:wp14="http://schemas.microsoft.com/office/word/2010/wordml" w:rsidP="043D04F3" wp14:paraId="3943F127" wp14:textId="6D4900E6">
      <w:pPr>
        <w:pStyle w:val="Heading3"/>
        <w:spacing w:before="281" w:beforeAutospacing="off" w:after="281" w:afterAutospacing="off"/>
      </w:pPr>
      <w:r w:rsidRPr="043D04F3" w:rsidR="52D85A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Checking the Predictions</w:t>
      </w:r>
    </w:p>
    <w:p xmlns:wp14="http://schemas.microsoft.com/office/word/2010/wordml" w:rsidP="043D04F3" wp14:paraId="5063ADD1" wp14:textId="54FAF18A">
      <w:pPr>
        <w:spacing w:before="240" w:beforeAutospacing="off" w:after="240" w:afterAutospacing="off"/>
      </w:pP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After training, you check how well the model actually performed.</w:t>
      </w:r>
    </w:p>
    <w:p xmlns:wp14="http://schemas.microsoft.com/office/word/2010/wordml" w:rsidP="043D04F3" wp14:paraId="6A17ACBF" wp14:textId="56995CA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2D85AD0">
        <w:drawing>
          <wp:inline xmlns:wp14="http://schemas.microsoft.com/office/word/2010/wordprocessingDrawing" wp14:editId="46CF6616" wp14:anchorId="60BCC0E6">
            <wp:extent cx="5191125" cy="1064181"/>
            <wp:effectExtent l="0" t="0" r="0" b="0"/>
            <wp:docPr id="1608117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117386" name="Picture 1608117386"/>
                    <pic:cNvPicPr/>
                  </pic:nvPicPr>
                  <pic:blipFill>
                    <a:blip xmlns:r="http://schemas.openxmlformats.org/officeDocument/2006/relationships" r:embed="rId665499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1125" cy="106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3D04F3" w:rsidR="043D04F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model.eval</w:t>
      </w:r>
      <w:r w:rsidRPr="043D04F3" w:rsidR="043D04F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()</w:t>
      </w:r>
      <w:r w:rsidRPr="043D04F3" w:rsidR="043D04F3">
        <w:rPr>
          <w:rFonts w:ascii="Aptos" w:hAnsi="Aptos" w:eastAsia="Aptos" w:cs="Aptos"/>
          <w:noProof w:val="0"/>
          <w:sz w:val="24"/>
          <w:szCs w:val="24"/>
          <w:lang w:val="en-US"/>
        </w:rPr>
        <w:t>: Switches the model to evaluation mode, confirming you are done training.</w:t>
      </w:r>
    </w:p>
    <w:p xmlns:wp14="http://schemas.microsoft.com/office/word/2010/wordml" w:rsidP="043D04F3" wp14:paraId="4CAE98C1" wp14:textId="1AD48F0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pred = model(...).argmax(dim=1)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Runs the data through the trained model one last time to get the final prediction scores. </w:t>
      </w: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argmax(dim=1)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 chooses the class with the highest score (either 0 or 1) as the final prediction for each node.</w:t>
      </w:r>
    </w:p>
    <w:p xmlns:wp14="http://schemas.microsoft.com/office/word/2010/wordml" w:rsidP="043D04F3" wp14:paraId="4E448512" wp14:textId="3ABDD24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3D04F3" w:rsidR="52D85AD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print(...)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Prints the result, which, in this case, is </w:t>
      </w:r>
      <w:r w:rsidRPr="043D04F3" w:rsidR="52D85AD0">
        <w:rPr>
          <w:rFonts w:ascii="Consolas" w:hAnsi="Consolas" w:eastAsia="Consolas" w:cs="Consolas"/>
          <w:noProof w:val="0"/>
          <w:sz w:val="24"/>
          <w:szCs w:val="24"/>
          <w:lang w:val="en-US"/>
        </w:rPr>
        <w:t>[0, 0, 0, 1, 1, 1]</w:t>
      </w:r>
      <w:r w:rsidRPr="043D04F3" w:rsidR="52D85AD0">
        <w:rPr>
          <w:rFonts w:ascii="Aptos" w:hAnsi="Aptos" w:eastAsia="Aptos" w:cs="Aptos"/>
          <w:noProof w:val="0"/>
          <w:sz w:val="24"/>
          <w:szCs w:val="24"/>
          <w:lang w:val="en-US"/>
        </w:rPr>
        <w:t>, showing that the model correctly classified all 6 nodes based on their features and connections!</w:t>
      </w:r>
    </w:p>
    <w:p xmlns:wp14="http://schemas.microsoft.com/office/word/2010/wordml" wp14:paraId="2C078E63" wp14:textId="05B09F9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6566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a143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9c3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4de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bbd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62f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2d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225392"/>
    <w:rsid w:val="043D04F3"/>
    <w:rsid w:val="2AE480F6"/>
    <w:rsid w:val="2C3151C1"/>
    <w:rsid w:val="48FE6A1E"/>
    <w:rsid w:val="4AF0A786"/>
    <w:rsid w:val="4AF0A786"/>
    <w:rsid w:val="52D85AD0"/>
    <w:rsid w:val="6E22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5392"/>
  <w15:chartTrackingRefBased/>
  <w15:docId w15:val="{FA0844C5-F0A0-4727-8BFE-10D8BDB85D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43D04F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0852954" /><Relationship Type="http://schemas.openxmlformats.org/officeDocument/2006/relationships/image" Target="/media/image2.png" Id="rId1692852833" /><Relationship Type="http://schemas.openxmlformats.org/officeDocument/2006/relationships/image" Target="/media/image3.png" Id="rId1487187807" /><Relationship Type="http://schemas.openxmlformats.org/officeDocument/2006/relationships/image" Target="/media/image4.png" Id="rId113954507" /><Relationship Type="http://schemas.openxmlformats.org/officeDocument/2006/relationships/image" Target="/media/image5.png" Id="rId1236678483" /><Relationship Type="http://schemas.openxmlformats.org/officeDocument/2006/relationships/image" Target="/media/image6.png" Id="rId939989898" /><Relationship Type="http://schemas.openxmlformats.org/officeDocument/2006/relationships/image" Target="/media/image7.png" Id="rId665499350" /><Relationship Type="http://schemas.openxmlformats.org/officeDocument/2006/relationships/numbering" Target="numbering.xml" Id="Rb94d60519e5b4f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2025-12-03T21:51:56.9256766Z</dcterms:created>
  <dcterms:modified xsi:type="dcterms:W3CDTF">2025-12-03T21:55:58.8670811Z</dcterms:modified>
  <dc:creator>محمد تامر كمال عبد الرازق</dc:creator>
  <lastModifiedBy>محمد تامر كمال عبد الرازق</lastModifiedBy>
</coreProperties>
</file>