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1BED1" w14:textId="77777777" w:rsidR="00C9672E" w:rsidRDefault="00000000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C9672E" w:rsidRDefault="00000000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C9672E" w:rsidRDefault="00000000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C9672E" w:rsidRDefault="00000000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C9672E" w:rsidRDefault="00000000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C9672E" w:rsidRDefault="00000000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C9672E" w:rsidRDefault="00000000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C9672E" w:rsidRDefault="00000000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77777777" w:rsidR="00C9672E" w:rsidRDefault="00000000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C9672E" w:rsidRDefault="00000000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C9672E" w:rsidRDefault="00000000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C9672E" w:rsidRDefault="00000000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C9672E" w:rsidRDefault="00000000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C9672E" w:rsidRDefault="00000000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C9672E" w:rsidRDefault="00000000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77777777" w:rsidR="00C9672E" w:rsidRDefault="00000000">
      <w:pPr>
        <w:spacing w:after="133" w:line="360" w:lineRule="auto"/>
        <w:ind w:left="5814" w:right="59" w:firstLine="0"/>
      </w:pPr>
      <w:r>
        <w:t>_________ Мирошников А.В.</w:t>
      </w:r>
    </w:p>
    <w:p w14:paraId="597434FB" w14:textId="77777777" w:rsidR="00C9672E" w:rsidRDefault="00000000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 w14:textId="77777777" w:rsidR="00C9672E" w:rsidRDefault="00000000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C9672E" w:rsidRDefault="00000000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0EAACE8A" w14:textId="77777777" w:rsidR="00C9672E" w:rsidRDefault="00000000">
      <w:pPr>
        <w:spacing w:line="360" w:lineRule="auto"/>
        <w:ind w:right="59" w:firstLineChars="1895" w:firstLine="5306"/>
        <w:rPr>
          <w:b/>
        </w:rPr>
        <w:sectPr w:rsidR="00C9672E">
          <w:footerReference w:type="default" r:id="rId8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</w:p>
    <w:p w14:paraId="49C23044" w14:textId="77777777" w:rsidR="00C9672E" w:rsidRDefault="00000000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C9672E" w:rsidRDefault="00C9672E">
      <w:pPr>
        <w:spacing w:line="360" w:lineRule="auto"/>
        <w:ind w:right="59" w:firstLine="0"/>
        <w:rPr>
          <w:b/>
          <w:bCs/>
        </w:rPr>
      </w:pPr>
    </w:p>
    <w:p w14:paraId="74CFD912" w14:textId="77777777" w:rsidR="00C9672E" w:rsidRDefault="00000000">
      <w:pPr>
        <w:pStyle w:val="ab"/>
        <w:ind w:left="0" w:firstLine="709"/>
      </w:pPr>
      <w:commentRangeStart w:id="0"/>
      <w:r>
        <w:t>Курсовая работа</w:t>
      </w:r>
      <w:commentRangeEnd w:id="0"/>
      <w:r w:rsidR="00601932">
        <w:rPr>
          <w:rStyle w:val="a4"/>
          <w:lang w:bidi="ar-SA"/>
        </w:rPr>
        <w:commentReference w:id="0"/>
      </w:r>
      <w:r>
        <w:t>, 34 страницы, 25 рисунков, 12 таблиц, 12 источников.</w:t>
      </w:r>
    </w:p>
    <w:p w14:paraId="64C77DC6" w14:textId="77777777" w:rsidR="00C9672E" w:rsidRDefault="00000000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 w:rsidRPr="00601932">
        <w:t xml:space="preserve">#, </w:t>
      </w:r>
      <w:r>
        <w:rPr>
          <w:lang w:val="en-US"/>
        </w:rPr>
        <w:t>Windows</w:t>
      </w:r>
      <w:r w:rsidRPr="00601932"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C9672E" w:rsidRDefault="00000000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7777777" w:rsidR="00C9672E" w:rsidRDefault="00000000">
      <w:pPr>
        <w:pStyle w:val="ab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отвёрток разных размеров и параметров в САПР КОМПАС-</w:t>
      </w:r>
      <w:r w:rsidRPr="00601932">
        <w:t>3</w:t>
      </w:r>
      <w:r>
        <w:rPr>
          <w:lang w:val="en-US"/>
        </w:rPr>
        <w:t>D</w:t>
      </w:r>
      <w:r>
        <w:t>.</w:t>
      </w:r>
    </w:p>
    <w:p w14:paraId="1FA07B20" w14:textId="77777777" w:rsidR="00C9672E" w:rsidRDefault="00000000">
      <w:pPr>
        <w:pStyle w:val="ab"/>
        <w:ind w:left="0" w:firstLine="709"/>
      </w:pPr>
      <w:r>
        <w:t>Цель работы: создание программы для автоматизации построения отвёртки в САПР КОМПАС-3</w:t>
      </w:r>
      <w:r>
        <w:rPr>
          <w:lang w:val="en-US"/>
        </w:rPr>
        <w:t>D</w:t>
      </w:r>
      <w:r>
        <w:t>.</w:t>
      </w:r>
    </w:p>
    <w:p w14:paraId="6AA04F37" w14:textId="77777777" w:rsidR="00C9672E" w:rsidRPr="00601932" w:rsidRDefault="00000000">
      <w:pPr>
        <w:pStyle w:val="ab"/>
        <w:ind w:left="0" w:firstLine="709"/>
        <w:rPr>
          <w:lang w:val="en-US"/>
        </w:rPr>
      </w:pPr>
      <w:r>
        <w:t>Для</w:t>
      </w:r>
      <w:r w:rsidRPr="00601932">
        <w:rPr>
          <w:lang w:val="en-US"/>
        </w:rPr>
        <w:t xml:space="preserve"> </w:t>
      </w:r>
      <w:r>
        <w:t>создания</w:t>
      </w:r>
      <w:r w:rsidRPr="00601932"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</w:t>
      </w:r>
      <w:r w:rsidRPr="00601932">
        <w:rPr>
          <w:lang w:val="en-US"/>
        </w:rPr>
        <w:t>.</w:t>
      </w:r>
    </w:p>
    <w:p w14:paraId="230BF3F5" w14:textId="77777777" w:rsidR="00C9672E" w:rsidRPr="00601932" w:rsidRDefault="00000000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 w:rsidRPr="00601932">
        <w:t xml:space="preserve"> </w:t>
      </w:r>
      <w:r>
        <w:rPr>
          <w:lang w:val="en-US"/>
        </w:rPr>
        <w:t>Forms</w:t>
      </w:r>
      <w:r>
        <w:t xml:space="preserve">, </w:t>
      </w:r>
      <w:r w:rsidRPr="00601932">
        <w:t>взаимодействующее</w:t>
      </w:r>
      <w:r>
        <w:t xml:space="preserve"> с САПР КОМПАС-3</w:t>
      </w:r>
      <w:r>
        <w:rPr>
          <w:lang w:val="en-US"/>
        </w:rPr>
        <w:t>D</w:t>
      </w:r>
      <w:r w:rsidRPr="00601932">
        <w:t>.</w:t>
      </w:r>
    </w:p>
    <w:p w14:paraId="1C9AC4F7" w14:textId="154E1E42" w:rsidR="00C9672E" w:rsidRDefault="00000000">
      <w:r w:rsidRPr="00601932">
        <w:tab/>
      </w:r>
      <w:r>
        <w:t xml:space="preserve">Областью применения являются </w:t>
      </w:r>
      <w:r w:rsidR="00601932">
        <w:t>предприятия,</w:t>
      </w:r>
      <w:r>
        <w:t xml:space="preserve"> связанные с моделированием отвёрток.</w:t>
      </w:r>
    </w:p>
    <w:p w14:paraId="7882EBBA" w14:textId="77777777" w:rsidR="00C9672E" w:rsidRDefault="00000000">
      <w:r>
        <w:br w:type="page"/>
      </w:r>
    </w:p>
    <w:p w14:paraId="519A4105" w14:textId="77777777" w:rsidR="00C9672E" w:rsidRDefault="00C9672E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77777777" w:rsidR="00C9672E" w:rsidRDefault="00000000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 w14:textId="77777777" w:rsidR="00C9672E" w:rsidRDefault="00000000">
          <w:pPr>
            <w:pStyle w:val="11"/>
            <w:tabs>
              <w:tab w:val="right" w:leader="dot" w:pos="9431"/>
            </w:tabs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</w:rPr>
              <w:t>1 ВВЕДЕНИЕ</w:t>
            </w:r>
            <w:r>
              <w:tab/>
            </w:r>
            <w:r>
              <w:fldChar w:fldCharType="begin"/>
            </w:r>
            <w:r>
              <w:instrText xml:space="preserve"> PAGEREF _Toc23763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5A4F571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22434" w:history="1">
            <w:r>
              <w:rPr>
                <w:bCs/>
              </w:rPr>
              <w:t>2 ПОСТАНОВКА И АНАЛИЗ ЗАДАЧИ</w:t>
            </w:r>
            <w:r>
              <w:tab/>
            </w:r>
            <w:r>
              <w:fldChar w:fldCharType="begin"/>
            </w:r>
            <w:r>
              <w:instrText xml:space="preserve"> PAGEREF _Toc22434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468C59E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31758" w:history="1">
            <w:r>
              <w:t>3 ОПИСАНИЕ ПРЕДМЕТА ПРОЕКТИРОВАНИЯ</w:t>
            </w:r>
            <w:r>
              <w:tab/>
            </w:r>
            <w:r>
              <w:fldChar w:fldCharType="begin"/>
            </w:r>
            <w:r>
              <w:instrText xml:space="preserve"> PAGEREF _Toc31758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27228E0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363" w:history="1">
            <w:r>
              <w:rPr>
                <w:bCs/>
              </w:rPr>
              <w:t>4 ВЫБОР ИНСТРУМЕНТОВ И СРЕДСТВ РЕАЛИЗАЦИИ</w:t>
            </w:r>
            <w:r>
              <w:tab/>
            </w:r>
            <w:r>
              <w:fldChar w:fldCharType="begin"/>
            </w:r>
            <w:r>
              <w:instrText xml:space="preserve"> PAGEREF _Toc363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096D120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17893" w:history="1">
            <w:r>
              <w:t>5 НАЗНАЧЕНИЕ ПЛАГИНА</w:t>
            </w:r>
            <w:r>
              <w:tab/>
            </w:r>
            <w:r>
              <w:fldChar w:fldCharType="begin"/>
            </w:r>
            <w:r>
              <w:instrText xml:space="preserve"> PAGEREF _Toc17893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4E17180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13689" w:history="1">
            <w:r>
              <w:rPr>
                <w:bCs/>
              </w:rPr>
              <w:t>6 ОБЗОР АНАЛОГОВ</w:t>
            </w:r>
            <w:r>
              <w:tab/>
            </w:r>
            <w:r>
              <w:fldChar w:fldCharType="begin"/>
            </w:r>
            <w:r>
              <w:instrText xml:space="preserve"> PAGEREF _Toc13689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7CBE9CE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16292" w:history="1">
            <w:r>
              <w:t>7 ОПИСАНИЕ РЕАЛИЗАЦИИ</w:t>
            </w:r>
            <w:r>
              <w:tab/>
            </w:r>
            <w:r>
              <w:fldChar w:fldCharType="begin"/>
            </w:r>
            <w:r>
              <w:instrText xml:space="preserve"> PAGEREF _Toc16292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44D5676A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9887" w:history="1">
            <w:r>
              <w:rPr>
                <w:bCs/>
              </w:rPr>
              <w:t>8 ОПИСАНИЕ ПРОГРАММЫ ДЛЯ ПОЛЬЗОВАТЕЛЕЙ</w:t>
            </w:r>
            <w:r>
              <w:tab/>
            </w:r>
            <w:r>
              <w:fldChar w:fldCharType="begin"/>
            </w:r>
            <w:r>
              <w:instrText xml:space="preserve"> PAGEREF _Toc9887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49ED36B5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28841" w:history="1">
            <w:r>
              <w:rPr>
                <w:bCs/>
              </w:rPr>
              <w:t>9 ТЕСТИРОВАНИЕ ПЛАГИНА</w:t>
            </w:r>
            <w:r>
              <w:tab/>
            </w:r>
            <w:r>
              <w:fldChar w:fldCharType="begin"/>
            </w:r>
            <w:r>
              <w:instrText xml:space="preserve"> PAGEREF _Toc28841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2C58987E" w14:textId="77777777" w:rsidR="00C9672E" w:rsidRDefault="00000000">
          <w:pPr>
            <w:pStyle w:val="20"/>
            <w:tabs>
              <w:tab w:val="right" w:leader="dot" w:pos="9431"/>
            </w:tabs>
            <w:ind w:left="560"/>
          </w:pPr>
          <w:hyperlink w:anchor="_Toc10064" w:history="1">
            <w:r>
              <w:t>9.1 Функциональное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_Toc10064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5DDEF256" w14:textId="77777777" w:rsidR="00C9672E" w:rsidRDefault="00000000">
          <w:pPr>
            <w:pStyle w:val="20"/>
            <w:tabs>
              <w:tab w:val="right" w:leader="dot" w:pos="9431"/>
            </w:tabs>
            <w:ind w:left="560"/>
          </w:pPr>
          <w:hyperlink w:anchor="_Toc20472" w:history="1">
            <w:r>
              <w:t>9.2 Модульное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_Toc20472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4D03C1E8" w14:textId="77777777" w:rsidR="00C9672E" w:rsidRDefault="00000000">
          <w:pPr>
            <w:pStyle w:val="20"/>
            <w:tabs>
              <w:tab w:val="right" w:leader="dot" w:pos="9431"/>
            </w:tabs>
            <w:ind w:left="560"/>
          </w:pPr>
          <w:hyperlink w:anchor="_Toc3928" w:history="1">
            <w:r>
              <w:t>9.3 Нагрузочное тестирование</w:t>
            </w:r>
            <w:r>
              <w:tab/>
            </w:r>
            <w:r>
              <w:fldChar w:fldCharType="begin"/>
            </w:r>
            <w:r>
              <w:instrText xml:space="preserve"> PAGEREF _Toc3928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2432B401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1958" w:history="1">
            <w:r>
              <w:rPr>
                <w:bCs/>
              </w:rPr>
              <w:t>10 ЗАКЛЮЧЕНИЕ</w:t>
            </w:r>
            <w:r>
              <w:tab/>
            </w:r>
            <w:r>
              <w:fldChar w:fldCharType="begin"/>
            </w:r>
            <w:r>
              <w:instrText xml:space="preserve"> PAGEREF _Toc1958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48305238" w14:textId="77777777" w:rsidR="00C9672E" w:rsidRDefault="00000000">
          <w:pPr>
            <w:pStyle w:val="11"/>
            <w:tabs>
              <w:tab w:val="right" w:leader="dot" w:pos="9431"/>
            </w:tabs>
          </w:pPr>
          <w:hyperlink w:anchor="_Toc5152" w:history="1">
            <w:r>
              <w:rPr>
                <w:bCs/>
              </w:rPr>
              <w:t>11 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_Toc5152 \h </w:instrText>
            </w:r>
            <w:r>
              <w:fldChar w:fldCharType="separate"/>
            </w:r>
            <w:r>
              <w:t>33</w:t>
            </w:r>
            <w:r>
              <w:fldChar w:fldCharType="end"/>
            </w:r>
          </w:hyperlink>
        </w:p>
        <w:p w14:paraId="00CF0F9B" w14:textId="77777777" w:rsidR="00C9672E" w:rsidRDefault="00000000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C9672E" w:rsidRDefault="00000000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51DD2C18" w14:textId="77777777" w:rsidR="00C9672E" w:rsidRDefault="00C9672E">
      <w:pPr>
        <w:spacing w:line="360" w:lineRule="auto"/>
        <w:ind w:right="59" w:firstLine="0"/>
        <w:rPr>
          <w:b/>
          <w:bCs/>
        </w:rPr>
      </w:pPr>
    </w:p>
    <w:p w14:paraId="2CF16BDD" w14:textId="77777777" w:rsidR="00C9672E" w:rsidRDefault="00000000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Pr="00601932">
        <w:rPr>
          <w:rFonts w:eastAsia="SimSun"/>
          <w:szCs w:val="28"/>
        </w:rPr>
        <w:t>[1]</w:t>
      </w:r>
      <w:r>
        <w:rPr>
          <w:rFonts w:eastAsia="SimSun"/>
          <w:szCs w:val="28"/>
        </w:rPr>
        <w:t>.</w:t>
      </w:r>
    </w:p>
    <w:p w14:paraId="44C3BA47" w14:textId="77777777" w:rsidR="00C9672E" w:rsidRDefault="00000000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23CE0A17" w14:textId="77777777" w:rsidR="00C9672E" w:rsidRDefault="00000000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7777777" w:rsidR="00C9672E" w:rsidRDefault="00000000">
      <w:r>
        <w:tab/>
        <w:t xml:space="preserve"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</w:t>
      </w:r>
      <w:proofErr w:type="spellStart"/>
      <w:r>
        <w:t>моделлеров</w:t>
      </w:r>
      <w:proofErr w:type="spellEnd"/>
      <w:r>
        <w:t>.</w:t>
      </w:r>
    </w:p>
    <w:p w14:paraId="07ACD12A" w14:textId="77777777" w:rsidR="00C9672E" w:rsidRDefault="00000000">
      <w:r>
        <w:br w:type="page"/>
      </w:r>
    </w:p>
    <w:p w14:paraId="0BE0EAC3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4E9AFEA6" w14:textId="77777777" w:rsidR="00C9672E" w:rsidRDefault="00C9672E"/>
    <w:p w14:paraId="2B280EE8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«Отвёртка»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77777777" w:rsidR="00C9672E" w:rsidRPr="00601932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Таблица 2.1 − Этапы проведения работ по разработке плагина «Отвёртка» для САПР «Компас </w:t>
      </w:r>
      <w:r w:rsidRPr="00601932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  <w:r w:rsidRPr="00601932">
        <w:rPr>
          <w:szCs w:val="28"/>
        </w:rPr>
        <w:t>.</w:t>
      </w:r>
    </w:p>
    <w:tbl>
      <w:tblPr>
        <w:tblStyle w:val="ae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C9672E" w14:paraId="204CC13D" w14:textId="77777777">
        <w:tc>
          <w:tcPr>
            <w:tcW w:w="826" w:type="dxa"/>
          </w:tcPr>
          <w:p w14:paraId="71227762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C9672E" w14:paraId="6E8C662F" w14:textId="77777777">
        <w:tc>
          <w:tcPr>
            <w:tcW w:w="826" w:type="dxa"/>
          </w:tcPr>
          <w:p w14:paraId="3B9DFB4F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C9672E" w14:paraId="708090BD" w14:textId="77777777">
        <w:tc>
          <w:tcPr>
            <w:tcW w:w="826" w:type="dxa"/>
          </w:tcPr>
          <w:p w14:paraId="1B39195B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C9672E" w14:paraId="6DF684F3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C9672E" w14:paraId="7645B821" w14:textId="77777777">
        <w:tc>
          <w:tcPr>
            <w:tcW w:w="826" w:type="dxa"/>
            <w:vMerge/>
            <w:tcBorders>
              <w:bottom w:val="nil"/>
            </w:tcBorders>
          </w:tcPr>
          <w:p w14:paraId="25574B9A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20FC0706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253AA2CC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5843D68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D349BB1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C9672E" w14:paraId="2B7A1351" w14:textId="77777777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C9672E" w:rsidRDefault="00C9672E">
      <w:pPr>
        <w:spacing w:line="360" w:lineRule="auto"/>
        <w:ind w:firstLine="0"/>
        <w:rPr>
          <w:szCs w:val="28"/>
        </w:rPr>
      </w:pPr>
    </w:p>
    <w:p w14:paraId="13EA2C4F" w14:textId="77777777" w:rsidR="00C9672E" w:rsidRDefault="00C9672E">
      <w:pPr>
        <w:spacing w:line="360" w:lineRule="auto"/>
        <w:ind w:firstLine="0"/>
        <w:rPr>
          <w:szCs w:val="28"/>
        </w:rPr>
      </w:pPr>
    </w:p>
    <w:p w14:paraId="19B27DDC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e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C9672E" w14:paraId="5D3F1692" w14:textId="77777777">
        <w:tc>
          <w:tcPr>
            <w:tcW w:w="826" w:type="dxa"/>
          </w:tcPr>
          <w:p w14:paraId="6F932C5F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C9672E" w14:paraId="6B0FE504" w14:textId="77777777">
        <w:tc>
          <w:tcPr>
            <w:tcW w:w="826" w:type="dxa"/>
            <w:vMerge w:val="restart"/>
          </w:tcPr>
          <w:p w14:paraId="5851D859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C9672E" w:rsidRDefault="00000000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C9672E" w:rsidRDefault="00000000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 w14:textId="77777777" w:rsidR="00C9672E" w:rsidRDefault="00000000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C9672E" w:rsidRDefault="00000000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C9672E" w14:paraId="56A252D5" w14:textId="77777777">
        <w:tc>
          <w:tcPr>
            <w:tcW w:w="826" w:type="dxa"/>
            <w:vMerge/>
          </w:tcPr>
          <w:p w14:paraId="5BD1AA49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C9672E" w14:paraId="1A1813DB" w14:textId="77777777">
        <w:tc>
          <w:tcPr>
            <w:tcW w:w="826" w:type="dxa"/>
            <w:vMerge/>
          </w:tcPr>
          <w:p w14:paraId="2C509690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C9672E" w:rsidRDefault="0000000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C9672E" w:rsidRDefault="00C9672E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C9672E" w:rsidRDefault="00C9672E">
      <w:pPr>
        <w:spacing w:line="360" w:lineRule="auto"/>
        <w:ind w:firstLine="0"/>
        <w:rPr>
          <w:szCs w:val="28"/>
        </w:rPr>
      </w:pPr>
    </w:p>
    <w:p w14:paraId="2B940ED5" w14:textId="77777777" w:rsidR="00C9672E" w:rsidRDefault="00000000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6A09C99C" w14:textId="247CDC88" w:rsidR="00C9672E" w:rsidRDefault="00000000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Помимо этого, на этапе выбора предмета проектирования были слабо изучены особенности </w:t>
      </w:r>
      <w:r>
        <w:rPr>
          <w:szCs w:val="28"/>
          <w:lang w:val="en-US"/>
        </w:rPr>
        <w:t>API</w:t>
      </w:r>
      <w:r w:rsidRPr="00601932">
        <w:rPr>
          <w:szCs w:val="28"/>
        </w:rPr>
        <w:t xml:space="preserve"> </w:t>
      </w:r>
      <w:r>
        <w:rPr>
          <w:szCs w:val="28"/>
        </w:rPr>
        <w:t>КОМПАС-</w:t>
      </w:r>
      <w:r w:rsidRPr="00601932"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</w:t>
      </w:r>
      <w:r w:rsidR="00601932">
        <w:rPr>
          <w:szCs w:val="28"/>
        </w:rPr>
        <w:t xml:space="preserve"> </w:t>
      </w:r>
      <w:r>
        <w:rPr>
          <w:szCs w:val="28"/>
        </w:rPr>
        <w:t>избежани</w:t>
      </w:r>
      <w:r w:rsidR="00601932">
        <w:rPr>
          <w:szCs w:val="28"/>
        </w:rPr>
        <w:t>е</w:t>
      </w:r>
      <w:r>
        <w:rPr>
          <w:szCs w:val="28"/>
        </w:rPr>
        <w:t xml:space="preserve"> </w:t>
      </w:r>
      <w:r w:rsidR="00601932">
        <w:rPr>
          <w:szCs w:val="28"/>
        </w:rPr>
        <w:t>казусов,</w:t>
      </w:r>
      <w:r>
        <w:rPr>
          <w:szCs w:val="28"/>
        </w:rPr>
        <w:t xml:space="preserve"> связанных с непредусмотрительностью разработчика.</w:t>
      </w:r>
    </w:p>
    <w:p w14:paraId="14884369" w14:textId="77777777" w:rsidR="00C9672E" w:rsidRDefault="00000000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C9672E" w:rsidRDefault="00000000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63BCA40B" w14:textId="77777777" w:rsidR="00C9672E" w:rsidRDefault="00C9672E">
      <w:pPr>
        <w:ind w:right="59" w:firstLine="0"/>
        <w:rPr>
          <w:szCs w:val="28"/>
        </w:rPr>
      </w:pPr>
    </w:p>
    <w:p w14:paraId="56EE1BB4" w14:textId="77777777" w:rsidR="00C9672E" w:rsidRDefault="00000000">
      <w:pPr>
        <w:ind w:right="59" w:firstLine="708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резьбой.[3]</w:t>
      </w:r>
    </w:p>
    <w:p w14:paraId="07A99CD7" w14:textId="77777777" w:rsidR="00C9672E" w:rsidRDefault="00000000">
      <w:pPr>
        <w:ind w:right="59" w:firstLine="0"/>
        <w:jc w:val="center"/>
      </w:pPr>
      <w:r>
        <w:rPr>
          <w:noProof/>
        </w:rPr>
        <w:drawing>
          <wp:inline distT="0" distB="0" distL="114300" distR="114300" wp14:anchorId="702E1E61" wp14:editId="345074FC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8C6C" w14:textId="77777777" w:rsidR="00C9672E" w:rsidRDefault="00000000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отвёртки</w:t>
      </w:r>
    </w:p>
    <w:p w14:paraId="4401B412" w14:textId="77777777" w:rsidR="00C9672E" w:rsidRDefault="00C9672E">
      <w:pPr>
        <w:ind w:right="59" w:firstLine="0"/>
        <w:jc w:val="center"/>
      </w:pPr>
    </w:p>
    <w:p w14:paraId="1065F028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31BAEB4D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6AE1A85C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6E04C4E2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</w:t>
      </w:r>
      <w:proofErr w:type="spellStart"/>
      <w:r>
        <w:rPr>
          <w:szCs w:val="28"/>
        </w:rPr>
        <w:t>ручки+наконечника</w:t>
      </w:r>
      <w:proofErr w:type="spellEnd"/>
      <w:r>
        <w:rPr>
          <w:szCs w:val="28"/>
        </w:rPr>
        <w:t>) +/- 2 мм);</w:t>
      </w:r>
    </w:p>
    <w:p w14:paraId="48020EDB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1200D209" w14:textId="77777777" w:rsidR="00C9672E" w:rsidRDefault="00000000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4865B04" w14:textId="77777777" w:rsidR="00C9672E" w:rsidRDefault="00000000">
      <w:r>
        <w:t>− Форма наконечника (крестообразная/плоская).</w:t>
      </w:r>
    </w:p>
    <w:p w14:paraId="715E87AF" w14:textId="77777777" w:rsidR="00C9672E" w:rsidRDefault="00000000">
      <w:pPr>
        <w:rPr>
          <w:szCs w:val="28"/>
        </w:rPr>
      </w:pPr>
      <w:r>
        <w:rPr>
          <w:szCs w:val="28"/>
        </w:rPr>
        <w:br w:type="page"/>
      </w:r>
    </w:p>
    <w:p w14:paraId="52883F9B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4FFD010A" w14:textId="77777777" w:rsidR="00C9672E" w:rsidRDefault="00C9672E"/>
    <w:p w14:paraId="381DAD68" w14:textId="77777777" w:rsidR="00C9672E" w:rsidRPr="00601932" w:rsidRDefault="00000000">
      <w:r>
        <w:tab/>
        <w:t>При создании плагина использовались следующие инструменты</w:t>
      </w:r>
      <w:r w:rsidRPr="00601932">
        <w:t>:</w:t>
      </w:r>
    </w:p>
    <w:p w14:paraId="65924146" w14:textId="77777777" w:rsidR="00C9672E" w:rsidRDefault="00000000">
      <w:pPr>
        <w:rPr>
          <w:szCs w:val="28"/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 w:rsidRPr="00601932">
        <w:rPr>
          <w:szCs w:val="28"/>
          <w:lang w:val="en-US"/>
        </w:rPr>
        <w:t xml:space="preserve"> </w:t>
      </w:r>
      <w:r>
        <w:rPr>
          <w:szCs w:val="28"/>
          <w:lang w:val="en-US"/>
        </w:rPr>
        <w:t>.NET Framework 4.7.2;</w:t>
      </w:r>
    </w:p>
    <w:p w14:paraId="36DF1A1C" w14:textId="77777777" w:rsidR="00C9672E" w:rsidRDefault="00000000">
      <w:pPr>
        <w:rPr>
          <w:szCs w:val="28"/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GitHub;</w:t>
      </w:r>
    </w:p>
    <w:p w14:paraId="27F96B6E" w14:textId="77777777" w:rsidR="00C9672E" w:rsidRDefault="00000000">
      <w:pPr>
        <w:rPr>
          <w:szCs w:val="28"/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ReSharper;</w:t>
      </w:r>
    </w:p>
    <w:p w14:paraId="269B2AD6" w14:textId="77777777" w:rsidR="00C9672E" w:rsidRDefault="00000000">
      <w:pPr>
        <w:rPr>
          <w:szCs w:val="28"/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Fine Code Coverage;</w:t>
      </w:r>
    </w:p>
    <w:p w14:paraId="29C71F59" w14:textId="77777777" w:rsidR="00C9672E" w:rsidRDefault="00000000">
      <w:pPr>
        <w:rPr>
          <w:szCs w:val="28"/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570A575F" w14:textId="77777777" w:rsidR="00C9672E" w:rsidRDefault="00000000">
      <w:pPr>
        <w:rPr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1.2.0.556;</w:t>
      </w:r>
    </w:p>
    <w:p w14:paraId="42C6C0A3" w14:textId="77777777" w:rsidR="00C9672E" w:rsidRDefault="00000000">
      <w:pPr>
        <w:rPr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5DD900FC" w14:textId="77777777" w:rsidR="00C9672E" w:rsidRPr="00601932" w:rsidRDefault="00000000">
      <w:pPr>
        <w:rPr>
          <w:lang w:val="en-US"/>
        </w:rPr>
      </w:pPr>
      <w:r w:rsidRPr="00601932">
        <w:rPr>
          <w:szCs w:val="28"/>
          <w:lang w:val="en-US"/>
        </w:rPr>
        <w:t>−</w:t>
      </w:r>
      <w:r>
        <w:rPr>
          <w:szCs w:val="28"/>
          <w:lang w:val="en-US"/>
        </w:rPr>
        <w:t xml:space="preserve"> </w:t>
      </w:r>
      <w:r>
        <w:rPr>
          <w:lang w:val="en-US"/>
        </w:rPr>
        <w:t>NUnit3TestAdapter 3.17.0</w:t>
      </w:r>
      <w:r w:rsidRPr="00601932">
        <w:rPr>
          <w:lang w:val="en-US"/>
        </w:rPr>
        <w:t>.</w:t>
      </w:r>
    </w:p>
    <w:p w14:paraId="6907A03B" w14:textId="77777777" w:rsidR="00C9672E" w:rsidRDefault="00000000">
      <w:r>
        <w:t xml:space="preserve">Плагин был создан на технологии </w:t>
      </w:r>
      <w:r>
        <w:rPr>
          <w:lang w:val="en-US"/>
        </w:rPr>
        <w:t>Windows</w:t>
      </w:r>
      <w:r w:rsidRPr="00601932">
        <w:t xml:space="preserve"> </w:t>
      </w:r>
      <w:r>
        <w:rPr>
          <w:lang w:val="en-US"/>
        </w:rPr>
        <w:t>Forms</w:t>
      </w:r>
      <w:r w:rsidRPr="00601932">
        <w:t xml:space="preserve">, </w:t>
      </w:r>
      <w: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Pr="00601932">
        <w:t>[4]</w:t>
      </w:r>
      <w:r>
        <w:t xml:space="preserve">, а также </w:t>
      </w:r>
      <w:r w:rsidRPr="00601932">
        <w:t>.</w:t>
      </w:r>
      <w:r>
        <w:rPr>
          <w:lang w:val="en-US"/>
        </w:rPr>
        <w:t>NET</w:t>
      </w:r>
      <w:r w:rsidRPr="00601932">
        <w:t xml:space="preserve"> </w:t>
      </w:r>
      <w:r>
        <w:rPr>
          <w:lang w:val="en-US"/>
        </w:rPr>
        <w:t>Framework</w:t>
      </w:r>
      <w:r w:rsidRPr="00601932">
        <w:t xml:space="preserve"> 4.7.2, </w:t>
      </w:r>
      <w:r>
        <w:t xml:space="preserve">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77777777" w:rsidR="00C9672E" w:rsidRPr="00601932" w:rsidRDefault="00000000">
      <w:pPr>
        <w:rPr>
          <w:szCs w:val="28"/>
        </w:rPr>
      </w:pPr>
      <w:r>
        <w:rPr>
          <w:lang w:val="en-US"/>
        </w:rPr>
        <w:t>GitHub</w:t>
      </w:r>
      <w:r w:rsidRPr="00601932"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 w:rsidRPr="00601932">
        <w:rPr>
          <w:szCs w:val="28"/>
        </w:rPr>
        <w:t xml:space="preserve">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система управления версиями, которая интеллектуально отслеживает изменения в файлах.</w:t>
      </w:r>
      <w:r w:rsidRPr="00601932">
        <w:rPr>
          <w:szCs w:val="28"/>
        </w:rPr>
        <w:t>[5]</w:t>
      </w:r>
    </w:p>
    <w:p w14:paraId="2651EE74" w14:textId="77777777" w:rsidR="00C9672E" w:rsidRPr="00601932" w:rsidRDefault="00000000">
      <w:pPr>
        <w:rPr>
          <w:szCs w:val="28"/>
        </w:rPr>
      </w:pPr>
      <w:r>
        <w:rPr>
          <w:szCs w:val="28"/>
          <w:lang w:val="en-US"/>
        </w:rPr>
        <w:t>ReSharper</w:t>
      </w:r>
      <w:r w:rsidRPr="00601932">
        <w:rPr>
          <w:szCs w:val="28"/>
        </w:rPr>
        <w:t xml:space="preserve">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601932">
        <w:rPr>
          <w:szCs w:val="28"/>
        </w:rPr>
        <w:t xml:space="preserve">, </w:t>
      </w:r>
      <w:r>
        <w:rPr>
          <w:szCs w:val="28"/>
        </w:rPr>
        <w:t>помогающее программировать эффективнее. Позволяет исследовать, улучшать, писать и обслуживать код</w:t>
      </w:r>
      <w:r w:rsidRPr="00601932">
        <w:rPr>
          <w:szCs w:val="28"/>
        </w:rPr>
        <w:t>.[6]</w:t>
      </w:r>
    </w:p>
    <w:p w14:paraId="30358E3D" w14:textId="77777777" w:rsidR="00C9672E" w:rsidRDefault="00000000">
      <w:pPr>
        <w:rPr>
          <w:szCs w:val="28"/>
        </w:rPr>
      </w:pPr>
      <w:r>
        <w:rPr>
          <w:szCs w:val="28"/>
          <w:lang w:val="en-US"/>
        </w:rPr>
        <w:t>Fine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Code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 w:rsidRPr="00601932">
        <w:rPr>
          <w:szCs w:val="28"/>
        </w:rPr>
        <w:t xml:space="preserve">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расширение для </w:t>
      </w:r>
      <w:r>
        <w:rPr>
          <w:szCs w:val="28"/>
          <w:lang w:val="en-US"/>
        </w:rPr>
        <w:t>Microsoft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601932">
        <w:rPr>
          <w:szCs w:val="28"/>
        </w:rPr>
        <w:t xml:space="preserve">, </w:t>
      </w:r>
      <w:r>
        <w:rPr>
          <w:szCs w:val="28"/>
        </w:rPr>
        <w:t>визуализирующий покрытие кода модульными тестами</w:t>
      </w:r>
      <w:r w:rsidRPr="00601932">
        <w:rPr>
          <w:szCs w:val="28"/>
        </w:rPr>
        <w:t>.[7]</w:t>
      </w:r>
    </w:p>
    <w:p w14:paraId="119E998C" w14:textId="77777777" w:rsidR="00C9672E" w:rsidRPr="00601932" w:rsidRDefault="00000000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средство для контроля кода, автоматически находящее синтаксические ошибки.</w:t>
      </w:r>
      <w:r w:rsidRPr="00601932">
        <w:rPr>
          <w:szCs w:val="28"/>
        </w:rPr>
        <w:t>[8]</w:t>
      </w:r>
    </w:p>
    <w:p w14:paraId="0AF55CC9" w14:textId="652511E4" w:rsidR="00C9672E" w:rsidRPr="00601932" w:rsidRDefault="00000000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</w:t>
      </w:r>
      <w:r w:rsidRPr="00601932">
        <w:rPr>
          <w:szCs w:val="28"/>
        </w:rPr>
        <w:t>.</w:t>
      </w:r>
      <w:r>
        <w:rPr>
          <w:szCs w:val="28"/>
          <w:lang w:val="en-US"/>
        </w:rPr>
        <w:t>Net</w:t>
      </w:r>
      <w:r w:rsidRPr="00601932">
        <w:rPr>
          <w:szCs w:val="28"/>
        </w:rPr>
        <w:t>.[9]</w:t>
      </w:r>
      <w:r w:rsidRPr="00601932">
        <w:rPr>
          <w:szCs w:val="28"/>
        </w:rPr>
        <w:br w:type="page"/>
      </w:r>
    </w:p>
    <w:p w14:paraId="01F54E9C" w14:textId="77777777" w:rsidR="00C9672E" w:rsidRDefault="00000000">
      <w:pPr>
        <w:pStyle w:val="1"/>
      </w:pPr>
      <w:bookmarkStart w:id="5" w:name="_Toc17893"/>
      <w:r>
        <w:lastRenderedPageBreak/>
        <w:t>5 НАЗНАЧЕНИЕ ПЛАГИНА</w:t>
      </w:r>
      <w:bookmarkEnd w:id="5"/>
    </w:p>
    <w:p w14:paraId="3AD56401" w14:textId="77777777" w:rsidR="00C9672E" w:rsidRDefault="00C9672E">
      <w:pPr>
        <w:ind w:firstLine="0"/>
        <w:rPr>
          <w:b/>
          <w:bCs/>
          <w:szCs w:val="28"/>
        </w:rPr>
      </w:pPr>
    </w:p>
    <w:p w14:paraId="276A5016" w14:textId="77777777" w:rsidR="00C9672E" w:rsidRDefault="00000000" w:rsidP="00601932">
      <w:pPr>
        <w:ind w:firstLine="0"/>
        <w:rPr>
          <w:szCs w:val="28"/>
        </w:rPr>
      </w:pPr>
      <w:r>
        <w:rPr>
          <w:szCs w:val="28"/>
        </w:rPr>
        <w:tab/>
      </w:r>
      <w:commentRangeStart w:id="6"/>
      <w:r>
        <w:rPr>
          <w:szCs w:val="28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  <w:commentRangeEnd w:id="6"/>
      <w:r w:rsidR="00601932">
        <w:rPr>
          <w:rStyle w:val="a4"/>
        </w:rPr>
        <w:commentReference w:id="6"/>
      </w:r>
    </w:p>
    <w:p w14:paraId="348F1EAE" w14:textId="77777777" w:rsidR="00C9672E" w:rsidRDefault="00000000">
      <w:pPr>
        <w:rPr>
          <w:szCs w:val="28"/>
        </w:rPr>
      </w:pPr>
      <w:r>
        <w:rPr>
          <w:szCs w:val="28"/>
        </w:rPr>
        <w:br w:type="page"/>
      </w:r>
    </w:p>
    <w:p w14:paraId="7198C602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13689"/>
      <w:r>
        <w:rPr>
          <w:b/>
          <w:bCs/>
        </w:rPr>
        <w:lastRenderedPageBreak/>
        <w:t>6 ОБЗОР АНАЛОГОВ</w:t>
      </w:r>
      <w:bookmarkEnd w:id="7"/>
    </w:p>
    <w:p w14:paraId="0CF141E7" w14:textId="77777777" w:rsidR="00C9672E" w:rsidRDefault="00C9672E"/>
    <w:p w14:paraId="1E79E21C" w14:textId="77777777" w:rsidR="00C9672E" w:rsidRDefault="00000000">
      <w:pPr>
        <w:spacing w:after="0" w:line="360" w:lineRule="auto"/>
        <w:ind w:firstLine="708"/>
      </w:pPr>
      <w:r>
        <w:t>Первым аналогом является приложении «Разъёмные соединения» [10] для Компас-3</w:t>
      </w:r>
      <w:r>
        <w:rPr>
          <w:lang w:val="en-US"/>
        </w:rPr>
        <w:t>D</w:t>
      </w:r>
      <w:r>
        <w:t xml:space="preserve">, позволяющее формировать и размещать в сборке набор крепёжных элементов. Данное приложение требует оплаты дополнительной лицензии в размере 46 400 </w:t>
      </w:r>
      <w:proofErr w:type="spellStart"/>
      <w:r>
        <w:t>руб</w:t>
      </w:r>
      <w:proofErr w:type="spellEnd"/>
      <w:r>
        <w:t xml:space="preserve">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6.1.</w:t>
      </w:r>
    </w:p>
    <w:p w14:paraId="44E3FF93" w14:textId="77777777" w:rsidR="00C9672E" w:rsidRDefault="00000000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0DA4CA3B" wp14:editId="05EEF561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C9672E" w:rsidRDefault="00000000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C9672E" w:rsidRDefault="00C9672E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8E099A4" w14:textId="77777777" w:rsidR="00C9672E" w:rsidRDefault="00000000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инструмент»[11]. Модуль позволяет рассчитать и построить модели червячных фрез для нарезания:</w:t>
      </w:r>
    </w:p>
    <w:p w14:paraId="6B72F7DA" w14:textId="77777777" w:rsidR="00C9672E" w:rsidRDefault="00000000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  <w:t xml:space="preserve">− </w:t>
      </w:r>
      <w:r>
        <w:rPr>
          <w:rFonts w:eastAsia="SimSun"/>
          <w:szCs w:val="28"/>
        </w:rPr>
        <w:t xml:space="preserve">цилиндрических зубчатых колес с </w:t>
      </w:r>
      <w:proofErr w:type="spellStart"/>
      <w:r>
        <w:rPr>
          <w:rFonts w:eastAsia="SimSun"/>
          <w:szCs w:val="28"/>
        </w:rPr>
        <w:t>эвольвентным</w:t>
      </w:r>
      <w:proofErr w:type="spellEnd"/>
      <w:r>
        <w:rPr>
          <w:rFonts w:eastAsia="SimSun"/>
          <w:szCs w:val="28"/>
        </w:rPr>
        <w:t xml:space="preserve"> профилем (черновые </w:t>
      </w:r>
      <w:r>
        <w:rPr>
          <w:rFonts w:eastAsia="SimSun"/>
          <w:szCs w:val="28"/>
        </w:rPr>
        <w:tab/>
        <w:t>и чистовые фрезы);</w:t>
      </w:r>
    </w:p>
    <w:p w14:paraId="349B46C7" w14:textId="77777777" w:rsidR="00C9672E" w:rsidRDefault="00000000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43F71F61" w14:textId="77777777" w:rsidR="00C9672E" w:rsidRDefault="00000000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7A7B92F8" w14:textId="77777777" w:rsidR="00C9672E" w:rsidRDefault="00000000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lastRenderedPageBreak/>
        <w:tab/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  <w:t>чистовые фрезы);</w:t>
      </w:r>
    </w:p>
    <w:p w14:paraId="71C21FEA" w14:textId="77777777" w:rsidR="00C9672E" w:rsidRDefault="00000000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  <w:t xml:space="preserve">− </w:t>
      </w:r>
      <w:r>
        <w:rPr>
          <w:rFonts w:eastAsia="SimSun"/>
          <w:szCs w:val="28"/>
        </w:rPr>
        <w:t xml:space="preserve">шлицевых валов с </w:t>
      </w:r>
      <w:proofErr w:type="spellStart"/>
      <w:r>
        <w:rPr>
          <w:rFonts w:eastAsia="SimSun"/>
          <w:szCs w:val="28"/>
        </w:rPr>
        <w:t>эвольвентным</w:t>
      </w:r>
      <w:proofErr w:type="spellEnd"/>
      <w:r>
        <w:rPr>
          <w:rFonts w:eastAsia="SimSun"/>
          <w:szCs w:val="28"/>
        </w:rPr>
        <w:t xml:space="preserve"> профилем;</w:t>
      </w:r>
    </w:p>
    <w:p w14:paraId="3F4F3C88" w14:textId="77777777" w:rsidR="00C9672E" w:rsidRDefault="00000000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  <w:t xml:space="preserve">− </w:t>
      </w:r>
      <w:r>
        <w:rPr>
          <w:rFonts w:eastAsia="SimSun"/>
          <w:szCs w:val="28"/>
        </w:rPr>
        <w:t xml:space="preserve">шлицевых валов с </w:t>
      </w:r>
      <w:proofErr w:type="spellStart"/>
      <w:r>
        <w:rPr>
          <w:rFonts w:eastAsia="SimSun"/>
          <w:szCs w:val="28"/>
        </w:rPr>
        <w:t>прямобочным</w:t>
      </w:r>
      <w:proofErr w:type="spellEnd"/>
      <w:r>
        <w:rPr>
          <w:rFonts w:eastAsia="SimSun"/>
          <w:szCs w:val="28"/>
        </w:rPr>
        <w:t xml:space="preserve"> профилем.</w:t>
      </w:r>
    </w:p>
    <w:p w14:paraId="5DD2163B" w14:textId="77777777" w:rsidR="00C9672E" w:rsidRDefault="00000000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Лицензия является платной (216 000 руб.). Данный аналог является прямым к плагину «Отвёртка». Пользовательский интерфейс представлен на рисунке 6.2.</w:t>
      </w:r>
    </w:p>
    <w:p w14:paraId="5FABB3B1" w14:textId="77777777" w:rsidR="00C9672E" w:rsidRDefault="00000000">
      <w:pPr>
        <w:spacing w:after="0" w:line="360" w:lineRule="auto"/>
        <w:ind w:firstLine="0"/>
        <w:jc w:val="center"/>
      </w:pPr>
      <w:r>
        <w:rPr>
          <w:noProof/>
        </w:rPr>
        <w:drawing>
          <wp:inline distT="0" distB="0" distL="114300" distR="114300" wp14:anchorId="3B4849B4" wp14:editId="5F405275">
            <wp:extent cx="5982970" cy="3992880"/>
            <wp:effectExtent l="0" t="0" r="1143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7A78" w14:textId="77777777" w:rsidR="00C9672E" w:rsidRDefault="00000000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417C4062" w14:textId="77777777" w:rsidR="00C9672E" w:rsidRDefault="00000000">
      <w:pPr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56BED3EE" w14:textId="77777777" w:rsidR="00C9672E" w:rsidRDefault="00000000">
      <w:pPr>
        <w:pStyle w:val="1"/>
      </w:pPr>
      <w:bookmarkStart w:id="8" w:name="_Toc16292"/>
      <w:r>
        <w:lastRenderedPageBreak/>
        <w:t>7 ОПИСАНИЕ РЕАЛИЗАЦИИ</w:t>
      </w:r>
      <w:bookmarkEnd w:id="8"/>
    </w:p>
    <w:p w14:paraId="71D5339D" w14:textId="77777777" w:rsidR="00C9672E" w:rsidRDefault="00C9672E"/>
    <w:p w14:paraId="1B2A0C4B" w14:textId="77777777" w:rsidR="00C9672E" w:rsidRDefault="00000000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37264F45" w14:textId="77777777" w:rsidR="00C9672E" w:rsidRDefault="00000000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53BBE27B" w14:textId="77777777" w:rsidR="00C9672E" w:rsidRDefault="00000000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69EC6F68" w14:textId="77777777" w:rsidR="00C9672E" w:rsidRDefault="00000000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 w:rsidRPr="00601932">
        <w:rPr>
          <w:szCs w:val="28"/>
        </w:rPr>
        <w:t>12</w:t>
      </w:r>
      <w:r>
        <w:rPr>
          <w:szCs w:val="28"/>
        </w:rPr>
        <w:t>]</w:t>
      </w:r>
    </w:p>
    <w:p w14:paraId="2E7AEA1C" w14:textId="77777777" w:rsidR="00C9672E" w:rsidRDefault="00000000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 представлена на рисунке 7.1.</w:t>
      </w:r>
    </w:p>
    <w:p w14:paraId="3C73FB48" w14:textId="77777777" w:rsidR="00C9672E" w:rsidRDefault="00000000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114300" distR="114300" wp14:anchorId="41A84B10" wp14:editId="7054889D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77777777" w:rsidR="00C9672E" w:rsidRPr="00601932" w:rsidRDefault="00000000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</w:t>
      </w:r>
    </w:p>
    <w:p w14:paraId="4DC55B90" w14:textId="77777777" w:rsidR="00C9672E" w:rsidRDefault="00C9672E">
      <w:pPr>
        <w:ind w:firstLine="0"/>
      </w:pPr>
    </w:p>
    <w:p w14:paraId="275686F8" w14:textId="77777777" w:rsidR="00C9672E" w:rsidRDefault="00000000">
      <w:r>
        <w:rPr>
          <w:lang w:val="en-US"/>
        </w:rPr>
        <w:t>UML</w:t>
      </w:r>
      <w:r>
        <w:t xml:space="preserve"> диаграмма классов после реализации плагина «Отвёртка» представлена на рисунке 7.</w:t>
      </w:r>
      <w:r w:rsidRPr="00601932">
        <w:t>2</w:t>
      </w:r>
      <w:r>
        <w:t>.</w:t>
      </w:r>
    </w:p>
    <w:p w14:paraId="3D84A1E6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7609ED23" wp14:editId="75DB4C86">
            <wp:extent cx="5942965" cy="4892675"/>
            <wp:effectExtent l="0" t="0" r="635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CB2C" w14:textId="77777777" w:rsidR="00C9672E" w:rsidRDefault="00000000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«Отвёртка»</w:t>
      </w:r>
    </w:p>
    <w:p w14:paraId="57D62FEC" w14:textId="77777777" w:rsidR="00C9672E" w:rsidRDefault="00C9672E">
      <w:pPr>
        <w:ind w:right="59" w:firstLine="0"/>
        <w:jc w:val="center"/>
      </w:pPr>
    </w:p>
    <w:p w14:paraId="4EF961E0" w14:textId="77777777" w:rsidR="00C9672E" w:rsidRDefault="00000000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C9672E" w:rsidRDefault="00000000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644"/>
        <w:gridCol w:w="1904"/>
        <w:gridCol w:w="5740"/>
      </w:tblGrid>
      <w:tr w:rsidR="00C9672E" w14:paraId="040F3B01" w14:textId="77777777">
        <w:tc>
          <w:tcPr>
            <w:tcW w:w="1644" w:type="dxa"/>
          </w:tcPr>
          <w:p w14:paraId="5DD64549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9672E" w14:paraId="28F1953D" w14:textId="77777777">
        <w:tc>
          <w:tcPr>
            <w:tcW w:w="1644" w:type="dxa"/>
          </w:tcPr>
          <w:p w14:paraId="57573F06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 w14:textId="77777777" w:rsidR="00C9672E" w:rsidRDefault="00000000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C9672E" w14:paraId="685A5351" w14:textId="77777777">
        <w:tc>
          <w:tcPr>
            <w:tcW w:w="1644" w:type="dxa"/>
          </w:tcPr>
          <w:p w14:paraId="56F711F6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 w14:textId="77777777" w:rsidR="00C9672E" w:rsidRDefault="00000000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6C3B3B7D" w14:textId="77777777" w:rsidR="00C9672E" w:rsidRDefault="00C9672E">
      <w:pPr>
        <w:ind w:right="59" w:firstLine="0"/>
      </w:pPr>
    </w:p>
    <w:p w14:paraId="37662E49" w14:textId="77777777" w:rsidR="00C9672E" w:rsidRDefault="00000000">
      <w:pPr>
        <w:ind w:right="59" w:firstLine="0"/>
        <w:rPr>
          <w:lang w:val="en-US"/>
        </w:rPr>
      </w:pPr>
      <w:r>
        <w:tab/>
        <w:t>Таблица 7.2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e"/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66"/>
        <w:gridCol w:w="2772"/>
        <w:gridCol w:w="4360"/>
      </w:tblGrid>
      <w:tr w:rsidR="00C9672E" w14:paraId="14CB7CF5" w14:textId="77777777">
        <w:tc>
          <w:tcPr>
            <w:tcW w:w="2266" w:type="dxa"/>
          </w:tcPr>
          <w:p w14:paraId="660A745E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72" w:type="dxa"/>
          </w:tcPr>
          <w:p w14:paraId="3A1F2FC9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60" w:type="dxa"/>
          </w:tcPr>
          <w:p w14:paraId="5979129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C9672E" w14:paraId="769D0541" w14:textId="77777777">
        <w:tc>
          <w:tcPr>
            <w:tcW w:w="2266" w:type="dxa"/>
          </w:tcPr>
          <w:p w14:paraId="5D8582C4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772" w:type="dxa"/>
          </w:tcPr>
          <w:p w14:paraId="65F68925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DF83884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:rsidR="00C9672E" w14:paraId="2A441747" w14:textId="77777777">
        <w:tc>
          <w:tcPr>
            <w:tcW w:w="2266" w:type="dxa"/>
          </w:tcPr>
          <w:p w14:paraId="00DF7EA3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  <w:tc>
          <w:tcPr>
            <w:tcW w:w="2772" w:type="dxa"/>
          </w:tcPr>
          <w:p w14:paraId="1909D59C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29548376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proofErr w:type="spellStart"/>
            <w:r>
              <w:rPr>
                <w:sz w:val="24"/>
                <w:szCs w:val="24"/>
                <w:lang w:val="en-US"/>
              </w:rPr>
              <w:t>MainForm</w:t>
            </w:r>
            <w:proofErr w:type="spellEnd"/>
          </w:p>
        </w:tc>
      </w:tr>
      <w:tr w:rsidR="00C9672E" w14:paraId="6A255F74" w14:textId="77777777">
        <w:tc>
          <w:tcPr>
            <w:tcW w:w="2266" w:type="dxa"/>
          </w:tcPr>
          <w:p w14:paraId="113DD2F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FirstValidate</w:t>
            </w:r>
            <w:proofErr w:type="spellEnd"/>
          </w:p>
        </w:tc>
        <w:tc>
          <w:tcPr>
            <w:tcW w:w="2772" w:type="dxa"/>
          </w:tcPr>
          <w:p w14:paraId="0BD38A4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60" w:type="dxa"/>
          </w:tcPr>
          <w:p w14:paraId="4D6D0353" w14:textId="77777777" w:rsidR="00C9672E" w:rsidRPr="00601932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:rsidR="00C9672E" w14:paraId="7B639919" w14:textId="77777777">
        <w:tc>
          <w:tcPr>
            <w:tcW w:w="2266" w:type="dxa"/>
          </w:tcPr>
          <w:p w14:paraId="36CBD4A3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TextBoxHandleLength_Leave</w:t>
            </w:r>
            <w:proofErr w:type="spellEnd"/>
          </w:p>
        </w:tc>
        <w:tc>
          <w:tcPr>
            <w:tcW w:w="2772" w:type="dxa"/>
          </w:tcPr>
          <w:p w14:paraId="44A92F7B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298F595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>
              <w:rPr>
                <w:sz w:val="24"/>
                <w:szCs w:val="24"/>
              </w:rPr>
              <w:t>текстбокса</w:t>
            </w:r>
            <w:proofErr w:type="spellEnd"/>
            <w:r>
              <w:rPr>
                <w:sz w:val="24"/>
                <w:szCs w:val="24"/>
              </w:rPr>
              <w:t xml:space="preserve"> длины ручки</w:t>
            </w:r>
          </w:p>
        </w:tc>
      </w:tr>
      <w:tr w:rsidR="00C9672E" w14:paraId="25C883ED" w14:textId="77777777">
        <w:tc>
          <w:tcPr>
            <w:tcW w:w="2266" w:type="dxa"/>
          </w:tcPr>
          <w:p w14:paraId="36F55842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TextBoxHandleWidth_Leave</w:t>
            </w:r>
            <w:proofErr w:type="spellEnd"/>
          </w:p>
        </w:tc>
        <w:tc>
          <w:tcPr>
            <w:tcW w:w="2772" w:type="dxa"/>
          </w:tcPr>
          <w:p w14:paraId="7D479F55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FB88B65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>
              <w:rPr>
                <w:sz w:val="24"/>
                <w:szCs w:val="24"/>
              </w:rPr>
              <w:t>текстбокса</w:t>
            </w:r>
            <w:proofErr w:type="spellEnd"/>
            <w:r>
              <w:rPr>
                <w:sz w:val="24"/>
                <w:szCs w:val="24"/>
              </w:rPr>
              <w:t xml:space="preserve"> диаметра ручки</w:t>
            </w:r>
          </w:p>
        </w:tc>
      </w:tr>
      <w:tr w:rsidR="00C9672E" w14:paraId="7E131A0E" w14:textId="77777777">
        <w:tc>
          <w:tcPr>
            <w:tcW w:w="2266" w:type="dxa"/>
          </w:tcPr>
          <w:p w14:paraId="1879D399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TextBoxRodLength_Leave</w:t>
            </w:r>
            <w:proofErr w:type="spellEnd"/>
          </w:p>
        </w:tc>
        <w:tc>
          <w:tcPr>
            <w:tcW w:w="2772" w:type="dxa"/>
          </w:tcPr>
          <w:p w14:paraId="14B7466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614FBF7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>
              <w:rPr>
                <w:sz w:val="24"/>
                <w:szCs w:val="24"/>
              </w:rPr>
              <w:t>текстбокса</w:t>
            </w:r>
            <w:proofErr w:type="spellEnd"/>
            <w:r>
              <w:rPr>
                <w:sz w:val="24"/>
                <w:szCs w:val="24"/>
              </w:rPr>
              <w:t xml:space="preserve"> длины наконечника</w:t>
            </w:r>
          </w:p>
        </w:tc>
      </w:tr>
      <w:tr w:rsidR="00C9672E" w14:paraId="48D49218" w14:textId="77777777">
        <w:tc>
          <w:tcPr>
            <w:tcW w:w="2266" w:type="dxa"/>
          </w:tcPr>
          <w:p w14:paraId="3DDB776F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TextBoxRodWidth_Leave</w:t>
            </w:r>
            <w:proofErr w:type="spellEnd"/>
          </w:p>
        </w:tc>
        <w:tc>
          <w:tcPr>
            <w:tcW w:w="2772" w:type="dxa"/>
          </w:tcPr>
          <w:p w14:paraId="2781A9F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462AEB1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Обработчик выхода из </w:t>
            </w:r>
            <w:proofErr w:type="spellStart"/>
            <w:r>
              <w:rPr>
                <w:sz w:val="24"/>
                <w:szCs w:val="24"/>
              </w:rPr>
              <w:t>текстбокса</w:t>
            </w:r>
            <w:proofErr w:type="spellEnd"/>
            <w:r>
              <w:rPr>
                <w:sz w:val="24"/>
                <w:szCs w:val="24"/>
              </w:rPr>
              <w:t xml:space="preserve"> ширины наконечника</w:t>
            </w:r>
          </w:p>
        </w:tc>
      </w:tr>
      <w:tr w:rsidR="00C9672E" w14:paraId="6EDDF04F" w14:textId="77777777">
        <w:tc>
          <w:tcPr>
            <w:tcW w:w="2266" w:type="dxa"/>
          </w:tcPr>
          <w:p w14:paraId="1DF57BBC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ComboBoxShapeOfRod</w:t>
            </w:r>
            <w:proofErr w:type="spellEnd"/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SelectedIndexChanged</w:t>
            </w:r>
            <w:proofErr w:type="spellEnd"/>
          </w:p>
        </w:tc>
        <w:tc>
          <w:tcPr>
            <w:tcW w:w="2772" w:type="dxa"/>
          </w:tcPr>
          <w:p w14:paraId="6D98AD0B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15335F5B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proofErr w:type="spellStart"/>
            <w:r>
              <w:rPr>
                <w:sz w:val="24"/>
                <w:szCs w:val="24"/>
                <w:lang w:val="en-US"/>
              </w:rPr>
              <w:t>ComboBoxShapeOfRod</w:t>
            </w:r>
            <w:proofErr w:type="spellEnd"/>
          </w:p>
        </w:tc>
      </w:tr>
      <w:tr w:rsidR="00C9672E" w14:paraId="6F259A80" w14:textId="77777777">
        <w:tc>
          <w:tcPr>
            <w:tcW w:w="2266" w:type="dxa"/>
          </w:tcPr>
          <w:p w14:paraId="53590720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ComboBoxShapeOfHandle</w:t>
            </w:r>
            <w:proofErr w:type="spellEnd"/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SelectedIndexChanged</w:t>
            </w:r>
            <w:proofErr w:type="spellEnd"/>
          </w:p>
        </w:tc>
        <w:tc>
          <w:tcPr>
            <w:tcW w:w="2772" w:type="dxa"/>
          </w:tcPr>
          <w:p w14:paraId="19733D5B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750580A8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proofErr w:type="spellStart"/>
            <w:r>
              <w:rPr>
                <w:sz w:val="24"/>
                <w:szCs w:val="24"/>
                <w:lang w:val="en-US"/>
              </w:rPr>
              <w:t>ComboBoxShapeOfHadle</w:t>
            </w:r>
            <w:proofErr w:type="spellEnd"/>
          </w:p>
        </w:tc>
      </w:tr>
      <w:tr w:rsidR="00C9672E" w14:paraId="64CA4886" w14:textId="77777777">
        <w:tc>
          <w:tcPr>
            <w:tcW w:w="2266" w:type="dxa"/>
          </w:tcPr>
          <w:p w14:paraId="10A508E1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772" w:type="dxa"/>
          </w:tcPr>
          <w:p w14:paraId="26525444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int, int, string</w:t>
            </w:r>
          </w:p>
        </w:tc>
        <w:tc>
          <w:tcPr>
            <w:tcW w:w="4360" w:type="dxa"/>
          </w:tcPr>
          <w:p w14:paraId="3F7774D8" w14:textId="77777777" w:rsidR="00C9672E" w:rsidRPr="00601932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цвета для всех текст боксов по результатам проверки</w:t>
            </w:r>
            <w:r w:rsidRPr="0060193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  <w:r w:rsidRPr="006019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−</w:t>
            </w:r>
            <w:r w:rsidRPr="006019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выбор цвета для закраски</w:t>
            </w:r>
            <w:r w:rsidRPr="0060193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  <w:r w:rsidRPr="006019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−</w:t>
            </w:r>
            <w:r w:rsidRPr="006019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выбор причины закраски</w:t>
            </w:r>
            <w:r w:rsidRPr="0060193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string</w:t>
            </w:r>
            <w:r w:rsidRPr="0060193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− передаваемый текст ошибки для установки правильного </w:t>
            </w:r>
            <w:proofErr w:type="spellStart"/>
            <w:r>
              <w:rPr>
                <w:sz w:val="24"/>
                <w:szCs w:val="24"/>
                <w:lang w:val="en-US"/>
              </w:rPr>
              <w:t>toolTip</w:t>
            </w:r>
            <w:proofErr w:type="spellEnd"/>
          </w:p>
        </w:tc>
      </w:tr>
      <w:tr w:rsidR="00C9672E" w14:paraId="182F5AC8" w14:textId="77777777">
        <w:tc>
          <w:tcPr>
            <w:tcW w:w="2266" w:type="dxa"/>
          </w:tcPr>
          <w:p w14:paraId="3F4D3683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SecondValidate</w:t>
            </w:r>
            <w:proofErr w:type="spellEnd"/>
          </w:p>
        </w:tc>
        <w:tc>
          <w:tcPr>
            <w:tcW w:w="2772" w:type="dxa"/>
          </w:tcPr>
          <w:p w14:paraId="103126C5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TextBox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60" w:type="dxa"/>
          </w:tcPr>
          <w:p w14:paraId="48A90B9D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  <w:tr w:rsidR="00C9672E" w14:paraId="17DE5F5B" w14:textId="77777777">
        <w:tc>
          <w:tcPr>
            <w:tcW w:w="2266" w:type="dxa"/>
          </w:tcPr>
          <w:p w14:paraId="6BBA6ED7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72" w:type="dxa"/>
          </w:tcPr>
          <w:p w14:paraId="6A3B132E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775BCD42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Инициализация параметров при загрузке формы</w:t>
            </w:r>
          </w:p>
        </w:tc>
      </w:tr>
    </w:tbl>
    <w:p w14:paraId="48FCDBA2" w14:textId="77777777" w:rsidR="00C9672E" w:rsidRDefault="00C9672E">
      <w:pPr>
        <w:ind w:right="59" w:firstLine="0"/>
      </w:pPr>
    </w:p>
    <w:p w14:paraId="2782AAD2" w14:textId="77777777" w:rsidR="00C9672E" w:rsidRDefault="00000000">
      <w:pPr>
        <w:ind w:right="59"/>
      </w:pPr>
      <w:r>
        <w:t xml:space="preserve">Таблица 7.3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Parameters</w:t>
      </w:r>
    </w:p>
    <w:tbl>
      <w:tblPr>
        <w:tblStyle w:val="ae"/>
        <w:tblW w:w="0" w:type="auto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C9672E" w14:paraId="2E7F4638" w14:textId="77777777">
        <w:tc>
          <w:tcPr>
            <w:tcW w:w="1746" w:type="dxa"/>
          </w:tcPr>
          <w:p w14:paraId="5AE01361" w14:textId="77777777" w:rsidR="00C9672E" w:rsidRDefault="00000000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63" w:type="dxa"/>
          </w:tcPr>
          <w:p w14:paraId="615448F4" w14:textId="77777777" w:rsidR="00C9672E" w:rsidRDefault="00000000">
            <w:pPr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4895" w:type="dxa"/>
          </w:tcPr>
          <w:p w14:paraId="797F94E0" w14:textId="77777777" w:rsidR="00C9672E" w:rsidRDefault="00000000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9672E" w14:paraId="6603E249" w14:textId="77777777">
        <w:tc>
          <w:tcPr>
            <w:tcW w:w="1746" w:type="dxa"/>
          </w:tcPr>
          <w:p w14:paraId="63B59B19" w14:textId="77777777" w:rsidR="00C9672E" w:rsidRDefault="00000000">
            <w:pPr>
              <w:ind w:right="59" w:firstLine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parameter</w:t>
            </w:r>
          </w:p>
        </w:tc>
        <w:tc>
          <w:tcPr>
            <w:tcW w:w="2763" w:type="dxa"/>
          </w:tcPr>
          <w:p w14:paraId="490BF63B" w14:textId="77777777" w:rsidR="00C9672E" w:rsidRDefault="00000000">
            <w:pPr>
              <w:ind w:right="59" w:firstLine="0"/>
              <w:jc w:val="center"/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6AF221B4" w14:textId="77777777" w:rsidR="00C9672E" w:rsidRDefault="00000000">
            <w:pPr>
              <w:ind w:right="59" w:firstLine="0"/>
              <w:jc w:val="center"/>
            </w:pPr>
            <w:r>
              <w:t>Хранит в себе словарь параметра</w:t>
            </w:r>
          </w:p>
        </w:tc>
      </w:tr>
      <w:tr w:rsidR="00C9672E" w14:paraId="5C83CBCB" w14:textId="77777777">
        <w:tc>
          <w:tcPr>
            <w:tcW w:w="1746" w:type="dxa"/>
          </w:tcPr>
          <w:p w14:paraId="3E0CF9F0" w14:textId="77777777" w:rsidR="00C9672E" w:rsidRDefault="00000000">
            <w:pPr>
              <w:ind w:right="59" w:firstLine="0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12DD49DA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</w:t>
            </w:r>
            <w:proofErr w:type="spellStart"/>
            <w:r>
              <w:rPr>
                <w:lang w:val="en-US"/>
              </w:rPr>
              <w:t>ParameterType</w:t>
            </w:r>
            <w:proofErr w:type="spellEnd"/>
            <w:r>
              <w:rPr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4E66E59E" w14:textId="77777777" w:rsidR="00C9672E" w:rsidRDefault="00000000">
            <w:pPr>
              <w:ind w:right="59" w:firstLine="0"/>
              <w:jc w:val="center"/>
            </w:pPr>
            <w:r>
              <w:t>Хранит в себе словарь всех параметров</w:t>
            </w:r>
          </w:p>
        </w:tc>
      </w:tr>
      <w:tr w:rsidR="00C9672E" w14:paraId="4719D6CE" w14:textId="77777777">
        <w:tc>
          <w:tcPr>
            <w:tcW w:w="1746" w:type="dxa"/>
          </w:tcPr>
          <w:p w14:paraId="472E0C14" w14:textId="77777777" w:rsidR="00C9672E" w:rsidRDefault="00000000">
            <w:pPr>
              <w:ind w:right="59" w:firstLine="0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handleType</w:t>
            </w:r>
            <w:proofErr w:type="spellEnd"/>
          </w:p>
        </w:tc>
        <w:tc>
          <w:tcPr>
            <w:tcW w:w="2763" w:type="dxa"/>
          </w:tcPr>
          <w:p w14:paraId="4C92333B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HandleType</w:t>
            </w:r>
            <w:proofErr w:type="spellEnd"/>
          </w:p>
        </w:tc>
        <w:tc>
          <w:tcPr>
            <w:tcW w:w="4895" w:type="dxa"/>
          </w:tcPr>
          <w:p w14:paraId="1FC441B7" w14:textId="77777777" w:rsidR="00C9672E" w:rsidRDefault="00000000">
            <w:pPr>
              <w:ind w:right="59" w:firstLine="0"/>
              <w:jc w:val="center"/>
            </w:pPr>
            <w:r>
              <w:t>Хранит в себе тип ручки</w:t>
            </w:r>
            <w:r w:rsidRPr="00601932">
              <w:t xml:space="preserve"> (</w:t>
            </w:r>
            <w:r>
              <w:t>цилиндрическая</w:t>
            </w:r>
            <w:r w:rsidRPr="00601932">
              <w:t>/</w:t>
            </w:r>
            <w:r>
              <w:t>шестиугольная призма)</w:t>
            </w:r>
          </w:p>
        </w:tc>
      </w:tr>
      <w:tr w:rsidR="00C9672E" w14:paraId="07406406" w14:textId="77777777">
        <w:tc>
          <w:tcPr>
            <w:tcW w:w="1746" w:type="dxa"/>
          </w:tcPr>
          <w:p w14:paraId="4552880F" w14:textId="77777777" w:rsidR="00C9672E" w:rsidRDefault="00000000">
            <w:pPr>
              <w:ind w:right="59" w:firstLine="0"/>
              <w:rPr>
                <w:lang w:val="en-US"/>
              </w:rPr>
            </w:pPr>
            <w:r>
              <w:t>_</w:t>
            </w:r>
            <w:proofErr w:type="spellStart"/>
            <w:r>
              <w:rPr>
                <w:lang w:val="en-US"/>
              </w:rPr>
              <w:t>rodType</w:t>
            </w:r>
            <w:proofErr w:type="spellEnd"/>
          </w:p>
        </w:tc>
        <w:tc>
          <w:tcPr>
            <w:tcW w:w="2763" w:type="dxa"/>
          </w:tcPr>
          <w:p w14:paraId="0A3A7E85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RodType</w:t>
            </w:r>
            <w:proofErr w:type="spellEnd"/>
          </w:p>
        </w:tc>
        <w:tc>
          <w:tcPr>
            <w:tcW w:w="4895" w:type="dxa"/>
          </w:tcPr>
          <w:p w14:paraId="01146A58" w14:textId="77777777" w:rsidR="00C9672E" w:rsidRDefault="00000000">
            <w:pPr>
              <w:ind w:right="59" w:firstLine="0"/>
              <w:jc w:val="center"/>
            </w:pPr>
            <w:r>
              <w:t>Хранит в себе тип наконечника (плоский</w:t>
            </w:r>
            <w:r w:rsidRPr="00601932">
              <w:t>/</w:t>
            </w:r>
            <w:r>
              <w:t>крестообразный)</w:t>
            </w:r>
          </w:p>
        </w:tc>
      </w:tr>
    </w:tbl>
    <w:p w14:paraId="4C49FA8B" w14:textId="77777777" w:rsidR="00C9672E" w:rsidRDefault="00C9672E">
      <w:pPr>
        <w:ind w:right="59" w:firstLine="0"/>
      </w:pPr>
    </w:p>
    <w:p w14:paraId="4D1D8CF6" w14:textId="77777777" w:rsidR="00C9672E" w:rsidRDefault="00000000">
      <w:pPr>
        <w:ind w:right="59" w:firstLine="708"/>
        <w:rPr>
          <w:lang w:val="en-US"/>
        </w:rPr>
      </w:pPr>
      <w:r>
        <w:t xml:space="preserve">Таблица 7.4 </w:t>
      </w:r>
      <w:r>
        <w:rPr>
          <w:szCs w:val="28"/>
        </w:rPr>
        <w:t>− Методы</w:t>
      </w:r>
      <w:r>
        <w:t xml:space="preserve"> класса </w:t>
      </w:r>
      <w:r>
        <w:rPr>
          <w:lang w:val="en-US"/>
        </w:rPr>
        <w:t>Parameters</w:t>
      </w:r>
    </w:p>
    <w:tbl>
      <w:tblPr>
        <w:tblStyle w:val="ae"/>
        <w:tblW w:w="9363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702"/>
        <w:gridCol w:w="1732"/>
        <w:gridCol w:w="2324"/>
        <w:gridCol w:w="2605"/>
      </w:tblGrid>
      <w:tr w:rsidR="00C9672E" w14:paraId="23D002F9" w14:textId="77777777">
        <w:trPr>
          <w:trHeight w:val="1118"/>
        </w:trPr>
        <w:tc>
          <w:tcPr>
            <w:tcW w:w="2702" w:type="dxa"/>
          </w:tcPr>
          <w:p w14:paraId="01B58F17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C9672E" w14:paraId="2F2598B8" w14:textId="77777777">
        <w:trPr>
          <w:trHeight w:val="1022"/>
        </w:trPr>
        <w:tc>
          <w:tcPr>
            <w:tcW w:w="2702" w:type="dxa"/>
          </w:tcPr>
          <w:p w14:paraId="7E0EC5A6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1732" w:type="dxa"/>
          </w:tcPr>
          <w:p w14:paraId="17C15E2E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046BB56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48DCE06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:rsidR="00C9672E" w14:paraId="081AEC58" w14:textId="77777777">
        <w:trPr>
          <w:trHeight w:val="1092"/>
        </w:trPr>
        <w:tc>
          <w:tcPr>
            <w:tcW w:w="2702" w:type="dxa"/>
          </w:tcPr>
          <w:p w14:paraId="50608AD5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732" w:type="dxa"/>
          </w:tcPr>
          <w:p w14:paraId="22BAEBDE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</w:t>
            </w:r>
          </w:p>
        </w:tc>
        <w:tc>
          <w:tcPr>
            <w:tcW w:w="2324" w:type="dxa"/>
          </w:tcPr>
          <w:p w14:paraId="77F758FF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71E1510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:rsidR="00C9672E" w14:paraId="520B5917" w14:textId="77777777">
        <w:trPr>
          <w:trHeight w:val="1119"/>
        </w:trPr>
        <w:tc>
          <w:tcPr>
            <w:tcW w:w="2702" w:type="dxa"/>
          </w:tcPr>
          <w:p w14:paraId="0BE9A42B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1732" w:type="dxa"/>
          </w:tcPr>
          <w:p w14:paraId="1D4BC1F1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E5BF67D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2605" w:type="dxa"/>
          </w:tcPr>
          <w:p w14:paraId="290C259A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Свойство для поля </w:t>
            </w:r>
            <w:r>
              <w:rPr>
                <w:sz w:val="24"/>
                <w:szCs w:val="24"/>
                <w:lang w:val="en-US"/>
              </w:rPr>
              <w:t>_parameters</w:t>
            </w:r>
          </w:p>
        </w:tc>
      </w:tr>
      <w:tr w:rsidR="00C9672E" w14:paraId="22C07433" w14:textId="77777777">
        <w:trPr>
          <w:trHeight w:val="1625"/>
        </w:trPr>
        <w:tc>
          <w:tcPr>
            <w:tcW w:w="2702" w:type="dxa"/>
          </w:tcPr>
          <w:p w14:paraId="1865A086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ShapeOfRod</w:t>
            </w:r>
            <w:proofErr w:type="spellEnd"/>
          </w:p>
        </w:tc>
        <w:tc>
          <w:tcPr>
            <w:tcW w:w="1732" w:type="dxa"/>
          </w:tcPr>
          <w:p w14:paraId="0DCBEE01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3764E1D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RodType</w:t>
            </w:r>
            <w:proofErr w:type="spellEnd"/>
          </w:p>
        </w:tc>
        <w:tc>
          <w:tcPr>
            <w:tcW w:w="2605" w:type="dxa"/>
          </w:tcPr>
          <w:p w14:paraId="4C9F9FC0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:rsidR="00C9672E" w14:paraId="215F89D0" w14:textId="77777777">
        <w:tc>
          <w:tcPr>
            <w:tcW w:w="2702" w:type="dxa"/>
          </w:tcPr>
          <w:p w14:paraId="4C368E23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ShapeOfHandle</w:t>
            </w:r>
            <w:proofErr w:type="spellEnd"/>
          </w:p>
        </w:tc>
        <w:tc>
          <w:tcPr>
            <w:tcW w:w="1732" w:type="dxa"/>
          </w:tcPr>
          <w:p w14:paraId="63F7A4BD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2E77C033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HandleType</w:t>
            </w:r>
            <w:proofErr w:type="spellEnd"/>
          </w:p>
        </w:tc>
        <w:tc>
          <w:tcPr>
            <w:tcW w:w="2605" w:type="dxa"/>
          </w:tcPr>
          <w:p w14:paraId="431540B0" w14:textId="77777777" w:rsidR="00C9672E" w:rsidRDefault="00000000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Устанавливает и возвращает форму </w:t>
            </w:r>
            <w:r>
              <w:rPr>
                <w:sz w:val="24"/>
                <w:szCs w:val="24"/>
              </w:rPr>
              <w:lastRenderedPageBreak/>
              <w:t>ручки</w:t>
            </w:r>
          </w:p>
        </w:tc>
      </w:tr>
    </w:tbl>
    <w:p w14:paraId="6936BD49" w14:textId="77777777" w:rsidR="00C9672E" w:rsidRDefault="00000000">
      <w:pPr>
        <w:ind w:right="59" w:firstLine="0"/>
        <w:rPr>
          <w:lang w:val="en-US"/>
        </w:rPr>
      </w:pPr>
      <w:r>
        <w:tab/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5"/>
        <w:gridCol w:w="2276"/>
        <w:gridCol w:w="5447"/>
      </w:tblGrid>
      <w:tr w:rsidR="00C9672E" w14:paraId="31F183F5" w14:textId="77777777">
        <w:trPr>
          <w:trHeight w:val="851"/>
        </w:trPr>
        <w:tc>
          <w:tcPr>
            <w:tcW w:w="1569" w:type="dxa"/>
          </w:tcPr>
          <w:p w14:paraId="740899B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9672E" w14:paraId="14616666" w14:textId="77777777">
        <w:trPr>
          <w:trHeight w:val="898"/>
        </w:trPr>
        <w:tc>
          <w:tcPr>
            <w:tcW w:w="1569" w:type="dxa"/>
          </w:tcPr>
          <w:p w14:paraId="19601184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 w14:textId="77777777" w:rsidR="00C9672E" w:rsidRDefault="00000000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 w14:textId="77777777" w:rsidR="00C9672E" w:rsidRDefault="00C9672E">
      <w:pPr>
        <w:ind w:right="59" w:firstLine="0"/>
      </w:pPr>
    </w:p>
    <w:p w14:paraId="1E6995DB" w14:textId="77777777" w:rsidR="00C9672E" w:rsidRDefault="00000000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C9672E" w14:paraId="1C26037A" w14:textId="77777777">
        <w:tc>
          <w:tcPr>
            <w:tcW w:w="2095" w:type="dxa"/>
          </w:tcPr>
          <w:p w14:paraId="53A6BE4F" w14:textId="77777777" w:rsidR="00C9672E" w:rsidRDefault="00000000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C9672E" w:rsidRDefault="00000000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C9672E" w:rsidRDefault="00000000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9672E" w14:paraId="19352E0C" w14:textId="77777777">
        <w:tc>
          <w:tcPr>
            <w:tcW w:w="2095" w:type="dxa"/>
          </w:tcPr>
          <w:p w14:paraId="79600E99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C9672E" w:rsidRDefault="00000000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C9672E" w14:paraId="35EA85E8" w14:textId="77777777">
        <w:trPr>
          <w:trHeight w:val="939"/>
        </w:trPr>
        <w:tc>
          <w:tcPr>
            <w:tcW w:w="2095" w:type="dxa"/>
          </w:tcPr>
          <w:p w14:paraId="2834524F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BuildRod</w:t>
            </w:r>
            <w:proofErr w:type="spellEnd"/>
          </w:p>
        </w:tc>
        <w:tc>
          <w:tcPr>
            <w:tcW w:w="2051" w:type="dxa"/>
          </w:tcPr>
          <w:p w14:paraId="7A467344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 w14:textId="77777777" w:rsidR="00C9672E" w:rsidRDefault="00000000">
            <w:pPr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:rsidR="00C9672E" w14:paraId="690783C6" w14:textId="77777777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11FEC94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BuildHandle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40C38E55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 w14:textId="77777777" w:rsidR="00C9672E" w:rsidRDefault="00000000">
            <w:pPr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:rsidR="00C9672E" w14:paraId="0070C67C" w14:textId="77777777">
        <w:tc>
          <w:tcPr>
            <w:tcW w:w="2095" w:type="dxa"/>
          </w:tcPr>
          <w:p w14:paraId="605731A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Helper</w:t>
            </w:r>
          </w:p>
        </w:tc>
        <w:tc>
          <w:tcPr>
            <w:tcW w:w="2051" w:type="dxa"/>
          </w:tcPr>
          <w:p w14:paraId="0C197F29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92FFC0B" w14:textId="77777777" w:rsidR="00C9672E" w:rsidRDefault="00000000">
            <w:pPr>
              <w:ind w:right="59" w:firstLine="0"/>
              <w:jc w:val="center"/>
            </w:pPr>
            <w:r>
              <w:t>Вспомогательный метод, позволяющий избавиться от дублирования кода (повторяет цикл операций</w:t>
            </w:r>
            <w:r w:rsidRPr="00601932">
              <w:t>:</w:t>
            </w:r>
            <w:r>
              <w:t xml:space="preserve"> создать эскиз</w:t>
            </w:r>
            <w:r w:rsidRPr="00601932">
              <w:t xml:space="preserve">, </w:t>
            </w:r>
            <w:r>
              <w:t>создать линию</w:t>
            </w:r>
            <w:r w:rsidRPr="00601932">
              <w:t xml:space="preserve">, </w:t>
            </w:r>
            <w:r>
              <w:t>выдавить).</w:t>
            </w:r>
          </w:p>
          <w:p w14:paraId="50E51C05" w14:textId="77777777" w:rsidR="00C9672E" w:rsidRDefault="00000000">
            <w:pPr>
              <w:ind w:right="59" w:firstLine="0"/>
              <w:jc w:val="center"/>
            </w:pPr>
            <w:r>
              <w:rPr>
                <w:lang w:val="en-US"/>
              </w:rPr>
              <w:t>double</w:t>
            </w:r>
            <w:r w:rsidRPr="00601932">
              <w:t>[,]</w:t>
            </w:r>
            <w:r>
              <w:t xml:space="preserve"> двумерный массив с координатами точек по которым строится линия</w:t>
            </w:r>
            <w:r w:rsidRPr="00601932">
              <w:t xml:space="preserve">, </w:t>
            </w:r>
            <w:r>
              <w:rPr>
                <w:lang w:val="en-US"/>
              </w:rPr>
              <w:t>int</w:t>
            </w:r>
            <w:r w:rsidRPr="00601932">
              <w:t>[]</w:t>
            </w:r>
            <w:r>
              <w:t xml:space="preserve"> тип выдавливания</w:t>
            </w:r>
            <w:r w:rsidRPr="00601932">
              <w:t xml:space="preserve">, </w:t>
            </w:r>
            <w:r>
              <w:rPr>
                <w:lang w:val="en-US"/>
              </w:rPr>
              <w:t>int</w:t>
            </w:r>
            <w:r w:rsidRPr="00601932">
              <w:t xml:space="preserve">[] </w:t>
            </w:r>
            <w:r>
              <w:t>тип эскиза (на какой плоскости)</w:t>
            </w:r>
            <w:r w:rsidRPr="00601932">
              <w:t xml:space="preserve">, </w:t>
            </w:r>
            <w:r>
              <w:rPr>
                <w:lang w:val="en-US"/>
              </w:rPr>
              <w:t>double</w:t>
            </w:r>
            <w:r w:rsidRPr="00601932">
              <w:t xml:space="preserve">[] </w:t>
            </w:r>
            <w:r>
              <w:t xml:space="preserve">глубина выдавливания, </w:t>
            </w:r>
            <w:r>
              <w:rPr>
                <w:lang w:val="en-US"/>
              </w:rPr>
              <w:t>int</w:t>
            </w:r>
            <w:r w:rsidRPr="00601932">
              <w:t>[]</w:t>
            </w:r>
            <w:r>
              <w:t xml:space="preserve"> начало для сбора точек в двумерном массиве</w:t>
            </w:r>
            <w:r w:rsidRPr="00601932">
              <w:t xml:space="preserve">, </w:t>
            </w:r>
            <w:r>
              <w:rPr>
                <w:lang w:val="en-US"/>
              </w:rPr>
              <w:t>int</w:t>
            </w:r>
            <w:r w:rsidRPr="00601932">
              <w:t xml:space="preserve">[] </w:t>
            </w:r>
            <w:r>
              <w:t>количество сборов точек (построенных линий)</w:t>
            </w:r>
          </w:p>
        </w:tc>
      </w:tr>
    </w:tbl>
    <w:p w14:paraId="017B2E49" w14:textId="77777777" w:rsidR="00C9672E" w:rsidRDefault="00C9672E">
      <w:pPr>
        <w:ind w:right="59" w:firstLine="0"/>
      </w:pPr>
    </w:p>
    <w:p w14:paraId="6DAB5293" w14:textId="77777777" w:rsidR="00C9672E" w:rsidRDefault="00000000">
      <w:pPr>
        <w:ind w:right="59" w:firstLine="708"/>
        <w:rPr>
          <w:lang w:val="en-US"/>
        </w:rPr>
      </w:pPr>
      <w:r>
        <w:t xml:space="preserve">Таблица 7.7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6"/>
        <w:gridCol w:w="1833"/>
        <w:gridCol w:w="5889"/>
      </w:tblGrid>
      <w:tr w:rsidR="00C9672E" w14:paraId="648F6723" w14:textId="77777777">
        <w:trPr>
          <w:trHeight w:val="712"/>
        </w:trPr>
        <w:tc>
          <w:tcPr>
            <w:tcW w:w="1556" w:type="dxa"/>
          </w:tcPr>
          <w:p w14:paraId="608BD59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34" w:type="dxa"/>
          </w:tcPr>
          <w:p w14:paraId="6F8EAB1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898" w:type="dxa"/>
          </w:tcPr>
          <w:p w14:paraId="4F46A75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9672E" w14:paraId="2C4A56C7" w14:textId="77777777">
        <w:trPr>
          <w:trHeight w:val="703"/>
        </w:trPr>
        <w:tc>
          <w:tcPr>
            <w:tcW w:w="1556" w:type="dxa"/>
          </w:tcPr>
          <w:p w14:paraId="6C748713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1834" w:type="dxa"/>
          </w:tcPr>
          <w:p w14:paraId="4D6ECA2E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2E4F1E4E" w14:textId="77777777" w:rsidR="00C9672E" w:rsidRDefault="00000000">
            <w:pPr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:rsidR="00C9672E" w14:paraId="495ECC59" w14:textId="77777777">
        <w:trPr>
          <w:trHeight w:val="773"/>
        </w:trPr>
        <w:tc>
          <w:tcPr>
            <w:tcW w:w="1556" w:type="dxa"/>
          </w:tcPr>
          <w:p w14:paraId="3AEFCBDD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1834" w:type="dxa"/>
          </w:tcPr>
          <w:p w14:paraId="1C6CA046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0E4D5FBF" w14:textId="77777777" w:rsidR="00C9672E" w:rsidRDefault="00000000">
            <w:pPr>
              <w:ind w:right="59" w:firstLine="0"/>
              <w:jc w:val="center"/>
            </w:pPr>
            <w:r>
              <w:t>Минимально допустимое значение параметра</w:t>
            </w:r>
          </w:p>
        </w:tc>
      </w:tr>
      <w:tr w:rsidR="00C9672E" w14:paraId="4721FB43" w14:textId="77777777">
        <w:trPr>
          <w:trHeight w:val="661"/>
        </w:trPr>
        <w:tc>
          <w:tcPr>
            <w:tcW w:w="1556" w:type="dxa"/>
          </w:tcPr>
          <w:p w14:paraId="54D24161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_value</w:t>
            </w:r>
          </w:p>
        </w:tc>
        <w:tc>
          <w:tcPr>
            <w:tcW w:w="1834" w:type="dxa"/>
          </w:tcPr>
          <w:p w14:paraId="2123184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5A67472A" w14:textId="77777777" w:rsidR="00C9672E" w:rsidRDefault="00000000">
            <w:pPr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DB10D7B" w14:textId="77777777" w:rsidR="00C9672E" w:rsidRDefault="00C9672E">
      <w:pPr>
        <w:ind w:right="59" w:firstLine="708"/>
      </w:pPr>
    </w:p>
    <w:p w14:paraId="0C5F2737" w14:textId="77777777" w:rsidR="00C9672E" w:rsidRDefault="00000000">
      <w:pPr>
        <w:ind w:right="59"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 xml:space="preserve">.8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</w:p>
    <w:tbl>
      <w:tblPr>
        <w:tblStyle w:val="ae"/>
        <w:tblW w:w="926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429"/>
        <w:gridCol w:w="7833"/>
      </w:tblGrid>
      <w:tr w:rsidR="00C9672E" w14:paraId="2E295CFE" w14:textId="77777777">
        <w:trPr>
          <w:trHeight w:val="698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C9672E" w14:paraId="0B8721D7" w14:textId="77777777">
        <w:trPr>
          <w:trHeight w:val="779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 xml:space="preserve">Свойство для поля </w:t>
            </w:r>
            <w:r>
              <w:rPr>
                <w:szCs w:val="28"/>
                <w:lang w:val="en-US" w:eastAsia="zh-CN" w:bidi="ar"/>
              </w:rPr>
              <w:t>_value</w:t>
            </w:r>
          </w:p>
        </w:tc>
      </w:tr>
      <w:tr w:rsidR="00C9672E" w14:paraId="2ED1059E" w14:textId="77777777">
        <w:trPr>
          <w:trHeight w:val="788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>
              <w:rPr>
                <w:lang w:val="en-US"/>
              </w:rPr>
              <w:t>MaxValue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eastAsia="zh-CN" w:bidi="ar"/>
              </w:rPr>
              <w:t>Свойство для поля</w:t>
            </w:r>
            <w:r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C9672E" w14:paraId="1A683E75" w14:textId="77777777">
        <w:trPr>
          <w:trHeight w:val="744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>
              <w:rPr>
                <w:lang w:val="en-US"/>
              </w:rPr>
              <w:t>MinValue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eastAsia="zh-CN" w:bidi="ar"/>
              </w:rPr>
              <w:t xml:space="preserve">Свойство для поля </w:t>
            </w:r>
            <w:r>
              <w:rPr>
                <w:szCs w:val="28"/>
                <w:lang w:val="en-US" w:eastAsia="zh-CN" w:bidi="ar"/>
              </w:rPr>
              <w:t>_</w:t>
            </w:r>
            <w:proofErr w:type="spellStart"/>
            <w:r>
              <w:rPr>
                <w:szCs w:val="28"/>
                <w:lang w:val="en-US" w:eastAsia="zh-CN" w:bidi="ar"/>
              </w:rPr>
              <w:t>minValue</w:t>
            </w:r>
            <w:proofErr w:type="spellEnd"/>
          </w:p>
        </w:tc>
      </w:tr>
      <w:tr w:rsidR="00C9672E" w14:paraId="76DBD86D" w14:textId="77777777">
        <w:tc>
          <w:tcPr>
            <w:tcW w:w="1429" w:type="dxa"/>
            <w:tcBorders>
              <w:tl2br w:val="nil"/>
              <w:tr2bl w:val="nil"/>
            </w:tcBorders>
          </w:tcPr>
          <w:p w14:paraId="2C30D636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 w14:textId="77777777" w:rsidR="00C9672E" w:rsidRDefault="00000000">
            <w:pPr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B0AB43F" w14:textId="77777777" w:rsidR="00C9672E" w:rsidRDefault="00C9672E">
      <w:pPr>
        <w:ind w:right="59" w:firstLine="0"/>
      </w:pPr>
    </w:p>
    <w:p w14:paraId="14B1CF66" w14:textId="77777777" w:rsidR="00C9672E" w:rsidRDefault="00000000">
      <w:pPr>
        <w:ind w:right="59"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>.</w:t>
      </w:r>
      <w:r>
        <w:rPr>
          <w:lang w:val="en-US"/>
        </w:rPr>
        <w:t>9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Wrapper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C9672E" w14:paraId="742BE7A2" w14:textId="77777777">
        <w:trPr>
          <w:trHeight w:val="730"/>
        </w:trPr>
        <w:tc>
          <w:tcPr>
            <w:tcW w:w="1862" w:type="dxa"/>
          </w:tcPr>
          <w:p w14:paraId="046E2EEF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55" w:type="dxa"/>
          </w:tcPr>
          <w:p w14:paraId="120B471E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72" w:type="dxa"/>
          </w:tcPr>
          <w:p w14:paraId="55B3F787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C9672E" w14:paraId="596E0E37" w14:textId="77777777">
        <w:trPr>
          <w:trHeight w:val="1213"/>
        </w:trPr>
        <w:tc>
          <w:tcPr>
            <w:tcW w:w="1862" w:type="dxa"/>
          </w:tcPr>
          <w:p w14:paraId="536219C7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7583BEBB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5A390B29" w14:textId="77777777" w:rsidR="00C9672E" w:rsidRDefault="00000000">
            <w:pPr>
              <w:ind w:right="59" w:firstLine="0"/>
              <w:jc w:val="center"/>
            </w:pPr>
            <w:r>
              <w:t>Поле, хранящее в себе экземпляр программы Компас</w:t>
            </w:r>
          </w:p>
        </w:tc>
      </w:tr>
      <w:tr w:rsidR="00C9672E" w14:paraId="4BF30E3C" w14:textId="77777777">
        <w:trPr>
          <w:trHeight w:val="756"/>
        </w:trPr>
        <w:tc>
          <w:tcPr>
            <w:tcW w:w="1862" w:type="dxa"/>
          </w:tcPr>
          <w:p w14:paraId="6E244A84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_part</w:t>
            </w:r>
          </w:p>
        </w:tc>
        <w:tc>
          <w:tcPr>
            <w:tcW w:w="1955" w:type="dxa"/>
          </w:tcPr>
          <w:p w14:paraId="014B916F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4B16FCF5" w14:textId="77777777" w:rsidR="00C9672E" w:rsidRDefault="00000000">
            <w:pPr>
              <w:ind w:right="59" w:firstLine="0"/>
              <w:jc w:val="center"/>
            </w:pPr>
            <w:r>
              <w:t>Поле, хранящее в себе основную модель</w:t>
            </w:r>
          </w:p>
        </w:tc>
      </w:tr>
      <w:tr w:rsidR="00C9672E" w14:paraId="2581A51D" w14:textId="77777777">
        <w:trPr>
          <w:trHeight w:val="668"/>
        </w:trPr>
        <w:tc>
          <w:tcPr>
            <w:tcW w:w="1862" w:type="dxa"/>
          </w:tcPr>
          <w:p w14:paraId="4675E0D3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333ECE01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0B71BD8E" w14:textId="77777777" w:rsidR="00C9672E" w:rsidRDefault="00000000">
            <w:pPr>
              <w:ind w:right="59" w:firstLine="0"/>
              <w:jc w:val="center"/>
            </w:pPr>
            <w:r>
              <w:t>Поле, хранящее в себе текущий эскиз</w:t>
            </w:r>
          </w:p>
        </w:tc>
      </w:tr>
      <w:tr w:rsidR="00C9672E" w14:paraId="4EFC56CC" w14:textId="77777777">
        <w:trPr>
          <w:trHeight w:val="801"/>
        </w:trPr>
        <w:tc>
          <w:tcPr>
            <w:tcW w:w="1862" w:type="dxa"/>
            <w:tcBorders>
              <w:bottom w:val="single" w:sz="4" w:space="0" w:color="auto"/>
            </w:tcBorders>
          </w:tcPr>
          <w:p w14:paraId="79A809A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E87F7E8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013E52D5" w14:textId="77777777" w:rsidR="00C9672E" w:rsidRDefault="00000000">
            <w:pPr>
              <w:ind w:right="59" w:firstLine="0"/>
              <w:jc w:val="center"/>
            </w:pPr>
            <w:r>
              <w:t>Поле, хранящее в себе текущий вид</w:t>
            </w:r>
          </w:p>
        </w:tc>
      </w:tr>
    </w:tbl>
    <w:p w14:paraId="419AAA66" w14:textId="77777777" w:rsidR="00C9672E" w:rsidRDefault="00000000">
      <w:pPr>
        <w:spacing w:after="0" w:line="360" w:lineRule="auto"/>
        <w:ind w:firstLine="0"/>
      </w:pPr>
      <w:r>
        <w:lastRenderedPageBreak/>
        <w:tab/>
      </w:r>
    </w:p>
    <w:p w14:paraId="6587EBA3" w14:textId="77777777" w:rsidR="00C9672E" w:rsidRDefault="00000000">
      <w:pPr>
        <w:spacing w:after="0" w:line="360" w:lineRule="auto"/>
        <w:ind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>.</w:t>
      </w:r>
      <w:r>
        <w:rPr>
          <w:lang w:val="en-US"/>
        </w:rPr>
        <w:t xml:space="preserve">10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>
        <w:rPr>
          <w:lang w:val="en-US"/>
        </w:rPr>
        <w:t>Wrapper</w:t>
      </w:r>
    </w:p>
    <w:tbl>
      <w:tblPr>
        <w:tblStyle w:val="ae"/>
        <w:tblW w:w="9276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00"/>
        <w:gridCol w:w="2083"/>
        <w:gridCol w:w="1762"/>
        <w:gridCol w:w="3631"/>
      </w:tblGrid>
      <w:tr w:rsidR="00C9672E" w14:paraId="54DC8E96" w14:textId="77777777">
        <w:tc>
          <w:tcPr>
            <w:tcW w:w="1800" w:type="dxa"/>
            <w:tcBorders>
              <w:tl2br w:val="nil"/>
              <w:tr2bl w:val="nil"/>
            </w:tcBorders>
          </w:tcPr>
          <w:p w14:paraId="2A67AB3A" w14:textId="77777777" w:rsidR="00C9672E" w:rsidRDefault="00000000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208FD5" w14:textId="77777777" w:rsidR="00C9672E" w:rsidRDefault="00000000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A3ACE53" w14:textId="77777777" w:rsidR="00C9672E" w:rsidRDefault="00000000">
            <w:pPr>
              <w:ind w:right="59" w:firstLine="0"/>
              <w:jc w:val="center"/>
            </w:pPr>
            <w: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D0A07DE" w14:textId="77777777" w:rsidR="00C9672E" w:rsidRDefault="00000000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C9672E" w14:paraId="62AAD650" w14:textId="77777777">
        <w:tc>
          <w:tcPr>
            <w:tcW w:w="1800" w:type="dxa"/>
            <w:tcBorders>
              <w:tl2br w:val="nil"/>
              <w:tr2bl w:val="nil"/>
            </w:tcBorders>
          </w:tcPr>
          <w:p w14:paraId="2C570083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CreateArc</w:t>
            </w:r>
            <w:proofErr w:type="spellEnd"/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0BB6A46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0E8BA3F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B3DF348" w14:textId="77777777" w:rsidR="00C9672E" w:rsidRDefault="00000000">
            <w:pPr>
              <w:ind w:right="59" w:firstLine="0"/>
              <w:jc w:val="center"/>
            </w:pPr>
            <w:r>
              <w:t>Создание дуги по трём точкам (</w:t>
            </w:r>
            <w:r>
              <w:rPr>
                <w:lang w:val="en-US"/>
              </w:rPr>
              <w:t>double</w:t>
            </w:r>
            <w:r>
              <w:t xml:space="preserve"> координаты </w:t>
            </w:r>
            <w:r>
              <w:rPr>
                <w:lang w:val="en-US"/>
              </w:rPr>
              <w:t>x</w:t>
            </w:r>
            <w:r>
              <w:t xml:space="preserve"> и </w:t>
            </w:r>
            <w:r>
              <w:rPr>
                <w:lang w:val="en-US"/>
              </w:rPr>
              <w:t>y</w:t>
            </w:r>
            <w:r>
              <w:t xml:space="preserve"> для каждой точки)</w:t>
            </w:r>
          </w:p>
        </w:tc>
      </w:tr>
      <w:tr w:rsidR="00C9672E" w14:paraId="243CA4E7" w14:textId="77777777">
        <w:tc>
          <w:tcPr>
            <w:tcW w:w="1800" w:type="dxa"/>
            <w:tcBorders>
              <w:tl2br w:val="nil"/>
              <w:tr2bl w:val="nil"/>
            </w:tcBorders>
          </w:tcPr>
          <w:p w14:paraId="4EECAE00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CreateLine</w:t>
            </w:r>
            <w:proofErr w:type="spellEnd"/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8DC2843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101929E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462900B" w14:textId="77777777" w:rsidR="00C9672E" w:rsidRDefault="00000000">
            <w:pPr>
              <w:ind w:right="59" w:firstLine="0"/>
              <w:jc w:val="center"/>
            </w:pPr>
            <w:r>
              <w:t>Создание линии по двум точкам</w:t>
            </w:r>
            <w:r w:rsidRPr="00601932">
              <w:t xml:space="preserve">, </w:t>
            </w:r>
            <w:r>
              <w:rPr>
                <w:lang w:val="en-US"/>
              </w:rPr>
              <w:t>double</w:t>
            </w:r>
            <w:r w:rsidRPr="00601932">
              <w:t xml:space="preserve">[,] </w:t>
            </w:r>
            <w:r>
              <w:t xml:space="preserve">массив точек по которым </w:t>
            </w:r>
            <w:proofErr w:type="spellStart"/>
            <w:r>
              <w:t>строяться</w:t>
            </w:r>
            <w:proofErr w:type="spellEnd"/>
            <w:r>
              <w:t xml:space="preserve"> линии</w:t>
            </w:r>
            <w:r w:rsidRPr="00601932">
              <w:t xml:space="preserve">, </w:t>
            </w:r>
            <w:r>
              <w:rPr>
                <w:lang w:val="en-US"/>
              </w:rPr>
              <w:t>int</w:t>
            </w:r>
            <w:r w:rsidRPr="00601932">
              <w:t xml:space="preserve"> </w:t>
            </w:r>
            <w:r>
              <w:t>позиция с которой необходимо начать считывать строки массива</w:t>
            </w:r>
            <w:r w:rsidRPr="00601932">
              <w:t xml:space="preserve">, </w:t>
            </w:r>
            <w:r>
              <w:rPr>
                <w:lang w:val="en-US"/>
              </w:rPr>
              <w:t>int</w:t>
            </w:r>
            <w:r w:rsidRPr="00601932">
              <w:t xml:space="preserve"> </w:t>
            </w:r>
            <w:r>
              <w:t>количество строк</w:t>
            </w:r>
          </w:p>
        </w:tc>
      </w:tr>
      <w:tr w:rsidR="00C9672E" w14:paraId="1ED9C4BC" w14:textId="77777777">
        <w:tc>
          <w:tcPr>
            <w:tcW w:w="1800" w:type="dxa"/>
            <w:tcBorders>
              <w:tl2br w:val="nil"/>
              <w:tr2bl w:val="nil"/>
            </w:tcBorders>
          </w:tcPr>
          <w:p w14:paraId="458F0085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CreateSketch</w:t>
            </w:r>
            <w:proofErr w:type="spellEnd"/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A13B68D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14EF699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D5707F9" w14:textId="77777777" w:rsidR="00C9672E" w:rsidRDefault="00000000">
            <w:pPr>
              <w:ind w:right="59" w:firstLine="0"/>
              <w:jc w:val="center"/>
            </w:pPr>
            <w:r>
              <w:t xml:space="preserve">Создание эскиза (по </w:t>
            </w:r>
            <w:r>
              <w:rPr>
                <w:lang w:val="en-US"/>
              </w:rPr>
              <w:t>int</w:t>
            </w:r>
            <w:r>
              <w:t xml:space="preserve"> выбираем базисную плоскость)</w:t>
            </w:r>
          </w:p>
        </w:tc>
      </w:tr>
      <w:tr w:rsidR="00C9672E" w14:paraId="0C1F2A8D" w14:textId="77777777">
        <w:tc>
          <w:tcPr>
            <w:tcW w:w="1800" w:type="dxa"/>
            <w:tcBorders>
              <w:tl2br w:val="nil"/>
              <w:tr2bl w:val="nil"/>
            </w:tcBorders>
          </w:tcPr>
          <w:p w14:paraId="235D271B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7B2033C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1332F921" w14:textId="77777777" w:rsidR="00C9672E" w:rsidRDefault="00000000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58C22C8" w14:textId="77777777" w:rsidR="00C9672E" w:rsidRDefault="00000000">
            <w:pPr>
              <w:ind w:right="59" w:firstLine="0"/>
              <w:jc w:val="center"/>
            </w:pPr>
            <w:r>
              <w:t>Вращение эскиза</w:t>
            </w:r>
          </w:p>
        </w:tc>
      </w:tr>
      <w:tr w:rsidR="00C9672E" w14:paraId="1DD49F04" w14:textId="77777777">
        <w:tc>
          <w:tcPr>
            <w:tcW w:w="1800" w:type="dxa"/>
            <w:tcBorders>
              <w:tl2br w:val="nil"/>
              <w:tr2bl w:val="nil"/>
            </w:tcBorders>
          </w:tcPr>
          <w:p w14:paraId="22B0192C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8C27E6E" w14:textId="77777777" w:rsidR="00C9672E" w:rsidRDefault="00000000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8792CCF" w14:textId="77777777" w:rsidR="00C9672E" w:rsidRDefault="00000000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B8DBCA" w14:textId="77777777" w:rsidR="00C9672E" w:rsidRDefault="00000000">
            <w:pPr>
              <w:ind w:right="59" w:firstLine="0"/>
              <w:jc w:val="center"/>
            </w:pPr>
            <w:r>
              <w:t>Выдавливание эскиза (</w:t>
            </w:r>
            <w:r>
              <w:rPr>
                <w:lang w:val="en-US"/>
              </w:rPr>
              <w:t>int</w:t>
            </w:r>
            <w:r>
              <w:t xml:space="preserve"> - тип, </w:t>
            </w:r>
            <w:r>
              <w:rPr>
                <w:lang w:val="en-US"/>
              </w:rPr>
              <w:t>double</w:t>
            </w:r>
            <w:r>
              <w:t xml:space="preserve"> - глубина)</w:t>
            </w:r>
          </w:p>
        </w:tc>
      </w:tr>
      <w:tr w:rsidR="00C9672E" w14:paraId="279799B9" w14:textId="77777777">
        <w:tc>
          <w:tcPr>
            <w:tcW w:w="1800" w:type="dxa"/>
            <w:tcBorders>
              <w:tl2br w:val="nil"/>
              <w:tr2bl w:val="nil"/>
            </w:tcBorders>
          </w:tcPr>
          <w:p w14:paraId="00E50CA3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CreateFie</w:t>
            </w:r>
            <w:proofErr w:type="spellEnd"/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E2274D2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AE8918E" w14:textId="77777777" w:rsidR="00C9672E" w:rsidRDefault="00000000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724BDF2" w14:textId="77777777" w:rsidR="00C9672E" w:rsidRDefault="00000000">
            <w:pPr>
              <w:ind w:right="59" w:firstLine="0"/>
              <w:jc w:val="center"/>
            </w:pPr>
            <w:r>
              <w:t>Создание файла</w:t>
            </w:r>
          </w:p>
        </w:tc>
      </w:tr>
      <w:tr w:rsidR="00C9672E" w14:paraId="1AEF9EEA" w14:textId="77777777">
        <w:tc>
          <w:tcPr>
            <w:tcW w:w="1800" w:type="dxa"/>
            <w:tcBorders>
              <w:tl2br w:val="nil"/>
              <w:tr2bl w:val="nil"/>
            </w:tcBorders>
          </w:tcPr>
          <w:p w14:paraId="7DF11982" w14:textId="77777777" w:rsidR="00C9672E" w:rsidRDefault="00000000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OpenCAD</w:t>
            </w:r>
            <w:proofErr w:type="spellEnd"/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56C7F1F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E559B82" w14:textId="77777777" w:rsidR="00C9672E" w:rsidRDefault="00000000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B9C7F" w14:textId="77777777" w:rsidR="00C9672E" w:rsidRDefault="00000000">
            <w:pPr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75B02443" w14:textId="77777777" w:rsidR="00C9672E" w:rsidRDefault="00C9672E"/>
    <w:p w14:paraId="016C1375" w14:textId="77777777" w:rsidR="00C9672E" w:rsidRDefault="00000000">
      <w:r>
        <w:t>В отличии от диаграммы классов проекта системы диаграмма классов после реализации плагина имеет следующие отличия</w:t>
      </w:r>
      <w:r w:rsidRPr="00601932">
        <w:t xml:space="preserve">: </w:t>
      </w:r>
    </w:p>
    <w:p w14:paraId="2A331F62" w14:textId="77777777" w:rsidR="00C9672E" w:rsidRPr="00601932" w:rsidRDefault="00000000">
      <w:pPr>
        <w:rPr>
          <w:szCs w:val="28"/>
        </w:rPr>
      </w:pPr>
      <w:r>
        <w:rPr>
          <w:szCs w:val="28"/>
        </w:rPr>
        <w:lastRenderedPageBreak/>
        <w:t xml:space="preserve">− </w:t>
      </w:r>
      <w:proofErr w:type="spellStart"/>
      <w:r>
        <w:rPr>
          <w:szCs w:val="28"/>
          <w:lang w:val="en-US"/>
        </w:rPr>
        <w:t>MainForm</w:t>
      </w:r>
      <w:proofErr w:type="spellEnd"/>
      <w:r w:rsidRPr="00601932">
        <w:rPr>
          <w:szCs w:val="28"/>
        </w:rPr>
        <w:t xml:space="preserve">: </w:t>
      </w:r>
      <w:proofErr w:type="spellStart"/>
      <w:r>
        <w:rPr>
          <w:szCs w:val="28"/>
          <w:lang w:val="en-US"/>
        </w:rPr>
        <w:t>BuildModel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заменили на </w:t>
      </w:r>
      <w:proofErr w:type="spellStart"/>
      <w:r>
        <w:rPr>
          <w:szCs w:val="28"/>
          <w:lang w:val="en-US"/>
        </w:rPr>
        <w:t>ButtonCreate</w:t>
      </w:r>
      <w:proofErr w:type="spellEnd"/>
      <w:r w:rsidRPr="00601932">
        <w:rPr>
          <w:szCs w:val="28"/>
        </w:rPr>
        <w:t>_</w:t>
      </w:r>
      <w:r>
        <w:rPr>
          <w:szCs w:val="28"/>
          <w:lang w:val="en-US"/>
        </w:rPr>
        <w:t>Click</w:t>
      </w:r>
      <w:r w:rsidRPr="00601932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FirstValidate</w:t>
      </w:r>
      <w:proofErr w:type="spellEnd"/>
      <w:r w:rsidRPr="00601932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SecondValidate</w:t>
      </w:r>
      <w:proofErr w:type="spellEnd"/>
      <w:r>
        <w:rPr>
          <w:szCs w:val="28"/>
        </w:rPr>
        <w:t xml:space="preserve"> и</w:t>
      </w:r>
      <w:r w:rsidRPr="0060193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SetColors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>получили входные параметры</w:t>
      </w:r>
      <w:r w:rsidRPr="00601932">
        <w:rPr>
          <w:szCs w:val="28"/>
        </w:rPr>
        <w:t>;</w:t>
      </w:r>
    </w:p>
    <w:p w14:paraId="0647CF11" w14:textId="77777777" w:rsidR="00C9672E" w:rsidRPr="00601932" w:rsidRDefault="00000000">
      <w:pPr>
        <w:rPr>
          <w:szCs w:val="28"/>
        </w:rPr>
      </w:pP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Parameters</w:t>
      </w:r>
      <w:r w:rsidRPr="00601932">
        <w:rPr>
          <w:szCs w:val="28"/>
        </w:rPr>
        <w:t xml:space="preserve">: </w:t>
      </w:r>
      <w:r>
        <w:rPr>
          <w:szCs w:val="28"/>
        </w:rPr>
        <w:t xml:space="preserve">получил 3 дополнительных поля − </w:t>
      </w:r>
      <w:r w:rsidRPr="00601932">
        <w:rPr>
          <w:szCs w:val="28"/>
        </w:rPr>
        <w:t>_</w:t>
      </w:r>
      <w:r>
        <w:rPr>
          <w:szCs w:val="28"/>
          <w:lang w:val="en-US"/>
        </w:rPr>
        <w:t>parameters</w:t>
      </w:r>
      <w:r w:rsidRPr="00601932">
        <w:rPr>
          <w:szCs w:val="28"/>
        </w:rPr>
        <w:t>, _</w:t>
      </w:r>
      <w:proofErr w:type="spellStart"/>
      <w:r>
        <w:rPr>
          <w:szCs w:val="28"/>
          <w:lang w:val="en-US"/>
        </w:rPr>
        <w:t>handleType</w:t>
      </w:r>
      <w:proofErr w:type="spellEnd"/>
      <w:r w:rsidRPr="00601932">
        <w:rPr>
          <w:szCs w:val="28"/>
        </w:rPr>
        <w:t>, _</w:t>
      </w:r>
      <w:proofErr w:type="spellStart"/>
      <w:r>
        <w:rPr>
          <w:szCs w:val="28"/>
          <w:lang w:val="en-US"/>
        </w:rPr>
        <w:t>rodType</w:t>
      </w:r>
      <w:proofErr w:type="spellEnd"/>
      <w:r w:rsidRPr="00601932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ValidateParameters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>перестал принимать входные аргументы</w:t>
      </w:r>
      <w:r w:rsidRPr="00601932">
        <w:rPr>
          <w:szCs w:val="28"/>
        </w:rPr>
        <w:t xml:space="preserve">, </w:t>
      </w:r>
      <w:r>
        <w:rPr>
          <w:szCs w:val="28"/>
        </w:rPr>
        <w:t xml:space="preserve">а </w:t>
      </w:r>
      <w:proofErr w:type="spellStart"/>
      <w:r>
        <w:rPr>
          <w:szCs w:val="28"/>
          <w:lang w:val="en-US"/>
        </w:rPr>
        <w:t>SetParameter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перестал возвращать </w:t>
      </w:r>
      <w:r>
        <w:rPr>
          <w:szCs w:val="28"/>
          <w:lang w:val="en-US"/>
        </w:rPr>
        <w:t>Dictionary</w:t>
      </w:r>
      <w:r w:rsidRPr="00601932">
        <w:rPr>
          <w:szCs w:val="28"/>
        </w:rPr>
        <w:t>&lt;</w:t>
      </w:r>
      <w:proofErr w:type="spellStart"/>
      <w:r>
        <w:rPr>
          <w:szCs w:val="28"/>
          <w:lang w:val="en-US"/>
        </w:rPr>
        <w:t>ParameterType</w:t>
      </w:r>
      <w:proofErr w:type="spellEnd"/>
      <w:r w:rsidRPr="00601932">
        <w:rPr>
          <w:szCs w:val="28"/>
        </w:rPr>
        <w:t xml:space="preserve">, </w:t>
      </w:r>
      <w:r>
        <w:rPr>
          <w:szCs w:val="28"/>
          <w:lang w:val="en-US"/>
        </w:rPr>
        <w:t>parameter</w:t>
      </w:r>
      <w:r w:rsidRPr="00601932">
        <w:rPr>
          <w:szCs w:val="28"/>
        </w:rPr>
        <w:t>&gt;;</w:t>
      </w:r>
    </w:p>
    <w:p w14:paraId="0BDF83B4" w14:textId="77777777" w:rsidR="00C9672E" w:rsidRPr="00601932" w:rsidRDefault="00000000">
      <w:pPr>
        <w:rPr>
          <w:szCs w:val="28"/>
        </w:rPr>
      </w:pP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Builder</w:t>
      </w:r>
      <w:r w:rsidRPr="00601932">
        <w:rPr>
          <w:szCs w:val="28"/>
        </w:rPr>
        <w:t xml:space="preserve">: </w:t>
      </w:r>
      <w:r>
        <w:rPr>
          <w:szCs w:val="28"/>
        </w:rPr>
        <w:t xml:space="preserve">убрали метод </w:t>
      </w:r>
      <w:proofErr w:type="spellStart"/>
      <w:r>
        <w:rPr>
          <w:szCs w:val="28"/>
          <w:lang w:val="en-US"/>
        </w:rPr>
        <w:t>BuildScredriwer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и добавили метод </w:t>
      </w:r>
      <w:r>
        <w:rPr>
          <w:szCs w:val="28"/>
          <w:lang w:val="en-US"/>
        </w:rPr>
        <w:t>Helper</w:t>
      </w:r>
      <w:r>
        <w:rPr>
          <w:szCs w:val="28"/>
        </w:rPr>
        <w:t>, избавляющий разработчика от циклических повторений строк в коде</w:t>
      </w:r>
      <w:r w:rsidRPr="00601932">
        <w:rPr>
          <w:szCs w:val="28"/>
        </w:rPr>
        <w:t>;</w:t>
      </w:r>
    </w:p>
    <w:p w14:paraId="18CC34EC" w14:textId="77777777" w:rsidR="00C9672E" w:rsidRPr="00601932" w:rsidRDefault="00000000">
      <w:pPr>
        <w:rPr>
          <w:szCs w:val="28"/>
        </w:rPr>
      </w:pP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Parameter</w:t>
      </w:r>
      <w:r w:rsidRPr="00601932">
        <w:rPr>
          <w:szCs w:val="28"/>
        </w:rPr>
        <w:t xml:space="preserve">: </w:t>
      </w:r>
      <w:r>
        <w:rPr>
          <w:szCs w:val="28"/>
        </w:rPr>
        <w:t xml:space="preserve">были переименованы поля в соответствии с </w:t>
      </w:r>
      <w:r>
        <w:rPr>
          <w:szCs w:val="28"/>
          <w:lang w:val="en-US"/>
        </w:rPr>
        <w:t>RSDN</w:t>
      </w:r>
      <w:r>
        <w:rPr>
          <w:szCs w:val="28"/>
        </w:rPr>
        <w:t>, а также были созданы свойства для каждого из полей</w:t>
      </w:r>
      <w:r w:rsidRPr="00601932">
        <w:rPr>
          <w:szCs w:val="28"/>
        </w:rPr>
        <w:t>;</w:t>
      </w:r>
    </w:p>
    <w:p w14:paraId="6D16F71E" w14:textId="77777777" w:rsidR="00C9672E" w:rsidRPr="00601932" w:rsidRDefault="00000000">
      <w:pPr>
        <w:rPr>
          <w:szCs w:val="28"/>
        </w:rPr>
      </w:pP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  <w:lang w:val="en-US"/>
        </w:rPr>
        <w:t>Wrapper</w:t>
      </w:r>
      <w:r w:rsidRPr="00601932">
        <w:rPr>
          <w:szCs w:val="28"/>
        </w:rPr>
        <w:t xml:space="preserve">: </w:t>
      </w:r>
      <w:r>
        <w:rPr>
          <w:szCs w:val="28"/>
        </w:rPr>
        <w:t xml:space="preserve">были убраны ненужные поля </w:t>
      </w:r>
      <w:r w:rsidRPr="00601932">
        <w:rPr>
          <w:szCs w:val="28"/>
        </w:rPr>
        <w:t>_</w:t>
      </w:r>
      <w:r>
        <w:rPr>
          <w:szCs w:val="28"/>
          <w:lang w:val="en-US"/>
        </w:rPr>
        <w:t>document</w:t>
      </w:r>
      <w:r w:rsidRPr="00601932">
        <w:rPr>
          <w:szCs w:val="28"/>
        </w:rPr>
        <w:t>3</w:t>
      </w:r>
      <w:r>
        <w:rPr>
          <w:szCs w:val="28"/>
          <w:lang w:val="en-US"/>
        </w:rPr>
        <w:t>D</w:t>
      </w:r>
      <w:r w:rsidRPr="00601932">
        <w:rPr>
          <w:szCs w:val="28"/>
        </w:rPr>
        <w:t>, _</w:t>
      </w:r>
      <w:r>
        <w:rPr>
          <w:szCs w:val="28"/>
          <w:lang w:val="en-US"/>
        </w:rPr>
        <w:t>document</w:t>
      </w:r>
      <w:r w:rsidRPr="00601932">
        <w:rPr>
          <w:szCs w:val="28"/>
        </w:rPr>
        <w:t>2</w:t>
      </w:r>
      <w:r>
        <w:rPr>
          <w:szCs w:val="28"/>
          <w:lang w:val="en-US"/>
        </w:rPr>
        <w:t>D</w:t>
      </w:r>
      <w:r w:rsidRPr="00601932">
        <w:rPr>
          <w:szCs w:val="28"/>
        </w:rPr>
        <w:t>, _</w:t>
      </w:r>
      <w:proofErr w:type="spellStart"/>
      <w:r>
        <w:rPr>
          <w:szCs w:val="28"/>
          <w:lang w:val="en-US"/>
        </w:rPr>
        <w:t>sketchDef</w:t>
      </w:r>
      <w:proofErr w:type="spellEnd"/>
      <w:r w:rsidRPr="00601932">
        <w:rPr>
          <w:szCs w:val="28"/>
        </w:rPr>
        <w:t xml:space="preserve">; </w:t>
      </w:r>
      <w:r>
        <w:rPr>
          <w:szCs w:val="28"/>
        </w:rPr>
        <w:t>было добавлено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необходимое поле </w:t>
      </w:r>
      <w:r w:rsidRPr="00601932">
        <w:rPr>
          <w:szCs w:val="28"/>
        </w:rPr>
        <w:t>_</w:t>
      </w:r>
      <w:r>
        <w:rPr>
          <w:szCs w:val="28"/>
          <w:lang w:val="en-US"/>
        </w:rPr>
        <w:t>plane</w:t>
      </w:r>
      <w:r w:rsidRPr="00601932">
        <w:rPr>
          <w:szCs w:val="28"/>
        </w:rPr>
        <w:t xml:space="preserve">, </w:t>
      </w:r>
      <w:r>
        <w:rPr>
          <w:szCs w:val="28"/>
        </w:rPr>
        <w:t xml:space="preserve">а также переопределены типы у полей на </w:t>
      </w:r>
      <w:proofErr w:type="spellStart"/>
      <w:r>
        <w:rPr>
          <w:szCs w:val="28"/>
          <w:lang w:val="en-US"/>
        </w:rPr>
        <w:t>ksPart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у </w:t>
      </w:r>
      <w:r w:rsidRPr="00601932">
        <w:rPr>
          <w:szCs w:val="28"/>
        </w:rPr>
        <w:t>_</w:t>
      </w:r>
      <w:r>
        <w:rPr>
          <w:szCs w:val="28"/>
          <w:lang w:val="en-US"/>
        </w:rPr>
        <w:t>part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ksEntity</w:t>
      </w:r>
      <w:proofErr w:type="spellEnd"/>
      <w:r>
        <w:rPr>
          <w:szCs w:val="28"/>
        </w:rPr>
        <w:t xml:space="preserve"> у </w:t>
      </w:r>
      <w:r w:rsidRPr="00601932">
        <w:rPr>
          <w:szCs w:val="28"/>
        </w:rPr>
        <w:t>_</w:t>
      </w:r>
      <w:proofErr w:type="spellStart"/>
      <w:r>
        <w:rPr>
          <w:szCs w:val="28"/>
          <w:lang w:val="en-US"/>
        </w:rPr>
        <w:t>sketchEntity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 xml:space="preserve">и </w:t>
      </w:r>
      <w:r w:rsidRPr="00601932">
        <w:rPr>
          <w:szCs w:val="28"/>
        </w:rPr>
        <w:t>_</w:t>
      </w:r>
      <w:r>
        <w:rPr>
          <w:szCs w:val="28"/>
          <w:lang w:val="en-US"/>
        </w:rPr>
        <w:t>plane</w:t>
      </w:r>
      <w:r w:rsidRPr="00601932">
        <w:rPr>
          <w:szCs w:val="28"/>
        </w:rPr>
        <w:t xml:space="preserve">; </w:t>
      </w:r>
      <w:proofErr w:type="spellStart"/>
      <w:r>
        <w:rPr>
          <w:szCs w:val="28"/>
          <w:lang w:val="en-US"/>
        </w:rPr>
        <w:t>CreateLine</w:t>
      </w:r>
      <w:proofErr w:type="spellEnd"/>
      <w:r w:rsidRPr="00601932">
        <w:rPr>
          <w:szCs w:val="28"/>
        </w:rPr>
        <w:t xml:space="preserve"> </w:t>
      </w:r>
      <w:r>
        <w:rPr>
          <w:szCs w:val="28"/>
        </w:rPr>
        <w:t>изменены входные параметры для избавления от повторений в коде</w:t>
      </w:r>
      <w:r w:rsidRPr="00601932">
        <w:rPr>
          <w:szCs w:val="28"/>
        </w:rPr>
        <w:t>.</w:t>
      </w:r>
    </w:p>
    <w:p w14:paraId="251336FE" w14:textId="77777777" w:rsidR="00C9672E" w:rsidRDefault="00000000">
      <w:pPr>
        <w:rPr>
          <w:szCs w:val="28"/>
        </w:rPr>
      </w:pPr>
      <w:r>
        <w:rPr>
          <w:szCs w:val="28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szCs w:val="28"/>
          <w:lang w:val="en-US"/>
        </w:rPr>
        <w:t>Wrapper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Builder</w:t>
      </w:r>
      <w:r>
        <w:rPr>
          <w:szCs w:val="28"/>
        </w:rPr>
        <w:t>, у которых были добавлены изменения в соответствии с объектом моделирования.</w:t>
      </w:r>
    </w:p>
    <w:p w14:paraId="6D317E85" w14:textId="77777777" w:rsidR="00C9672E" w:rsidRDefault="00000000">
      <w:pPr>
        <w:rPr>
          <w:b/>
          <w:bCs/>
        </w:rPr>
      </w:pPr>
      <w:r>
        <w:rPr>
          <w:b/>
          <w:bCs/>
        </w:rPr>
        <w:br w:type="page"/>
      </w:r>
    </w:p>
    <w:p w14:paraId="1ECFA2C3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9887"/>
      <w:r>
        <w:rPr>
          <w:b/>
          <w:bCs/>
        </w:rPr>
        <w:lastRenderedPageBreak/>
        <w:t>8 ОПИСАНИЕ ПРОГРАММЫ ДЛЯ ПОЛЬЗОВАТЕЛЕЙ</w:t>
      </w:r>
      <w:bookmarkEnd w:id="9"/>
    </w:p>
    <w:p w14:paraId="1EA3E2CA" w14:textId="77777777" w:rsidR="00C9672E" w:rsidRDefault="00C9672E"/>
    <w:p w14:paraId="104031F5" w14:textId="77777777" w:rsidR="00C9672E" w:rsidRDefault="00000000">
      <w:r>
        <w:tab/>
        <w:t>При запуске приложения открывается форма для заполнения параметров объекта (рисунок 8.1).</w:t>
      </w:r>
    </w:p>
    <w:p w14:paraId="09C93DED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7913B7C6" wp14:editId="047E13F4">
            <wp:extent cx="4713605" cy="2374265"/>
            <wp:effectExtent l="0" t="0" r="10795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703D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C9672E" w:rsidRDefault="00C9672E">
      <w:pPr>
        <w:ind w:firstLine="0"/>
        <w:rPr>
          <w:rFonts w:eastAsia="SimSun"/>
          <w:szCs w:val="28"/>
        </w:rPr>
      </w:pPr>
    </w:p>
    <w:p w14:paraId="54775A71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 w:rsidRPr="00601932"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 w:rsidRPr="00601932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01D570DB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114300" distR="114300" wp14:anchorId="73D03634" wp14:editId="15BC5C6F">
            <wp:extent cx="5112385" cy="2290445"/>
            <wp:effectExtent l="0" t="0" r="5715" b="825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1FD4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4D6CF08B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 xml:space="preserve">При неверном заполнении поля (выходе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останется неизменным (рисунок 8.3).</w:t>
      </w:r>
    </w:p>
    <w:p w14:paraId="6754DDE2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7632C565" wp14:editId="14CBA0F1">
            <wp:extent cx="4577715" cy="2199640"/>
            <wp:effectExtent l="0" t="0" r="698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1BB1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ручки выходит за минимальные пределы (меньше 45)</w:t>
      </w:r>
    </w:p>
    <w:p w14:paraId="1A20210E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5DA0E210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00D60B3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62E9EABB" wp14:editId="42DEF614">
            <wp:extent cx="3960495" cy="1987550"/>
            <wp:effectExtent l="0" t="0" r="1905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130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>– Ошибка в собственной валидации длины ручки не влияет на валидацию её диаметра</w:t>
      </w:r>
    </w:p>
    <w:p w14:paraId="5FF41DB8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3324F48F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11 является допустимым (т.к. 45</w:t>
      </w:r>
      <w:r w:rsidRPr="00601932">
        <w:rPr>
          <w:rFonts w:eastAsia="SimSun"/>
          <w:szCs w:val="28"/>
        </w:rPr>
        <w:t>/4</w:t>
      </w:r>
      <w:r>
        <w:rPr>
          <w:rFonts w:eastAsia="SimSun"/>
          <w:szCs w:val="28"/>
        </w:rPr>
        <w:t xml:space="preserve"> - 5 минимальное значение для диаметра ручки равняется 7) и подсвечивается зелёным. Помимо этого </w:t>
      </w:r>
      <w:r>
        <w:rPr>
          <w:rFonts w:eastAsia="SimSun"/>
          <w:szCs w:val="28"/>
        </w:rPr>
        <w:lastRenderedPageBreak/>
        <w:t xml:space="preserve">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2BC6EE30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</w:t>
      </w:r>
      <w:r w:rsidRPr="00601932">
        <w:rPr>
          <w:rFonts w:eastAsia="SimSun"/>
          <w:szCs w:val="28"/>
        </w:rPr>
        <w:t>:</w:t>
      </w:r>
      <w:r>
        <w:rPr>
          <w:rFonts w:eastAsia="SimSun"/>
          <w:szCs w:val="28"/>
        </w:rPr>
        <w:t xml:space="preserve"> </w:t>
      </w:r>
    </w:p>
    <w:p w14:paraId="09AC71EB" w14:textId="77777777" w:rsidR="00C9672E" w:rsidRDefault="00000000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379B0CFA" w14:textId="77777777" w:rsidR="00C9672E" w:rsidRDefault="00000000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524DAD08" w14:textId="0BAB2D4B" w:rsidR="00C9672E" w:rsidRDefault="00601932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К сожалению,</w:t>
      </w:r>
      <w:r w:rsidR="00000000">
        <w:rPr>
          <w:rFonts w:eastAsia="SimSun"/>
          <w:szCs w:val="28"/>
        </w:rPr>
        <w:t xml:space="preserve"> система не будет настолько подробно описывать вызванные ошибки, поэтому пользователю придётся самому принимать решение.</w:t>
      </w:r>
      <w:r w:rsidR="00000000">
        <w:rPr>
          <w:rFonts w:eastAsia="SimSun"/>
          <w:szCs w:val="28"/>
        </w:rPr>
        <w:br/>
      </w:r>
      <w:r w:rsidR="00000000"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 w:rsidR="00000000">
        <w:rPr>
          <w:rFonts w:eastAsia="SimSun"/>
          <w:szCs w:val="28"/>
        </w:rPr>
        <w:t>текстбоксе</w:t>
      </w:r>
      <w:proofErr w:type="spellEnd"/>
      <w:r w:rsidR="00000000"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 w:rsidR="00000000">
        <w:rPr>
          <w:rFonts w:eastAsia="SimSun"/>
          <w:szCs w:val="28"/>
        </w:rPr>
        <w:t>текстбокс</w:t>
      </w:r>
      <w:proofErr w:type="spellEnd"/>
      <w:r w:rsidR="00000000">
        <w:rPr>
          <w:rFonts w:eastAsia="SimSun"/>
          <w:szCs w:val="28"/>
        </w:rPr>
        <w:t xml:space="preserve"> очищается и приобретает стандартный цвет.</w:t>
      </w:r>
    </w:p>
    <w:p w14:paraId="08F4006C" w14:textId="77777777" w:rsidR="00C9672E" w:rsidRDefault="00000000">
      <w:r>
        <w:br w:type="page"/>
      </w:r>
    </w:p>
    <w:p w14:paraId="13C0F406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0" w:name="_Toc28841"/>
      <w:r>
        <w:rPr>
          <w:b/>
          <w:bCs/>
        </w:rPr>
        <w:lastRenderedPageBreak/>
        <w:t>9 ТЕСТИРОВАНИЕ ПЛАГИНА</w:t>
      </w:r>
      <w:bookmarkEnd w:id="10"/>
    </w:p>
    <w:p w14:paraId="6C5E33EA" w14:textId="77777777" w:rsidR="00C9672E" w:rsidRDefault="00C9672E"/>
    <w:p w14:paraId="74FA7883" w14:textId="77777777" w:rsidR="00C9672E" w:rsidRDefault="00000000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1"/>
    </w:p>
    <w:p w14:paraId="47EE37FE" w14:textId="77777777" w:rsidR="00C9672E" w:rsidRDefault="00C9672E">
      <w:pPr>
        <w:ind w:firstLine="0"/>
      </w:pPr>
    </w:p>
    <w:p w14:paraId="18E6F599" w14:textId="77777777" w:rsidR="00C9672E" w:rsidRPr="00601932" w:rsidRDefault="00000000">
      <w:pPr>
        <w:ind w:firstLine="0"/>
      </w:pPr>
      <w:r>
        <w:tab/>
        <w:t>Во время использования плагина, плагин обрабатывает ошибки следующим образом</w:t>
      </w:r>
      <w:r w:rsidRPr="00601932">
        <w:t>.</w:t>
      </w:r>
    </w:p>
    <w:p w14:paraId="6F68BEC1" w14:textId="77777777" w:rsidR="00C9672E" w:rsidRDefault="00000000">
      <w:pPr>
        <w:ind w:firstLine="0"/>
      </w:pPr>
      <w:r>
        <w:tab/>
        <w:t xml:space="preserve">На рисунках </w:t>
      </w:r>
      <w:commentRangeStart w:id="12"/>
      <w:r>
        <w:t xml:space="preserve">9.1.1 </w:t>
      </w:r>
      <w:commentRangeEnd w:id="12"/>
      <w:r w:rsidR="00601932">
        <w:rPr>
          <w:rStyle w:val="a4"/>
        </w:rPr>
        <w:commentReference w:id="12"/>
      </w:r>
      <w:r>
        <w:t>и 9.1.2 представлен результат обработок ошибок системой для зависимых параметров длина и диаметр ручки.</w:t>
      </w:r>
    </w:p>
    <w:p w14:paraId="206AD997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7E93378D" wp14:editId="70C717B4">
            <wp:extent cx="5034280" cy="1730375"/>
            <wp:effectExtent l="0" t="0" r="762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49DA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775FFB6C" w14:textId="77777777" w:rsidR="00C9672E" w:rsidRDefault="00C9672E">
      <w:pPr>
        <w:ind w:firstLine="0"/>
        <w:jc w:val="center"/>
      </w:pPr>
    </w:p>
    <w:p w14:paraId="383D4629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20E53B6B" wp14:editId="1525486C">
            <wp:extent cx="5039360" cy="1689735"/>
            <wp:effectExtent l="0" t="0" r="2540" b="1206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6A57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9.1.2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61313E1B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39287BFC" w14:textId="42F62CF8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01932">
        <w:rPr>
          <w:rFonts w:eastAsia="SimSun"/>
          <w:szCs w:val="28"/>
        </w:rPr>
        <w:t>При ошибке</w:t>
      </w:r>
      <w:r>
        <w:rPr>
          <w:rFonts w:eastAsia="SimSun"/>
          <w:szCs w:val="28"/>
        </w:rPr>
        <w:t xml:space="preserve"> в валидации зависимых параметрах оба зависимых параметра приобретают красный цвет и стандартные подсказки в них </w:t>
      </w:r>
      <w:r>
        <w:rPr>
          <w:rFonts w:eastAsia="SimSun"/>
          <w:szCs w:val="28"/>
        </w:rPr>
        <w:lastRenderedPageBreak/>
        <w:t>изменяются на подсказки для получения корректных значений. Доказательства правильности выведенных подсказок представлены на рисунках 9.1.3 и 9.1.4.</w:t>
      </w:r>
    </w:p>
    <w:p w14:paraId="612934C8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525814D3" wp14:editId="1823C855">
            <wp:extent cx="4868545" cy="2474595"/>
            <wp:effectExtent l="0" t="0" r="8255" b="19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61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9.1.3 </w:t>
      </w:r>
      <w:r>
        <w:rPr>
          <w:rFonts w:eastAsia="SimSun"/>
          <w:szCs w:val="28"/>
        </w:rPr>
        <w:t>– Увеличение диаметра ручки до рекомендованных 17 мм</w:t>
      </w:r>
    </w:p>
    <w:p w14:paraId="58DF520B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0A5B61AA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2FC92B03" wp14:editId="5383EC87">
            <wp:extent cx="4538345" cy="2301240"/>
            <wp:effectExtent l="0" t="0" r="8255" b="10160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7F49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9.1.4 </w:t>
      </w:r>
      <w:r>
        <w:rPr>
          <w:rFonts w:eastAsia="SimSun"/>
          <w:szCs w:val="28"/>
        </w:rPr>
        <w:t>– Уменьшение длины ручки до рекомендованных 64 мм</w:t>
      </w:r>
    </w:p>
    <w:p w14:paraId="1D260D21" w14:textId="77777777" w:rsidR="00C9672E" w:rsidRDefault="00C9672E">
      <w:pPr>
        <w:ind w:firstLine="0"/>
        <w:rPr>
          <w:rFonts w:eastAsia="SimSun"/>
          <w:szCs w:val="28"/>
        </w:rPr>
      </w:pPr>
    </w:p>
    <w:p w14:paraId="57D27D55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9.1.5)</w:t>
      </w:r>
    </w:p>
    <w:p w14:paraId="411F179F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0715DA1A" wp14:editId="6C5CCFDD">
            <wp:extent cx="4167505" cy="1405255"/>
            <wp:effectExtent l="0" t="0" r="1079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FE42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lastRenderedPageBreak/>
        <w:t xml:space="preserve">Рисунок 9.1.5 </w:t>
      </w:r>
      <w:r>
        <w:rPr>
          <w:rFonts w:eastAsia="SimSun"/>
          <w:szCs w:val="28"/>
        </w:rPr>
        <w:t>– Ошибка в валидации длины и диаметра ручки, а также длины ручки и длины наконечника</w:t>
      </w:r>
    </w:p>
    <w:p w14:paraId="25FC1F77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9.1.6) может сильно запутать пользователя.</w:t>
      </w:r>
    </w:p>
    <w:p w14:paraId="544FEAE0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3F9F48DF" wp14:editId="5CBB68F4">
            <wp:extent cx="4937125" cy="1597660"/>
            <wp:effectExtent l="0" t="0" r="3175" b="254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AA1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9.1.6 </w:t>
      </w:r>
      <w:r>
        <w:rPr>
          <w:rFonts w:eastAsia="SimSun"/>
          <w:szCs w:val="28"/>
        </w:rPr>
        <w:t>– Ошибка в валидации длины и диаметра ручки (длина менее чем в 4 раза больше диаметра) и длины ручки с длиной наконечника.</w:t>
      </w:r>
    </w:p>
    <w:p w14:paraId="29573181" w14:textId="77777777" w:rsidR="00C9672E" w:rsidRDefault="00000000">
      <w:pPr>
        <w:ind w:firstLine="0"/>
      </w:pPr>
      <w:r>
        <w:tab/>
      </w:r>
    </w:p>
    <w:p w14:paraId="1112F27D" w14:textId="77777777" w:rsidR="00C9672E" w:rsidRDefault="00000000">
      <w:pPr>
        <w:ind w:firstLine="0"/>
      </w:pPr>
      <w:r>
        <w:tab/>
        <w:t>На рисунке 9.1.7 представлено заполнение формы минимальными параметрами.</w:t>
      </w:r>
    </w:p>
    <w:p w14:paraId="1EED69F9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1CB63F98" wp14:editId="16B273BA">
            <wp:extent cx="3451225" cy="1750060"/>
            <wp:effectExtent l="0" t="0" r="3175" b="2540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30A7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9.1.7 </w:t>
      </w:r>
      <w:r>
        <w:rPr>
          <w:rFonts w:eastAsia="SimSun"/>
          <w:szCs w:val="28"/>
        </w:rPr>
        <w:t>– Минимальные параметры</w:t>
      </w:r>
    </w:p>
    <w:p w14:paraId="4FE23D2D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9.1.8 представлен результат построения модели с минимальными параметрами.</w:t>
      </w:r>
    </w:p>
    <w:p w14:paraId="3551BE44" w14:textId="77777777" w:rsidR="00C9672E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570E6150" wp14:editId="5DB8237C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9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0528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9.1.8 </w:t>
      </w:r>
      <w:r>
        <w:rPr>
          <w:rFonts w:eastAsia="SimSun"/>
          <w:szCs w:val="28"/>
        </w:rPr>
        <w:t>– Модель по минимальным параметрам</w:t>
      </w:r>
    </w:p>
    <w:p w14:paraId="54BB89D3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39A349A1" w14:textId="77777777" w:rsidR="00C9672E" w:rsidRDefault="00000000">
      <w:pPr>
        <w:ind w:firstLine="0"/>
      </w:pPr>
      <w:r>
        <w:rPr>
          <w:rFonts w:eastAsia="SimSun"/>
          <w:szCs w:val="28"/>
        </w:rPr>
        <w:tab/>
        <w:t xml:space="preserve">На рисунке 9.1.9 </w:t>
      </w:r>
      <w:r>
        <w:t>представлено заполнение формы максимальными параметрами.</w:t>
      </w:r>
    </w:p>
    <w:p w14:paraId="484C877F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7C363BB0" wp14:editId="479CC181">
            <wp:extent cx="4417060" cy="2250440"/>
            <wp:effectExtent l="0" t="0" r="2540" b="1016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DD17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9.1.9 </w:t>
      </w:r>
      <w:r>
        <w:rPr>
          <w:rFonts w:eastAsia="SimSun"/>
          <w:szCs w:val="28"/>
        </w:rPr>
        <w:t>– Максимальные параметры</w:t>
      </w:r>
    </w:p>
    <w:p w14:paraId="2B8C9FE9" w14:textId="77777777" w:rsidR="00C9672E" w:rsidRDefault="00C9672E">
      <w:pPr>
        <w:ind w:firstLine="0"/>
        <w:jc w:val="center"/>
      </w:pPr>
    </w:p>
    <w:p w14:paraId="4CDF7E58" w14:textId="77777777" w:rsidR="00C9672E" w:rsidRDefault="00000000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9.1.10 представлен результат построения модели с максимальными параметрами.</w:t>
      </w:r>
    </w:p>
    <w:p w14:paraId="34FEC17F" w14:textId="77777777" w:rsidR="00C9672E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63B8415C" wp14:editId="2EB05BE9">
            <wp:extent cx="4591050" cy="1913890"/>
            <wp:effectExtent l="0" t="0" r="6350" b="381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0293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9.1.10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772E2BE9" w14:textId="77777777" w:rsidR="00C9672E" w:rsidRDefault="00000000">
      <w:pPr>
        <w:ind w:firstLine="0"/>
      </w:pPr>
      <w:r>
        <w:rPr>
          <w:rFonts w:eastAsia="SimSun"/>
          <w:szCs w:val="28"/>
        </w:rPr>
        <w:tab/>
        <w:t xml:space="preserve">На рисунке 9.1.11 </w:t>
      </w:r>
      <w:r>
        <w:t>представлено заполнение формы стандартными параметрами.</w:t>
      </w:r>
    </w:p>
    <w:p w14:paraId="41579037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3EC2CC4A" wp14:editId="52241A22">
            <wp:extent cx="4312285" cy="2202815"/>
            <wp:effectExtent l="0" t="0" r="5715" b="6985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7083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9.1.11 </w:t>
      </w:r>
      <w:r>
        <w:rPr>
          <w:rFonts w:eastAsia="SimSun"/>
          <w:szCs w:val="28"/>
        </w:rPr>
        <w:t>– Стандартные параметры</w:t>
      </w:r>
    </w:p>
    <w:p w14:paraId="779D25F5" w14:textId="77777777" w:rsidR="00C9672E" w:rsidRDefault="00C9672E">
      <w:pPr>
        <w:ind w:firstLine="0"/>
        <w:jc w:val="center"/>
      </w:pPr>
    </w:p>
    <w:p w14:paraId="62C61612" w14:textId="77777777" w:rsidR="00C9672E" w:rsidRDefault="00000000">
      <w:pPr>
        <w:ind w:firstLine="708"/>
      </w:pPr>
      <w:r>
        <w:rPr>
          <w:rFonts w:eastAsia="SimSun"/>
          <w:szCs w:val="28"/>
        </w:rPr>
        <w:t>На рисунке 9.1.12 представлен результат построения модели с стандартными параметрами.</w:t>
      </w:r>
    </w:p>
    <w:p w14:paraId="6449AA4C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4E0B6FBB" wp14:editId="27CA298F">
            <wp:extent cx="5981700" cy="1360805"/>
            <wp:effectExtent l="0" t="0" r="0" b="10795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5D0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9.1.12 </w:t>
      </w:r>
      <w:r>
        <w:rPr>
          <w:rFonts w:eastAsia="SimSun"/>
          <w:szCs w:val="28"/>
        </w:rPr>
        <w:t>– Модель по стандартным параметрам</w:t>
      </w:r>
    </w:p>
    <w:p w14:paraId="03470576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56A92DF2" w14:textId="77777777" w:rsidR="00C9672E" w:rsidRDefault="00000000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3"/>
    </w:p>
    <w:p w14:paraId="335491F5" w14:textId="77777777" w:rsidR="00C9672E" w:rsidRDefault="00C9672E"/>
    <w:p w14:paraId="4E7023D8" w14:textId="77777777" w:rsidR="00C9672E" w:rsidRDefault="00000000">
      <w:r>
        <w:t xml:space="preserve">На рисунке 9.2.1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77777777" w:rsidR="00C9672E" w:rsidRDefault="00000000">
      <w:pPr>
        <w:ind w:firstLine="0"/>
        <w:jc w:val="center"/>
      </w:pPr>
      <w:r>
        <w:rPr>
          <w:noProof/>
        </w:rPr>
        <w:drawing>
          <wp:inline distT="0" distB="0" distL="114300" distR="114300" wp14:anchorId="11A91783" wp14:editId="1EF7B7C9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0B69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9.2.1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Pr="00601932">
        <w:rPr>
          <w:rFonts w:eastAsia="SimSun"/>
          <w:szCs w:val="28"/>
        </w:rPr>
        <w:t>-</w:t>
      </w:r>
      <w:r>
        <w:rPr>
          <w:rFonts w:eastAsia="SimSun"/>
          <w:szCs w:val="28"/>
        </w:rPr>
        <w:t>тестов</w:t>
      </w:r>
    </w:p>
    <w:p w14:paraId="2F467A76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77777777" w:rsidR="00C9672E" w:rsidRPr="00601932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2-ух классов</w:t>
      </w:r>
      <w:r w:rsidRPr="00601932">
        <w:rPr>
          <w:rFonts w:eastAsia="SimSun"/>
          <w:szCs w:val="28"/>
        </w:rPr>
        <w:t xml:space="preserve">: </w:t>
      </w:r>
      <w:r>
        <w:rPr>
          <w:rFonts w:eastAsia="SimSun"/>
          <w:szCs w:val="28"/>
          <w:lang w:val="en-US"/>
        </w:rPr>
        <w:t>Parameters</w:t>
      </w:r>
      <w:r w:rsidRPr="00601932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 xml:space="preserve">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9.2.1 представлены все написанные тесты и их описание</w:t>
      </w:r>
      <w:r w:rsidRPr="00601932">
        <w:rPr>
          <w:rFonts w:eastAsia="SimSun"/>
          <w:szCs w:val="28"/>
        </w:rPr>
        <w:t>.</w:t>
      </w:r>
    </w:p>
    <w:p w14:paraId="26E32571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Таблица 9.2.1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700"/>
        <w:gridCol w:w="4721"/>
      </w:tblGrid>
      <w:tr w:rsidR="00C9672E" w14:paraId="18FC6D80" w14:textId="77777777">
        <w:tc>
          <w:tcPr>
            <w:tcW w:w="4823" w:type="dxa"/>
          </w:tcPr>
          <w:p w14:paraId="73201CBD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4824" w:type="dxa"/>
          </w:tcPr>
          <w:p w14:paraId="31FB83CF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C9672E" w14:paraId="5995A2AE" w14:textId="77777777">
        <w:trPr>
          <w:trHeight w:val="344"/>
        </w:trPr>
        <w:tc>
          <w:tcPr>
            <w:tcW w:w="4823" w:type="dxa"/>
          </w:tcPr>
          <w:p w14:paraId="27017E0D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commentRangeStart w:id="14"/>
            <w:r>
              <w:rPr>
                <w:rFonts w:eastAsia="SimSun"/>
                <w:szCs w:val="28"/>
              </w:rPr>
              <w:t xml:space="preserve">Геттера </w:t>
            </w:r>
            <w:commentRangeEnd w:id="14"/>
            <w:r w:rsidR="00601932">
              <w:rPr>
                <w:rStyle w:val="a4"/>
              </w:rPr>
              <w:commentReference w:id="14"/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824" w:type="dxa"/>
          </w:tcPr>
          <w:p w14:paraId="7F4D7530" w14:textId="77777777" w:rsidR="00C9672E" w:rsidRPr="00601932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C9672E" w14:paraId="14E3F166" w14:textId="77777777">
        <w:tc>
          <w:tcPr>
            <w:tcW w:w="4823" w:type="dxa"/>
          </w:tcPr>
          <w:p w14:paraId="5C8ECAF2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824" w:type="dxa"/>
          </w:tcPr>
          <w:p w14:paraId="6D0C88AB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672E" w14:paraId="2299C911" w14:textId="77777777">
        <w:tc>
          <w:tcPr>
            <w:tcW w:w="4823" w:type="dxa"/>
          </w:tcPr>
          <w:p w14:paraId="07B0917A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824" w:type="dxa"/>
          </w:tcPr>
          <w:p w14:paraId="1BC9AA5F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</w:tr>
      <w:tr w:rsidR="00C9672E" w14:paraId="1D92DBFF" w14:textId="77777777">
        <w:tc>
          <w:tcPr>
            <w:tcW w:w="4823" w:type="dxa"/>
          </w:tcPr>
          <w:p w14:paraId="00C360C1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824" w:type="dxa"/>
          </w:tcPr>
          <w:p w14:paraId="62637BD7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672E" w14:paraId="7EF072CB" w14:textId="77777777">
        <w:tc>
          <w:tcPr>
            <w:tcW w:w="4823" w:type="dxa"/>
          </w:tcPr>
          <w:p w14:paraId="260E925D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1811D3A0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C9672E" w14:paraId="370A5432" w14:textId="77777777">
        <w:tc>
          <w:tcPr>
            <w:tcW w:w="4823" w:type="dxa"/>
          </w:tcPr>
          <w:p w14:paraId="6970D57F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28BB5DCD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 w:rsidRPr="00601932"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</w:rPr>
              <w:t xml:space="preserve">у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672E" w14:paraId="4A55C0E6" w14:textId="77777777">
        <w:tc>
          <w:tcPr>
            <w:tcW w:w="4823" w:type="dxa"/>
            <w:vMerge w:val="restart"/>
          </w:tcPr>
          <w:p w14:paraId="224CCA06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Негативный тест </w:t>
            </w:r>
            <w:r>
              <w:rPr>
                <w:rFonts w:eastAsia="SimSun"/>
                <w:szCs w:val="28"/>
                <w:lang w:val="en-US"/>
              </w:rPr>
              <w:t>Validate</w:t>
            </w:r>
          </w:p>
        </w:tc>
        <w:tc>
          <w:tcPr>
            <w:tcW w:w="4824" w:type="dxa"/>
          </w:tcPr>
          <w:p w14:paraId="76EF0312" w14:textId="77777777" w:rsidR="00C9672E" w:rsidRPr="00601932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601932">
              <w:rPr>
                <w:rFonts w:eastAsia="SimSun"/>
                <w:szCs w:val="28"/>
              </w:rPr>
              <w:t>&lt;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</w:p>
        </w:tc>
      </w:tr>
      <w:tr w:rsidR="00C9672E" w14:paraId="682A0E46" w14:textId="77777777">
        <w:tc>
          <w:tcPr>
            <w:tcW w:w="4823" w:type="dxa"/>
            <w:vMerge/>
            <w:tcBorders>
              <w:bottom w:val="nil"/>
            </w:tcBorders>
          </w:tcPr>
          <w:p w14:paraId="56D61F08" w14:textId="77777777" w:rsidR="00C9672E" w:rsidRDefault="00C9672E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4824" w:type="dxa"/>
            <w:tcBorders>
              <w:bottom w:val="nil"/>
            </w:tcBorders>
          </w:tcPr>
          <w:p w14:paraId="6F7149D3" w14:textId="77777777" w:rsidR="00C9672E" w:rsidRDefault="00000000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 w:rsidRPr="00601932">
              <w:rPr>
                <w:rFonts w:eastAsia="SimSun"/>
                <w:szCs w:val="28"/>
              </w:rPr>
              <w:t>&gt;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</w:tbl>
    <w:p w14:paraId="30727F8D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394222F" w14:textId="77777777" w:rsidR="00C9672E" w:rsidRDefault="00000000">
      <w:pPr>
        <w:ind w:firstLine="708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lastRenderedPageBreak/>
        <w:t>Продолжение таблицы 9.2.1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4343"/>
        <w:gridCol w:w="5078"/>
      </w:tblGrid>
      <w:tr w:rsidR="00C9672E" w14:paraId="4C238D10" w14:textId="77777777">
        <w:tc>
          <w:tcPr>
            <w:tcW w:w="4434" w:type="dxa"/>
          </w:tcPr>
          <w:p w14:paraId="54F0365F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5213" w:type="dxa"/>
          </w:tcPr>
          <w:p w14:paraId="1E62B76D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C9672E" w14:paraId="5D7C404D" w14:textId="77777777">
        <w:tc>
          <w:tcPr>
            <w:tcW w:w="4434" w:type="dxa"/>
          </w:tcPr>
          <w:p w14:paraId="0AE78F0F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commentRangeStart w:id="15"/>
            <w:r>
              <w:rPr>
                <w:rFonts w:eastAsia="SimSun"/>
                <w:sz w:val="24"/>
                <w:szCs w:val="24"/>
              </w:rPr>
              <w:t xml:space="preserve">Геттера </w:t>
            </w:r>
            <w:commentRangeEnd w:id="15"/>
            <w:r w:rsidR="00601932">
              <w:rPr>
                <w:rStyle w:val="a4"/>
              </w:rPr>
              <w:commentReference w:id="15"/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5213" w:type="dxa"/>
          </w:tcPr>
          <w:p w14:paraId="7067E9AB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C9672E" w14:paraId="6A3370A3" w14:textId="77777777">
        <w:tc>
          <w:tcPr>
            <w:tcW w:w="4434" w:type="dxa"/>
          </w:tcPr>
          <w:p w14:paraId="02BBBB7E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  <w:tc>
          <w:tcPr>
            <w:tcW w:w="5213" w:type="dxa"/>
          </w:tcPr>
          <w:p w14:paraId="77148B5D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</w:p>
        </w:tc>
      </w:tr>
      <w:tr w:rsidR="00C9672E" w14:paraId="756AEF6F" w14:textId="77777777">
        <w:tc>
          <w:tcPr>
            <w:tcW w:w="4434" w:type="dxa"/>
          </w:tcPr>
          <w:p w14:paraId="527505BD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  <w:tc>
          <w:tcPr>
            <w:tcW w:w="5213" w:type="dxa"/>
          </w:tcPr>
          <w:p w14:paraId="6E6A0C68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</w:tr>
      <w:tr w:rsidR="00C9672E" w14:paraId="6F2B7863" w14:textId="77777777">
        <w:tc>
          <w:tcPr>
            <w:tcW w:w="4434" w:type="dxa"/>
          </w:tcPr>
          <w:p w14:paraId="227066B1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  <w:tc>
          <w:tcPr>
            <w:tcW w:w="5213" w:type="dxa"/>
          </w:tcPr>
          <w:p w14:paraId="4D206765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  <w:proofErr w:type="spellEnd"/>
          </w:p>
        </w:tc>
      </w:tr>
      <w:tr w:rsidR="00C9672E" w14:paraId="0615DED4" w14:textId="77777777">
        <w:tc>
          <w:tcPr>
            <w:tcW w:w="4434" w:type="dxa"/>
          </w:tcPr>
          <w:p w14:paraId="71B660FA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  <w:tc>
          <w:tcPr>
            <w:tcW w:w="5213" w:type="dxa"/>
          </w:tcPr>
          <w:p w14:paraId="7CB35020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</w:tr>
      <w:tr w:rsidR="00C9672E" w14:paraId="1A4718BF" w14:textId="77777777">
        <w:tc>
          <w:tcPr>
            <w:tcW w:w="4434" w:type="dxa"/>
          </w:tcPr>
          <w:p w14:paraId="10122098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  <w:tc>
          <w:tcPr>
            <w:tcW w:w="5213" w:type="dxa"/>
          </w:tcPr>
          <w:p w14:paraId="227915D4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у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  <w:proofErr w:type="spellEnd"/>
          </w:p>
        </w:tc>
      </w:tr>
      <w:tr w:rsidR="00C9672E" w14:paraId="2F5A0909" w14:textId="77777777">
        <w:tc>
          <w:tcPr>
            <w:tcW w:w="4434" w:type="dxa"/>
          </w:tcPr>
          <w:p w14:paraId="348D09BD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5213" w:type="dxa"/>
          </w:tcPr>
          <w:p w14:paraId="21BB73E6" w14:textId="77777777" w:rsidR="00C9672E" w:rsidRPr="00601932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601932">
              <w:rPr>
                <w:rFonts w:eastAsia="SimSun"/>
                <w:sz w:val="24"/>
                <w:szCs w:val="24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 xml:space="preserve">для </w:t>
            </w:r>
            <w:r w:rsidRPr="00601932">
              <w:rPr>
                <w:rFonts w:eastAsia="SimSun"/>
                <w:sz w:val="24"/>
                <w:szCs w:val="24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:rsidR="00C9672E" w14:paraId="59216401" w14:textId="77777777">
        <w:tc>
          <w:tcPr>
            <w:tcW w:w="4434" w:type="dxa"/>
            <w:vMerge w:val="restart"/>
          </w:tcPr>
          <w:p w14:paraId="2C1966E0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5213" w:type="dxa"/>
          </w:tcPr>
          <w:p w14:paraId="658C7996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:rsidR="00C9672E" w14:paraId="184C9A86" w14:textId="77777777">
        <w:tc>
          <w:tcPr>
            <w:tcW w:w="4434" w:type="dxa"/>
            <w:vMerge/>
          </w:tcPr>
          <w:p w14:paraId="71066582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D7122B1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:rsidR="00C9672E" w14:paraId="6CF8C8BC" w14:textId="77777777">
        <w:tc>
          <w:tcPr>
            <w:tcW w:w="4434" w:type="dxa"/>
            <w:vMerge/>
          </w:tcPr>
          <w:p w14:paraId="4DD0BF53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5C48B947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длины наконечника</w:t>
            </w:r>
          </w:p>
        </w:tc>
      </w:tr>
      <w:tr w:rsidR="00C9672E" w14:paraId="63109473" w14:textId="77777777">
        <w:tc>
          <w:tcPr>
            <w:tcW w:w="4434" w:type="dxa"/>
            <w:vMerge/>
          </w:tcPr>
          <w:p w14:paraId="1F39BC60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04FC6DE5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:rsidR="00C9672E" w14:paraId="22F45F00" w14:textId="77777777">
        <w:tc>
          <w:tcPr>
            <w:tcW w:w="4434" w:type="dxa"/>
            <w:vMerge/>
          </w:tcPr>
          <w:p w14:paraId="0E1BEAB4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6007B695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:rsidR="00C9672E" w14:paraId="636C0AF2" w14:textId="77777777">
        <w:tc>
          <w:tcPr>
            <w:tcW w:w="4434" w:type="dxa"/>
            <w:vMerge/>
          </w:tcPr>
          <w:p w14:paraId="13ED59EB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39F5AD3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:rsidR="00C9672E" w14:paraId="49D69AB2" w14:textId="77777777">
        <w:tc>
          <w:tcPr>
            <w:tcW w:w="4434" w:type="dxa"/>
            <w:vMerge/>
          </w:tcPr>
          <w:p w14:paraId="42ECCBE4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156CBD6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:rsidR="00C9672E" w14:paraId="563F8D86" w14:textId="77777777">
        <w:tc>
          <w:tcPr>
            <w:tcW w:w="4434" w:type="dxa"/>
            <w:vMerge/>
          </w:tcPr>
          <w:p w14:paraId="48F98338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72BCC0B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наконечника меньшем длины ручки</w:t>
            </w:r>
          </w:p>
        </w:tc>
      </w:tr>
      <w:tr w:rsidR="00C9672E" w14:paraId="3A9CA00D" w14:textId="77777777">
        <w:trPr>
          <w:trHeight w:val="1048"/>
        </w:trPr>
        <w:tc>
          <w:tcPr>
            <w:tcW w:w="4434" w:type="dxa"/>
            <w:vMerge/>
          </w:tcPr>
          <w:p w14:paraId="5F252B1D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FF3E4C8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:rsidR="00C9672E" w14:paraId="7059C2A4" w14:textId="77777777">
        <w:tc>
          <w:tcPr>
            <w:tcW w:w="4434" w:type="dxa"/>
            <w:vMerge/>
          </w:tcPr>
          <w:p w14:paraId="25B4F2EF" w14:textId="77777777" w:rsidR="00C9672E" w:rsidRDefault="00C9672E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9D876FE" w14:textId="77777777" w:rsidR="00C9672E" w:rsidRDefault="00000000">
            <w:pPr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3E8CFBA6" w14:textId="77777777" w:rsidR="00C9672E" w:rsidRDefault="00C9672E">
      <w:pPr>
        <w:ind w:firstLine="0"/>
        <w:rPr>
          <w:rFonts w:eastAsia="SimSun"/>
          <w:szCs w:val="28"/>
        </w:rPr>
      </w:pPr>
    </w:p>
    <w:p w14:paraId="419EE2B3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9.2.2 также представлен скриншот плагина, измеряющего процент покрытия модульными тестами</w:t>
      </w:r>
    </w:p>
    <w:p w14:paraId="076BCD3D" w14:textId="77777777" w:rsidR="00C9672E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20526088" wp14:editId="134DF1F6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954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9.2.2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C9672E" w:rsidRDefault="00000000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6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6"/>
    </w:p>
    <w:p w14:paraId="17F62F2D" w14:textId="77777777" w:rsidR="00C9672E" w:rsidRDefault="00C9672E"/>
    <w:p w14:paraId="5A7C7E4E" w14:textId="77777777" w:rsidR="00C9672E" w:rsidRDefault="00000000">
      <w:r>
        <w:t>На рисунке 9.3.1 представлен график зависимости памяти ОЗУ от построения модели, а на рисунке 9.3.2 представлен график зависимости времени от построения модели.</w:t>
      </w:r>
    </w:p>
    <w:p w14:paraId="75064F93" w14:textId="77777777" w:rsidR="00C9672E" w:rsidRDefault="00000000">
      <w:pPr>
        <w:ind w:firstLine="0"/>
        <w:jc w:val="center"/>
      </w:pPr>
      <w:commentRangeStart w:id="17"/>
      <w:r>
        <w:rPr>
          <w:noProof/>
        </w:rPr>
        <w:drawing>
          <wp:inline distT="0" distB="0" distL="114300" distR="114300" wp14:anchorId="304838D2" wp14:editId="5DB88A95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601932">
        <w:rPr>
          <w:rStyle w:val="a4"/>
        </w:rPr>
        <w:commentReference w:id="17"/>
      </w:r>
    </w:p>
    <w:p w14:paraId="0E27A10F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t xml:space="preserve">Рисунок 9.3.1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C9672E" w:rsidRDefault="00C9672E">
      <w:pPr>
        <w:ind w:firstLine="0"/>
        <w:jc w:val="center"/>
        <w:rPr>
          <w:rFonts w:eastAsia="SimSun"/>
          <w:szCs w:val="28"/>
        </w:rPr>
      </w:pPr>
    </w:p>
    <w:p w14:paraId="24AA329A" w14:textId="77777777" w:rsidR="00C9672E" w:rsidRDefault="000000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достижении порогового значения </w:t>
      </w:r>
      <w:r w:rsidRPr="00601932">
        <w:rPr>
          <w:rFonts w:eastAsia="SimSun"/>
          <w:szCs w:val="28"/>
        </w:rPr>
        <w:t>~</w:t>
      </w:r>
      <w:r>
        <w:rPr>
          <w:rFonts w:eastAsia="SimSun"/>
          <w:szCs w:val="28"/>
        </w:rPr>
        <w:t>32 ГБ происходит экстренное завершение работы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остановка работы программы. Проанализировав график можно сделать вывод, что объём оперативной памяти, затрачиваемой плагином на построение трёхмерных моделей, линейно увеличивается до достижения предела объёма оперативной </w:t>
      </w:r>
      <w:commentRangeStart w:id="18"/>
      <w:r>
        <w:rPr>
          <w:rFonts w:eastAsia="SimSun"/>
          <w:szCs w:val="28"/>
        </w:rPr>
        <w:t>памяти</w:t>
      </w:r>
      <w:commentRangeEnd w:id="18"/>
      <w:r w:rsidR="00601932">
        <w:rPr>
          <w:rStyle w:val="a4"/>
        </w:rPr>
        <w:commentReference w:id="18"/>
      </w:r>
      <w:r>
        <w:rPr>
          <w:rFonts w:eastAsia="SimSun"/>
          <w:szCs w:val="28"/>
        </w:rPr>
        <w:t>.</w:t>
      </w:r>
    </w:p>
    <w:p w14:paraId="3063F744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114300" distR="114300" wp14:anchorId="0BA95C1C" wp14:editId="7B3F59D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C3D3" w14:textId="77777777" w:rsidR="00C9672E" w:rsidRDefault="00000000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9.3.2 – График гистограммы построения модели</w:t>
      </w:r>
    </w:p>
    <w:p w14:paraId="72921A24" w14:textId="77777777" w:rsidR="00C9672E" w:rsidRPr="00601932" w:rsidRDefault="00C9672E"/>
    <w:p w14:paraId="6A01C286" w14:textId="77777777" w:rsidR="00C9672E" w:rsidRDefault="00000000">
      <w:r>
        <w:t xml:space="preserve"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</w:t>
      </w:r>
      <w:r>
        <w:lastRenderedPageBreak/>
        <w:t>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60907ACD" w14:textId="77777777" w:rsidR="00C9672E" w:rsidRDefault="00000000">
      <w:r>
        <w:br w:type="page"/>
      </w:r>
    </w:p>
    <w:p w14:paraId="21C3E86F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9" w:name="_Toc1958"/>
      <w:r>
        <w:rPr>
          <w:b/>
          <w:bCs/>
        </w:rPr>
        <w:lastRenderedPageBreak/>
        <w:t>10 ЗАКЛЮЧЕНИЕ</w:t>
      </w:r>
      <w:bookmarkEnd w:id="19"/>
    </w:p>
    <w:p w14:paraId="73B8BB9E" w14:textId="77777777" w:rsidR="00C9672E" w:rsidRDefault="00C9672E"/>
    <w:p w14:paraId="11029FAD" w14:textId="5A05A0AB" w:rsidR="00C9672E" w:rsidRDefault="00000000">
      <w:r>
        <w:tab/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</w:t>
      </w:r>
      <w:r w:rsidR="00601932">
        <w:t>е</w:t>
      </w:r>
      <w:r>
        <w:t xml:space="preserve">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proofErr w:type="spellStart"/>
      <w:r>
        <w:rPr>
          <w:lang w:val="en-US"/>
        </w:rPr>
        <w:t>StyleCops</w:t>
      </w:r>
      <w:proofErr w:type="spellEnd"/>
      <w:r w:rsidRPr="00601932">
        <w:t xml:space="preserve">. </w:t>
      </w:r>
      <w:r>
        <w:t>Код действительно становится более читаемым и перевариваемым для дальнейшей разработки.</w:t>
      </w:r>
    </w:p>
    <w:p w14:paraId="2CB46C51" w14:textId="77777777" w:rsidR="00C9672E" w:rsidRDefault="00000000">
      <w:r>
        <w:br w:type="page"/>
      </w:r>
    </w:p>
    <w:p w14:paraId="20AC294F" w14:textId="77777777" w:rsidR="00C9672E" w:rsidRDefault="00000000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0" w:name="_Toc5152"/>
      <w:r>
        <w:rPr>
          <w:b/>
          <w:bCs/>
        </w:rPr>
        <w:lastRenderedPageBreak/>
        <w:t>11 СПИСОК ИСПОЛЬЗОВАННЫХ ИСТОЧНИКОВ</w:t>
      </w:r>
      <w:bookmarkEnd w:id="20"/>
    </w:p>
    <w:p w14:paraId="07B972ED" w14:textId="77777777" w:rsidR="00C9672E" w:rsidRDefault="00C9672E">
      <w:pPr>
        <w:ind w:right="59" w:firstLine="0"/>
        <w:rPr>
          <w:lang w:val="en-US"/>
        </w:rPr>
      </w:pPr>
    </w:p>
    <w:p w14:paraId="707A9C8D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2AD4BEBE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3EA639B1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t>ГОСТ 17199-88 «Отвёртки слесарно-монтажные» (дата обращения 20.09.2024)</w:t>
      </w:r>
    </w:p>
    <w:p w14:paraId="0A001DC3" w14:textId="77777777" w:rsidR="00C9672E" w:rsidRDefault="00000000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 w:rsidRPr="00601932">
        <w:t xml:space="preserve"> </w:t>
      </w:r>
      <w:r>
        <w:rPr>
          <w:lang w:val="en-US"/>
        </w:rPr>
        <w:t>Forms</w:t>
      </w:r>
      <w:r w:rsidRPr="00601932">
        <w:t xml:space="preserve"> [</w:t>
      </w:r>
      <w:r>
        <w:t>Электронный ресурс</w:t>
      </w:r>
      <w:r w:rsidRPr="00601932">
        <w:t xml:space="preserve">].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 xml:space="preserve">Режим доступа </w:t>
      </w:r>
      <w:hyperlink r:id="rId39" w:history="1">
        <w:r>
          <w:rPr>
            <w:rStyle w:val="a5"/>
            <w:lang w:val="en-US"/>
          </w:rPr>
          <w:t>https</w:t>
        </w:r>
        <w:r w:rsidRPr="00601932"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 w:rsidRPr="00601932"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 w:rsidRPr="00601932"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 w:rsidRPr="00601932"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Pr="00601932"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 w:rsidRPr="00601932"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 w:rsidRPr="00601932"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 w:rsidRPr="00601932"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 w:rsidRPr="00601932"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 w:rsidRPr="00601932"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Pr="00601932">
          <w:rPr>
            <w:rStyle w:val="a5"/>
          </w:rPr>
          <w:t>-9.0</w:t>
        </w:r>
      </w:hyperlink>
      <w:r>
        <w:t xml:space="preserve"> </w:t>
      </w:r>
      <w:r w:rsidRPr="00601932">
        <w:t>(</w:t>
      </w:r>
      <w:r>
        <w:t>дата обращения 13.12.2024)</w:t>
      </w:r>
    </w:p>
    <w:p w14:paraId="418268E1" w14:textId="77777777" w:rsidR="00C9672E" w:rsidRDefault="00000000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 w:rsidRPr="00601932">
        <w:t xml:space="preserve"> [</w:t>
      </w:r>
      <w:r>
        <w:t>Электронный ресурс</w:t>
      </w:r>
      <w:r w:rsidRPr="00601932">
        <w:t>]</w:t>
      </w:r>
      <w:r>
        <w:t xml:space="preserve">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(13.12.2024)</w:t>
      </w:r>
    </w:p>
    <w:p w14:paraId="42FE4B91" w14:textId="77777777" w:rsidR="00C9672E" w:rsidRDefault="00000000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 w:rsidRPr="00601932">
        <w:t xml:space="preserve"> [</w:t>
      </w:r>
      <w:r>
        <w:t>Электронный ресурс</w:t>
      </w:r>
      <w:r w:rsidRPr="00601932">
        <w:t xml:space="preserve">].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601932">
        <w:rPr>
          <w:szCs w:val="28"/>
        </w:rPr>
        <w:t xml:space="preserve"> </w:t>
      </w:r>
      <w:hyperlink r:id="rId41" w:history="1">
        <w:r>
          <w:rPr>
            <w:rStyle w:val="a5"/>
            <w:szCs w:val="28"/>
            <w:lang w:val="en-US"/>
          </w:rPr>
          <w:t>https</w:t>
        </w:r>
        <w:r w:rsidRPr="00601932"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 w:rsidRPr="00601932"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 w:rsidRPr="00601932"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 w:rsidRPr="00601932"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Pr="00601932"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Pr="00601932"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 w:rsidRPr="00601932">
          <w:rPr>
            <w:rStyle w:val="a5"/>
            <w:szCs w:val="28"/>
          </w:rPr>
          <w:t>/</w:t>
        </w:r>
      </w:hyperlink>
      <w:r w:rsidRPr="00601932">
        <w:rPr>
          <w:szCs w:val="28"/>
        </w:rPr>
        <w:t xml:space="preserve"> </w:t>
      </w:r>
      <w:r>
        <w:t>(13.12.2024)</w:t>
      </w:r>
    </w:p>
    <w:p w14:paraId="30A5CC9F" w14:textId="77777777" w:rsidR="00C9672E" w:rsidRDefault="00000000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 w:rsidRPr="00601932">
        <w:t xml:space="preserve"> </w:t>
      </w:r>
      <w:r>
        <w:rPr>
          <w:lang w:val="en-US"/>
        </w:rPr>
        <w:t>Code</w:t>
      </w:r>
      <w:r w:rsidRPr="00601932">
        <w:t xml:space="preserve"> </w:t>
      </w:r>
      <w:r>
        <w:rPr>
          <w:lang w:val="en-US"/>
        </w:rPr>
        <w:t>Coverage</w:t>
      </w:r>
      <w:r w:rsidRPr="00601932">
        <w:t xml:space="preserve"> [</w:t>
      </w:r>
      <w:r>
        <w:t>Электронный ресурс</w:t>
      </w:r>
      <w:r w:rsidRPr="00601932">
        <w:t xml:space="preserve">].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601932">
        <w:rPr>
          <w:szCs w:val="28"/>
        </w:rPr>
        <w:t xml:space="preserve"> </w:t>
      </w:r>
      <w:hyperlink r:id="rId42" w:history="1">
        <w:r>
          <w:rPr>
            <w:rStyle w:val="a5"/>
            <w:szCs w:val="28"/>
            <w:lang w:val="en-US"/>
          </w:rPr>
          <w:t>https</w:t>
        </w:r>
        <w:r w:rsidRPr="00601932"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 w:rsidRPr="00601932"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 w:rsidRPr="00601932"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 w:rsidRPr="00601932"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 w:rsidRPr="00601932"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 w:rsidRPr="00601932"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 w:rsidRPr="00601932"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 w:rsidRPr="00601932">
        <w:rPr>
          <w:szCs w:val="28"/>
        </w:rPr>
        <w:t xml:space="preserve"> </w:t>
      </w:r>
      <w:r>
        <w:t>(13.12.2024)</w:t>
      </w:r>
    </w:p>
    <w:p w14:paraId="63A7CC85" w14:textId="77777777" w:rsidR="00C9672E" w:rsidRDefault="00000000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StyleCop</w:t>
      </w:r>
      <w:proofErr w:type="spellEnd"/>
      <w:r w:rsidRPr="00601932">
        <w:t xml:space="preserve"> [</w:t>
      </w:r>
      <w:r>
        <w:t>Электронный ресурс</w:t>
      </w:r>
      <w:r w:rsidRPr="00601932">
        <w:t xml:space="preserve">].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601932">
        <w:rPr>
          <w:szCs w:val="28"/>
        </w:rPr>
        <w:t xml:space="preserve"> </w:t>
      </w:r>
      <w:hyperlink r:id="rId43" w:history="1">
        <w:r>
          <w:rPr>
            <w:rStyle w:val="a5"/>
            <w:szCs w:val="28"/>
            <w:lang w:val="en-US"/>
          </w:rPr>
          <w:t>https</w:t>
        </w:r>
        <w:r w:rsidRPr="00601932"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andrey</w:t>
        </w:r>
        <w:proofErr w:type="spellEnd"/>
        <w:r w:rsidRPr="00601932"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moveax</w:t>
        </w:r>
        <w:proofErr w:type="spellEnd"/>
        <w:r w:rsidRPr="00601932"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Pr="00601932"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 w:rsidRPr="00601932"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Pr="00601932"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standard</w:t>
        </w:r>
        <w:r w:rsidRPr="00601932"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using</w:t>
        </w:r>
        <w:r w:rsidRPr="00601932"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style</w:t>
        </w:r>
        <w:r w:rsidRPr="00601932"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cop</w:t>
        </w:r>
      </w:hyperlink>
      <w:r w:rsidRPr="00601932">
        <w:rPr>
          <w:szCs w:val="28"/>
        </w:rPr>
        <w:t xml:space="preserve"> </w:t>
      </w:r>
      <w:r>
        <w:t>(13.12.2024)</w:t>
      </w:r>
    </w:p>
    <w:p w14:paraId="375E0593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 w:rsidRPr="00601932">
        <w:t xml:space="preserve"> [</w:t>
      </w:r>
      <w:r>
        <w:t>Электронный ресурс</w:t>
      </w:r>
      <w:r w:rsidRPr="00601932">
        <w:t xml:space="preserve">]. </w:t>
      </w:r>
      <w:r>
        <w:rPr>
          <w:szCs w:val="28"/>
        </w:rPr>
        <w:t>−</w:t>
      </w:r>
      <w:r w:rsidRPr="00601932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601932">
        <w:rPr>
          <w:szCs w:val="28"/>
        </w:rPr>
        <w:t xml:space="preserve"> </w:t>
      </w:r>
      <w:hyperlink r:id="rId44" w:history="1">
        <w:r>
          <w:rPr>
            <w:rStyle w:val="a5"/>
            <w:szCs w:val="28"/>
            <w:lang w:val="en-US"/>
          </w:rPr>
          <w:t>https</w:t>
        </w:r>
        <w:r w:rsidRPr="00601932"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 w:rsidRPr="00601932"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 w:rsidRPr="00601932">
          <w:rPr>
            <w:rStyle w:val="a5"/>
            <w:szCs w:val="28"/>
          </w:rPr>
          <w:t>/</w:t>
        </w:r>
      </w:hyperlink>
      <w:r w:rsidRPr="00601932">
        <w:rPr>
          <w:szCs w:val="28"/>
        </w:rPr>
        <w:t xml:space="preserve"> </w:t>
      </w:r>
      <w:r>
        <w:t>(13.12.2024)</w:t>
      </w:r>
    </w:p>
    <w:p w14:paraId="2D08AA86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45" w:history="1">
        <w:r>
          <w:rPr>
            <w:rStyle w:val="a5"/>
          </w:rPr>
          <w:t>https://kompas.ru/kompas-3d/application/machinery/threaded-connection/</w:t>
        </w:r>
      </w:hyperlink>
      <w:r>
        <w:t xml:space="preserve"> (дата обращения 05.10.2024)</w:t>
      </w:r>
    </w:p>
    <w:p w14:paraId="4082B384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46" w:history="1">
        <w:r>
          <w:rPr>
            <w:rStyle w:val="a5"/>
          </w:rPr>
          <w:t>https://kompas.ru/kompas-3d/application/machinery/gear-cutting/</w:t>
        </w:r>
      </w:hyperlink>
      <w:r>
        <w:t xml:space="preserve"> (дата обращения 05.10.2024)</w:t>
      </w:r>
    </w:p>
    <w:p w14:paraId="712DAAD0" w14:textId="77777777" w:rsidR="00C9672E" w:rsidRDefault="00000000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7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C9672E" w:rsidRDefault="00000000">
      <w:pPr>
        <w:ind w:right="59" w:firstLine="0"/>
      </w:pPr>
      <w:r>
        <w:tab/>
      </w:r>
    </w:p>
    <w:sectPr w:rsidR="00C9672E">
      <w:footerReference w:type="default" r:id="rId48"/>
      <w:pgSz w:w="11906" w:h="16838"/>
      <w:pgMar w:top="1134" w:right="773" w:bottom="1183" w:left="1702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lentyev Alexey" w:date="2024-12-16T09:27:00Z" w:initials="KA">
    <w:p w14:paraId="452AFCB0" w14:textId="1D2CC4F4" w:rsidR="00601932" w:rsidRDefault="00601932">
      <w:pPr>
        <w:pStyle w:val="a6"/>
      </w:pPr>
      <w:r>
        <w:rPr>
          <w:rStyle w:val="a4"/>
        </w:rPr>
        <w:annotationRef/>
      </w:r>
    </w:p>
  </w:comment>
  <w:comment w:id="6" w:author="Kalentyev Alexey" w:date="2024-12-16T09:29:00Z" w:initials="KA">
    <w:p w14:paraId="5496E21C" w14:textId="3B6D41F6" w:rsidR="00601932" w:rsidRDefault="00601932">
      <w:pPr>
        <w:pStyle w:val="a6"/>
      </w:pPr>
      <w:r>
        <w:rPr>
          <w:rStyle w:val="a4"/>
        </w:rPr>
        <w:annotationRef/>
      </w:r>
    </w:p>
  </w:comment>
  <w:comment w:id="12" w:author="Kalentyev Alexey" w:date="2024-12-16T09:30:00Z" w:initials="KA">
    <w:p w14:paraId="40F558C8" w14:textId="1F5BD5E3" w:rsidR="00601932" w:rsidRDefault="00601932">
      <w:pPr>
        <w:pStyle w:val="a6"/>
      </w:pPr>
      <w:r>
        <w:rPr>
          <w:rStyle w:val="a4"/>
        </w:rPr>
        <w:annotationRef/>
      </w:r>
    </w:p>
  </w:comment>
  <w:comment w:id="14" w:author="Kalentyev Alexey" w:date="2024-12-16T09:31:00Z" w:initials="KA">
    <w:p w14:paraId="2C156A6F" w14:textId="4CA0F5FF" w:rsidR="00601932" w:rsidRDefault="00601932">
      <w:pPr>
        <w:pStyle w:val="a6"/>
      </w:pPr>
      <w:r>
        <w:rPr>
          <w:rStyle w:val="a4"/>
        </w:rPr>
        <w:annotationRef/>
      </w:r>
    </w:p>
  </w:comment>
  <w:comment w:id="15" w:author="Kalentyev Alexey" w:date="2024-12-16T09:31:00Z" w:initials="KA">
    <w:p w14:paraId="792806E6" w14:textId="0F9D9979" w:rsidR="00601932" w:rsidRDefault="00601932">
      <w:pPr>
        <w:pStyle w:val="a6"/>
      </w:pPr>
      <w:r>
        <w:rPr>
          <w:rStyle w:val="a4"/>
        </w:rPr>
        <w:annotationRef/>
      </w:r>
    </w:p>
  </w:comment>
  <w:comment w:id="17" w:author="Kalentyev Alexey" w:date="2024-12-16T09:32:00Z" w:initials="KA">
    <w:p w14:paraId="560A1106" w14:textId="516A5F65" w:rsidR="00601932" w:rsidRDefault="00601932">
      <w:pPr>
        <w:pStyle w:val="a6"/>
      </w:pPr>
      <w:r>
        <w:rPr>
          <w:rStyle w:val="a4"/>
        </w:rPr>
        <w:annotationRef/>
      </w:r>
      <w:r>
        <w:t>Гипотеза по использовании ОЗУ</w:t>
      </w:r>
    </w:p>
  </w:comment>
  <w:comment w:id="18" w:author="Kalentyev Alexey" w:date="2024-12-16T09:33:00Z" w:initials="KA">
    <w:p w14:paraId="78DA7915" w14:textId="1172316E" w:rsidR="00601932" w:rsidRDefault="00601932">
      <w:pPr>
        <w:pStyle w:val="a6"/>
      </w:pPr>
      <w:r>
        <w:rPr>
          <w:rStyle w:val="a4"/>
        </w:rPr>
        <w:annotationRef/>
      </w:r>
      <w:r>
        <w:t>Количество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52AFCB0" w15:done="0"/>
  <w15:commentEx w15:paraId="5496E21C" w15:done="0"/>
  <w15:commentEx w15:paraId="40F558C8" w15:done="0"/>
  <w15:commentEx w15:paraId="2C156A6F" w15:done="0"/>
  <w15:commentEx w15:paraId="792806E6" w15:done="0"/>
  <w15:commentEx w15:paraId="560A1106" w15:done="0"/>
  <w15:commentEx w15:paraId="78DA79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763C013" w16cex:dateUtc="2024-12-16T02:27:00Z"/>
  <w16cex:commentExtensible w16cex:durableId="59EDA7FA" w16cex:dateUtc="2024-12-16T02:29:00Z"/>
  <w16cex:commentExtensible w16cex:durableId="2B1A80A6" w16cex:dateUtc="2024-12-16T02:30:00Z"/>
  <w16cex:commentExtensible w16cex:durableId="6103429B" w16cex:dateUtc="2024-12-16T02:31:00Z"/>
  <w16cex:commentExtensible w16cex:durableId="06ACF600" w16cex:dateUtc="2024-12-16T02:31:00Z"/>
  <w16cex:commentExtensible w16cex:durableId="34E63BC0" w16cex:dateUtc="2024-12-16T02:32:00Z"/>
  <w16cex:commentExtensible w16cex:durableId="05E2A16E" w16cex:dateUtc="2024-12-16T02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52AFCB0" w16cid:durableId="2763C013"/>
  <w16cid:commentId w16cid:paraId="5496E21C" w16cid:durableId="59EDA7FA"/>
  <w16cid:commentId w16cid:paraId="40F558C8" w16cid:durableId="2B1A80A6"/>
  <w16cid:commentId w16cid:paraId="2C156A6F" w16cid:durableId="6103429B"/>
  <w16cid:commentId w16cid:paraId="792806E6" w16cid:durableId="06ACF600"/>
  <w16cid:commentId w16cid:paraId="560A1106" w16cid:durableId="34E63BC0"/>
  <w16cid:commentId w16cid:paraId="78DA7915" w16cid:durableId="05E2A1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AB4689" w14:textId="77777777" w:rsidR="00246E8A" w:rsidRDefault="00246E8A">
      <w:pPr>
        <w:spacing w:line="240" w:lineRule="auto"/>
      </w:pPr>
      <w:r>
        <w:separator/>
      </w:r>
    </w:p>
  </w:endnote>
  <w:endnote w:type="continuationSeparator" w:id="0">
    <w:p w14:paraId="2919EB18" w14:textId="77777777" w:rsidR="00246E8A" w:rsidRDefault="00246E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BF5E6" w14:textId="77777777" w:rsidR="00C9672E" w:rsidRDefault="00000000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7CBFF" w14:textId="77777777" w:rsidR="00C9672E" w:rsidRDefault="00000000">
    <w:pPr>
      <w:pStyle w:val="ac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37A044" wp14:editId="0E0C2D6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 w14:textId="77777777" w:rsidR="00C9672E" w:rsidRDefault="00000000">
                          <w:pPr>
                            <w:pStyle w:val="ac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37A044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4362342" w14:textId="77777777" w:rsidR="00C9672E" w:rsidRDefault="00000000">
                    <w:pPr>
                      <w:pStyle w:val="ac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5076C8" w14:textId="77777777" w:rsidR="00246E8A" w:rsidRDefault="00246E8A">
      <w:pPr>
        <w:spacing w:after="0"/>
      </w:pPr>
      <w:r>
        <w:separator/>
      </w:r>
    </w:p>
  </w:footnote>
  <w:footnote w:type="continuationSeparator" w:id="0">
    <w:p w14:paraId="7AB37E5B" w14:textId="77777777" w:rsidR="00246E8A" w:rsidRDefault="00246E8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3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 w16cid:durableId="268239720">
    <w:abstractNumId w:val="3"/>
  </w:num>
  <w:num w:numId="2" w16cid:durableId="2024554495">
    <w:abstractNumId w:val="1"/>
  </w:num>
  <w:num w:numId="3" w16cid:durableId="1594506176">
    <w:abstractNumId w:val="2"/>
  </w:num>
  <w:num w:numId="4" w16cid:durableId="135438180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C0E"/>
    <w:rsid w:val="00000B03"/>
    <w:rsid w:val="000318DD"/>
    <w:rsid w:val="00056C81"/>
    <w:rsid w:val="000A071F"/>
    <w:rsid w:val="00246E8A"/>
    <w:rsid w:val="0029467A"/>
    <w:rsid w:val="0043026D"/>
    <w:rsid w:val="00441A89"/>
    <w:rsid w:val="00601932"/>
    <w:rsid w:val="00642E5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C9672E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55A22"/>
  <w15:docId w15:val="{B6474057-6F03-477B-8726-CC9782519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e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learn.microsoft.com/ru-ru/dotnet/desktop/winforms/overview/?view=netdesktop-9.0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marketplace.visualstudio.com/items?itemName=FortuneNgwenya.FineCodeCoverage" TargetMode="External"/><Relationship Id="rId47" Type="http://schemas.openxmlformats.org/officeDocument/2006/relationships/hyperlink" Target="https://www.uml-diagrams.org/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itglobal.com/ru-ru/company/glossary/api/" TargetMode="External"/><Relationship Id="rId46" Type="http://schemas.openxmlformats.org/officeDocument/2006/relationships/hyperlink" Target="https://kompas.ru/kompas-3d/application/machinery/gear-cutt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www.jetbrains.com/ru-ru/resharp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docs.github.com/ru/get-started/start-your-journey/about-github-and-git" TargetMode="External"/><Relationship Id="rId45" Type="http://schemas.openxmlformats.org/officeDocument/2006/relationships/hyperlink" Target="https://kompas.ru/kompas-3d/application/machinery/threaded-conne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nunit.org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ndrey.moveax.ru/post/net-standard-using-style-cop" TargetMode="External"/><Relationship Id="rId48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4020</Words>
  <Characters>22916</Characters>
  <Application>Microsoft Office Word</Application>
  <DocSecurity>0</DocSecurity>
  <Lines>190</Lines>
  <Paragraphs>53</Paragraphs>
  <ScaleCrop>false</ScaleCrop>
  <Company/>
  <LinksUpToDate>false</LinksUpToDate>
  <CharactersWithSpaces>26883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Kalentyev Alexey</cp:lastModifiedBy>
  <cp:revision>6</cp:revision>
  <dcterms:created xsi:type="dcterms:W3CDTF">2020-12-27T06:39:00Z</dcterms:created>
  <dcterms:modified xsi:type="dcterms:W3CDTF">2024-12-16T02:33:00Z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