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D3572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>
      <w:pPr>
        <w:spacing w:after="131" w:line="360" w:lineRule="auto"/>
        <w:ind w:firstLine="0"/>
        <w:jc w:val="left"/>
      </w:pPr>
      <w:r>
        <w:t xml:space="preserve"> </w:t>
      </w:r>
    </w:p>
    <w:p w14:paraId="67FB6D68">
      <w:pPr>
        <w:spacing w:after="191" w:line="360" w:lineRule="auto"/>
        <w:ind w:firstLine="0"/>
        <w:jc w:val="left"/>
      </w:pPr>
      <w:r>
        <w:t xml:space="preserve"> </w:t>
      </w:r>
    </w:p>
    <w:p w14:paraId="33A10EEA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745ABC30">
      <w:pPr>
        <w:spacing w:line="360" w:lineRule="auto"/>
        <w:ind w:right="59" w:firstLine="5306" w:firstLineChars="1895"/>
        <w:rPr>
          <w:b/>
        </w:rPr>
        <w:sectPr>
          <w:footerReference r:id="rId7" w:type="default"/>
          <w:pgSz w:w="11906" w:h="16838"/>
          <w:pgMar w:top="1134" w:right="773" w:bottom="1183" w:left="1702" w:header="720" w:footer="720" w:gutter="0"/>
          <w:cols w:space="720" w:num="1"/>
        </w:sectPr>
      </w:pPr>
      <w:r>
        <w:rPr>
          <w:bCs/>
        </w:rPr>
        <w:t xml:space="preserve">«___»  ________________2024 </w:t>
      </w:r>
    </w:p>
    <w:p w14:paraId="26E5A302">
      <w:pPr>
        <w:spacing w:line="360" w:lineRule="auto"/>
        <w:ind w:right="59" w:firstLine="0"/>
        <w:jc w:val="center"/>
      </w:pPr>
      <w:r>
        <w:rPr>
          <w:b/>
          <w:bCs/>
        </w:rPr>
        <w:t>1 Описание САПР</w:t>
      </w:r>
    </w:p>
    <w:p w14:paraId="52AB3F7B">
      <w:pPr>
        <w:ind w:left="-15" w:right="59" w:firstLine="15"/>
      </w:pPr>
      <w:r>
        <w:tab/>
      </w:r>
    </w:p>
    <w:p w14:paraId="0EAF3946">
      <w:pPr>
        <w:numPr>
          <w:ilvl w:val="1"/>
          <w:numId w:val="5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69FBDA65">
      <w:pPr>
        <w:spacing w:line="360" w:lineRule="auto"/>
        <w:ind w:right="59" w:firstLine="0"/>
      </w:pPr>
    </w:p>
    <w:p w14:paraId="7334FDA8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д.[1]</w:t>
      </w:r>
    </w:p>
    <w:p w14:paraId="75627771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04319805">
      <w:pPr>
        <w:spacing w:line="360" w:lineRule="auto"/>
        <w:ind w:right="59" w:firstLine="0"/>
        <w:rPr>
          <w:rFonts w:eastAsia="SimSun"/>
          <w:szCs w:val="28"/>
        </w:rPr>
      </w:pPr>
    </w:p>
    <w:p w14:paraId="7DA1A55F">
      <w:pPr>
        <w:numPr>
          <w:ilvl w:val="1"/>
          <w:numId w:val="5"/>
        </w:numPr>
        <w:ind w:left="-15" w:right="59" w:firstLine="15"/>
        <w:jc w:val="center"/>
      </w:pPr>
      <w:r>
        <w:t xml:space="preserve">Описание </w:t>
      </w:r>
      <w:r>
        <w:rPr>
          <w:lang w:val="en-US"/>
        </w:rPr>
        <w:t>API</w:t>
      </w:r>
    </w:p>
    <w:p w14:paraId="4C3BAFDC">
      <w:pPr>
        <w:ind w:right="59" w:firstLine="0"/>
      </w:pPr>
    </w:p>
    <w:p w14:paraId="1174BC7A">
      <w:pPr>
        <w:spacing w:after="0" w:line="360" w:lineRule="auto"/>
        <w:ind w:firstLine="0"/>
      </w:pPr>
      <w:r>
        <w:tab/>
      </w:r>
      <w:r>
        <w:rPr>
          <w:rFonts w:eastAsia="sans-serif"/>
          <w:color w:val="313539"/>
          <w:szCs w:val="28"/>
          <w:shd w:val="clear" w:color="auto" w:fill="FFFFFF"/>
          <w:lang w:val="en-US"/>
        </w:rPr>
        <w:t>API</w:t>
      </w:r>
      <w:r>
        <w:rPr>
          <w:rFonts w:eastAsia="sans-serif"/>
          <w:color w:val="313539"/>
          <w:szCs w:val="28"/>
          <w:shd w:val="clear" w:color="auto" w:fill="FFFFFF"/>
        </w:rPr>
        <w:t xml:space="preserve"> (Application Programming Interface) — набор правил и протоколов, с помощью которых различные программные приложения могут взаимодействовать друг с другом и обмениваться данными, повышая тем самым функциональность и эффективность работы.</w:t>
      </w:r>
      <w:r>
        <w:t>[2]</w:t>
      </w:r>
    </w:p>
    <w:p w14:paraId="466F4BEB">
      <w:pPr>
        <w:spacing w:after="0" w:line="360" w:lineRule="auto"/>
        <w:ind w:firstLine="0"/>
      </w:pPr>
      <w:r>
        <w:tab/>
      </w:r>
      <w:r>
        <w:t xml:space="preserve">Для подключения и работы с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># потребуется выполнить ряд следующих действий:</w:t>
      </w:r>
    </w:p>
    <w:p w14:paraId="36C047AB">
      <w:pPr>
        <w:numPr>
          <w:ilvl w:val="0"/>
          <w:numId w:val="6"/>
        </w:numPr>
        <w:spacing w:after="0" w:line="360" w:lineRule="auto"/>
        <w:ind w:left="70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COM</w:t>
      </w:r>
      <w:r>
        <w:t xml:space="preserve"> </w:t>
      </w:r>
      <w:r>
        <w:rPr>
          <w:lang w:val="en-US"/>
        </w:rPr>
        <w:t>Interop</w:t>
      </w:r>
      <w:r>
        <w:t>;</w:t>
      </w:r>
    </w:p>
    <w:p w14:paraId="098A4809">
      <w:pPr>
        <w:numPr>
          <w:ilvl w:val="0"/>
          <w:numId w:val="6"/>
        </w:numPr>
        <w:spacing w:after="0" w:line="360" w:lineRule="auto"/>
        <w:ind w:left="70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>
        <w:t xml:space="preserve">-обёртку для </w:t>
      </w:r>
      <w:r>
        <w:rPr>
          <w:lang w:val="en-US"/>
        </w:rPr>
        <w:t>TLB</w:t>
      </w:r>
      <w:r>
        <w:t xml:space="preserve"> Компас </w:t>
      </w:r>
      <w:r>
        <w:rPr>
          <w:lang w:val="en-US"/>
        </w:rPr>
        <w:t>API</w:t>
      </w:r>
      <w:r>
        <w:t xml:space="preserve"> с помощью </w:t>
      </w:r>
      <w:r>
        <w:rPr>
          <w:lang w:val="en-US"/>
        </w:rPr>
        <w:t>Tlblmp.exe;</w:t>
      </w:r>
    </w:p>
    <w:p w14:paraId="18FA3DBD">
      <w:pPr>
        <w:numPr>
          <w:ilvl w:val="0"/>
          <w:numId w:val="6"/>
        </w:numPr>
        <w:spacing w:after="0" w:line="360" w:lineRule="auto"/>
        <w:ind w:left="709"/>
      </w:pPr>
      <w:r>
        <w:t xml:space="preserve">Подключить созданный </w:t>
      </w:r>
      <w:r>
        <w:rPr>
          <w:lang w:val="en-US"/>
        </w:rPr>
        <w:t>DLL</w:t>
      </w:r>
      <w:r>
        <w:t xml:space="preserve"> к проекту;</w:t>
      </w:r>
    </w:p>
    <w:p w14:paraId="531F458A">
      <w:pPr>
        <w:numPr>
          <w:ilvl w:val="0"/>
          <w:numId w:val="6"/>
        </w:numPr>
        <w:spacing w:after="0" w:line="360" w:lineRule="auto"/>
        <w:ind w:left="70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457813AA">
      <w:pPr>
        <w:numPr>
          <w:ilvl w:val="0"/>
          <w:numId w:val="6"/>
        </w:numPr>
        <w:spacing w:after="0" w:line="360" w:lineRule="auto"/>
        <w:ind w:left="709"/>
      </w:pPr>
      <w:r>
        <w:t xml:space="preserve">Зарегистрировать библиотеку на компьютере пользователя, воспользовавшись утилитой </w:t>
      </w:r>
      <w:r>
        <w:rPr>
          <w:lang w:val="en-US"/>
        </w:rPr>
        <w:t>RegAsm</w:t>
      </w:r>
      <w:r>
        <w:t>.</w:t>
      </w:r>
      <w:r>
        <w:rPr>
          <w:lang w:val="en-US"/>
        </w:rPr>
        <w:t>exe</w:t>
      </w:r>
    </w:p>
    <w:p w14:paraId="2A972BEA">
      <w:pPr>
        <w:ind w:right="59" w:firstLine="0"/>
      </w:pPr>
      <w:r>
        <w:tab/>
      </w:r>
      <w:r>
        <w:t xml:space="preserve">Таблица 1.1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3216"/>
        <w:gridCol w:w="3111"/>
      </w:tblGrid>
      <w:tr w14:paraId="22D9D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3094" w:type="dxa"/>
          </w:tcPr>
          <w:p w14:paraId="047C6A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FA8C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3094" w:type="dxa"/>
          </w:tcPr>
          <w:p w14:paraId="191856F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ICompasDocument</w:t>
            </w:r>
          </w:p>
        </w:tc>
        <w:tc>
          <w:tcPr>
            <w:tcW w:w="3111" w:type="dxa"/>
          </w:tcPr>
          <w:p w14:paraId="58ECCE07">
            <w:pPr>
              <w:widowControl w:val="0"/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14:paraId="25109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3094" w:type="dxa"/>
          </w:tcPr>
          <w:p w14:paraId="58CB3C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07C4D448">
            <w:pPr>
              <w:widowControl w:val="0"/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14:paraId="12146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094" w:type="dxa"/>
          </w:tcPr>
          <w:p w14:paraId="0840D36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4BFF094B">
            <w:pPr>
              <w:widowControl w:val="0"/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>
      <w:pPr>
        <w:ind w:right="59" w:firstLine="0"/>
        <w:jc w:val="center"/>
        <w:rPr>
          <w:lang w:val="en-US"/>
        </w:rPr>
      </w:pPr>
    </w:p>
    <w:p w14:paraId="73722005">
      <w:pPr>
        <w:ind w:right="59" w:firstLine="0"/>
        <w:jc w:val="center"/>
        <w:rPr>
          <w:lang w:val="en-US"/>
        </w:rPr>
      </w:pPr>
    </w:p>
    <w:p w14:paraId="125379D8">
      <w:pPr>
        <w:ind w:right="59" w:firstLine="0"/>
      </w:pPr>
      <w:r>
        <w:tab/>
      </w:r>
      <w:r>
        <w:t xml:space="preserve">Таблица 1.2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12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2"/>
        <w:gridCol w:w="2161"/>
        <w:gridCol w:w="1984"/>
        <w:gridCol w:w="2013"/>
      </w:tblGrid>
      <w:tr w14:paraId="7F8A1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62" w:type="dxa"/>
          </w:tcPr>
          <w:p w14:paraId="27762165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39D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6EC810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>
            <w:pPr>
              <w:widowControl w:val="0"/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14:paraId="6ED3D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2" w:type="dxa"/>
          </w:tcPr>
          <w:p w14:paraId="23A919B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>
            <w:pPr>
              <w:widowControl w:val="0"/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>
      <w:pPr>
        <w:ind w:right="59" w:firstLine="0"/>
      </w:pPr>
    </w:p>
    <w:p w14:paraId="745FF4A6">
      <w:pPr>
        <w:ind w:right="59" w:firstLine="0"/>
      </w:pPr>
      <w:r>
        <w:tab/>
      </w:r>
      <w:r>
        <w:t xml:space="preserve">Таблица 1.3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551BB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03988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179E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22840E1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>
            <w:pPr>
              <w:widowControl w:val="0"/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>
      <w:pPr>
        <w:ind w:right="59" w:firstLine="0"/>
        <w:jc w:val="center"/>
      </w:pPr>
    </w:p>
    <w:p w14:paraId="52BF66B4">
      <w:pPr>
        <w:ind w:right="59" w:firstLine="0"/>
      </w:pPr>
      <w:r>
        <w:tab/>
      </w:r>
      <w:r>
        <w:t xml:space="preserve">Таблица 1.4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3035"/>
        <w:gridCol w:w="2569"/>
        <w:gridCol w:w="2354"/>
      </w:tblGrid>
      <w:tr w14:paraId="3A0A7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1417" w:type="dxa"/>
          </w:tcPr>
          <w:p w14:paraId="13D3E6A1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35" w:type="dxa"/>
          </w:tcPr>
          <w:p w14:paraId="43435CCB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354" w:type="dxa"/>
          </w:tcPr>
          <w:p w14:paraId="165E485B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CE8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417" w:type="dxa"/>
          </w:tcPr>
          <w:p w14:paraId="3FC79DE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35" w:type="dxa"/>
          </w:tcPr>
          <w:p w14:paraId="6801022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</w:t>
            </w:r>
          </w:p>
        </w:tc>
        <w:tc>
          <w:tcPr>
            <w:tcW w:w="2354" w:type="dxa"/>
          </w:tcPr>
          <w:p w14:paraId="78F8D3F8">
            <w:pPr>
              <w:widowControl w:val="0"/>
              <w:ind w:right="59" w:firstLine="0"/>
              <w:jc w:val="center"/>
            </w:pPr>
            <w:r>
              <w:t>Создаёт новый документ</w:t>
            </w:r>
          </w:p>
        </w:tc>
      </w:tr>
      <w:tr w14:paraId="185B6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1417" w:type="dxa"/>
          </w:tcPr>
          <w:p w14:paraId="0BCEB5A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35" w:type="dxa"/>
          </w:tcPr>
          <w:p w14:paraId="141AB0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IKompaDocument, null</w:t>
            </w:r>
          </w:p>
        </w:tc>
        <w:tc>
          <w:tcPr>
            <w:tcW w:w="2354" w:type="dxa"/>
          </w:tcPr>
          <w:p w14:paraId="3B2F1592">
            <w:pPr>
              <w:widowControl w:val="0"/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>
      <w:pPr>
        <w:ind w:right="59" w:firstLine="708"/>
      </w:pPr>
      <w:r>
        <w:t xml:space="preserve">Таблица 1.5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2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3216"/>
        <w:gridCol w:w="3088"/>
      </w:tblGrid>
      <w:tr w14:paraId="38DC3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093F6F3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24A3A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725EA83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>
            <w:pPr>
              <w:widowControl w:val="0"/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14:paraId="0BF7E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3613C4E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14:paraId="016AA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2" w:type="dxa"/>
          </w:tcPr>
          <w:p w14:paraId="409A31B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>
      <w:pPr>
        <w:ind w:right="59" w:firstLine="0"/>
        <w:jc w:val="center"/>
        <w:rPr>
          <w:lang w:val="en-US"/>
        </w:rPr>
      </w:pPr>
    </w:p>
    <w:p w14:paraId="64F0EBD9">
      <w:pPr>
        <w:ind w:right="59" w:firstLine="0"/>
      </w:pPr>
      <w:r>
        <w:tab/>
      </w:r>
      <w:r>
        <w:t xml:space="preserve">Таблица 1.6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228"/>
        <w:gridCol w:w="3090"/>
      </w:tblGrid>
      <w:tr w14:paraId="008D0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0994C89D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ECD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3E4E302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>
            <w:pPr>
              <w:widowControl w:val="0"/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14:paraId="5B657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13BD3417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5462550B">
            <w:pPr>
              <w:widowControl w:val="0"/>
              <w:ind w:right="59" w:firstLine="0"/>
              <w:jc w:val="center"/>
            </w:pPr>
            <w:r>
              <w:t>Положение объекта</w:t>
            </w:r>
          </w:p>
        </w:tc>
      </w:tr>
      <w:tr w14:paraId="24934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9" w:type="dxa"/>
          </w:tcPr>
          <w:p w14:paraId="5EBBDB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299A6EA4">
            <w:pPr>
              <w:widowControl w:val="0"/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>
      <w:pPr>
        <w:ind w:firstLine="0"/>
      </w:pPr>
    </w:p>
    <w:p w14:paraId="59B60D06">
      <w:pPr>
        <w:ind w:right="59" w:firstLine="708"/>
      </w:pPr>
      <w:r>
        <w:t xml:space="preserve">Таблица 1.7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>
        <w:t>3</w:t>
      </w:r>
      <w:r>
        <w:rPr>
          <w:lang w:val="en-US"/>
        </w:rPr>
        <w:t>D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013"/>
        <w:gridCol w:w="2569"/>
        <w:gridCol w:w="2203"/>
      </w:tblGrid>
      <w:tr w14:paraId="725E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81E8F20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>
            <w:pPr>
              <w:widowControl w:val="0"/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16665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6AEC40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>
            <w:pPr>
              <w:widowControl w:val="0"/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>
      <w:pPr>
        <w:spacing w:after="0" w:line="360" w:lineRule="auto"/>
        <w:ind w:firstLine="0"/>
      </w:pPr>
    </w:p>
    <w:p w14:paraId="66801792">
      <w:pPr>
        <w:numPr>
          <w:ilvl w:val="1"/>
          <w:numId w:val="5"/>
        </w:numPr>
        <w:ind w:left="-15" w:right="59" w:firstLine="15"/>
        <w:jc w:val="center"/>
      </w:pPr>
      <w:r>
        <w:t>Обзор аналогов плагина</w:t>
      </w:r>
    </w:p>
    <w:p w14:paraId="6313530D">
      <w:pPr>
        <w:spacing w:after="0" w:line="360" w:lineRule="auto"/>
        <w:ind w:firstLine="0"/>
      </w:pPr>
    </w:p>
    <w:p w14:paraId="5B15398B">
      <w:pPr>
        <w:spacing w:after="0" w:line="360" w:lineRule="auto"/>
        <w:ind w:firstLine="0"/>
      </w:pPr>
      <w:r>
        <w:tab/>
      </w:r>
      <w:r>
        <w:t>Первым аналогом является приложении «Разъёмные соединения» [3] для Компас-3</w:t>
      </w:r>
      <w:r>
        <w:rPr>
          <w:lang w:val="en-US"/>
        </w:rPr>
        <w:t>D</w:t>
      </w:r>
      <w:r>
        <w:t>, позволяющее формировать и размещать в сборке набор крепёжных элементов. Данное приложение требует оплаты дополнительной лицензии в размере 46 400 руб (+20% НДС) и позволяет создавать болтовые и винтовые соединения, а также шайбы/гайки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>
      <w:pPr>
        <w:ind w:right="59" w:firstLine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>
      <w:pPr>
        <w:spacing w:after="0" w:line="360" w:lineRule="auto"/>
        <w:ind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>
      <w:pPr>
        <w:spacing w:after="0" w:line="360" w:lineRule="auto"/>
        <w:ind w:firstLine="709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Компас-3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«Валы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инструмент»[4]. Модуль позволяет рассчитать и построить модели червячных фрез для нарезания:</w:t>
      </w:r>
    </w:p>
    <w:p w14:paraId="4A04D9C5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цилиндрических зубчатых колес с эвольвентным профилем (черновые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и чистовые фрезы);</w:t>
      </w:r>
    </w:p>
    <w:p w14:paraId="372344BE">
      <w:pPr>
        <w:tabs>
          <w:tab w:val="left" w:pos="720"/>
          <w:tab w:val="left" w:pos="840"/>
          <w:tab w:val="left" w:pos="11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 xml:space="preserve">червячных колес цилиндрической червячной передачи (черновые и </w:t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чистовые фрезы);</w:t>
      </w:r>
    </w:p>
    <w:p w14:paraId="4B82CDD6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эвольвентным профилем;</w:t>
      </w:r>
    </w:p>
    <w:p w14:paraId="741F560B">
      <w:pPr>
        <w:tabs>
          <w:tab w:val="left" w:pos="720"/>
        </w:tabs>
        <w:spacing w:after="0" w:line="360" w:lineRule="auto"/>
        <w:ind w:firstLine="0"/>
        <w:rPr>
          <w:rFonts w:eastAsia="SimSun"/>
          <w:szCs w:val="28"/>
        </w:rPr>
      </w:pPr>
      <w:r>
        <w:rPr>
          <w:szCs w:val="28"/>
        </w:rPr>
        <w:tab/>
      </w:r>
      <w:r>
        <w:rPr>
          <w:szCs w:val="28"/>
        </w:rPr>
        <w:t xml:space="preserve">− </w:t>
      </w:r>
      <w:r>
        <w:rPr>
          <w:rFonts w:eastAsia="SimSun"/>
          <w:szCs w:val="28"/>
        </w:rPr>
        <w:t>шлицевых валов с прямобочным профилем.</w:t>
      </w:r>
    </w:p>
    <w:p w14:paraId="7134D2E3">
      <w:pPr>
        <w:spacing w:after="0" w:line="360" w:lineRule="auto"/>
        <w:ind w:firstLine="0"/>
        <w:rPr>
          <w:rFonts w:eastAsia="SimSun"/>
          <w:szCs w:val="28"/>
        </w:rPr>
      </w:pPr>
      <w:r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>
      <w:pPr>
        <w:spacing w:after="0" w:line="360" w:lineRule="auto"/>
        <w:ind w:firstLine="0"/>
        <w:jc w:val="center"/>
      </w:pPr>
      <w:r>
        <w:drawing>
          <wp:inline distT="0" distB="0" distL="114300" distR="114300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>
      <w:pPr>
        <w:spacing w:after="0" w:line="360" w:lineRule="auto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. Зуборезный инструмент»</w:t>
      </w:r>
    </w:p>
    <w:p w14:paraId="5EAD09A0">
      <w:pPr>
        <w:spacing w:line="360" w:lineRule="auto"/>
        <w:ind w:right="59" w:firstLine="0"/>
        <w:rPr>
          <w:rFonts w:eastAsia="SimSun"/>
          <w:szCs w:val="28"/>
        </w:rPr>
      </w:pPr>
    </w:p>
    <w:p w14:paraId="2F5734FD">
      <w:pPr>
        <w:rPr>
          <w:b/>
          <w:bCs/>
        </w:rPr>
      </w:pPr>
      <w:r>
        <w:rPr>
          <w:b/>
          <w:bCs/>
        </w:rPr>
        <w:br w:type="page"/>
      </w:r>
    </w:p>
    <w:p w14:paraId="3F989D09">
      <w:pPr>
        <w:ind w:right="59" w:firstLine="0"/>
        <w:jc w:val="center"/>
        <w:rPr>
          <w:b/>
          <w:bCs/>
        </w:rPr>
      </w:pPr>
      <w:r>
        <w:rPr>
          <w:b/>
          <w:bCs/>
        </w:rPr>
        <w:t>2 Описание предмета проектирования</w:t>
      </w:r>
    </w:p>
    <w:p w14:paraId="2EDEC48C">
      <w:pPr>
        <w:ind w:right="59" w:firstLine="0"/>
        <w:jc w:val="center"/>
        <w:rPr>
          <w:b/>
          <w:bCs/>
        </w:rPr>
      </w:pPr>
    </w:p>
    <w:p w14:paraId="5CCD34EA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резьбой.[5]</w:t>
      </w:r>
    </w:p>
    <w:p w14:paraId="4773DC42">
      <w:pPr>
        <w:ind w:right="59" w:firstLine="0"/>
        <w:jc w:val="center"/>
      </w:pPr>
      <w:r>
        <w:drawing>
          <wp:inline distT="0" distB="0" distL="114300" distR="114300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338F08C2">
      <w:pPr>
        <w:ind w:right="59" w:firstLine="0"/>
        <w:jc w:val="center"/>
      </w:pPr>
    </w:p>
    <w:p w14:paraId="1B9B34AF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2.1):</w:t>
      </w:r>
    </w:p>
    <w:p w14:paraId="2C40E223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(45-150мм);</w:t>
      </w:r>
    </w:p>
    <w:p w14:paraId="503013E8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ручки);</w:t>
      </w:r>
    </w:p>
    <w:p w14:paraId="5F78982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(2/10 (длины ручки+наконечника) +/- 2 мм);</w:t>
      </w:r>
    </w:p>
    <w:p w14:paraId="3071E716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>
        <w:rPr>
          <w:szCs w:val="28"/>
        </w:rPr>
        <w:t xml:space="preserve"> (1/4 длины ручки +/- 5 мм);</w:t>
      </w:r>
    </w:p>
    <w:p w14:paraId="1CBB0572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призма/цилиндрическая);</w:t>
      </w:r>
    </w:p>
    <w:p w14:paraId="4DCCA0B5">
      <w:pPr>
        <w:spacing w:line="360" w:lineRule="auto"/>
        <w:ind w:firstLine="708"/>
      </w:pPr>
      <w:r>
        <w:rPr>
          <w:szCs w:val="28"/>
        </w:rPr>
        <w:t>− Форма наконечника (крестообразная/плоская).</w:t>
      </w:r>
    </w:p>
    <w:p w14:paraId="3E3E25BB">
      <w:pPr>
        <w:ind w:right="59" w:firstLine="0"/>
        <w:rPr>
          <w:szCs w:val="28"/>
        </w:rPr>
      </w:pPr>
      <w:r>
        <w:rPr>
          <w:szCs w:val="28"/>
        </w:rPr>
        <w:tab/>
      </w:r>
    </w:p>
    <w:p w14:paraId="713A58F0">
      <w:pPr>
        <w:rPr>
          <w:szCs w:val="28"/>
        </w:rPr>
      </w:pPr>
      <w:r>
        <w:rPr>
          <w:szCs w:val="28"/>
        </w:rPr>
        <w:br w:type="page"/>
      </w:r>
    </w:p>
    <w:p w14:paraId="6672DF81">
      <w:pPr>
        <w:ind w:right="59" w:firstLine="0"/>
        <w:jc w:val="center"/>
        <w:rPr>
          <w:b/>
          <w:bCs/>
        </w:rPr>
      </w:pPr>
      <w:r>
        <w:rPr>
          <w:b/>
          <w:bCs/>
        </w:rPr>
        <w:t>3 Проект системы</w:t>
      </w:r>
    </w:p>
    <w:p w14:paraId="5FF53C7E">
      <w:pPr>
        <w:spacing w:after="0" w:line="360" w:lineRule="auto"/>
        <w:ind w:firstLine="0"/>
      </w:pPr>
      <w:r>
        <w:tab/>
      </w:r>
    </w:p>
    <w:p w14:paraId="5E1E8570">
      <w:pPr>
        <w:spacing w:after="0" w:line="360" w:lineRule="auto"/>
        <w:ind w:firstLine="0"/>
        <w:jc w:val="center"/>
        <w:rPr>
          <w:rStyle w:val="5"/>
        </w:rPr>
      </w:pPr>
      <w:r>
        <w:t xml:space="preserve">3.1 </w:t>
      </w:r>
      <w:r>
        <w:rPr>
          <w:lang w:val="en-US"/>
        </w:rPr>
        <w:t>UML</w:t>
      </w:r>
      <w:r>
        <w:t xml:space="preserve"> диаграмма классов</w:t>
      </w:r>
    </w:p>
    <w:p w14:paraId="4DA6E32F">
      <w:pPr>
        <w:spacing w:after="0" w:line="360" w:lineRule="auto"/>
        <w:ind w:firstLine="0"/>
        <w:rPr>
          <w:rStyle w:val="5"/>
          <w:sz w:val="28"/>
          <w:szCs w:val="28"/>
        </w:rPr>
      </w:pPr>
      <w:r>
        <w:rPr>
          <w:rStyle w:val="5"/>
        </w:rPr>
        <w:tab/>
      </w:r>
    </w:p>
    <w:p w14:paraId="53F20775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</w:t>
      </w:r>
      <w:r>
        <w:rPr>
          <w:szCs w:val="28"/>
        </w:rPr>
        <w:t>−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604E5E64">
      <w:pPr>
        <w:spacing w:after="0" w:line="360" w:lineRule="auto"/>
        <w:ind w:firstLine="0"/>
        <w:rPr>
          <w:szCs w:val="28"/>
        </w:rPr>
      </w:pPr>
      <w:r>
        <w:tab/>
      </w:r>
      <w:r>
        <w:rPr>
          <w:szCs w:val="28"/>
        </w:rPr>
        <w:t>− моделирование бизнеса и подобных процессов;</w:t>
      </w:r>
    </w:p>
    <w:p w14:paraId="64BC3DDA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− анализ, проектирование и внедрения программных систем.</w:t>
      </w:r>
    </w:p>
    <w:p w14:paraId="26B24DE3">
      <w:pPr>
        <w:spacing w:after="0"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UML</w:t>
      </w:r>
      <w:r>
        <w:rPr>
          <w:szCs w:val="28"/>
        </w:rPr>
        <w:t xml:space="preserve"> − это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систем.[6]</w:t>
      </w:r>
    </w:p>
    <w:p w14:paraId="0714F151">
      <w:pPr>
        <w:spacing w:after="0" w:line="360" w:lineRule="auto"/>
        <w:ind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>
      <w:pPr>
        <w:ind w:right="59" w:firstLine="0"/>
        <w:jc w:val="center"/>
        <w:rPr>
          <w:rStyle w:val="5"/>
        </w:rPr>
      </w:pPr>
      <w:r>
        <w:drawing>
          <wp:inline distT="0" distB="0" distL="114300" distR="114300">
            <wp:extent cx="5977255" cy="4067810"/>
            <wp:effectExtent l="0" t="0" r="4445" b="889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commentRangeStart w:id="2"/>
      <w:commentRangeStart w:id="3"/>
      <w:commentRangeStart w:id="4"/>
      <w:r>
        <w:rPr>
          <w:rStyle w:val="5"/>
        </w:rPr>
        <w:commentReference w:id="0"/>
      </w:r>
      <w:commentRangeEnd w:id="0"/>
      <w:commentRangeEnd w:id="1"/>
      <w:r>
        <w:commentReference w:id="1"/>
      </w:r>
      <w:commentRangeEnd w:id="2"/>
      <w:r>
        <w:rPr>
          <w:rStyle w:val="5"/>
        </w:rPr>
        <w:commentReference w:id="2"/>
      </w:r>
      <w:commentRangeEnd w:id="3"/>
      <w:r>
        <w:rPr>
          <w:rStyle w:val="5"/>
        </w:rPr>
        <w:commentReference w:id="3"/>
      </w:r>
      <w:commentRangeEnd w:id="4"/>
      <w:r>
        <w:commentReference w:id="4"/>
      </w:r>
    </w:p>
    <w:p w14:paraId="41573911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71070962">
      <w:pPr>
        <w:ind w:right="59" w:firstLine="0"/>
      </w:pPr>
      <w:r>
        <w:tab/>
      </w:r>
      <w:r>
        <w:t>В таблицах ниже представлена информация о свойствах и методах каждого из классов.</w:t>
      </w:r>
    </w:p>
    <w:p w14:paraId="35FFE7EB">
      <w:pPr>
        <w:ind w:right="59" w:firstLine="0"/>
        <w:rPr>
          <w:lang w:val="en-US"/>
        </w:rPr>
      </w:pPr>
      <w:r>
        <w:tab/>
      </w:r>
      <w:r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904"/>
        <w:gridCol w:w="5740"/>
      </w:tblGrid>
      <w:tr w14:paraId="11C5A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3570EAD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6E135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6708C32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>
            <w:pPr>
              <w:widowControl w:val="0"/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14:paraId="476B9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4" w:type="dxa"/>
          </w:tcPr>
          <w:p w14:paraId="77775EA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>
            <w:pPr>
              <w:widowControl w:val="0"/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>
      <w:pPr>
        <w:ind w:right="59" w:firstLine="0"/>
      </w:pPr>
    </w:p>
    <w:p w14:paraId="66408D1A">
      <w:pPr>
        <w:ind w:right="59" w:firstLine="0"/>
        <w:rPr>
          <w:lang w:val="en-US"/>
        </w:rPr>
      </w:pPr>
      <w: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12"/>
        <w:tblW w:w="939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5802"/>
      </w:tblGrid>
      <w:tr w14:paraId="5A9B1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57208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76876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0B1AE06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5802" w:type="dxa"/>
          </w:tcPr>
          <w:p w14:paraId="0AF866A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14:paraId="3BC00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AB843B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5802" w:type="dxa"/>
          </w:tcPr>
          <w:p w14:paraId="55B4771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Конструктор </w:t>
            </w:r>
            <w:r>
              <w:rPr>
                <w:sz w:val="24"/>
                <w:szCs w:val="24"/>
                <w:lang w:val="en-US"/>
              </w:rPr>
              <w:t>MainForm</w:t>
            </w:r>
          </w:p>
        </w:tc>
      </w:tr>
      <w:tr w14:paraId="79154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9E1761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FirstValidate</w:t>
            </w:r>
          </w:p>
        </w:tc>
        <w:tc>
          <w:tcPr>
            <w:tcW w:w="5802" w:type="dxa"/>
          </w:tcPr>
          <w:p w14:paraId="660F64A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введённых данных по формату</w:t>
            </w:r>
          </w:p>
        </w:tc>
      </w:tr>
      <w:tr w14:paraId="31DC2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43CD5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TextBoxHandleLength_Leave</w:t>
            </w:r>
          </w:p>
        </w:tc>
        <w:tc>
          <w:tcPr>
            <w:tcW w:w="5802" w:type="dxa"/>
          </w:tcPr>
          <w:p w14:paraId="03645C9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ручки</w:t>
            </w:r>
          </w:p>
        </w:tc>
      </w:tr>
      <w:tr w14:paraId="175A3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11F9EAE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TextBoxHandleWidth_Leave</w:t>
            </w:r>
          </w:p>
        </w:tc>
        <w:tc>
          <w:tcPr>
            <w:tcW w:w="5802" w:type="dxa"/>
          </w:tcPr>
          <w:p w14:paraId="43E7845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диаметра ручки</w:t>
            </w:r>
          </w:p>
        </w:tc>
      </w:tr>
      <w:tr w14:paraId="30B38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27B0767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TextBoxRodLength_Leave</w:t>
            </w:r>
          </w:p>
        </w:tc>
        <w:tc>
          <w:tcPr>
            <w:tcW w:w="5802" w:type="dxa"/>
          </w:tcPr>
          <w:p w14:paraId="1FDAB5D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длины наконечника</w:t>
            </w:r>
          </w:p>
        </w:tc>
      </w:tr>
      <w:tr w14:paraId="2CC47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48E479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TextBoxRodWidth_Leave</w:t>
            </w:r>
          </w:p>
        </w:tc>
        <w:tc>
          <w:tcPr>
            <w:tcW w:w="5802" w:type="dxa"/>
          </w:tcPr>
          <w:p w14:paraId="222B6B0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выхода из текстбокса ширины наконечника</w:t>
            </w:r>
          </w:p>
        </w:tc>
      </w:tr>
      <w:tr w14:paraId="088E5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4D08C62A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346F30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ComboBoxShapeOfRod</w:t>
            </w:r>
          </w:p>
        </w:tc>
      </w:tr>
      <w:tr w14:paraId="75410F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525486B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ComboBoxShapeOfHandle</w:t>
            </w:r>
            <w:r>
              <w:rPr>
                <w:rFonts w:hint="default"/>
                <w:sz w:val="24"/>
                <w:szCs w:val="24"/>
                <w:lang w:val="ru-RU"/>
              </w:rPr>
              <w:t>_</w:t>
            </w:r>
            <w:r>
              <w:rPr>
                <w:rFonts w:hint="default"/>
                <w:sz w:val="24"/>
                <w:szCs w:val="24"/>
                <w:lang w:val="en-US"/>
              </w:rPr>
              <w:t>SelectedIndexChanged</w:t>
            </w:r>
          </w:p>
        </w:tc>
        <w:tc>
          <w:tcPr>
            <w:tcW w:w="5802" w:type="dxa"/>
          </w:tcPr>
          <w:p w14:paraId="171D9724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Обработчик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изменения значения </w:t>
            </w:r>
            <w:r>
              <w:rPr>
                <w:rFonts w:hint="default"/>
                <w:sz w:val="24"/>
                <w:szCs w:val="24"/>
                <w:lang w:val="en-US"/>
              </w:rPr>
              <w:t>ComboBoxShapeOfHadle</w:t>
            </w:r>
          </w:p>
        </w:tc>
      </w:tr>
      <w:tr w14:paraId="1D0F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6F4132F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SetColors</w:t>
            </w:r>
          </w:p>
        </w:tc>
        <w:tc>
          <w:tcPr>
            <w:tcW w:w="5802" w:type="dxa"/>
          </w:tcPr>
          <w:p w14:paraId="0DBB2496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цвета для всех текст боксов по результатам проверки</w:t>
            </w:r>
          </w:p>
        </w:tc>
      </w:tr>
      <w:tr w14:paraId="17201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</w:tcPr>
          <w:p w14:paraId="7ED9FC7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SecondValidate</w:t>
            </w:r>
          </w:p>
        </w:tc>
        <w:tc>
          <w:tcPr>
            <w:tcW w:w="5802" w:type="dxa"/>
          </w:tcPr>
          <w:p w14:paraId="0BC543B2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валидации параметров</w:t>
            </w:r>
          </w:p>
        </w:tc>
      </w:tr>
    </w:tbl>
    <w:p w14:paraId="655D8174">
      <w:pPr>
        <w:ind w:right="59" w:firstLine="0"/>
      </w:pPr>
    </w:p>
    <w:p w14:paraId="3DD5BC75">
      <w:pPr>
        <w:ind w:right="59" w:firstLine="708"/>
      </w:pPr>
      <w:r>
        <w:tab/>
      </w:r>
    </w:p>
    <w:p w14:paraId="71FDD16D">
      <w:pPr>
        <w:ind w:right="59" w:firstLine="0"/>
        <w:rPr>
          <w:rFonts w:hint="default"/>
          <w:lang w:val="ru-RU"/>
        </w:rPr>
      </w:pPr>
    </w:p>
    <w:p w14:paraId="736F5207">
      <w:pPr>
        <w:ind w:right="59" w:firstLine="708"/>
      </w:pPr>
      <w:r>
        <w:t xml:space="preserve">Таблица 3.3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3411"/>
        <w:gridCol w:w="3091"/>
      </w:tblGrid>
      <w:tr w14:paraId="3F9E3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324F629B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411" w:type="dxa"/>
          </w:tcPr>
          <w:p w14:paraId="7648C4AF">
            <w:pPr>
              <w:widowControl w:val="0"/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1" w:type="dxa"/>
          </w:tcPr>
          <w:p w14:paraId="040A789D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01345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</w:tcPr>
          <w:p w14:paraId="2B4EDCF5">
            <w:pPr>
              <w:widowControl w:val="0"/>
              <w:ind w:right="59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>
            <w:pPr>
              <w:widowControl w:val="0"/>
              <w:ind w:right="59" w:firstLine="0"/>
              <w:jc w:val="center"/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91" w:type="dxa"/>
          </w:tcPr>
          <w:p w14:paraId="3AEA3BDA">
            <w:pPr>
              <w:widowControl w:val="0"/>
              <w:ind w:right="59" w:firstLine="0"/>
              <w:jc w:val="center"/>
            </w:pPr>
            <w:r>
              <w:t>Хранит в себе словарь параметра</w:t>
            </w:r>
          </w:p>
        </w:tc>
      </w:tr>
    </w:tbl>
    <w:p w14:paraId="0EA7149B">
      <w:pPr>
        <w:ind w:right="59" w:firstLine="0"/>
      </w:pPr>
    </w:p>
    <w:p w14:paraId="530E624C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>− Методы</w:t>
      </w:r>
      <w:r>
        <w:t xml:space="preserve"> класса </w:t>
      </w:r>
      <w:r>
        <w:rPr>
          <w:lang w:val="en-US"/>
        </w:rPr>
        <w:t>Parameters</w:t>
      </w:r>
    </w:p>
    <w:tbl>
      <w:tblPr>
        <w:tblStyle w:val="12"/>
        <w:tblW w:w="9363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2"/>
        <w:gridCol w:w="1732"/>
        <w:gridCol w:w="2324"/>
        <w:gridCol w:w="2605"/>
      </w:tblGrid>
      <w:tr w14:paraId="6FECD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28B9DC1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32" w:type="dxa"/>
          </w:tcPr>
          <w:p w14:paraId="230CB353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324" w:type="dxa"/>
          </w:tcPr>
          <w:p w14:paraId="23C2714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параметры</w:t>
            </w:r>
          </w:p>
        </w:tc>
        <w:tc>
          <w:tcPr>
            <w:tcW w:w="2605" w:type="dxa"/>
          </w:tcPr>
          <w:p w14:paraId="27922621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14:paraId="29D53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14020C9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732" w:type="dxa"/>
          </w:tcPr>
          <w:p w14:paraId="7CF36D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656CA995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2C5F13D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Валидирует зависимые параметры</w:t>
            </w:r>
          </w:p>
        </w:tc>
      </w:tr>
      <w:tr w14:paraId="6023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9CBA27A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732" w:type="dxa"/>
          </w:tcPr>
          <w:p w14:paraId="5791E1E6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324" w:type="dxa"/>
          </w:tcPr>
          <w:p w14:paraId="1120DEE9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167B53E0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параметров с передаваемым словарем</w:t>
            </w:r>
          </w:p>
        </w:tc>
      </w:tr>
      <w:tr w14:paraId="7891F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0EFD585D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732" w:type="dxa"/>
          </w:tcPr>
          <w:p w14:paraId="186F3400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45C2E72B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605" w:type="dxa"/>
          </w:tcPr>
          <w:p w14:paraId="409A3B4C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Стандартный конструктор параметров</w:t>
            </w:r>
          </w:p>
        </w:tc>
      </w:tr>
      <w:tr w14:paraId="42F27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550B3522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SetParameter</w:t>
            </w:r>
          </w:p>
        </w:tc>
        <w:tc>
          <w:tcPr>
            <w:tcW w:w="1732" w:type="dxa"/>
          </w:tcPr>
          <w:p w14:paraId="6EBB016F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ParameterType, Parameter</w:t>
            </w:r>
          </w:p>
        </w:tc>
        <w:tc>
          <w:tcPr>
            <w:tcW w:w="2324" w:type="dxa"/>
          </w:tcPr>
          <w:p w14:paraId="3511E73B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07734767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Устанавливает параметр</w:t>
            </w:r>
          </w:p>
        </w:tc>
      </w:tr>
      <w:tr w14:paraId="05DD9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40C9AFA4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732" w:type="dxa"/>
          </w:tcPr>
          <w:p w14:paraId="4E967997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7B9B19C8">
            <w:pPr>
              <w:widowControl w:val="0"/>
              <w:ind w:right="59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2605" w:type="dxa"/>
          </w:tcPr>
          <w:p w14:paraId="3F972778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словарь параметров</w:t>
            </w:r>
          </w:p>
        </w:tc>
      </w:tr>
      <w:tr w14:paraId="48A85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</w:tcPr>
          <w:p w14:paraId="3CB518FB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ShapeOfRod</w:t>
            </w:r>
          </w:p>
        </w:tc>
        <w:tc>
          <w:tcPr>
            <w:tcW w:w="1732" w:type="dxa"/>
          </w:tcPr>
          <w:p w14:paraId="5E7B5269">
            <w:pPr>
              <w:widowControl w:val="0"/>
              <w:ind w:righ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</w:tcPr>
          <w:p w14:paraId="09A72892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RodType</w:t>
            </w:r>
          </w:p>
        </w:tc>
        <w:tc>
          <w:tcPr>
            <w:tcW w:w="2605" w:type="dxa"/>
          </w:tcPr>
          <w:p w14:paraId="2DCA8070">
            <w:pPr>
              <w:widowControl w:val="0"/>
              <w:ind w:right="59"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наконечника</w:t>
            </w:r>
          </w:p>
        </w:tc>
      </w:tr>
      <w:tr w14:paraId="75F36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2" w:type="dxa"/>
            <w:vAlign w:val="top"/>
          </w:tcPr>
          <w:p w14:paraId="0DE2B1AF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ShapeOfHandle</w:t>
            </w:r>
          </w:p>
        </w:tc>
        <w:tc>
          <w:tcPr>
            <w:tcW w:w="1732" w:type="dxa"/>
            <w:vAlign w:val="top"/>
          </w:tcPr>
          <w:p w14:paraId="722A8937">
            <w:pPr>
              <w:widowControl w:val="0"/>
              <w:ind w:right="59" w:rightChars="0"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−</w:t>
            </w:r>
          </w:p>
        </w:tc>
        <w:tc>
          <w:tcPr>
            <w:tcW w:w="2324" w:type="dxa"/>
            <w:vAlign w:val="top"/>
          </w:tcPr>
          <w:p w14:paraId="5D39C3A9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HandleType</w:t>
            </w:r>
          </w:p>
        </w:tc>
        <w:tc>
          <w:tcPr>
            <w:tcW w:w="2605" w:type="dxa"/>
            <w:vAlign w:val="top"/>
          </w:tcPr>
          <w:p w14:paraId="548A9ECB">
            <w:pPr>
              <w:widowControl w:val="0"/>
              <w:ind w:right="59" w:righ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Устанавливает и возвращает форму ручки</w:t>
            </w:r>
          </w:p>
        </w:tc>
      </w:tr>
    </w:tbl>
    <w:p w14:paraId="5FDAEAE4">
      <w:pPr>
        <w:ind w:right="59" w:firstLine="0"/>
      </w:pPr>
    </w:p>
    <w:p w14:paraId="1B989B03">
      <w:pPr>
        <w:ind w:right="59" w:firstLine="0"/>
      </w:pPr>
    </w:p>
    <w:p w14:paraId="72762C60">
      <w:pPr>
        <w:ind w:right="59" w:firstLine="0"/>
        <w:rPr>
          <w:lang w:val="en-US"/>
        </w:rPr>
      </w:pPr>
      <w:r>
        <w:tab/>
      </w:r>
      <w:r>
        <w:t xml:space="preserve">Таблица 3.5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295"/>
        <w:gridCol w:w="5522"/>
      </w:tblGrid>
      <w:tr w14:paraId="49649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A9142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295" w:type="dxa"/>
          </w:tcPr>
          <w:p w14:paraId="719E063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522" w:type="dxa"/>
          </w:tcPr>
          <w:p w14:paraId="566059D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6C8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 w14:paraId="324F9EC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>
            <w:pPr>
              <w:widowControl w:val="0"/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0CD8CB2D">
      <w:pPr>
        <w:ind w:right="59" w:firstLine="708"/>
      </w:pPr>
    </w:p>
    <w:p w14:paraId="54B4592E">
      <w:pPr>
        <w:ind w:right="59" w:firstLine="708"/>
        <w:rPr>
          <w:lang w:val="en-US"/>
        </w:rPr>
      </w:pPr>
      <w:r>
        <w:t xml:space="preserve">Таблица 3.6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51"/>
        <w:gridCol w:w="5218"/>
      </w:tblGrid>
      <w:tr w14:paraId="54546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5CE1F17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51" w:type="dxa"/>
          </w:tcPr>
          <w:p w14:paraId="6F8B85FA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5218" w:type="dxa"/>
          </w:tcPr>
          <w:p w14:paraId="479904A8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72765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620440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>
            <w:pPr>
              <w:widowControl w:val="0"/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14:paraId="3D3A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41635E8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BuildRod</w:t>
            </w:r>
          </w:p>
        </w:tc>
        <w:tc>
          <w:tcPr>
            <w:tcW w:w="2051" w:type="dxa"/>
          </w:tcPr>
          <w:p w14:paraId="1C2E9E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7D7CF11E">
            <w:pPr>
              <w:widowControl w:val="0"/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14:paraId="61469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  <w:tcBorders>
              <w:bottom w:val="nil"/>
            </w:tcBorders>
          </w:tcPr>
          <w:p w14:paraId="1B60893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051" w:type="dxa"/>
            <w:tcBorders>
              <w:bottom w:val="nil"/>
            </w:tcBorders>
          </w:tcPr>
          <w:p w14:paraId="617D83F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  <w:tcBorders>
              <w:bottom w:val="nil"/>
            </w:tcBorders>
          </w:tcPr>
          <w:p w14:paraId="7237C9D3">
            <w:pPr>
              <w:widowControl w:val="0"/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14:paraId="2F723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5" w:type="dxa"/>
          </w:tcPr>
          <w:p w14:paraId="2F0D2F3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051" w:type="dxa"/>
          </w:tcPr>
          <w:p w14:paraId="4887840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5218" w:type="dxa"/>
          </w:tcPr>
          <w:p w14:paraId="5A23791C">
            <w:pPr>
              <w:widowControl w:val="0"/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2B4E8481">
      <w:pPr>
        <w:ind w:right="59" w:firstLine="0"/>
      </w:pPr>
    </w:p>
    <w:p w14:paraId="41F84E9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26543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DEAD143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646AE73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7434BD6F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3B57C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0883C70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834" w:type="dxa"/>
          </w:tcPr>
          <w:p w14:paraId="42763DF1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D331274">
            <w:pPr>
              <w:widowControl w:val="0"/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14:paraId="2F25C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3155DFBA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834" w:type="dxa"/>
          </w:tcPr>
          <w:p w14:paraId="4674B7D7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06BD81B6">
            <w:pPr>
              <w:widowControl w:val="0"/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14:paraId="20E9F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5702D54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34" w:type="dxa"/>
          </w:tcPr>
          <w:p w14:paraId="22BD0DEA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</w:t>
            </w:r>
          </w:p>
        </w:tc>
        <w:tc>
          <w:tcPr>
            <w:tcW w:w="5898" w:type="dxa"/>
          </w:tcPr>
          <w:p w14:paraId="49CB8CEB">
            <w:pPr>
              <w:widowControl w:val="0"/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05B1FE86">
      <w:pPr>
        <w:ind w:right="59" w:firstLine="708"/>
      </w:pPr>
    </w:p>
    <w:p w14:paraId="0B0A6A5E">
      <w:pPr>
        <w:ind w:right="59" w:firstLine="708"/>
        <w:rPr>
          <w:lang w:val="en-US"/>
        </w:rPr>
      </w:pPr>
      <w:r>
        <w:t xml:space="preserve">Таблица 3.8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Методы класса </w:t>
      </w:r>
      <w:r>
        <w:rPr>
          <w:lang w:val="en-US"/>
        </w:rPr>
        <w:t>Parameter</w:t>
      </w:r>
    </w:p>
    <w:tbl>
      <w:tblPr>
        <w:tblStyle w:val="12"/>
        <w:tblW w:w="9300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949"/>
        <w:gridCol w:w="5922"/>
      </w:tblGrid>
      <w:tr w14:paraId="54968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429" w:type="dxa"/>
            <w:tcBorders>
              <w:tl2br w:val="nil"/>
              <w:tr2bl w:val="nil"/>
            </w:tcBorders>
          </w:tcPr>
          <w:p w14:paraId="758C7E36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1C075BFE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параметры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5E84EA4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14:paraId="4E56F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9" w:type="dxa"/>
            <w:tcBorders>
              <w:tl2br w:val="nil"/>
              <w:tr2bl w:val="nil"/>
            </w:tcBorders>
          </w:tcPr>
          <w:p w14:paraId="0F51693F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Validate</w:t>
            </w:r>
          </w:p>
        </w:tc>
        <w:tc>
          <w:tcPr>
            <w:tcW w:w="1949" w:type="dxa"/>
            <w:tcBorders>
              <w:tl2br w:val="nil"/>
              <w:tr2bl w:val="nil"/>
            </w:tcBorders>
          </w:tcPr>
          <w:p w14:paraId="09C47FF7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 w:eastAsia="zh-CN" w:bidi="ar"/>
              </w:rPr>
              <w:t>value</w:t>
            </w:r>
          </w:p>
        </w:tc>
        <w:tc>
          <w:tcPr>
            <w:tcW w:w="5922" w:type="dxa"/>
            <w:tcBorders>
              <w:tl2br w:val="nil"/>
              <w:tr2bl w:val="nil"/>
            </w:tcBorders>
          </w:tcPr>
          <w:p w14:paraId="3F679641">
            <w:pPr>
              <w:widowControl w:val="0"/>
              <w:spacing w:beforeAutospacing="1" w:after="0" w:afterAutospacing="1" w:line="386" w:lineRule="auto"/>
              <w:ind w:firstLine="0"/>
              <w:jc w:val="center"/>
              <w:rPr>
                <w:szCs w:val="28"/>
                <w:lang w:eastAsia="zh-CN" w:bidi="ar"/>
              </w:rPr>
            </w:pPr>
            <w:r>
              <w:rPr>
                <w:szCs w:val="28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</w:tbl>
    <w:p w14:paraId="4DE02EED">
      <w:pPr>
        <w:ind w:right="59" w:firstLine="708"/>
      </w:pPr>
    </w:p>
    <w:p w14:paraId="518A853E">
      <w:pPr>
        <w:ind w:right="59" w:firstLine="708"/>
      </w:pPr>
    </w:p>
    <w:p w14:paraId="1DCB89C3">
      <w:pPr>
        <w:ind w:right="59" w:firstLine="708"/>
      </w:pPr>
    </w:p>
    <w:p w14:paraId="305C0A26">
      <w:pPr>
        <w:ind w:right="59" w:firstLine="708"/>
        <w:rPr>
          <w:rFonts w:hint="default"/>
          <w:lang w:val="en-US"/>
        </w:rPr>
      </w:pPr>
      <w:r>
        <w:t>Таблица 3.</w:t>
      </w:r>
      <w:r>
        <w:rPr>
          <w:rFonts w:hint="default"/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rFonts w:hint="default"/>
          <w:lang w:val="en-US"/>
        </w:rPr>
        <w:t>Wrapper</w:t>
      </w:r>
    </w:p>
    <w:tbl>
      <w:tblPr>
        <w:tblStyle w:val="12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834"/>
        <w:gridCol w:w="5898"/>
      </w:tblGrid>
      <w:tr w14:paraId="02BB5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65020C1B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34" w:type="dxa"/>
          </w:tcPr>
          <w:p w14:paraId="065C5D3E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898" w:type="dxa"/>
          </w:tcPr>
          <w:p w14:paraId="2FE6069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14:paraId="02063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</w:tcPr>
          <w:p w14:paraId="4B7AEDEF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_instance</w:t>
            </w:r>
          </w:p>
        </w:tc>
        <w:tc>
          <w:tcPr>
            <w:tcW w:w="1834" w:type="dxa"/>
          </w:tcPr>
          <w:p w14:paraId="4E5E71A9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Wrapper</w:t>
            </w:r>
          </w:p>
        </w:tc>
        <w:tc>
          <w:tcPr>
            <w:tcW w:w="5898" w:type="dxa"/>
          </w:tcPr>
          <w:p w14:paraId="513500F5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Поле для реализации принципа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14FC54E1">
      <w:pPr>
        <w:spacing w:after="0" w:line="360" w:lineRule="auto"/>
        <w:ind w:firstLine="0"/>
      </w:pPr>
    </w:p>
    <w:p w14:paraId="21DFF2F3">
      <w:pPr>
        <w:spacing w:after="0" w:line="360" w:lineRule="auto"/>
        <w:ind w:firstLine="708" w:firstLineChars="0"/>
        <w:rPr>
          <w:lang w:val="en-US"/>
        </w:rPr>
      </w:pPr>
      <w:r>
        <w:t>Таблица 3.</w:t>
      </w:r>
      <w:r>
        <w:rPr>
          <w:rFonts w:hint="default"/>
          <w:lang w:val="en-US"/>
        </w:rPr>
        <w:t xml:space="preserve">10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12"/>
        <w:tblW w:w="9276" w:type="dxa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083"/>
        <w:gridCol w:w="1762"/>
        <w:gridCol w:w="3631"/>
      </w:tblGrid>
      <w:tr w14:paraId="012EC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7780788">
            <w:pPr>
              <w:widowControl w:val="0"/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2C5A92C">
            <w:pPr>
              <w:widowControl w:val="0"/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4EB1AE86">
            <w:pPr>
              <w:widowControl w:val="0"/>
              <w:ind w:right="59" w:firstLine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Выходные параметры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7C239C3">
            <w:pPr>
              <w:widowControl w:val="0"/>
              <w:ind w:right="59" w:firstLine="0"/>
              <w:jc w:val="center"/>
            </w:pPr>
            <w:r>
              <w:t>Описание</w:t>
            </w:r>
          </w:p>
        </w:tc>
      </w:tr>
      <w:tr w14:paraId="422AE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7A2815F5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EDF59A1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FD521DC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0CF7791">
            <w:pPr>
              <w:widowControl w:val="0"/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14:paraId="2535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2674A19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4F926052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112806E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B068BFD">
            <w:pPr>
              <w:widowControl w:val="0"/>
              <w:ind w:right="59" w:firstLine="0"/>
              <w:jc w:val="center"/>
            </w:pPr>
            <w:r>
              <w:t>Скругление</w:t>
            </w:r>
          </w:p>
        </w:tc>
      </w:tr>
      <w:tr w14:paraId="31FCF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0745F1D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77F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2AC816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2C88758">
            <w:pPr>
              <w:widowControl w:val="0"/>
              <w:ind w:right="59" w:firstLine="0"/>
              <w:jc w:val="center"/>
            </w:pPr>
            <w:r>
              <w:t>Создание линии</w:t>
            </w:r>
          </w:p>
        </w:tc>
      </w:tr>
      <w:tr w14:paraId="1A3D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50C44C8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5B8E064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3474DB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3B6E8700">
            <w:pPr>
              <w:widowControl w:val="0"/>
              <w:ind w:right="59" w:firstLine="0"/>
              <w:jc w:val="center"/>
            </w:pPr>
            <w:r>
              <w:t>Создание эскиза</w:t>
            </w:r>
          </w:p>
        </w:tc>
      </w:tr>
      <w:tr w14:paraId="6ED084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82F79B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BE9C3C4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3A6EDE6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2629FB32">
            <w:pPr>
              <w:widowControl w:val="0"/>
              <w:ind w:right="59" w:firstLine="0"/>
              <w:jc w:val="center"/>
            </w:pPr>
            <w:r>
              <w:t>Вращение эскиза</w:t>
            </w:r>
          </w:p>
        </w:tc>
      </w:tr>
      <w:tr w14:paraId="61118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C9C6C18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215AF380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D68ECF7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178EC9CC">
            <w:pPr>
              <w:widowControl w:val="0"/>
              <w:ind w:right="59" w:firstLine="0"/>
              <w:jc w:val="center"/>
            </w:pPr>
            <w:r>
              <w:t>Выдавливание эскиза</w:t>
            </w:r>
          </w:p>
        </w:tc>
      </w:tr>
      <w:tr w14:paraId="416A9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451E1E70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12155195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DF7432C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7DD836C3">
            <w:pPr>
              <w:widowControl w:val="0"/>
              <w:ind w:right="59" w:firstLine="0"/>
              <w:jc w:val="center"/>
            </w:pPr>
            <w:r>
              <w:t>Создание файла</w:t>
            </w:r>
          </w:p>
        </w:tc>
      </w:tr>
      <w:tr w14:paraId="72DF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6173E0F6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6D48604A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3B57CD53">
            <w:pPr>
              <w:widowControl w:val="0"/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A713DC0">
            <w:pPr>
              <w:widowControl w:val="0"/>
              <w:ind w:right="59" w:firstLine="0"/>
              <w:jc w:val="center"/>
            </w:pPr>
            <w:r>
              <w:t>Открытие файла</w:t>
            </w:r>
          </w:p>
        </w:tc>
      </w:tr>
      <w:tr w14:paraId="0498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21E54E4D">
            <w:pPr>
              <w:widowControl w:val="0"/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3AD0D519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571FB321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4C6E345F">
            <w:pPr>
              <w:widowControl w:val="0"/>
              <w:ind w:right="59" w:firstLine="0"/>
              <w:jc w:val="center"/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  <w:tr w14:paraId="32FB20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l2br w:val="nil"/>
              <w:tr2bl w:val="nil"/>
            </w:tcBorders>
          </w:tcPr>
          <w:p w14:paraId="3AFAF422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GetInstance()</w:t>
            </w:r>
          </w:p>
        </w:tc>
        <w:tc>
          <w:tcPr>
            <w:tcW w:w="2083" w:type="dxa"/>
            <w:tcBorders>
              <w:tl2br w:val="nil"/>
              <w:tr2bl w:val="nil"/>
            </w:tcBorders>
          </w:tcPr>
          <w:p w14:paraId="798AFAAD">
            <w:pPr>
              <w:widowControl w:val="0"/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762" w:type="dxa"/>
            <w:tcBorders>
              <w:tl2br w:val="nil"/>
              <w:tr2bl w:val="nil"/>
            </w:tcBorders>
          </w:tcPr>
          <w:p w14:paraId="6C60A2F0">
            <w:pPr>
              <w:widowControl w:val="0"/>
              <w:ind w:right="59" w:firstLine="0"/>
              <w:jc w:val="center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Wrapper</w:t>
            </w:r>
          </w:p>
        </w:tc>
        <w:tc>
          <w:tcPr>
            <w:tcW w:w="3631" w:type="dxa"/>
            <w:tcBorders>
              <w:tl2br w:val="nil"/>
              <w:tr2bl w:val="nil"/>
            </w:tcBorders>
          </w:tcPr>
          <w:p w14:paraId="54136018">
            <w:pPr>
              <w:widowControl w:val="0"/>
              <w:ind w:right="59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Реализует принцип </w:t>
            </w:r>
            <w:r>
              <w:rPr>
                <w:rFonts w:hint="default"/>
                <w:lang w:val="en-US"/>
              </w:rPr>
              <w:t>Singleton</w:t>
            </w:r>
          </w:p>
        </w:tc>
      </w:tr>
    </w:tbl>
    <w:p w14:paraId="427AFE17">
      <w:pPr>
        <w:ind w:right="59" w:firstLine="0"/>
      </w:pPr>
      <w:r>
        <w:tab/>
      </w:r>
    </w:p>
    <w:p w14:paraId="5EF26ADE">
      <w:pPr>
        <w:spacing w:after="0" w:line="360" w:lineRule="auto"/>
        <w:ind w:firstLine="0"/>
        <w:jc w:val="center"/>
      </w:pPr>
      <w:r>
        <w:t>3.2 Макеты пользовательского интерфейса</w:t>
      </w:r>
    </w:p>
    <w:p w14:paraId="14FAAAFB">
      <w:pPr>
        <w:spacing w:after="0" w:line="360" w:lineRule="auto"/>
        <w:ind w:firstLine="0"/>
      </w:pPr>
      <w:r>
        <w:rPr>
          <w:lang w:val="en-US"/>
        </w:rPr>
        <w:tab/>
      </w:r>
    </w:p>
    <w:p w14:paraId="6F7E1AF9">
      <w:pPr>
        <w:spacing w:after="0" w:line="360" w:lineRule="auto"/>
        <w:ind w:firstLine="0"/>
      </w:pPr>
      <w:r>
        <w:tab/>
      </w:r>
      <w:r>
        <w:t xml:space="preserve">На рисунках 3.2 и </w:t>
      </w:r>
      <w:commentRangeStart w:id="5"/>
      <w:commentRangeStart w:id="6"/>
      <w:r>
        <w:t>3.3 представлены макет пользовательского интерфейса, а также валидация введённых значений</w:t>
      </w:r>
      <w:r>
        <w:rPr>
          <w:rFonts w:hint="default"/>
          <w:lang w:val="ru-RU"/>
        </w:rPr>
        <w:t>, при неверено введённом значении диаметра ручки (значение находится ниже допустимого предела)</w:t>
      </w:r>
      <w:r>
        <w:t>.</w:t>
      </w:r>
      <w:commentRangeEnd w:id="5"/>
      <w:r>
        <w:rPr>
          <w:rStyle w:val="5"/>
        </w:rPr>
        <w:commentReference w:id="5"/>
      </w:r>
      <w:commentRangeEnd w:id="6"/>
      <w:r>
        <w:commentReference w:id="6"/>
      </w:r>
    </w:p>
    <w:p w14:paraId="53DDC0B6">
      <w:pPr>
        <w:ind w:right="59" w:firstLine="0"/>
        <w:jc w:val="center"/>
      </w:pPr>
      <w:r>
        <w:drawing>
          <wp:inline distT="0" distB="0" distL="114300" distR="114300">
            <wp:extent cx="5981700" cy="3091815"/>
            <wp:effectExtent l="0" t="0" r="0" b="698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7"/>
      <w:commentRangeStart w:id="8"/>
      <w:r>
        <w:rPr>
          <w:rStyle w:val="5"/>
        </w:rPr>
        <w:commentReference w:id="7"/>
      </w:r>
      <w:commentRangeEnd w:id="7"/>
      <w:commentRangeEnd w:id="8"/>
      <w:r>
        <w:commentReference w:id="8"/>
      </w:r>
    </w:p>
    <w:p w14:paraId="71B3793B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3D9C4747">
      <w:pPr>
        <w:ind w:right="59" w:firstLine="0"/>
        <w:jc w:val="center"/>
      </w:pPr>
      <w:r>
        <w:drawing>
          <wp:inline distT="0" distB="0" distL="114300" distR="114300">
            <wp:extent cx="5979160" cy="2264410"/>
            <wp:effectExtent l="0" t="0" r="2540" b="889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32C7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 Реакция системы на ошибк</w:t>
      </w:r>
      <w:r>
        <w:rPr>
          <w:rFonts w:hint="default"/>
          <w:szCs w:val="28"/>
          <w:lang w:val="ru-RU"/>
        </w:rPr>
        <w:t>у</w:t>
      </w:r>
      <w:r>
        <w:rPr>
          <w:szCs w:val="28"/>
        </w:rPr>
        <w:t xml:space="preserve"> во введённых параметрах</w:t>
      </w:r>
      <w:r>
        <w:t xml:space="preserve"> </w:t>
      </w:r>
    </w:p>
    <w:p w14:paraId="6748C0C3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2A48AA48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>
      <w:pPr>
        <w:numPr>
          <w:ilvl w:val="0"/>
          <w:numId w:val="7"/>
        </w:numPr>
        <w:ind w:left="0" w:right="59" w:firstLine="840" w:firstLineChars="300"/>
      </w:pPr>
      <w:r>
        <w:t>КОМПАС-3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"https://kompas.ru/kompas-3d/about/" </w:instrText>
      </w:r>
      <w:r>
        <w:fldChar w:fldCharType="separate"/>
      </w:r>
      <w:r>
        <w:rPr>
          <w:rStyle w:val="6"/>
        </w:rPr>
        <w:t>https://kompas.ru/kompas-3d/about/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6B307C6C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API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"https://itglobal.com/ru-ru/company/glossary/api/" </w:instrText>
      </w:r>
      <w:r>
        <w:fldChar w:fldCharType="separate"/>
      </w:r>
      <w:r>
        <w:rPr>
          <w:rStyle w:val="6"/>
          <w:lang w:val="en-US"/>
        </w:rPr>
        <w:t>https</w:t>
      </w:r>
      <w:r>
        <w:rPr>
          <w:rStyle w:val="6"/>
        </w:rPr>
        <w:t>://</w:t>
      </w:r>
      <w:r>
        <w:rPr>
          <w:rStyle w:val="6"/>
          <w:lang w:val="en-US"/>
        </w:rPr>
        <w:t>itglobal</w:t>
      </w:r>
      <w:r>
        <w:rPr>
          <w:rStyle w:val="6"/>
        </w:rPr>
        <w:t>.</w:t>
      </w:r>
      <w:r>
        <w:rPr>
          <w:rStyle w:val="6"/>
          <w:lang w:val="en-US"/>
        </w:rPr>
        <w:t>com</w:t>
      </w:r>
      <w:r>
        <w:rPr>
          <w:rStyle w:val="6"/>
        </w:rPr>
        <w:t>/</w:t>
      </w:r>
      <w:r>
        <w:rPr>
          <w:rStyle w:val="6"/>
          <w:lang w:val="en-US"/>
        </w:rPr>
        <w:t>ru</w:t>
      </w:r>
      <w:r>
        <w:rPr>
          <w:rStyle w:val="6"/>
        </w:rPr>
        <w:t>-</w:t>
      </w:r>
      <w:r>
        <w:rPr>
          <w:rStyle w:val="6"/>
          <w:lang w:val="en-US"/>
        </w:rPr>
        <w:t>ru</w:t>
      </w:r>
      <w:r>
        <w:rPr>
          <w:rStyle w:val="6"/>
        </w:rPr>
        <w:t>/</w:t>
      </w:r>
      <w:r>
        <w:rPr>
          <w:rStyle w:val="6"/>
          <w:lang w:val="en-US"/>
        </w:rPr>
        <w:t>company</w:t>
      </w:r>
      <w:r>
        <w:rPr>
          <w:rStyle w:val="6"/>
        </w:rPr>
        <w:t>/</w:t>
      </w:r>
      <w:r>
        <w:rPr>
          <w:rStyle w:val="6"/>
          <w:lang w:val="en-US"/>
        </w:rPr>
        <w:t>glossary</w:t>
      </w:r>
      <w:r>
        <w:rPr>
          <w:rStyle w:val="6"/>
        </w:rPr>
        <w:t>/</w:t>
      </w:r>
      <w:r>
        <w:rPr>
          <w:rStyle w:val="6"/>
          <w:lang w:val="en-US"/>
        </w:rPr>
        <w:t>api</w:t>
      </w:r>
      <w:r>
        <w:rPr>
          <w:rStyle w:val="6"/>
        </w:rPr>
        <w:t>/</w:t>
      </w:r>
      <w:r>
        <w:rPr>
          <w:rStyle w:val="6"/>
        </w:rPr>
        <w:fldChar w:fldCharType="end"/>
      </w:r>
      <w:r>
        <w:t xml:space="preserve"> (дата обращения 28.09.2024)</w:t>
      </w:r>
    </w:p>
    <w:p w14:paraId="3E221EE4">
      <w:pPr>
        <w:numPr>
          <w:ilvl w:val="0"/>
          <w:numId w:val="7"/>
        </w:numPr>
        <w:ind w:left="0" w:right="59" w:firstLine="840" w:firstLineChars="300"/>
      </w:pPr>
      <w:r>
        <w:t xml:space="preserve">Разъёмные соединения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"https://kompas.ru/kompas-3d/application/machinery/threaded-connection/" </w:instrText>
      </w:r>
      <w:r>
        <w:fldChar w:fldCharType="separate"/>
      </w:r>
      <w:r>
        <w:rPr>
          <w:rStyle w:val="6"/>
        </w:rPr>
        <w:t>https://kompas.ru/kompas-3d/application/machinery/threaded-connection/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3E07DAC8">
      <w:pPr>
        <w:numPr>
          <w:ilvl w:val="0"/>
          <w:numId w:val="7"/>
        </w:numPr>
        <w:ind w:left="0" w:right="59" w:firstLine="840" w:firstLineChars="300"/>
      </w:pPr>
      <w:r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>
        <w:rPr>
          <w:rFonts w:eastAsia="SimSun"/>
          <w:szCs w:val="28"/>
          <w:lang w:eastAsia="zh-CN" w:bidi="ar"/>
        </w:rPr>
        <w:t>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>
        <w:rPr>
          <w:rFonts w:eastAsia="SimSun"/>
          <w:szCs w:val="28"/>
          <w:lang w:eastAsia="zh-CN" w:bidi="ar"/>
        </w:rP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r>
        <w:fldChar w:fldCharType="begin"/>
      </w:r>
      <w:r>
        <w:instrText xml:space="preserve"> HYPERLINK "https://kompas.ru/kompas-3d/application/machinery/gear-cutting/" </w:instrText>
      </w:r>
      <w:r>
        <w:fldChar w:fldCharType="separate"/>
      </w:r>
      <w:r>
        <w:rPr>
          <w:rStyle w:val="6"/>
        </w:rPr>
        <w:t>https://kompas.ru/kompas-3d/application/machinery/gear-cutting/</w:t>
      </w:r>
      <w:r>
        <w:rPr>
          <w:rStyle w:val="6"/>
        </w:rPr>
        <w:fldChar w:fldCharType="end"/>
      </w:r>
      <w:r>
        <w:t xml:space="preserve"> (дата обращения 05.10.2024)</w:t>
      </w:r>
    </w:p>
    <w:p w14:paraId="4E610F36">
      <w:pPr>
        <w:numPr>
          <w:ilvl w:val="0"/>
          <w:numId w:val="7"/>
        </w:numPr>
        <w:ind w:left="0" w:right="59" w:firstLine="840" w:firstLineChars="300"/>
      </w:pPr>
      <w:r>
        <w:t>ГОСТ 17199-88 «Отвёртки слесарно-монтажные» (дата обращения 20.09.2024)</w:t>
      </w:r>
    </w:p>
    <w:p w14:paraId="1C46D85B">
      <w:pPr>
        <w:numPr>
          <w:ilvl w:val="0"/>
          <w:numId w:val="7"/>
        </w:numPr>
        <w:ind w:left="0" w:right="59" w:firstLine="840" w:firstLineChars="300"/>
      </w:pPr>
      <w:r>
        <w:rPr>
          <w:lang w:val="en-US"/>
        </w:rPr>
        <w:t>UML</w:t>
      </w:r>
      <w:r>
        <w:t xml:space="preserve"> [Электронный ресурс]. </w:t>
      </w:r>
      <w:r>
        <w:rPr>
          <w:szCs w:val="28"/>
        </w:rPr>
        <w:t xml:space="preserve">− Режим доступа </w:t>
      </w:r>
      <w:r>
        <w:fldChar w:fldCharType="begin"/>
      </w:r>
      <w:r>
        <w:instrText xml:space="preserve"> HYPERLINK "https://www.uml-diagrams.org/" </w:instrText>
      </w:r>
      <w:r>
        <w:fldChar w:fldCharType="separate"/>
      </w:r>
      <w:r>
        <w:rPr>
          <w:rStyle w:val="6"/>
          <w:szCs w:val="28"/>
        </w:rPr>
        <w:t>https://www.uml-diagrams.org/</w:t>
      </w:r>
      <w:r>
        <w:rPr>
          <w:rStyle w:val="6"/>
          <w:szCs w:val="28"/>
        </w:rPr>
        <w:fldChar w:fldCharType="end"/>
      </w:r>
      <w:r>
        <w:rPr>
          <w:szCs w:val="28"/>
        </w:rPr>
        <w:t xml:space="preserve"> (дата обращения 07.10.2024)</w:t>
      </w:r>
    </w:p>
    <w:p w14:paraId="54C58143">
      <w:pPr>
        <w:ind w:right="59" w:firstLine="0"/>
      </w:pPr>
      <w:r>
        <w:tab/>
      </w:r>
    </w:p>
    <w:sectPr>
      <w:footerReference r:id="rId8" w:type="default"/>
      <w:pgSz w:w="11906" w:h="16838"/>
      <w:pgMar w:top="1134" w:right="773" w:bottom="1183" w:left="1702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Kalentyev Alexey" w:date="2024-10-07T10:41:00Z" w:initials="KA">
    <w:p w14:paraId="07F742C1">
      <w:pPr>
        <w:pStyle w:val="7"/>
      </w:pPr>
      <w:r>
        <w:t>Как будет выглядеть обработка ошибок?</w:t>
      </w:r>
    </w:p>
    <w:p w14:paraId="08267E45">
      <w:pPr>
        <w:pStyle w:val="7"/>
      </w:pPr>
    </w:p>
    <w:p w14:paraId="0DDCFDAE">
      <w:pPr>
        <w:pStyle w:val="7"/>
        <w:rPr>
          <w:lang w:val="en-US"/>
        </w:rPr>
      </w:pPr>
      <w:r>
        <w:rPr>
          <w:lang w:val="en-US"/>
        </w:rPr>
        <w:t xml:space="preserve">Parameters – ValidateParameters – </w:t>
      </w:r>
      <w:r>
        <w:t>аргументы</w:t>
      </w:r>
      <w:r>
        <w:rPr>
          <w:lang w:val="en-US"/>
        </w:rPr>
        <w:t>?</w:t>
      </w:r>
    </w:p>
    <w:p w14:paraId="42EF544A">
      <w:pPr>
        <w:pStyle w:val="7"/>
      </w:pPr>
      <w:r>
        <w:rPr>
          <w:lang w:val="en-US"/>
        </w:rPr>
        <w:t xml:space="preserve">MainForm – </w:t>
      </w:r>
      <w:r>
        <w:t>не</w:t>
      </w:r>
      <w:r>
        <w:rPr>
          <w:lang w:val="en-US"/>
        </w:rPr>
        <w:t xml:space="preserve"> </w:t>
      </w:r>
      <w:r>
        <w:t>хватает</w:t>
      </w:r>
      <w:r>
        <w:rPr>
          <w:lang w:val="en-US"/>
        </w:rPr>
        <w:t xml:space="preserve"> </w:t>
      </w:r>
      <w:r>
        <w:t>методов</w:t>
      </w:r>
      <w:r>
        <w:rPr>
          <w:lang w:val="en-US"/>
        </w:rPr>
        <w:t>. TextBoxChanged</w:t>
      </w:r>
    </w:p>
    <w:p w14:paraId="3CB00AED">
      <w:pPr>
        <w:pStyle w:val="7"/>
      </w:pPr>
      <w:r>
        <w:t>Названия текстбоксов</w:t>
      </w:r>
    </w:p>
    <w:p w14:paraId="611449A0">
      <w:pPr>
        <w:pStyle w:val="7"/>
      </w:pPr>
      <w:r>
        <w:t>Публичные методы?</w:t>
      </w:r>
    </w:p>
    <w:p w14:paraId="18DBA31C">
      <w:pPr>
        <w:pStyle w:val="7"/>
      </w:pPr>
      <w:r>
        <w:t>Выделить метод валидации, отделить от раскраски текстбоксов</w:t>
      </w:r>
    </w:p>
    <w:p w14:paraId="3077BEF7">
      <w:pPr>
        <w:pStyle w:val="7"/>
      </w:pPr>
    </w:p>
    <w:p w14:paraId="4450C833">
      <w:pPr>
        <w:pStyle w:val="7"/>
      </w:pPr>
      <w:r>
        <w:rPr>
          <w:lang w:val="en-US"/>
        </w:rPr>
        <w:t>Parameters</w:t>
      </w:r>
      <w:r>
        <w:t xml:space="preserve"> – </w:t>
      </w:r>
      <w:r>
        <w:rPr>
          <w:lang w:val="en-US"/>
        </w:rPr>
        <w:t>Validate</w:t>
      </w:r>
      <w:r>
        <w:t xml:space="preserve"> публичный?</w:t>
      </w:r>
    </w:p>
  </w:comment>
  <w:comment w:id="1" w:author="Артём Мирошнико�" w:date="2024-10-14T13:44:00Z" w:initials="">
    <w:p w14:paraId="02103AEB">
      <w:pPr>
        <w:pStyle w:val="7"/>
        <w:numPr>
          <w:ilvl w:val="0"/>
          <w:numId w:val="1"/>
        </w:numPr>
        <w:rPr>
          <w:lang w:val="en-US"/>
        </w:rPr>
      </w:pPr>
      <w:r>
        <w:t>+</w:t>
      </w:r>
      <w:r>
        <w:rPr>
          <w:lang w:val="en-US"/>
        </w:rPr>
        <w:br w:type="textWrapping"/>
      </w:r>
      <w:r>
        <w:rPr>
          <w:lang w:val="en-US"/>
        </w:rPr>
        <w:t>2.+</w:t>
      </w:r>
      <w:r>
        <w:rPr>
          <w:lang w:val="en-US"/>
        </w:rPr>
        <w:br w:type="textWrapping"/>
      </w:r>
      <w:r>
        <w:rPr>
          <w:lang w:val="en-US"/>
        </w:rPr>
        <w:t>3.+</w:t>
      </w:r>
    </w:p>
    <w:p w14:paraId="77A7C81A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19FC18CC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55486E15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  <w:p w14:paraId="289CA3F9">
      <w:pPr>
        <w:pStyle w:val="7"/>
        <w:numPr>
          <w:ilvl w:val="0"/>
          <w:numId w:val="2"/>
        </w:numPr>
        <w:rPr>
          <w:lang w:val="en-US"/>
        </w:rPr>
      </w:pPr>
      <w:r>
        <w:rPr>
          <w:lang w:val="en-US"/>
        </w:rPr>
        <w:t>+</w:t>
      </w:r>
    </w:p>
  </w:comment>
  <w:comment w:id="2" w:author="Kalentyev Alexey" w:date="2024-10-21T12:13:00Z" w:initials="KA">
    <w:p w14:paraId="471EC91B">
      <w:pPr>
        <w:pStyle w:val="7"/>
        <w:rPr>
          <w:lang w:val="en-US"/>
        </w:rPr>
      </w:pPr>
      <w:r>
        <w:rPr>
          <w:lang w:val="en-US"/>
        </w:rPr>
        <w:t>MainForm – RSDN?</w:t>
      </w:r>
    </w:p>
    <w:p w14:paraId="4C29CE72">
      <w:pPr>
        <w:pStyle w:val="7"/>
        <w:rPr>
          <w:lang w:val="en-US"/>
        </w:rPr>
      </w:pPr>
    </w:p>
  </w:comment>
  <w:comment w:id="3" w:author="Kalentyev Alexey" w:date="2024-10-28T15:31:00Z" w:initials="KA">
    <w:p w14:paraId="02534B68">
      <w:pPr>
        <w:pStyle w:val="7"/>
      </w:pPr>
      <w:r>
        <w:rPr>
          <w:lang w:val="en-US"/>
        </w:rPr>
        <w:t xml:space="preserve">Parameter – </w:t>
      </w:r>
      <w:r>
        <w:t>в свойства</w:t>
      </w:r>
    </w:p>
    <w:p w14:paraId="6CDDFC95">
      <w:pPr>
        <w:pStyle w:val="7"/>
      </w:pPr>
      <w:r>
        <w:rPr>
          <w:lang w:val="en-US"/>
        </w:rPr>
        <w:t xml:space="preserve">Parameters – GetParameters </w:t>
      </w:r>
      <w:r>
        <w:t xml:space="preserve">в свойство, </w:t>
      </w:r>
    </w:p>
    <w:p w14:paraId="5AD15194">
      <w:pPr>
        <w:pStyle w:val="7"/>
      </w:pPr>
      <w:r>
        <w:rPr>
          <w:lang w:val="en-US"/>
        </w:rPr>
        <w:t xml:space="preserve">SetParameter – </w:t>
      </w:r>
      <w:r>
        <w:t>публичный? Возвращаемый параметр.</w:t>
      </w:r>
    </w:p>
    <w:p w14:paraId="2FC4534C">
      <w:pPr>
        <w:pStyle w:val="7"/>
        <w:rPr>
          <w:rFonts w:hint="default"/>
          <w:lang w:val="en-US"/>
        </w:rPr>
      </w:pPr>
    </w:p>
  </w:comment>
  <w:comment w:id="4" w:author="Артём Мирошнико� [2]" w:date="2024-10-28T15:50:52Z" w:initials="">
    <w:p w14:paraId="35840B3C">
      <w:pPr>
        <w:pStyle w:val="7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2. +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4. +</w:t>
      </w:r>
    </w:p>
  </w:comment>
  <w:comment w:id="5" w:author="Kalentyev Alexey" w:date="2024-10-28T15:38:00Z" w:initials="KA">
    <w:p w14:paraId="6D7202BC">
      <w:pPr>
        <w:pStyle w:val="7"/>
      </w:pPr>
      <w:r>
        <w:t>Описать случай валидации</w:t>
      </w:r>
    </w:p>
  </w:comment>
  <w:comment w:id="6" w:author="Артём Мирошнико� [2]" w:date="2024-10-28T15:50:32Z" w:initials="">
    <w:p w14:paraId="758F6AFB">
      <w:pPr>
        <w:pStyle w:val="7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7" w:author="Kalentyev Alexey" w:date="2024-10-28T15:35:00Z" w:initials="KA">
    <w:p w14:paraId="66B750AE">
      <w:pPr>
        <w:pStyle w:val="7"/>
      </w:pPr>
      <w:r>
        <w:t xml:space="preserve">Где в </w:t>
      </w:r>
      <w:r>
        <w:rPr>
          <w:lang w:val="en-US"/>
        </w:rPr>
        <w:t>Parameters</w:t>
      </w:r>
      <w:r>
        <w:t xml:space="preserve"> знания о перечислениях из </w:t>
      </w:r>
      <w:r>
        <w:rPr>
          <w:lang w:val="en-US"/>
        </w:rPr>
        <w:t>Radiobuttons</w:t>
      </w:r>
      <w:r>
        <w:t>?</w:t>
      </w:r>
    </w:p>
    <w:p w14:paraId="5D42D638">
      <w:pPr>
        <w:pStyle w:val="7"/>
        <w:rPr>
          <w:lang w:val="en-US"/>
        </w:rPr>
      </w:pPr>
      <w:r>
        <w:rPr>
          <w:lang w:val="en-US"/>
        </w:rPr>
        <w:t>ComboBoxList?</w:t>
      </w:r>
    </w:p>
    <w:p w14:paraId="4A4452ED">
      <w:pPr>
        <w:pStyle w:val="7"/>
      </w:pPr>
      <w:r>
        <w:t>Красные текстбоксы?</w:t>
      </w:r>
    </w:p>
  </w:comment>
  <w:comment w:id="8" w:author="Артём Мирошнико� [2]" w:date="2024-10-28T15:49:47Z" w:initials="">
    <w:p w14:paraId="72CC2C76">
      <w:pPr>
        <w:pStyle w:val="7"/>
        <w:numPr>
          <w:ilvl w:val="0"/>
          <w:numId w:val="4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2. +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3. 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50C833" w15:done="0"/>
  <w15:commentEx w15:paraId="289CA3F9" w15:done="0" w15:paraIdParent="4450C833"/>
  <w15:commentEx w15:paraId="4C29CE72" w15:done="0" w15:paraIdParent="4450C833"/>
  <w15:commentEx w15:paraId="2FC4534C" w15:done="0" w15:paraIdParent="4450C833"/>
  <w15:commentEx w15:paraId="35840B3C" w15:done="0" w15:paraIdParent="4450C833"/>
  <w15:commentEx w15:paraId="6D7202BC" w15:done="0"/>
  <w15:commentEx w15:paraId="758F6AFB" w15:done="0" w15:paraIdParent="6D7202BC"/>
  <w15:commentEx w15:paraId="4A4452ED" w15:done="0"/>
  <w15:commentEx w15:paraId="72CC2C76" w15:done="0" w15:paraIdParent="4A4452ED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941D52">
    <w:pPr>
      <w:pStyle w:val="10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B9CA5B">
    <w:pPr>
      <w:pStyle w:val="10"/>
      <w:ind w:firstLine="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>
                          <w:pPr>
                            <w:pStyle w:val="10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zSVju0AAAAAUBAAAPAAAAAAAAAAEAIAAAACIAAABkcnMvZG93bnJldi54&#10;bWxQSwECFAAUAAAACACHTuJALgXhZDsCAABnBAAADgAAAAAAAAABACAAAAAf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44D124C">
                    <w:pPr>
                      <w:pStyle w:val="10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87" w:lineRule="auto"/>
      </w:pPr>
      <w:r>
        <w:separator/>
      </w:r>
    </w:p>
  </w:footnote>
  <w:footnote w:type="continuationSeparator" w:id="1">
    <w:p>
      <w:pPr>
        <w:spacing w:before="0" w:after="0" w:line="38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C93DA"/>
    <w:multiLevelType w:val="singleLevel"/>
    <w:tmpl w:val="915C93DA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>
    <w:nsid w:val="C7C8A252"/>
    <w:multiLevelType w:val="multilevel"/>
    <w:tmpl w:val="C7C8A252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59280D0"/>
    <w:multiLevelType w:val="singleLevel"/>
    <w:tmpl w:val="D59280D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ED8C726"/>
    <w:multiLevelType w:val="singleLevel"/>
    <w:tmpl w:val="DED8C72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AF57D7"/>
    <w:multiLevelType w:val="singleLevel"/>
    <w:tmpl w:val="30AF57D7"/>
    <w:lvl w:ilvl="0" w:tentative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5">
    <w:nsid w:val="3CABE7BF"/>
    <w:multiLevelType w:val="singleLevel"/>
    <w:tmpl w:val="3CABE7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EFDCED9"/>
    <w:multiLevelType w:val="singleLevel"/>
    <w:tmpl w:val="6EFDC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alentyev Alexey">
    <w15:presenceInfo w15:providerId="Windows Live" w15:userId="da819b8650d7d997"/>
  </w15:person>
  <w15:person w15:author="Артём Мирошнико�">
    <w15:presenceInfo w15:providerId="None" w15:userId="Артём Мирошнико�"/>
  </w15:person>
  <w15:person w15:author="Артём Мирошнико� [2]">
    <w15:presenceInfo w15:providerId="WPS Office" w15:userId="14785236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0E"/>
    <w:rsid w:val="00000B03"/>
    <w:rsid w:val="000318DD"/>
    <w:rsid w:val="00056C81"/>
    <w:rsid w:val="000A071F"/>
    <w:rsid w:val="0029467A"/>
    <w:rsid w:val="0043026D"/>
    <w:rsid w:val="00441A89"/>
    <w:rsid w:val="0068748C"/>
    <w:rsid w:val="00726812"/>
    <w:rsid w:val="007558E5"/>
    <w:rsid w:val="00757718"/>
    <w:rsid w:val="00762298"/>
    <w:rsid w:val="00764534"/>
    <w:rsid w:val="008840AB"/>
    <w:rsid w:val="008B711C"/>
    <w:rsid w:val="009A4541"/>
    <w:rsid w:val="009C19D7"/>
    <w:rsid w:val="009E2D11"/>
    <w:rsid w:val="00B05C18"/>
    <w:rsid w:val="00C83B28"/>
    <w:rsid w:val="00D94EAD"/>
    <w:rsid w:val="00DF30CC"/>
    <w:rsid w:val="00E0417A"/>
    <w:rsid w:val="00E72C0E"/>
    <w:rsid w:val="04A348A8"/>
    <w:rsid w:val="04E42338"/>
    <w:rsid w:val="04EB6669"/>
    <w:rsid w:val="0DF37756"/>
    <w:rsid w:val="0DFC4C36"/>
    <w:rsid w:val="0E8B5D71"/>
    <w:rsid w:val="12C910ED"/>
    <w:rsid w:val="136113B3"/>
    <w:rsid w:val="16593D04"/>
    <w:rsid w:val="1CF26FA3"/>
    <w:rsid w:val="1E2D2E7C"/>
    <w:rsid w:val="1E947378"/>
    <w:rsid w:val="21233BD9"/>
    <w:rsid w:val="22D939D2"/>
    <w:rsid w:val="23771117"/>
    <w:rsid w:val="23BE2857"/>
    <w:rsid w:val="29EA0FA1"/>
    <w:rsid w:val="35BF400F"/>
    <w:rsid w:val="3843587C"/>
    <w:rsid w:val="393A3326"/>
    <w:rsid w:val="3A5F7292"/>
    <w:rsid w:val="40D75CBA"/>
    <w:rsid w:val="436B64D7"/>
    <w:rsid w:val="458D1A4D"/>
    <w:rsid w:val="48244B2E"/>
    <w:rsid w:val="48B45348"/>
    <w:rsid w:val="49563136"/>
    <w:rsid w:val="549D0B58"/>
    <w:rsid w:val="55165C34"/>
    <w:rsid w:val="55937F6C"/>
    <w:rsid w:val="567F7A73"/>
    <w:rsid w:val="5B18173C"/>
    <w:rsid w:val="5C7C3C92"/>
    <w:rsid w:val="65B61A8F"/>
    <w:rsid w:val="65EB1A37"/>
    <w:rsid w:val="664D3EA8"/>
    <w:rsid w:val="669E7094"/>
    <w:rsid w:val="695B2711"/>
    <w:rsid w:val="69B50FE9"/>
    <w:rsid w:val="6C4673C5"/>
    <w:rsid w:val="6E831C87"/>
    <w:rsid w:val="706234C3"/>
    <w:rsid w:val="70A2376A"/>
    <w:rsid w:val="718C6E6B"/>
    <w:rsid w:val="7253483E"/>
    <w:rsid w:val="738170F4"/>
    <w:rsid w:val="77E90D1D"/>
    <w:rsid w:val="7E9354B8"/>
    <w:rsid w:val="7ECD5F80"/>
    <w:rsid w:val="7ED7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0" w:line="387" w:lineRule="auto"/>
      <w:ind w:firstLine="698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133" w:line="259" w:lineRule="auto"/>
      <w:ind w:left="5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5"/>
    <w:semiHidden/>
    <w:unhideWhenUsed/>
    <w:qFormat/>
    <w:uiPriority w:val="99"/>
    <w:rPr>
      <w:b/>
      <w:bCs/>
    </w:rPr>
  </w:style>
  <w:style w:type="paragraph" w:styleId="9">
    <w:name w:val="head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12">
    <w:name w:val="Table Grid"/>
    <w:qFormat/>
    <w:uiPriority w:val="39"/>
    <w:pPr>
      <w:widowControl w:val="0"/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4">
    <w:name w:val="Текст примечания Знак"/>
    <w:basedOn w:val="3"/>
    <w:link w:val="7"/>
    <w:semiHidden/>
    <w:qFormat/>
    <w:uiPriority w:val="99"/>
    <w:rPr>
      <w:rFonts w:eastAsia="Times New Roman"/>
      <w:color w:val="000000"/>
    </w:rPr>
  </w:style>
  <w:style w:type="character" w:customStyle="1" w:styleId="15">
    <w:name w:val="Тема примечания Знак"/>
    <w:basedOn w:val="14"/>
    <w:link w:val="8"/>
    <w:semiHidden/>
    <w:qFormat/>
    <w:uiPriority w:val="99"/>
    <w:rPr>
      <w:rFonts w:eastAsia="Times New Roman"/>
      <w:b/>
      <w:bCs/>
      <w:color w:val="000000"/>
    </w:rPr>
  </w:style>
  <w:style w:type="character" w:customStyle="1" w:styleId="16">
    <w:name w:val="Неразрешенное упоминание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1690</Words>
  <Characters>9634</Characters>
  <Lines>80</Lines>
  <Paragraphs>22</Paragraphs>
  <TotalTime>2</TotalTime>
  <ScaleCrop>false</ScaleCrop>
  <LinksUpToDate>false</LinksUpToDate>
  <CharactersWithSpaces>11302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2020-12-27T06:39:00Z</dcterms:created>
  <dc:creator>tamos</dc:creator>
  <cp:lastModifiedBy>Артём Мирошнико�</cp:lastModifiedBy>
  <dcterms:modified xsi:type="dcterms:W3CDTF">2024-10-28T11:50:20Z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D8E5B64AC0BE4F628DFFA5664845EA24_13</vt:lpwstr>
  </property>
</Properties>
</file>