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61BDC" w14:textId="77777777" w:rsidR="0006031B" w:rsidRDefault="00AC34AB">
      <w:pPr>
        <w:jc w:val="center"/>
      </w:pPr>
      <w:r>
        <w:rPr>
          <w:b/>
        </w:rPr>
        <w:t>CENTRO ESTADUAL DE EDUCAÇÃO TECNOLÓGICA PAULA SOUZA</w:t>
      </w:r>
    </w:p>
    <w:p w14:paraId="5C8767E4" w14:textId="77777777" w:rsidR="0006031B" w:rsidRDefault="00AC34AB">
      <w:pPr>
        <w:jc w:val="center"/>
      </w:pPr>
      <w:r>
        <w:rPr>
          <w:b/>
        </w:rPr>
        <w:t>FACULDADE DE TECNOLOGIA DE INDAIATUBA</w:t>
      </w:r>
    </w:p>
    <w:p w14:paraId="51A96CAC" w14:textId="77777777" w:rsidR="0006031B" w:rsidRDefault="00AC34AB">
      <w:pPr>
        <w:jc w:val="center"/>
      </w:pPr>
      <w:r>
        <w:rPr>
          <w:b/>
        </w:rPr>
        <w:t>DR. ARCHIMEDES LAMOGLIA</w:t>
      </w:r>
    </w:p>
    <w:p w14:paraId="6BBAD56D" w14:textId="77777777" w:rsidR="0006031B" w:rsidRDefault="00AC34AB">
      <w:pPr>
        <w:jc w:val="center"/>
      </w:pPr>
      <w:r>
        <w:rPr>
          <w:b/>
        </w:rPr>
        <w:t>CURSO DE TECNOLOGIA</w:t>
      </w:r>
    </w:p>
    <w:p w14:paraId="799AB9B8" w14:textId="77777777" w:rsidR="0006031B" w:rsidRDefault="00AC34AB">
      <w:pPr>
        <w:jc w:val="center"/>
      </w:pPr>
      <w:r>
        <w:rPr>
          <w:b/>
        </w:rPr>
        <w:t>EM ANÁLISE E DESENVOLVIMENTO DE SISTEMAS</w:t>
      </w:r>
    </w:p>
    <w:p w14:paraId="3FD3C340" w14:textId="77777777" w:rsidR="0006031B" w:rsidRDefault="0006031B">
      <w:pPr>
        <w:jc w:val="both"/>
      </w:pPr>
    </w:p>
    <w:p w14:paraId="39F64E62" w14:textId="77777777" w:rsidR="0006031B" w:rsidRDefault="0006031B">
      <w:pPr>
        <w:jc w:val="both"/>
      </w:pPr>
    </w:p>
    <w:p w14:paraId="3929E12A" w14:textId="77777777" w:rsidR="0006031B" w:rsidRDefault="0006031B">
      <w:pPr>
        <w:jc w:val="both"/>
      </w:pPr>
    </w:p>
    <w:p w14:paraId="16AFE0C0" w14:textId="77777777" w:rsidR="0006031B" w:rsidRDefault="0006031B">
      <w:pPr>
        <w:jc w:val="both"/>
      </w:pPr>
    </w:p>
    <w:p w14:paraId="744DED14" w14:textId="77777777" w:rsidR="0006031B" w:rsidRDefault="0006031B">
      <w:pPr>
        <w:jc w:val="both"/>
      </w:pPr>
    </w:p>
    <w:p w14:paraId="6C8D1578" w14:textId="77777777" w:rsidR="0006031B" w:rsidRDefault="0006031B">
      <w:pPr>
        <w:jc w:val="both"/>
      </w:pPr>
    </w:p>
    <w:p w14:paraId="7B7D8A83" w14:textId="77777777" w:rsidR="0006031B" w:rsidRDefault="00AC34AB">
      <w:pPr>
        <w:jc w:val="center"/>
      </w:pPr>
      <w:r>
        <w:rPr>
          <w:b/>
        </w:rPr>
        <w:t>PEDRO HENRIQUE TAMOTSU TOZAKI</w:t>
      </w:r>
    </w:p>
    <w:p w14:paraId="1A37AF6A" w14:textId="77777777" w:rsidR="0006031B" w:rsidRDefault="0006031B">
      <w:pPr>
        <w:jc w:val="both"/>
      </w:pPr>
    </w:p>
    <w:p w14:paraId="655137AB" w14:textId="77777777" w:rsidR="0006031B" w:rsidRDefault="0006031B">
      <w:pPr>
        <w:jc w:val="both"/>
      </w:pPr>
    </w:p>
    <w:p w14:paraId="77D183DE" w14:textId="77777777" w:rsidR="0006031B" w:rsidRDefault="00AC34AB">
      <w:pPr>
        <w:jc w:val="center"/>
      </w:pPr>
      <w:r>
        <w:rPr>
          <w:b/>
        </w:rPr>
        <w:t xml:space="preserve">Sistema web para gestão do fluxo de </w:t>
      </w:r>
      <w:r>
        <w:rPr>
          <w:b/>
        </w:rPr>
        <w:t>trabalho em laboratórios de patologia veterinária: da solicitação à emissão de laudos</w:t>
      </w:r>
    </w:p>
    <w:p w14:paraId="3BBCD94E" w14:textId="77777777" w:rsidR="0006031B" w:rsidRDefault="0006031B">
      <w:pPr>
        <w:jc w:val="both"/>
      </w:pPr>
    </w:p>
    <w:p w14:paraId="56E95057" w14:textId="77777777" w:rsidR="0006031B" w:rsidRDefault="0006031B">
      <w:pPr>
        <w:jc w:val="both"/>
      </w:pPr>
    </w:p>
    <w:p w14:paraId="4FBBECA0" w14:textId="77777777" w:rsidR="0006031B" w:rsidRDefault="0006031B">
      <w:pPr>
        <w:jc w:val="both"/>
      </w:pPr>
    </w:p>
    <w:p w14:paraId="777199DA" w14:textId="77777777" w:rsidR="0006031B" w:rsidRDefault="0006031B">
      <w:pPr>
        <w:jc w:val="both"/>
      </w:pPr>
    </w:p>
    <w:p w14:paraId="5C283754" w14:textId="77777777" w:rsidR="0006031B" w:rsidRDefault="0006031B">
      <w:pPr>
        <w:jc w:val="both"/>
      </w:pPr>
    </w:p>
    <w:p w14:paraId="0DDF8A87" w14:textId="77777777" w:rsidR="0006031B" w:rsidRDefault="0006031B">
      <w:pPr>
        <w:jc w:val="both"/>
      </w:pPr>
    </w:p>
    <w:p w14:paraId="53D21DEE" w14:textId="77777777" w:rsidR="0006031B" w:rsidRDefault="0006031B">
      <w:pPr>
        <w:jc w:val="both"/>
      </w:pPr>
    </w:p>
    <w:p w14:paraId="3ED318D7" w14:textId="77777777" w:rsidR="0006031B" w:rsidRDefault="0006031B">
      <w:pPr>
        <w:jc w:val="both"/>
      </w:pPr>
    </w:p>
    <w:p w14:paraId="436CC0BA" w14:textId="77777777" w:rsidR="0006031B" w:rsidRDefault="0006031B">
      <w:pPr>
        <w:jc w:val="both"/>
      </w:pPr>
    </w:p>
    <w:p w14:paraId="3E2A8A7E" w14:textId="77777777" w:rsidR="0006031B" w:rsidRDefault="0006031B">
      <w:pPr>
        <w:jc w:val="both"/>
      </w:pPr>
    </w:p>
    <w:p w14:paraId="010FE556" w14:textId="77777777" w:rsidR="0006031B" w:rsidRDefault="00AC34AB">
      <w:pPr>
        <w:jc w:val="center"/>
      </w:pPr>
      <w:r>
        <w:rPr>
          <w:b/>
        </w:rPr>
        <w:t>INDAIATUBA</w:t>
      </w:r>
    </w:p>
    <w:p w14:paraId="59DDB463" w14:textId="77777777" w:rsidR="0006031B" w:rsidRDefault="00AC34AB">
      <w:pPr>
        <w:jc w:val="center"/>
      </w:pPr>
      <w:r>
        <w:rPr>
          <w:b/>
        </w:rPr>
        <w:t>2026</w:t>
      </w:r>
    </w:p>
    <w:p w14:paraId="295E10E2" w14:textId="77777777" w:rsidR="0006031B" w:rsidRDefault="0006031B">
      <w:pPr>
        <w:sectPr w:rsidR="0006031B">
          <w:headerReference w:type="default" r:id="rId8"/>
          <w:pgSz w:w="11906" w:h="16838"/>
          <w:pgMar w:top="1701" w:right="1134" w:bottom="1134" w:left="1701" w:header="720" w:footer="720" w:gutter="0"/>
          <w:cols w:space="720"/>
          <w:docGrid w:linePitch="360"/>
        </w:sectPr>
      </w:pPr>
    </w:p>
    <w:p w14:paraId="18BA8805" w14:textId="77777777" w:rsidR="0006031B" w:rsidRDefault="00AC34AB">
      <w:pPr>
        <w:jc w:val="center"/>
      </w:pPr>
      <w:r>
        <w:rPr>
          <w:b/>
        </w:rPr>
        <w:lastRenderedPageBreak/>
        <w:t>CENTRO ESTADUAL DE EDUCAÇÃO TECNOLÓGICA PAULA SOUZA</w:t>
      </w:r>
    </w:p>
    <w:p w14:paraId="4700DA18" w14:textId="77777777" w:rsidR="0006031B" w:rsidRDefault="00AC34AB">
      <w:pPr>
        <w:jc w:val="center"/>
      </w:pPr>
      <w:r>
        <w:rPr>
          <w:b/>
        </w:rPr>
        <w:t>FACULDADE DE TECNOLOGIA DE INDAIATUBA</w:t>
      </w:r>
    </w:p>
    <w:p w14:paraId="06BB9FFE" w14:textId="77777777" w:rsidR="0006031B" w:rsidRDefault="00AC34AB">
      <w:pPr>
        <w:jc w:val="center"/>
      </w:pPr>
      <w:r>
        <w:rPr>
          <w:b/>
        </w:rPr>
        <w:t xml:space="preserve">DR. </w:t>
      </w:r>
      <w:r>
        <w:rPr>
          <w:b/>
        </w:rPr>
        <w:t>ARCHIMEDES LAMOGLIA</w:t>
      </w:r>
    </w:p>
    <w:p w14:paraId="66F57B82" w14:textId="77777777" w:rsidR="0006031B" w:rsidRDefault="00AC34AB">
      <w:pPr>
        <w:jc w:val="center"/>
      </w:pPr>
      <w:r>
        <w:rPr>
          <w:b/>
        </w:rPr>
        <w:t>CURSO DE TECNOLOGIA</w:t>
      </w:r>
    </w:p>
    <w:p w14:paraId="729018D1" w14:textId="77777777" w:rsidR="0006031B" w:rsidRDefault="00AC34AB">
      <w:pPr>
        <w:jc w:val="center"/>
      </w:pPr>
      <w:r>
        <w:rPr>
          <w:b/>
        </w:rPr>
        <w:t>EM ANÁLISE E DESENVOLVIMENTO DE SISTEMAS</w:t>
      </w:r>
    </w:p>
    <w:p w14:paraId="1D150E07" w14:textId="77777777" w:rsidR="0006031B" w:rsidRDefault="0006031B">
      <w:pPr>
        <w:jc w:val="both"/>
      </w:pPr>
    </w:p>
    <w:p w14:paraId="4BC7DF02" w14:textId="77777777" w:rsidR="0006031B" w:rsidRDefault="0006031B">
      <w:pPr>
        <w:jc w:val="both"/>
      </w:pPr>
    </w:p>
    <w:p w14:paraId="4DC33FF8" w14:textId="77777777" w:rsidR="0006031B" w:rsidRDefault="0006031B">
      <w:pPr>
        <w:jc w:val="both"/>
      </w:pPr>
    </w:p>
    <w:p w14:paraId="5679EAAE" w14:textId="77777777" w:rsidR="0006031B" w:rsidRDefault="0006031B">
      <w:pPr>
        <w:jc w:val="both"/>
      </w:pPr>
    </w:p>
    <w:p w14:paraId="1E2CEA08" w14:textId="77777777" w:rsidR="0006031B" w:rsidRDefault="00AC34AB">
      <w:pPr>
        <w:jc w:val="center"/>
      </w:pPr>
      <w:r>
        <w:rPr>
          <w:b/>
        </w:rPr>
        <w:t>PEDRO HENRIQUE TAMOTSU TOZAKI</w:t>
      </w:r>
    </w:p>
    <w:p w14:paraId="3C1B000F" w14:textId="77777777" w:rsidR="0006031B" w:rsidRDefault="0006031B">
      <w:pPr>
        <w:jc w:val="both"/>
      </w:pPr>
    </w:p>
    <w:p w14:paraId="72DE2067" w14:textId="77777777" w:rsidR="0006031B" w:rsidRDefault="0006031B">
      <w:pPr>
        <w:jc w:val="both"/>
      </w:pPr>
    </w:p>
    <w:p w14:paraId="4E8E1145" w14:textId="77777777" w:rsidR="0006031B" w:rsidRDefault="00AC34AB">
      <w:pPr>
        <w:jc w:val="center"/>
      </w:pPr>
      <w:r>
        <w:rPr>
          <w:b/>
        </w:rPr>
        <w:t>Sistema web para gestão do fluxo de trabalho em laboratórios de patologia veterinária: da solicitação à emissão de laudos</w:t>
      </w:r>
    </w:p>
    <w:p w14:paraId="3B3955AA" w14:textId="77777777" w:rsidR="0006031B" w:rsidRDefault="0006031B">
      <w:pPr>
        <w:jc w:val="both"/>
      </w:pPr>
    </w:p>
    <w:p w14:paraId="21982D2E" w14:textId="77777777" w:rsidR="0006031B" w:rsidRDefault="0006031B">
      <w:pPr>
        <w:jc w:val="both"/>
      </w:pPr>
    </w:p>
    <w:p w14:paraId="660A100E" w14:textId="77777777" w:rsidR="0006031B" w:rsidRDefault="0006031B">
      <w:pPr>
        <w:jc w:val="both"/>
      </w:pPr>
    </w:p>
    <w:p w14:paraId="2B16DAD4" w14:textId="77777777" w:rsidR="0006031B" w:rsidRDefault="00AC34AB">
      <w:pPr>
        <w:spacing w:line="240" w:lineRule="auto"/>
        <w:ind w:left="4535"/>
        <w:jc w:val="both"/>
      </w:pPr>
      <w:r>
        <w:t xml:space="preserve">Trabalho de Graduação apresentado por Pedro Henrique Tamotsu Tozaki como pré-requisito parcial para a conclusão do Curso Superior de Tecnologia em Análise e Desenvolvimento de Sistemas, da Faculdade de Tecnologia de Indaiatuba, elaborado sob a orientação do(a) Prof.(a) Marlon </w:t>
      </w:r>
      <w:r>
        <w:rPr>
          <w:b/>
          <w:highlight w:val="yellow"/>
        </w:rPr>
        <w:t>[PREENCHER: titulação e sobrenome]</w:t>
      </w:r>
      <w:r>
        <w:t>.</w:t>
      </w:r>
    </w:p>
    <w:p w14:paraId="26D5C684" w14:textId="77777777" w:rsidR="0006031B" w:rsidRDefault="0006031B">
      <w:pPr>
        <w:jc w:val="both"/>
      </w:pPr>
    </w:p>
    <w:p w14:paraId="722D8513" w14:textId="77777777" w:rsidR="0006031B" w:rsidRDefault="0006031B">
      <w:pPr>
        <w:jc w:val="both"/>
      </w:pPr>
    </w:p>
    <w:p w14:paraId="575722E9" w14:textId="77777777" w:rsidR="0006031B" w:rsidRDefault="0006031B">
      <w:pPr>
        <w:jc w:val="both"/>
      </w:pPr>
    </w:p>
    <w:p w14:paraId="44E32BF8" w14:textId="77777777" w:rsidR="0006031B" w:rsidRDefault="0006031B">
      <w:pPr>
        <w:jc w:val="both"/>
      </w:pPr>
    </w:p>
    <w:p w14:paraId="5A1AB570" w14:textId="77777777" w:rsidR="0006031B" w:rsidRDefault="0006031B">
      <w:pPr>
        <w:jc w:val="both"/>
      </w:pPr>
    </w:p>
    <w:p w14:paraId="4DAF7C8D" w14:textId="77777777" w:rsidR="0006031B" w:rsidRDefault="0006031B">
      <w:pPr>
        <w:jc w:val="both"/>
      </w:pPr>
    </w:p>
    <w:p w14:paraId="604A1885" w14:textId="77777777" w:rsidR="0006031B" w:rsidRDefault="0006031B">
      <w:pPr>
        <w:jc w:val="both"/>
      </w:pPr>
    </w:p>
    <w:p w14:paraId="159B845B" w14:textId="77777777" w:rsidR="0006031B" w:rsidRDefault="0006031B">
      <w:pPr>
        <w:jc w:val="both"/>
      </w:pPr>
    </w:p>
    <w:p w14:paraId="0A3148F7" w14:textId="77777777" w:rsidR="0006031B" w:rsidRDefault="00AC34AB">
      <w:pPr>
        <w:jc w:val="center"/>
      </w:pPr>
      <w:r>
        <w:rPr>
          <w:b/>
        </w:rPr>
        <w:t>INDAIATUBA</w:t>
      </w:r>
    </w:p>
    <w:p w14:paraId="1FC8DE29" w14:textId="77777777" w:rsidR="0006031B" w:rsidRDefault="00AC34AB">
      <w:pPr>
        <w:jc w:val="center"/>
      </w:pPr>
      <w:r>
        <w:rPr>
          <w:b/>
        </w:rPr>
        <w:t>2026</w:t>
      </w:r>
    </w:p>
    <w:p w14:paraId="77FF87BC" w14:textId="77777777" w:rsidR="0006031B" w:rsidRDefault="00AC34AB">
      <w:r>
        <w:br w:type="page"/>
      </w:r>
    </w:p>
    <w:p w14:paraId="21072405" w14:textId="77777777" w:rsidR="0006031B" w:rsidRDefault="00AC34AB">
      <w:pPr>
        <w:keepNext/>
        <w:spacing w:after="360"/>
        <w:jc w:val="center"/>
      </w:pPr>
      <w:r>
        <w:rPr>
          <w:b/>
          <w:sz w:val="28"/>
        </w:rPr>
        <w:lastRenderedPageBreak/>
        <w:t>RESUMO</w:t>
      </w:r>
    </w:p>
    <w:p w14:paraId="29FD9CE0" w14:textId="77777777" w:rsidR="0006031B" w:rsidRDefault="00AC34AB">
      <w:pPr>
        <w:spacing w:after="240" w:line="240" w:lineRule="auto"/>
        <w:jc w:val="both"/>
      </w:pPr>
      <w:r>
        <w:t>O crescimento do mercado de animais de estimação no Brasil ampliou a demanda por exames laboratoriais veterinários, mas muitos laboratórios de patologia veterinária ainda recebem solicitações por canais informais, como aplicativos de mensagens e e-mail, com informações incompletas e pouca rastreabilidade. Este trabalho teve como objetivo desenvolver um sistema web responsivo para a gestão do fluxo de trabalho desses laboratórios, da solicitação do exame à emissão do laudo. A pesquisa, de natureza experiment</w:t>
      </w:r>
      <w:r>
        <w:t xml:space="preserve">al, apoiou-se nos conceitos de sistemas de informação laboratorial, aplicações web com arquitetura cliente-servidor, inteligência artificial generativa multimodal e patologia clínica veterinária, além da análise de trabalhos acadêmicos e de ferramentas comerciais relacionados. O sistema, denominado LabPat, foi construído com Angular no </w:t>
      </w:r>
      <w:r>
        <w:rPr>
          <w:i/>
        </w:rPr>
        <w:t>frontend</w:t>
      </w:r>
      <w:r>
        <w:t xml:space="preserve">, uma API REST em .NET organizada segundo a arquitetura limpa no </w:t>
      </w:r>
      <w:r>
        <w:rPr>
          <w:i/>
        </w:rPr>
        <w:t>backend</w:t>
      </w:r>
      <w:r>
        <w:t xml:space="preserve"> e banco de dados SQL Server. Ele atende vários laboratórios com dados isolados entre si, com </w:t>
      </w:r>
      <w:r>
        <w:t>cadastro por convite, vínculo entre médicos veterinários e laboratórios, controle de estoque integrado aos tipos de exame, laudos em PDF assinados pelo responsável técnico e consulta pública do andamento do exame por código, que expõe apenas dados mínimos, em conformidade com a Lei Geral de Proteção de Dados Pessoais. A integração com a API do Google Gemini permitiu criar solicitações a partir de foto, PDF ou áudio da guia. Na versão final, as 158 verificações automatizadas de API e de interface foram aprov</w:t>
      </w:r>
      <w:r>
        <w:t xml:space="preserve">adas e, em 15 extrações realizadas com uma guia fictícia nos três formatos, os 16 campos foram preenchidos corretamente em todas, com tempo médio de 6,9 segundos. </w:t>
      </w:r>
      <w:r>
        <w:rPr>
          <w:b/>
          <w:highlight w:val="yellow"/>
        </w:rPr>
        <w:t>[DADOS ILUSTRATIVOS, a serem substituídos: na validação com uma patologista colaboradora e no questionário respondido por 15 profissionais, mais de 80% das respostas concordaram com a utilidade, a facilidade de uso e a transparência do sistema.]</w:t>
      </w:r>
      <w:r>
        <w:t xml:space="preserve"> Conclui-se que o sistema atendeu aos objetivos funcionais propostos e que a entrada multimodal assistid</w:t>
      </w:r>
      <w:r>
        <w:t>a por inteligência artificial é viável para reduzir a digitação na abertura de solicitações, desde que acompanhada da revisão humana dos dados extraídos.</w:t>
      </w:r>
    </w:p>
    <w:p w14:paraId="0177F4AD" w14:textId="77777777" w:rsidR="0006031B" w:rsidRDefault="00AC34AB">
      <w:pPr>
        <w:spacing w:after="240" w:line="240" w:lineRule="auto"/>
        <w:jc w:val="both"/>
      </w:pPr>
      <w:r>
        <w:rPr>
          <w:b/>
        </w:rPr>
        <w:t xml:space="preserve">Palavras-chave: </w:t>
      </w:r>
      <w:r>
        <w:t>patologia veterinária; sistema de informação laboratorial; inteligência artificial multimodal.</w:t>
      </w:r>
    </w:p>
    <w:p w14:paraId="71F24645" w14:textId="77777777" w:rsidR="0006031B" w:rsidRDefault="00AC34AB">
      <w:r>
        <w:br w:type="page"/>
      </w:r>
    </w:p>
    <w:p w14:paraId="767EB276" w14:textId="77777777" w:rsidR="0006031B" w:rsidRDefault="00AC34AB">
      <w:pPr>
        <w:keepNext/>
        <w:spacing w:after="360"/>
        <w:jc w:val="center"/>
      </w:pPr>
      <w:r>
        <w:rPr>
          <w:b/>
          <w:sz w:val="28"/>
        </w:rPr>
        <w:lastRenderedPageBreak/>
        <w:t>LISTA DE FIGURAS</w:t>
      </w:r>
    </w:p>
    <w:p w14:paraId="312431D7" w14:textId="42320600" w:rsidR="00AC34AB" w:rsidRDefault="00AC34AB">
      <w:pPr>
        <w:pStyle w:val="ndicedeilustraes"/>
        <w:tabs>
          <w:tab w:val="right" w:leader="dot" w:pos="9061"/>
        </w:tabs>
        <w:rPr>
          <w:rFonts w:asciiTheme="minorHAnsi" w:hAnsiTheme="minorHAnsi" w:cstheme="minorBidi"/>
          <w:noProof/>
          <w:kern w:val="2"/>
          <w:szCs w:val="24"/>
          <w14:ligatures w14:val="standardContextual"/>
        </w:rPr>
      </w:pPr>
      <w:r>
        <w:fldChar w:fldCharType="begin"/>
      </w:r>
      <w:r>
        <w:instrText>TOC \h \z \c "Figura"</w:instrText>
      </w:r>
      <w:r>
        <w:fldChar w:fldCharType="separate"/>
      </w:r>
      <w:hyperlink w:anchor="_Toc243864969" w:history="1">
        <w:r w:rsidRPr="009D47A2">
          <w:rPr>
            <w:rStyle w:val="Hyperlink"/>
            <w:noProof/>
          </w:rPr>
          <w:t>Figura 1 – Arquitetura geral do sistema</w:t>
        </w:r>
        <w:r>
          <w:rPr>
            <w:noProof/>
            <w:webHidden/>
          </w:rPr>
          <w:tab/>
        </w:r>
        <w:r>
          <w:rPr>
            <w:noProof/>
            <w:webHidden/>
          </w:rPr>
          <w:fldChar w:fldCharType="begin"/>
        </w:r>
        <w:r>
          <w:rPr>
            <w:noProof/>
            <w:webHidden/>
          </w:rPr>
          <w:instrText xml:space="preserve"> PAGEREF _Toc243864969 \h </w:instrText>
        </w:r>
        <w:r>
          <w:rPr>
            <w:noProof/>
            <w:webHidden/>
          </w:rPr>
        </w:r>
        <w:r>
          <w:rPr>
            <w:noProof/>
            <w:webHidden/>
          </w:rPr>
          <w:fldChar w:fldCharType="separate"/>
        </w:r>
        <w:r>
          <w:rPr>
            <w:noProof/>
            <w:webHidden/>
          </w:rPr>
          <w:t>27</w:t>
        </w:r>
        <w:r>
          <w:rPr>
            <w:noProof/>
            <w:webHidden/>
          </w:rPr>
          <w:fldChar w:fldCharType="end"/>
        </w:r>
      </w:hyperlink>
    </w:p>
    <w:p w14:paraId="5498D833" w14:textId="37D11FA4"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0" w:history="1">
        <w:r w:rsidRPr="009D47A2">
          <w:rPr>
            <w:rStyle w:val="Hyperlink"/>
            <w:noProof/>
          </w:rPr>
          <w:t xml:space="preserve">Figura 2 – Dependências entre os projetos do </w:t>
        </w:r>
        <w:r w:rsidRPr="009D47A2">
          <w:rPr>
            <w:rStyle w:val="Hyperlink"/>
            <w:i/>
            <w:noProof/>
          </w:rPr>
          <w:t>backend</w:t>
        </w:r>
        <w:r>
          <w:rPr>
            <w:noProof/>
            <w:webHidden/>
          </w:rPr>
          <w:tab/>
        </w:r>
        <w:r>
          <w:rPr>
            <w:noProof/>
            <w:webHidden/>
          </w:rPr>
          <w:fldChar w:fldCharType="begin"/>
        </w:r>
        <w:r>
          <w:rPr>
            <w:noProof/>
            <w:webHidden/>
          </w:rPr>
          <w:instrText xml:space="preserve"> PAGEREF _Toc243864970 \h </w:instrText>
        </w:r>
        <w:r>
          <w:rPr>
            <w:noProof/>
            <w:webHidden/>
          </w:rPr>
        </w:r>
        <w:r>
          <w:rPr>
            <w:noProof/>
            <w:webHidden/>
          </w:rPr>
          <w:fldChar w:fldCharType="separate"/>
        </w:r>
        <w:r>
          <w:rPr>
            <w:noProof/>
            <w:webHidden/>
          </w:rPr>
          <w:t>28</w:t>
        </w:r>
        <w:r>
          <w:rPr>
            <w:noProof/>
            <w:webHidden/>
          </w:rPr>
          <w:fldChar w:fldCharType="end"/>
        </w:r>
      </w:hyperlink>
    </w:p>
    <w:p w14:paraId="06AB073B" w14:textId="5E0909C4"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1" w:history="1">
        <w:r w:rsidRPr="009D47A2">
          <w:rPr>
            <w:rStyle w:val="Hyperlink"/>
            <w:noProof/>
          </w:rPr>
          <w:t>Figura 3 – Diagrama de casos de uso</w:t>
        </w:r>
        <w:r>
          <w:rPr>
            <w:noProof/>
            <w:webHidden/>
          </w:rPr>
          <w:tab/>
        </w:r>
        <w:r>
          <w:rPr>
            <w:noProof/>
            <w:webHidden/>
          </w:rPr>
          <w:fldChar w:fldCharType="begin"/>
        </w:r>
        <w:r>
          <w:rPr>
            <w:noProof/>
            <w:webHidden/>
          </w:rPr>
          <w:instrText xml:space="preserve"> PAGEREF _Toc243864971 \h </w:instrText>
        </w:r>
        <w:r>
          <w:rPr>
            <w:noProof/>
            <w:webHidden/>
          </w:rPr>
        </w:r>
        <w:r>
          <w:rPr>
            <w:noProof/>
            <w:webHidden/>
          </w:rPr>
          <w:fldChar w:fldCharType="separate"/>
        </w:r>
        <w:r>
          <w:rPr>
            <w:noProof/>
            <w:webHidden/>
          </w:rPr>
          <w:t>29</w:t>
        </w:r>
        <w:r>
          <w:rPr>
            <w:noProof/>
            <w:webHidden/>
          </w:rPr>
          <w:fldChar w:fldCharType="end"/>
        </w:r>
      </w:hyperlink>
    </w:p>
    <w:p w14:paraId="6A4108B8" w14:textId="779226E7"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2" w:history="1">
        <w:r w:rsidRPr="009D47A2">
          <w:rPr>
            <w:rStyle w:val="Hyperlink"/>
            <w:noProof/>
          </w:rPr>
          <w:t>Figura 4 – Diagrama de estados da solicitação de exame</w:t>
        </w:r>
        <w:r>
          <w:rPr>
            <w:noProof/>
            <w:webHidden/>
          </w:rPr>
          <w:tab/>
        </w:r>
        <w:r>
          <w:rPr>
            <w:noProof/>
            <w:webHidden/>
          </w:rPr>
          <w:fldChar w:fldCharType="begin"/>
        </w:r>
        <w:r>
          <w:rPr>
            <w:noProof/>
            <w:webHidden/>
          </w:rPr>
          <w:instrText xml:space="preserve"> PAGEREF _Toc243864972 \h </w:instrText>
        </w:r>
        <w:r>
          <w:rPr>
            <w:noProof/>
            <w:webHidden/>
          </w:rPr>
        </w:r>
        <w:r>
          <w:rPr>
            <w:noProof/>
            <w:webHidden/>
          </w:rPr>
          <w:fldChar w:fldCharType="separate"/>
        </w:r>
        <w:r>
          <w:rPr>
            <w:noProof/>
            <w:webHidden/>
          </w:rPr>
          <w:t>30</w:t>
        </w:r>
        <w:r>
          <w:rPr>
            <w:noProof/>
            <w:webHidden/>
          </w:rPr>
          <w:fldChar w:fldCharType="end"/>
        </w:r>
      </w:hyperlink>
    </w:p>
    <w:p w14:paraId="5BF87414" w14:textId="2F186D94"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3" w:history="1">
        <w:r w:rsidRPr="009D47A2">
          <w:rPr>
            <w:rStyle w:val="Hyperlink"/>
            <w:noProof/>
          </w:rPr>
          <w:t>Figura 5 – Fluxo de adesão de laboratórios e veterinários</w:t>
        </w:r>
        <w:r>
          <w:rPr>
            <w:noProof/>
            <w:webHidden/>
          </w:rPr>
          <w:tab/>
        </w:r>
        <w:r>
          <w:rPr>
            <w:noProof/>
            <w:webHidden/>
          </w:rPr>
          <w:fldChar w:fldCharType="begin"/>
        </w:r>
        <w:r>
          <w:rPr>
            <w:noProof/>
            <w:webHidden/>
          </w:rPr>
          <w:instrText xml:space="preserve"> PAGEREF _Toc243864973 \h </w:instrText>
        </w:r>
        <w:r>
          <w:rPr>
            <w:noProof/>
            <w:webHidden/>
          </w:rPr>
        </w:r>
        <w:r>
          <w:rPr>
            <w:noProof/>
            <w:webHidden/>
          </w:rPr>
          <w:fldChar w:fldCharType="separate"/>
        </w:r>
        <w:r>
          <w:rPr>
            <w:noProof/>
            <w:webHidden/>
          </w:rPr>
          <w:t>30</w:t>
        </w:r>
        <w:r>
          <w:rPr>
            <w:noProof/>
            <w:webHidden/>
          </w:rPr>
          <w:fldChar w:fldCharType="end"/>
        </w:r>
      </w:hyperlink>
    </w:p>
    <w:p w14:paraId="6589F90E" w14:textId="7D97229C"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4" w:history="1">
        <w:r w:rsidRPr="009D47A2">
          <w:rPr>
            <w:rStyle w:val="Hyperlink"/>
            <w:noProof/>
          </w:rPr>
          <w:t>Figura 6 – Modelo de dados (diagrama entidade-relacionamento)</w:t>
        </w:r>
        <w:r>
          <w:rPr>
            <w:noProof/>
            <w:webHidden/>
          </w:rPr>
          <w:tab/>
        </w:r>
        <w:r>
          <w:rPr>
            <w:noProof/>
            <w:webHidden/>
          </w:rPr>
          <w:fldChar w:fldCharType="begin"/>
        </w:r>
        <w:r>
          <w:rPr>
            <w:noProof/>
            <w:webHidden/>
          </w:rPr>
          <w:instrText xml:space="preserve"> PAGEREF _Toc243864974 \h </w:instrText>
        </w:r>
        <w:r>
          <w:rPr>
            <w:noProof/>
            <w:webHidden/>
          </w:rPr>
        </w:r>
        <w:r>
          <w:rPr>
            <w:noProof/>
            <w:webHidden/>
          </w:rPr>
          <w:fldChar w:fldCharType="separate"/>
        </w:r>
        <w:r>
          <w:rPr>
            <w:noProof/>
            <w:webHidden/>
          </w:rPr>
          <w:t>31</w:t>
        </w:r>
        <w:r>
          <w:rPr>
            <w:noProof/>
            <w:webHidden/>
          </w:rPr>
          <w:fldChar w:fldCharType="end"/>
        </w:r>
      </w:hyperlink>
    </w:p>
    <w:p w14:paraId="79248D76" w14:textId="6A2FA34A"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5" w:history="1">
        <w:r w:rsidRPr="009D47A2">
          <w:rPr>
            <w:rStyle w:val="Hyperlink"/>
            <w:noProof/>
          </w:rPr>
          <w:t>Figura 7 – Sequência da extração de dados com IA</w:t>
        </w:r>
        <w:r>
          <w:rPr>
            <w:noProof/>
            <w:webHidden/>
          </w:rPr>
          <w:tab/>
        </w:r>
        <w:r>
          <w:rPr>
            <w:noProof/>
            <w:webHidden/>
          </w:rPr>
          <w:fldChar w:fldCharType="begin"/>
        </w:r>
        <w:r>
          <w:rPr>
            <w:noProof/>
            <w:webHidden/>
          </w:rPr>
          <w:instrText xml:space="preserve"> PAGEREF _Toc243864975 \h </w:instrText>
        </w:r>
        <w:r>
          <w:rPr>
            <w:noProof/>
            <w:webHidden/>
          </w:rPr>
        </w:r>
        <w:r>
          <w:rPr>
            <w:noProof/>
            <w:webHidden/>
          </w:rPr>
          <w:fldChar w:fldCharType="separate"/>
        </w:r>
        <w:r>
          <w:rPr>
            <w:noProof/>
            <w:webHidden/>
          </w:rPr>
          <w:t>32</w:t>
        </w:r>
        <w:r>
          <w:rPr>
            <w:noProof/>
            <w:webHidden/>
          </w:rPr>
          <w:fldChar w:fldCharType="end"/>
        </w:r>
      </w:hyperlink>
    </w:p>
    <w:p w14:paraId="0A53DFFB" w14:textId="2E518FA8"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6" w:history="1">
        <w:r w:rsidRPr="009D47A2">
          <w:rPr>
            <w:rStyle w:val="Hyperlink"/>
            <w:noProof/>
          </w:rPr>
          <w:t>Figura 8 – Gestão de convites pelo administrador</w:t>
        </w:r>
        <w:r>
          <w:rPr>
            <w:noProof/>
            <w:webHidden/>
          </w:rPr>
          <w:tab/>
        </w:r>
        <w:r>
          <w:rPr>
            <w:noProof/>
            <w:webHidden/>
          </w:rPr>
          <w:fldChar w:fldCharType="begin"/>
        </w:r>
        <w:r>
          <w:rPr>
            <w:noProof/>
            <w:webHidden/>
          </w:rPr>
          <w:instrText xml:space="preserve"> PAGEREF _Toc243864976 \h </w:instrText>
        </w:r>
        <w:r>
          <w:rPr>
            <w:noProof/>
            <w:webHidden/>
          </w:rPr>
        </w:r>
        <w:r>
          <w:rPr>
            <w:noProof/>
            <w:webHidden/>
          </w:rPr>
          <w:fldChar w:fldCharType="separate"/>
        </w:r>
        <w:r>
          <w:rPr>
            <w:noProof/>
            <w:webHidden/>
          </w:rPr>
          <w:t>38</w:t>
        </w:r>
        <w:r>
          <w:rPr>
            <w:noProof/>
            <w:webHidden/>
          </w:rPr>
          <w:fldChar w:fldCharType="end"/>
        </w:r>
      </w:hyperlink>
    </w:p>
    <w:p w14:paraId="4EC45A41" w14:textId="6087A850"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7" w:history="1">
        <w:r w:rsidRPr="009D47A2">
          <w:rPr>
            <w:rStyle w:val="Hyperlink"/>
            <w:noProof/>
          </w:rPr>
          <w:t>Figura 9 – Cadastro do laboratório a partir do convite</w:t>
        </w:r>
        <w:r>
          <w:rPr>
            <w:noProof/>
            <w:webHidden/>
          </w:rPr>
          <w:tab/>
        </w:r>
        <w:r>
          <w:rPr>
            <w:noProof/>
            <w:webHidden/>
          </w:rPr>
          <w:fldChar w:fldCharType="begin"/>
        </w:r>
        <w:r>
          <w:rPr>
            <w:noProof/>
            <w:webHidden/>
          </w:rPr>
          <w:instrText xml:space="preserve"> PAGEREF _Toc243864977 \h </w:instrText>
        </w:r>
        <w:r>
          <w:rPr>
            <w:noProof/>
            <w:webHidden/>
          </w:rPr>
        </w:r>
        <w:r>
          <w:rPr>
            <w:noProof/>
            <w:webHidden/>
          </w:rPr>
          <w:fldChar w:fldCharType="separate"/>
        </w:r>
        <w:r>
          <w:rPr>
            <w:noProof/>
            <w:webHidden/>
          </w:rPr>
          <w:t>39</w:t>
        </w:r>
        <w:r>
          <w:rPr>
            <w:noProof/>
            <w:webHidden/>
          </w:rPr>
          <w:fldChar w:fldCharType="end"/>
        </w:r>
      </w:hyperlink>
    </w:p>
    <w:p w14:paraId="5DC740AF" w14:textId="710A8178"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8" w:history="1">
        <w:r w:rsidRPr="009D47A2">
          <w:rPr>
            <w:rStyle w:val="Hyperlink"/>
            <w:noProof/>
          </w:rPr>
          <w:t>Figura 10 – Modelos de laudo de um tipo de exame</w:t>
        </w:r>
        <w:r>
          <w:rPr>
            <w:noProof/>
            <w:webHidden/>
          </w:rPr>
          <w:tab/>
        </w:r>
        <w:r>
          <w:rPr>
            <w:noProof/>
            <w:webHidden/>
          </w:rPr>
          <w:fldChar w:fldCharType="begin"/>
        </w:r>
        <w:r>
          <w:rPr>
            <w:noProof/>
            <w:webHidden/>
          </w:rPr>
          <w:instrText xml:space="preserve"> PAGEREF _Toc243864978 \h </w:instrText>
        </w:r>
        <w:r>
          <w:rPr>
            <w:noProof/>
            <w:webHidden/>
          </w:rPr>
        </w:r>
        <w:r>
          <w:rPr>
            <w:noProof/>
            <w:webHidden/>
          </w:rPr>
          <w:fldChar w:fldCharType="separate"/>
        </w:r>
        <w:r>
          <w:rPr>
            <w:noProof/>
            <w:webHidden/>
          </w:rPr>
          <w:t>40</w:t>
        </w:r>
        <w:r>
          <w:rPr>
            <w:noProof/>
            <w:webHidden/>
          </w:rPr>
          <w:fldChar w:fldCharType="end"/>
        </w:r>
      </w:hyperlink>
    </w:p>
    <w:p w14:paraId="400967F2" w14:textId="4E6D4FD3"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79" w:history="1">
        <w:r w:rsidRPr="009D47A2">
          <w:rPr>
            <w:rStyle w:val="Hyperlink"/>
            <w:noProof/>
          </w:rPr>
          <w:t>Figura 11 – Controle de estoque com destaque para os itens abaixo do mínimo</w:t>
        </w:r>
        <w:r>
          <w:rPr>
            <w:noProof/>
            <w:webHidden/>
          </w:rPr>
          <w:tab/>
        </w:r>
        <w:r>
          <w:rPr>
            <w:noProof/>
            <w:webHidden/>
          </w:rPr>
          <w:fldChar w:fldCharType="begin"/>
        </w:r>
        <w:r>
          <w:rPr>
            <w:noProof/>
            <w:webHidden/>
          </w:rPr>
          <w:instrText xml:space="preserve"> PAGEREF _Toc243864979 \h </w:instrText>
        </w:r>
        <w:r>
          <w:rPr>
            <w:noProof/>
            <w:webHidden/>
          </w:rPr>
        </w:r>
        <w:r>
          <w:rPr>
            <w:noProof/>
            <w:webHidden/>
          </w:rPr>
          <w:fldChar w:fldCharType="separate"/>
        </w:r>
        <w:r>
          <w:rPr>
            <w:noProof/>
            <w:webHidden/>
          </w:rPr>
          <w:t>41</w:t>
        </w:r>
        <w:r>
          <w:rPr>
            <w:noProof/>
            <w:webHidden/>
          </w:rPr>
          <w:fldChar w:fldCharType="end"/>
        </w:r>
      </w:hyperlink>
    </w:p>
    <w:p w14:paraId="43E577BF" w14:textId="4FE94828"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0" w:history="1">
        <w:r w:rsidRPr="009D47A2">
          <w:rPr>
            <w:rStyle w:val="Hyperlink"/>
            <w:noProof/>
          </w:rPr>
          <w:t>Figura 12 – Insumos consumidos por tipo de exame</w:t>
        </w:r>
        <w:r>
          <w:rPr>
            <w:noProof/>
            <w:webHidden/>
          </w:rPr>
          <w:tab/>
        </w:r>
        <w:r>
          <w:rPr>
            <w:noProof/>
            <w:webHidden/>
          </w:rPr>
          <w:fldChar w:fldCharType="begin"/>
        </w:r>
        <w:r>
          <w:rPr>
            <w:noProof/>
            <w:webHidden/>
          </w:rPr>
          <w:instrText xml:space="preserve"> PAGEREF _Toc243864980 \h </w:instrText>
        </w:r>
        <w:r>
          <w:rPr>
            <w:noProof/>
            <w:webHidden/>
          </w:rPr>
        </w:r>
        <w:r>
          <w:rPr>
            <w:noProof/>
            <w:webHidden/>
          </w:rPr>
          <w:fldChar w:fldCharType="separate"/>
        </w:r>
        <w:r>
          <w:rPr>
            <w:noProof/>
            <w:webHidden/>
          </w:rPr>
          <w:t>42</w:t>
        </w:r>
        <w:r>
          <w:rPr>
            <w:noProof/>
            <w:webHidden/>
          </w:rPr>
          <w:fldChar w:fldCharType="end"/>
        </w:r>
      </w:hyperlink>
    </w:p>
    <w:p w14:paraId="552FA324" w14:textId="6C88F75D"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1" w:history="1">
        <w:r w:rsidRPr="009D47A2">
          <w:rPr>
            <w:rStyle w:val="Hyperlink"/>
            <w:noProof/>
          </w:rPr>
          <w:t>Figura 13 – Gestão de vínculos com veterinários pelo laboratório</w:t>
        </w:r>
        <w:r>
          <w:rPr>
            <w:noProof/>
            <w:webHidden/>
          </w:rPr>
          <w:tab/>
        </w:r>
        <w:r>
          <w:rPr>
            <w:noProof/>
            <w:webHidden/>
          </w:rPr>
          <w:fldChar w:fldCharType="begin"/>
        </w:r>
        <w:r>
          <w:rPr>
            <w:noProof/>
            <w:webHidden/>
          </w:rPr>
          <w:instrText xml:space="preserve"> PAGEREF _Toc243864981 \h </w:instrText>
        </w:r>
        <w:r>
          <w:rPr>
            <w:noProof/>
            <w:webHidden/>
          </w:rPr>
        </w:r>
        <w:r>
          <w:rPr>
            <w:noProof/>
            <w:webHidden/>
          </w:rPr>
          <w:fldChar w:fldCharType="separate"/>
        </w:r>
        <w:r>
          <w:rPr>
            <w:noProof/>
            <w:webHidden/>
          </w:rPr>
          <w:t>43</w:t>
        </w:r>
        <w:r>
          <w:rPr>
            <w:noProof/>
            <w:webHidden/>
          </w:rPr>
          <w:fldChar w:fldCharType="end"/>
        </w:r>
      </w:hyperlink>
    </w:p>
    <w:p w14:paraId="1F92843B" w14:textId="10243736"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2" w:history="1">
        <w:r w:rsidRPr="009D47A2">
          <w:rPr>
            <w:rStyle w:val="Hyperlink"/>
            <w:noProof/>
          </w:rPr>
          <w:t>Figura 14 – Laboratórios do veterinário e busca de laboratórios</w:t>
        </w:r>
        <w:r>
          <w:rPr>
            <w:noProof/>
            <w:webHidden/>
          </w:rPr>
          <w:tab/>
        </w:r>
        <w:r>
          <w:rPr>
            <w:noProof/>
            <w:webHidden/>
          </w:rPr>
          <w:fldChar w:fldCharType="begin"/>
        </w:r>
        <w:r>
          <w:rPr>
            <w:noProof/>
            <w:webHidden/>
          </w:rPr>
          <w:instrText xml:space="preserve"> PAGEREF _Toc243864982 \h </w:instrText>
        </w:r>
        <w:r>
          <w:rPr>
            <w:noProof/>
            <w:webHidden/>
          </w:rPr>
        </w:r>
        <w:r>
          <w:rPr>
            <w:noProof/>
            <w:webHidden/>
          </w:rPr>
          <w:fldChar w:fldCharType="separate"/>
        </w:r>
        <w:r>
          <w:rPr>
            <w:noProof/>
            <w:webHidden/>
          </w:rPr>
          <w:t>44</w:t>
        </w:r>
        <w:r>
          <w:rPr>
            <w:noProof/>
            <w:webHidden/>
          </w:rPr>
          <w:fldChar w:fldCharType="end"/>
        </w:r>
      </w:hyperlink>
    </w:p>
    <w:p w14:paraId="52E79157" w14:textId="7CBE5660"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3" w:history="1">
        <w:r w:rsidRPr="009D47A2">
          <w:rPr>
            <w:rStyle w:val="Hyperlink"/>
            <w:noProof/>
          </w:rPr>
          <w:t>Figura 15 – Formulário de solicitação preenchido pela IA a partir da foto da guia</w:t>
        </w:r>
        <w:r>
          <w:rPr>
            <w:noProof/>
            <w:webHidden/>
          </w:rPr>
          <w:tab/>
        </w:r>
        <w:r>
          <w:rPr>
            <w:noProof/>
            <w:webHidden/>
          </w:rPr>
          <w:fldChar w:fldCharType="begin"/>
        </w:r>
        <w:r>
          <w:rPr>
            <w:noProof/>
            <w:webHidden/>
          </w:rPr>
          <w:instrText xml:space="preserve"> PAGEREF _Toc243864983 \h </w:instrText>
        </w:r>
        <w:r>
          <w:rPr>
            <w:noProof/>
            <w:webHidden/>
          </w:rPr>
        </w:r>
        <w:r>
          <w:rPr>
            <w:noProof/>
            <w:webHidden/>
          </w:rPr>
          <w:fldChar w:fldCharType="separate"/>
        </w:r>
        <w:r>
          <w:rPr>
            <w:noProof/>
            <w:webHidden/>
          </w:rPr>
          <w:t>46</w:t>
        </w:r>
        <w:r>
          <w:rPr>
            <w:noProof/>
            <w:webHidden/>
          </w:rPr>
          <w:fldChar w:fldCharType="end"/>
        </w:r>
      </w:hyperlink>
    </w:p>
    <w:p w14:paraId="18BFA281" w14:textId="24203F66"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4" w:history="1">
        <w:r w:rsidRPr="009D47A2">
          <w:rPr>
            <w:rStyle w:val="Hyperlink"/>
            <w:noProof/>
          </w:rPr>
          <w:t>Figura 16 – Solicitações de um veterinário vinculado a dois laboratórios</w:t>
        </w:r>
        <w:r>
          <w:rPr>
            <w:noProof/>
            <w:webHidden/>
          </w:rPr>
          <w:tab/>
        </w:r>
        <w:r>
          <w:rPr>
            <w:noProof/>
            <w:webHidden/>
          </w:rPr>
          <w:fldChar w:fldCharType="begin"/>
        </w:r>
        <w:r>
          <w:rPr>
            <w:noProof/>
            <w:webHidden/>
          </w:rPr>
          <w:instrText xml:space="preserve"> PAGEREF _Toc243864984 \h </w:instrText>
        </w:r>
        <w:r>
          <w:rPr>
            <w:noProof/>
            <w:webHidden/>
          </w:rPr>
        </w:r>
        <w:r>
          <w:rPr>
            <w:noProof/>
            <w:webHidden/>
          </w:rPr>
          <w:fldChar w:fldCharType="separate"/>
        </w:r>
        <w:r>
          <w:rPr>
            <w:noProof/>
            <w:webHidden/>
          </w:rPr>
          <w:t>47</w:t>
        </w:r>
        <w:r>
          <w:rPr>
            <w:noProof/>
            <w:webHidden/>
          </w:rPr>
          <w:fldChar w:fldCharType="end"/>
        </w:r>
      </w:hyperlink>
    </w:p>
    <w:p w14:paraId="0AC9F7EC" w14:textId="4B59B59E"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5" w:history="1">
        <w:r w:rsidRPr="009D47A2">
          <w:rPr>
            <w:rStyle w:val="Hyperlink"/>
            <w:noProof/>
          </w:rPr>
          <w:t>Figura 17 – Editor de laudo com o modelo do tipo de exame carregado</w:t>
        </w:r>
        <w:r>
          <w:rPr>
            <w:noProof/>
            <w:webHidden/>
          </w:rPr>
          <w:tab/>
        </w:r>
        <w:r>
          <w:rPr>
            <w:noProof/>
            <w:webHidden/>
          </w:rPr>
          <w:fldChar w:fldCharType="begin"/>
        </w:r>
        <w:r>
          <w:rPr>
            <w:noProof/>
            <w:webHidden/>
          </w:rPr>
          <w:instrText xml:space="preserve"> PAGEREF _Toc243864985 \h </w:instrText>
        </w:r>
        <w:r>
          <w:rPr>
            <w:noProof/>
            <w:webHidden/>
          </w:rPr>
        </w:r>
        <w:r>
          <w:rPr>
            <w:noProof/>
            <w:webHidden/>
          </w:rPr>
          <w:fldChar w:fldCharType="separate"/>
        </w:r>
        <w:r>
          <w:rPr>
            <w:noProof/>
            <w:webHidden/>
          </w:rPr>
          <w:t>48</w:t>
        </w:r>
        <w:r>
          <w:rPr>
            <w:noProof/>
            <w:webHidden/>
          </w:rPr>
          <w:fldChar w:fldCharType="end"/>
        </w:r>
      </w:hyperlink>
    </w:p>
    <w:p w14:paraId="0138D009" w14:textId="529A7C26"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6" w:history="1">
        <w:r w:rsidRPr="009D47A2">
          <w:rPr>
            <w:rStyle w:val="Hyperlink"/>
            <w:noProof/>
          </w:rPr>
          <w:t>Figura 18 – Solicitação concluída com o laudo e o histórico de status</w:t>
        </w:r>
        <w:r>
          <w:rPr>
            <w:noProof/>
            <w:webHidden/>
          </w:rPr>
          <w:tab/>
        </w:r>
        <w:r>
          <w:rPr>
            <w:noProof/>
            <w:webHidden/>
          </w:rPr>
          <w:fldChar w:fldCharType="begin"/>
        </w:r>
        <w:r>
          <w:rPr>
            <w:noProof/>
            <w:webHidden/>
          </w:rPr>
          <w:instrText xml:space="preserve"> PAGEREF _Toc243864986 \h </w:instrText>
        </w:r>
        <w:r>
          <w:rPr>
            <w:noProof/>
            <w:webHidden/>
          </w:rPr>
        </w:r>
        <w:r>
          <w:rPr>
            <w:noProof/>
            <w:webHidden/>
          </w:rPr>
          <w:fldChar w:fldCharType="separate"/>
        </w:r>
        <w:r>
          <w:rPr>
            <w:noProof/>
            <w:webHidden/>
          </w:rPr>
          <w:t>49</w:t>
        </w:r>
        <w:r>
          <w:rPr>
            <w:noProof/>
            <w:webHidden/>
          </w:rPr>
          <w:fldChar w:fldCharType="end"/>
        </w:r>
      </w:hyperlink>
    </w:p>
    <w:p w14:paraId="7B919EB1" w14:textId="21C25F6E"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7" w:history="1">
        <w:r w:rsidRPr="009D47A2">
          <w:rPr>
            <w:rStyle w:val="Hyperlink"/>
            <w:noProof/>
          </w:rPr>
          <w:t>Figura 19 – Laudo em PDF gerado pelo sistema</w:t>
        </w:r>
        <w:r>
          <w:rPr>
            <w:noProof/>
            <w:webHidden/>
          </w:rPr>
          <w:tab/>
        </w:r>
        <w:r>
          <w:rPr>
            <w:noProof/>
            <w:webHidden/>
          </w:rPr>
          <w:fldChar w:fldCharType="begin"/>
        </w:r>
        <w:r>
          <w:rPr>
            <w:noProof/>
            <w:webHidden/>
          </w:rPr>
          <w:instrText xml:space="preserve"> PAGEREF _Toc243864987 \h </w:instrText>
        </w:r>
        <w:r>
          <w:rPr>
            <w:noProof/>
            <w:webHidden/>
          </w:rPr>
        </w:r>
        <w:r>
          <w:rPr>
            <w:noProof/>
            <w:webHidden/>
          </w:rPr>
          <w:fldChar w:fldCharType="separate"/>
        </w:r>
        <w:r>
          <w:rPr>
            <w:noProof/>
            <w:webHidden/>
          </w:rPr>
          <w:t>50</w:t>
        </w:r>
        <w:r>
          <w:rPr>
            <w:noProof/>
            <w:webHidden/>
          </w:rPr>
          <w:fldChar w:fldCharType="end"/>
        </w:r>
      </w:hyperlink>
    </w:p>
    <w:p w14:paraId="1C81D9B3" w14:textId="2EF80743"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8" w:history="1">
        <w:r w:rsidRPr="009D47A2">
          <w:rPr>
            <w:rStyle w:val="Hyperlink"/>
            <w:noProof/>
          </w:rPr>
          <w:t>Figura 20 – Painel de indicadores do laboratório</w:t>
        </w:r>
        <w:r>
          <w:rPr>
            <w:noProof/>
            <w:webHidden/>
          </w:rPr>
          <w:tab/>
        </w:r>
        <w:r>
          <w:rPr>
            <w:noProof/>
            <w:webHidden/>
          </w:rPr>
          <w:fldChar w:fldCharType="begin"/>
        </w:r>
        <w:r>
          <w:rPr>
            <w:noProof/>
            <w:webHidden/>
          </w:rPr>
          <w:instrText xml:space="preserve"> PAGEREF _Toc243864988 \h </w:instrText>
        </w:r>
        <w:r>
          <w:rPr>
            <w:noProof/>
            <w:webHidden/>
          </w:rPr>
        </w:r>
        <w:r>
          <w:rPr>
            <w:noProof/>
            <w:webHidden/>
          </w:rPr>
          <w:fldChar w:fldCharType="separate"/>
        </w:r>
        <w:r>
          <w:rPr>
            <w:noProof/>
            <w:webHidden/>
          </w:rPr>
          <w:t>51</w:t>
        </w:r>
        <w:r>
          <w:rPr>
            <w:noProof/>
            <w:webHidden/>
          </w:rPr>
          <w:fldChar w:fldCharType="end"/>
        </w:r>
      </w:hyperlink>
    </w:p>
    <w:p w14:paraId="3C896E89" w14:textId="0E19B56A"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89" w:history="1">
        <w:r w:rsidRPr="009D47A2">
          <w:rPr>
            <w:rStyle w:val="Hyperlink"/>
            <w:noProof/>
          </w:rPr>
          <w:t>Figura 21 – Página inicial pública</w:t>
        </w:r>
        <w:r>
          <w:rPr>
            <w:noProof/>
            <w:webHidden/>
          </w:rPr>
          <w:tab/>
        </w:r>
        <w:r>
          <w:rPr>
            <w:noProof/>
            <w:webHidden/>
          </w:rPr>
          <w:fldChar w:fldCharType="begin"/>
        </w:r>
        <w:r>
          <w:rPr>
            <w:noProof/>
            <w:webHidden/>
          </w:rPr>
          <w:instrText xml:space="preserve"> PAGEREF _Toc243864989 \h </w:instrText>
        </w:r>
        <w:r>
          <w:rPr>
            <w:noProof/>
            <w:webHidden/>
          </w:rPr>
        </w:r>
        <w:r>
          <w:rPr>
            <w:noProof/>
            <w:webHidden/>
          </w:rPr>
          <w:fldChar w:fldCharType="separate"/>
        </w:r>
        <w:r>
          <w:rPr>
            <w:noProof/>
            <w:webHidden/>
          </w:rPr>
          <w:t>52</w:t>
        </w:r>
        <w:r>
          <w:rPr>
            <w:noProof/>
            <w:webHidden/>
          </w:rPr>
          <w:fldChar w:fldCharType="end"/>
        </w:r>
      </w:hyperlink>
    </w:p>
    <w:p w14:paraId="7F6254AF" w14:textId="4A661483"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0" w:history="1">
        <w:r w:rsidRPr="009D47A2">
          <w:rPr>
            <w:rStyle w:val="Hyperlink"/>
            <w:noProof/>
          </w:rPr>
          <w:t>Figura 22 – Consulta pública do exame pelo código</w:t>
        </w:r>
        <w:r>
          <w:rPr>
            <w:noProof/>
            <w:webHidden/>
          </w:rPr>
          <w:tab/>
        </w:r>
        <w:r>
          <w:rPr>
            <w:noProof/>
            <w:webHidden/>
          </w:rPr>
          <w:fldChar w:fldCharType="begin"/>
        </w:r>
        <w:r>
          <w:rPr>
            <w:noProof/>
            <w:webHidden/>
          </w:rPr>
          <w:instrText xml:space="preserve"> PAGEREF _Toc243864990 \h </w:instrText>
        </w:r>
        <w:r>
          <w:rPr>
            <w:noProof/>
            <w:webHidden/>
          </w:rPr>
        </w:r>
        <w:r>
          <w:rPr>
            <w:noProof/>
            <w:webHidden/>
          </w:rPr>
          <w:fldChar w:fldCharType="separate"/>
        </w:r>
        <w:r>
          <w:rPr>
            <w:noProof/>
            <w:webHidden/>
          </w:rPr>
          <w:t>53</w:t>
        </w:r>
        <w:r>
          <w:rPr>
            <w:noProof/>
            <w:webHidden/>
          </w:rPr>
          <w:fldChar w:fldCharType="end"/>
        </w:r>
      </w:hyperlink>
    </w:p>
    <w:p w14:paraId="7A57B262" w14:textId="7B71AC7E"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1" w:history="1">
        <w:r w:rsidRPr="009D47A2">
          <w:rPr>
            <w:rStyle w:val="Hyperlink"/>
            <w:noProof/>
          </w:rPr>
          <w:t>Figura 23 – Telas do sistema em um celular: consulta pública, solicitações e menu</w:t>
        </w:r>
        <w:r>
          <w:rPr>
            <w:noProof/>
            <w:webHidden/>
          </w:rPr>
          <w:tab/>
        </w:r>
        <w:r>
          <w:rPr>
            <w:noProof/>
            <w:webHidden/>
          </w:rPr>
          <w:fldChar w:fldCharType="begin"/>
        </w:r>
        <w:r>
          <w:rPr>
            <w:noProof/>
            <w:webHidden/>
          </w:rPr>
          <w:instrText xml:space="preserve"> PAGEREF _Toc243864991 \h </w:instrText>
        </w:r>
        <w:r>
          <w:rPr>
            <w:noProof/>
            <w:webHidden/>
          </w:rPr>
        </w:r>
        <w:r>
          <w:rPr>
            <w:noProof/>
            <w:webHidden/>
          </w:rPr>
          <w:fldChar w:fldCharType="separate"/>
        </w:r>
        <w:r>
          <w:rPr>
            <w:noProof/>
            <w:webHidden/>
          </w:rPr>
          <w:t>54</w:t>
        </w:r>
        <w:r>
          <w:rPr>
            <w:noProof/>
            <w:webHidden/>
          </w:rPr>
          <w:fldChar w:fldCharType="end"/>
        </w:r>
      </w:hyperlink>
    </w:p>
    <w:p w14:paraId="116360B3" w14:textId="5AD3EF50"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2" w:history="1">
        <w:r w:rsidRPr="009D47A2">
          <w:rPr>
            <w:rStyle w:val="Hyperlink"/>
            <w:noProof/>
          </w:rPr>
          <w:t>Figura 24 – Guia de solicitação fictícia utilizada nos testes de extração</w:t>
        </w:r>
        <w:r>
          <w:rPr>
            <w:noProof/>
            <w:webHidden/>
          </w:rPr>
          <w:tab/>
        </w:r>
        <w:r>
          <w:rPr>
            <w:noProof/>
            <w:webHidden/>
          </w:rPr>
          <w:fldChar w:fldCharType="begin"/>
        </w:r>
        <w:r>
          <w:rPr>
            <w:noProof/>
            <w:webHidden/>
          </w:rPr>
          <w:instrText xml:space="preserve"> PAGEREF _Toc243864992 \h </w:instrText>
        </w:r>
        <w:r>
          <w:rPr>
            <w:noProof/>
            <w:webHidden/>
          </w:rPr>
        </w:r>
        <w:r>
          <w:rPr>
            <w:noProof/>
            <w:webHidden/>
          </w:rPr>
          <w:fldChar w:fldCharType="separate"/>
        </w:r>
        <w:r>
          <w:rPr>
            <w:noProof/>
            <w:webHidden/>
          </w:rPr>
          <w:t>70</w:t>
        </w:r>
        <w:r>
          <w:rPr>
            <w:noProof/>
            <w:webHidden/>
          </w:rPr>
          <w:fldChar w:fldCharType="end"/>
        </w:r>
      </w:hyperlink>
    </w:p>
    <w:p w14:paraId="759145BC" w14:textId="2C8179B0" w:rsidR="0006031B" w:rsidRDefault="00AC34AB">
      <w:r>
        <w:fldChar w:fldCharType="end"/>
      </w:r>
    </w:p>
    <w:p w14:paraId="612D3AA6" w14:textId="77777777" w:rsidR="0006031B" w:rsidRDefault="00AC34AB">
      <w:r>
        <w:br w:type="page"/>
      </w:r>
    </w:p>
    <w:p w14:paraId="1F2FEE2A" w14:textId="77777777" w:rsidR="0006031B" w:rsidRDefault="00AC34AB">
      <w:pPr>
        <w:keepNext/>
        <w:spacing w:after="360"/>
        <w:jc w:val="center"/>
      </w:pPr>
      <w:r>
        <w:rPr>
          <w:b/>
          <w:sz w:val="28"/>
        </w:rPr>
        <w:lastRenderedPageBreak/>
        <w:t>LISTA DE QUADROS</w:t>
      </w:r>
    </w:p>
    <w:p w14:paraId="68804268" w14:textId="3B1DBCBD" w:rsidR="00AC34AB" w:rsidRDefault="00AC34AB">
      <w:pPr>
        <w:pStyle w:val="ndicedeilustraes"/>
        <w:tabs>
          <w:tab w:val="right" w:leader="dot" w:pos="9061"/>
        </w:tabs>
        <w:rPr>
          <w:rFonts w:asciiTheme="minorHAnsi" w:hAnsiTheme="minorHAnsi" w:cstheme="minorBidi"/>
          <w:noProof/>
          <w:kern w:val="2"/>
          <w:szCs w:val="24"/>
          <w14:ligatures w14:val="standardContextual"/>
        </w:rPr>
      </w:pPr>
      <w:r>
        <w:fldChar w:fldCharType="begin"/>
      </w:r>
      <w:r>
        <w:instrText>TOC \h \z \c "Quadro"</w:instrText>
      </w:r>
      <w:r>
        <w:fldChar w:fldCharType="separate"/>
      </w:r>
      <w:hyperlink w:anchor="_Toc243864993" w:history="1">
        <w:r w:rsidRPr="00C125C8">
          <w:rPr>
            <w:rStyle w:val="Hyperlink"/>
            <w:noProof/>
          </w:rPr>
          <w:t>Quadro 1 – Comparativo de trabalhos acadêmicos</w:t>
        </w:r>
        <w:r>
          <w:rPr>
            <w:noProof/>
            <w:webHidden/>
          </w:rPr>
          <w:tab/>
        </w:r>
        <w:r>
          <w:rPr>
            <w:noProof/>
            <w:webHidden/>
          </w:rPr>
          <w:fldChar w:fldCharType="begin"/>
        </w:r>
        <w:r>
          <w:rPr>
            <w:noProof/>
            <w:webHidden/>
          </w:rPr>
          <w:instrText xml:space="preserve"> PAGEREF _Toc243864993 \h </w:instrText>
        </w:r>
        <w:r>
          <w:rPr>
            <w:noProof/>
            <w:webHidden/>
          </w:rPr>
        </w:r>
        <w:r>
          <w:rPr>
            <w:noProof/>
            <w:webHidden/>
          </w:rPr>
          <w:fldChar w:fldCharType="separate"/>
        </w:r>
        <w:r>
          <w:rPr>
            <w:noProof/>
            <w:webHidden/>
          </w:rPr>
          <w:t>21</w:t>
        </w:r>
        <w:r>
          <w:rPr>
            <w:noProof/>
            <w:webHidden/>
          </w:rPr>
          <w:fldChar w:fldCharType="end"/>
        </w:r>
      </w:hyperlink>
    </w:p>
    <w:p w14:paraId="1B8087F8" w14:textId="365A4857"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4" w:history="1">
        <w:r w:rsidRPr="00C125C8">
          <w:rPr>
            <w:rStyle w:val="Hyperlink"/>
            <w:noProof/>
          </w:rPr>
          <w:t>Quadro 2 – Comparativo de ferramentas comerciais</w:t>
        </w:r>
        <w:r>
          <w:rPr>
            <w:noProof/>
            <w:webHidden/>
          </w:rPr>
          <w:tab/>
        </w:r>
        <w:r>
          <w:rPr>
            <w:noProof/>
            <w:webHidden/>
          </w:rPr>
          <w:fldChar w:fldCharType="begin"/>
        </w:r>
        <w:r>
          <w:rPr>
            <w:noProof/>
            <w:webHidden/>
          </w:rPr>
          <w:instrText xml:space="preserve"> PAGEREF _Toc243864994 \h </w:instrText>
        </w:r>
        <w:r>
          <w:rPr>
            <w:noProof/>
            <w:webHidden/>
          </w:rPr>
        </w:r>
        <w:r>
          <w:rPr>
            <w:noProof/>
            <w:webHidden/>
          </w:rPr>
          <w:fldChar w:fldCharType="separate"/>
        </w:r>
        <w:r>
          <w:rPr>
            <w:noProof/>
            <w:webHidden/>
          </w:rPr>
          <w:t>22</w:t>
        </w:r>
        <w:r>
          <w:rPr>
            <w:noProof/>
            <w:webHidden/>
          </w:rPr>
          <w:fldChar w:fldCharType="end"/>
        </w:r>
      </w:hyperlink>
    </w:p>
    <w:p w14:paraId="2CECF60F" w14:textId="53E94CA0"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5" w:history="1">
        <w:r w:rsidRPr="00C125C8">
          <w:rPr>
            <w:rStyle w:val="Hyperlink"/>
            <w:noProof/>
          </w:rPr>
          <w:t>Quadro 3 – Tecnologias utilizadas no desenvolvimento</w:t>
        </w:r>
        <w:r>
          <w:rPr>
            <w:noProof/>
            <w:webHidden/>
          </w:rPr>
          <w:tab/>
        </w:r>
        <w:r>
          <w:rPr>
            <w:noProof/>
            <w:webHidden/>
          </w:rPr>
          <w:fldChar w:fldCharType="begin"/>
        </w:r>
        <w:r>
          <w:rPr>
            <w:noProof/>
            <w:webHidden/>
          </w:rPr>
          <w:instrText xml:space="preserve"> PAGEREF _Toc243864995 \h </w:instrText>
        </w:r>
        <w:r>
          <w:rPr>
            <w:noProof/>
            <w:webHidden/>
          </w:rPr>
        </w:r>
        <w:r>
          <w:rPr>
            <w:noProof/>
            <w:webHidden/>
          </w:rPr>
          <w:fldChar w:fldCharType="separate"/>
        </w:r>
        <w:r>
          <w:rPr>
            <w:noProof/>
            <w:webHidden/>
          </w:rPr>
          <w:t>24</w:t>
        </w:r>
        <w:r>
          <w:rPr>
            <w:noProof/>
            <w:webHidden/>
          </w:rPr>
          <w:fldChar w:fldCharType="end"/>
        </w:r>
      </w:hyperlink>
    </w:p>
    <w:p w14:paraId="19A8636F" w14:textId="422D2867"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6" w:history="1">
        <w:r w:rsidRPr="00C125C8">
          <w:rPr>
            <w:rStyle w:val="Hyperlink"/>
            <w:noProof/>
          </w:rPr>
          <w:t>Quadro 4 – Requisitos funcionais</w:t>
        </w:r>
        <w:r>
          <w:rPr>
            <w:noProof/>
            <w:webHidden/>
          </w:rPr>
          <w:tab/>
        </w:r>
        <w:r>
          <w:rPr>
            <w:noProof/>
            <w:webHidden/>
          </w:rPr>
          <w:fldChar w:fldCharType="begin"/>
        </w:r>
        <w:r>
          <w:rPr>
            <w:noProof/>
            <w:webHidden/>
          </w:rPr>
          <w:instrText xml:space="preserve"> PAGEREF _Toc243864996 \h </w:instrText>
        </w:r>
        <w:r>
          <w:rPr>
            <w:noProof/>
            <w:webHidden/>
          </w:rPr>
        </w:r>
        <w:r>
          <w:rPr>
            <w:noProof/>
            <w:webHidden/>
          </w:rPr>
          <w:fldChar w:fldCharType="separate"/>
        </w:r>
        <w:r>
          <w:rPr>
            <w:noProof/>
            <w:webHidden/>
          </w:rPr>
          <w:t>26</w:t>
        </w:r>
        <w:r>
          <w:rPr>
            <w:noProof/>
            <w:webHidden/>
          </w:rPr>
          <w:fldChar w:fldCharType="end"/>
        </w:r>
      </w:hyperlink>
    </w:p>
    <w:p w14:paraId="6BFB65D3" w14:textId="4B1E636D"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7" w:history="1">
        <w:r w:rsidRPr="00C125C8">
          <w:rPr>
            <w:rStyle w:val="Hyperlink"/>
            <w:noProof/>
          </w:rPr>
          <w:t>Quadro 5 – Requisitos não funcionais</w:t>
        </w:r>
        <w:r>
          <w:rPr>
            <w:noProof/>
            <w:webHidden/>
          </w:rPr>
          <w:tab/>
        </w:r>
        <w:r>
          <w:rPr>
            <w:noProof/>
            <w:webHidden/>
          </w:rPr>
          <w:fldChar w:fldCharType="begin"/>
        </w:r>
        <w:r>
          <w:rPr>
            <w:noProof/>
            <w:webHidden/>
          </w:rPr>
          <w:instrText xml:space="preserve"> PAGEREF _Toc243864997 \h </w:instrText>
        </w:r>
        <w:r>
          <w:rPr>
            <w:noProof/>
            <w:webHidden/>
          </w:rPr>
        </w:r>
        <w:r>
          <w:rPr>
            <w:noProof/>
            <w:webHidden/>
          </w:rPr>
          <w:fldChar w:fldCharType="separate"/>
        </w:r>
        <w:r>
          <w:rPr>
            <w:noProof/>
            <w:webHidden/>
          </w:rPr>
          <w:t>26</w:t>
        </w:r>
        <w:r>
          <w:rPr>
            <w:noProof/>
            <w:webHidden/>
          </w:rPr>
          <w:fldChar w:fldCharType="end"/>
        </w:r>
      </w:hyperlink>
    </w:p>
    <w:p w14:paraId="267E3AF4" w14:textId="0E8800AD"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8" w:history="1">
        <w:r w:rsidRPr="00C125C8">
          <w:rPr>
            <w:rStyle w:val="Hyperlink"/>
            <w:noProof/>
          </w:rPr>
          <w:t>Quadro 6 – Perfis de acesso do sistema</w:t>
        </w:r>
        <w:r>
          <w:rPr>
            <w:noProof/>
            <w:webHidden/>
          </w:rPr>
          <w:tab/>
        </w:r>
        <w:r>
          <w:rPr>
            <w:noProof/>
            <w:webHidden/>
          </w:rPr>
          <w:fldChar w:fldCharType="begin"/>
        </w:r>
        <w:r>
          <w:rPr>
            <w:noProof/>
            <w:webHidden/>
          </w:rPr>
          <w:instrText xml:space="preserve"> PAGEREF _Toc243864998 \h </w:instrText>
        </w:r>
        <w:r>
          <w:rPr>
            <w:noProof/>
            <w:webHidden/>
          </w:rPr>
        </w:r>
        <w:r>
          <w:rPr>
            <w:noProof/>
            <w:webHidden/>
          </w:rPr>
          <w:fldChar w:fldCharType="separate"/>
        </w:r>
        <w:r>
          <w:rPr>
            <w:noProof/>
            <w:webHidden/>
          </w:rPr>
          <w:t>34</w:t>
        </w:r>
        <w:r>
          <w:rPr>
            <w:noProof/>
            <w:webHidden/>
          </w:rPr>
          <w:fldChar w:fldCharType="end"/>
        </w:r>
      </w:hyperlink>
    </w:p>
    <w:p w14:paraId="53A85A50" w14:textId="05B795AC"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4999" w:history="1">
        <w:r w:rsidRPr="00C125C8">
          <w:rPr>
            <w:rStyle w:val="Hyperlink"/>
            <w:noProof/>
          </w:rPr>
          <w:t>Quadro 7 – Recursos da API REST</w:t>
        </w:r>
        <w:r>
          <w:rPr>
            <w:noProof/>
            <w:webHidden/>
          </w:rPr>
          <w:tab/>
        </w:r>
        <w:r>
          <w:rPr>
            <w:noProof/>
            <w:webHidden/>
          </w:rPr>
          <w:fldChar w:fldCharType="begin"/>
        </w:r>
        <w:r>
          <w:rPr>
            <w:noProof/>
            <w:webHidden/>
          </w:rPr>
          <w:instrText xml:space="preserve"> PAGEREF _Toc243864999 \h </w:instrText>
        </w:r>
        <w:r>
          <w:rPr>
            <w:noProof/>
            <w:webHidden/>
          </w:rPr>
        </w:r>
        <w:r>
          <w:rPr>
            <w:noProof/>
            <w:webHidden/>
          </w:rPr>
          <w:fldChar w:fldCharType="separate"/>
        </w:r>
        <w:r>
          <w:rPr>
            <w:noProof/>
            <w:webHidden/>
          </w:rPr>
          <w:t>35</w:t>
        </w:r>
        <w:r>
          <w:rPr>
            <w:noProof/>
            <w:webHidden/>
          </w:rPr>
          <w:fldChar w:fldCharType="end"/>
        </w:r>
      </w:hyperlink>
    </w:p>
    <w:p w14:paraId="7C9D8753" w14:textId="5EA5A848"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0" w:history="1">
        <w:r w:rsidRPr="00C125C8">
          <w:rPr>
            <w:rStyle w:val="Hyperlink"/>
            <w:noProof/>
          </w:rPr>
          <w:t>Quadro 8 – Problemas encontrados nos testes e correções aplicadas</w:t>
        </w:r>
        <w:r>
          <w:rPr>
            <w:noProof/>
            <w:webHidden/>
          </w:rPr>
          <w:tab/>
        </w:r>
        <w:r>
          <w:rPr>
            <w:noProof/>
            <w:webHidden/>
          </w:rPr>
          <w:fldChar w:fldCharType="begin"/>
        </w:r>
        <w:r>
          <w:rPr>
            <w:noProof/>
            <w:webHidden/>
          </w:rPr>
          <w:instrText xml:space="preserve"> PAGEREF _Toc243865000 \h </w:instrText>
        </w:r>
        <w:r>
          <w:rPr>
            <w:noProof/>
            <w:webHidden/>
          </w:rPr>
        </w:r>
        <w:r>
          <w:rPr>
            <w:noProof/>
            <w:webHidden/>
          </w:rPr>
          <w:fldChar w:fldCharType="separate"/>
        </w:r>
        <w:r>
          <w:rPr>
            <w:noProof/>
            <w:webHidden/>
          </w:rPr>
          <w:t>58</w:t>
        </w:r>
        <w:r>
          <w:rPr>
            <w:noProof/>
            <w:webHidden/>
          </w:rPr>
          <w:fldChar w:fldCharType="end"/>
        </w:r>
      </w:hyperlink>
    </w:p>
    <w:p w14:paraId="425D7A4E" w14:textId="6A1FA6CA"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1" w:history="1">
        <w:r w:rsidRPr="00C125C8">
          <w:rPr>
            <w:rStyle w:val="Hyperlink"/>
            <w:noProof/>
          </w:rPr>
          <w:t>Quadro 9 – Partes do roteiro de testes funcionais</w:t>
        </w:r>
        <w:r>
          <w:rPr>
            <w:noProof/>
            <w:webHidden/>
          </w:rPr>
          <w:tab/>
        </w:r>
        <w:r>
          <w:rPr>
            <w:noProof/>
            <w:webHidden/>
          </w:rPr>
          <w:fldChar w:fldCharType="begin"/>
        </w:r>
        <w:r>
          <w:rPr>
            <w:noProof/>
            <w:webHidden/>
          </w:rPr>
          <w:instrText xml:space="preserve"> PAGEREF _Toc243865001 \h </w:instrText>
        </w:r>
        <w:r>
          <w:rPr>
            <w:noProof/>
            <w:webHidden/>
          </w:rPr>
        </w:r>
        <w:r>
          <w:rPr>
            <w:noProof/>
            <w:webHidden/>
          </w:rPr>
          <w:fldChar w:fldCharType="separate"/>
        </w:r>
        <w:r>
          <w:rPr>
            <w:noProof/>
            <w:webHidden/>
          </w:rPr>
          <w:t>69</w:t>
        </w:r>
        <w:r>
          <w:rPr>
            <w:noProof/>
            <w:webHidden/>
          </w:rPr>
          <w:fldChar w:fldCharType="end"/>
        </w:r>
      </w:hyperlink>
    </w:p>
    <w:p w14:paraId="1729E59E" w14:textId="6DF71064"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2" w:history="1">
        <w:r w:rsidRPr="00C125C8">
          <w:rPr>
            <w:rStyle w:val="Hyperlink"/>
            <w:noProof/>
          </w:rPr>
          <w:t>Quadro 10 – Valores esperados na extração de dados</w:t>
        </w:r>
        <w:r>
          <w:rPr>
            <w:noProof/>
            <w:webHidden/>
          </w:rPr>
          <w:tab/>
        </w:r>
        <w:r>
          <w:rPr>
            <w:noProof/>
            <w:webHidden/>
          </w:rPr>
          <w:fldChar w:fldCharType="begin"/>
        </w:r>
        <w:r>
          <w:rPr>
            <w:noProof/>
            <w:webHidden/>
          </w:rPr>
          <w:instrText xml:space="preserve"> PAGEREF _Toc243865002 \h </w:instrText>
        </w:r>
        <w:r>
          <w:rPr>
            <w:noProof/>
            <w:webHidden/>
          </w:rPr>
        </w:r>
        <w:r>
          <w:rPr>
            <w:noProof/>
            <w:webHidden/>
          </w:rPr>
          <w:fldChar w:fldCharType="separate"/>
        </w:r>
        <w:r>
          <w:rPr>
            <w:noProof/>
            <w:webHidden/>
          </w:rPr>
          <w:t>71</w:t>
        </w:r>
        <w:r>
          <w:rPr>
            <w:noProof/>
            <w:webHidden/>
          </w:rPr>
          <w:fldChar w:fldCharType="end"/>
        </w:r>
      </w:hyperlink>
    </w:p>
    <w:p w14:paraId="0CD07E67" w14:textId="3D5AABBA" w:rsidR="0006031B" w:rsidRDefault="00AC34AB">
      <w:r>
        <w:fldChar w:fldCharType="end"/>
      </w:r>
    </w:p>
    <w:p w14:paraId="358DF149" w14:textId="77777777" w:rsidR="0006031B" w:rsidRDefault="00AC34AB">
      <w:r>
        <w:br w:type="page"/>
      </w:r>
    </w:p>
    <w:p w14:paraId="216E5C62" w14:textId="77777777" w:rsidR="0006031B" w:rsidRDefault="00AC34AB">
      <w:pPr>
        <w:keepNext/>
        <w:spacing w:after="360"/>
        <w:jc w:val="center"/>
      </w:pPr>
      <w:r>
        <w:rPr>
          <w:b/>
          <w:sz w:val="28"/>
        </w:rPr>
        <w:lastRenderedPageBreak/>
        <w:t>LISTA DE TABELAS</w:t>
      </w:r>
    </w:p>
    <w:p w14:paraId="46845765" w14:textId="45467FC8" w:rsidR="00AC34AB" w:rsidRDefault="00AC34AB">
      <w:pPr>
        <w:pStyle w:val="ndicedeilustraes"/>
        <w:tabs>
          <w:tab w:val="right" w:leader="dot" w:pos="9061"/>
        </w:tabs>
        <w:rPr>
          <w:rFonts w:asciiTheme="minorHAnsi" w:hAnsiTheme="minorHAnsi" w:cstheme="minorBidi"/>
          <w:noProof/>
          <w:kern w:val="2"/>
          <w:szCs w:val="24"/>
          <w14:ligatures w14:val="standardContextual"/>
        </w:rPr>
      </w:pPr>
      <w:r>
        <w:fldChar w:fldCharType="begin"/>
      </w:r>
      <w:r>
        <w:instrText>TOC \h \z \c "Tabela"</w:instrText>
      </w:r>
      <w:r>
        <w:fldChar w:fldCharType="separate"/>
      </w:r>
      <w:hyperlink w:anchor="_Toc243865003" w:history="1">
        <w:r w:rsidRPr="00175604">
          <w:rPr>
            <w:rStyle w:val="Hyperlink"/>
            <w:noProof/>
          </w:rPr>
          <w:t>Tabela 1 – Resultados dos testes automatizados da API</w:t>
        </w:r>
        <w:r>
          <w:rPr>
            <w:noProof/>
            <w:webHidden/>
          </w:rPr>
          <w:tab/>
        </w:r>
        <w:r>
          <w:rPr>
            <w:noProof/>
            <w:webHidden/>
          </w:rPr>
          <w:fldChar w:fldCharType="begin"/>
        </w:r>
        <w:r>
          <w:rPr>
            <w:noProof/>
            <w:webHidden/>
          </w:rPr>
          <w:instrText xml:space="preserve"> PAGEREF _Toc243865003 \h </w:instrText>
        </w:r>
        <w:r>
          <w:rPr>
            <w:noProof/>
            <w:webHidden/>
          </w:rPr>
        </w:r>
        <w:r>
          <w:rPr>
            <w:noProof/>
            <w:webHidden/>
          </w:rPr>
          <w:fldChar w:fldCharType="separate"/>
        </w:r>
        <w:r>
          <w:rPr>
            <w:noProof/>
            <w:webHidden/>
          </w:rPr>
          <w:t>55</w:t>
        </w:r>
        <w:r>
          <w:rPr>
            <w:noProof/>
            <w:webHidden/>
          </w:rPr>
          <w:fldChar w:fldCharType="end"/>
        </w:r>
      </w:hyperlink>
    </w:p>
    <w:p w14:paraId="5E199A87" w14:textId="037017E9"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4" w:history="1">
        <w:r w:rsidRPr="00175604">
          <w:rPr>
            <w:rStyle w:val="Hyperlink"/>
            <w:noProof/>
          </w:rPr>
          <w:t>Tabela 2 – Resultados dos testes automatizados de interface</w:t>
        </w:r>
        <w:r>
          <w:rPr>
            <w:noProof/>
            <w:webHidden/>
          </w:rPr>
          <w:tab/>
        </w:r>
        <w:r>
          <w:rPr>
            <w:noProof/>
            <w:webHidden/>
          </w:rPr>
          <w:fldChar w:fldCharType="begin"/>
        </w:r>
        <w:r>
          <w:rPr>
            <w:noProof/>
            <w:webHidden/>
          </w:rPr>
          <w:instrText xml:space="preserve"> PAGEREF _Toc243865004 \h </w:instrText>
        </w:r>
        <w:r>
          <w:rPr>
            <w:noProof/>
            <w:webHidden/>
          </w:rPr>
        </w:r>
        <w:r>
          <w:rPr>
            <w:noProof/>
            <w:webHidden/>
          </w:rPr>
          <w:fldChar w:fldCharType="separate"/>
        </w:r>
        <w:r>
          <w:rPr>
            <w:noProof/>
            <w:webHidden/>
          </w:rPr>
          <w:t>56</w:t>
        </w:r>
        <w:r>
          <w:rPr>
            <w:noProof/>
            <w:webHidden/>
          </w:rPr>
          <w:fldChar w:fldCharType="end"/>
        </w:r>
      </w:hyperlink>
    </w:p>
    <w:p w14:paraId="174A08E8" w14:textId="2AB7C176"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5" w:history="1">
        <w:r w:rsidRPr="00175604">
          <w:rPr>
            <w:rStyle w:val="Hyperlink"/>
            <w:noProof/>
          </w:rPr>
          <w:t>Tabela 3 – Resultados da extração de dados com o Gemini</w:t>
        </w:r>
        <w:r>
          <w:rPr>
            <w:noProof/>
            <w:webHidden/>
          </w:rPr>
          <w:tab/>
        </w:r>
        <w:r>
          <w:rPr>
            <w:noProof/>
            <w:webHidden/>
          </w:rPr>
          <w:fldChar w:fldCharType="begin"/>
        </w:r>
        <w:r>
          <w:rPr>
            <w:noProof/>
            <w:webHidden/>
          </w:rPr>
          <w:instrText xml:space="preserve"> PAGEREF _Toc243865005 \h </w:instrText>
        </w:r>
        <w:r>
          <w:rPr>
            <w:noProof/>
            <w:webHidden/>
          </w:rPr>
        </w:r>
        <w:r>
          <w:rPr>
            <w:noProof/>
            <w:webHidden/>
          </w:rPr>
          <w:fldChar w:fldCharType="separate"/>
        </w:r>
        <w:r>
          <w:rPr>
            <w:noProof/>
            <w:webHidden/>
          </w:rPr>
          <w:t>57</w:t>
        </w:r>
        <w:r>
          <w:rPr>
            <w:noProof/>
            <w:webHidden/>
          </w:rPr>
          <w:fldChar w:fldCharType="end"/>
        </w:r>
      </w:hyperlink>
    </w:p>
    <w:p w14:paraId="0E447A49" w14:textId="2C1C9180"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6" w:history="1">
        <w:r w:rsidRPr="00175604">
          <w:rPr>
            <w:rStyle w:val="Hyperlink"/>
            <w:noProof/>
          </w:rPr>
          <w:t>Tabela 4 – Perfil dos respondentes do questionário (dados ilustrativos)</w:t>
        </w:r>
        <w:r>
          <w:rPr>
            <w:noProof/>
            <w:webHidden/>
          </w:rPr>
          <w:tab/>
        </w:r>
        <w:r>
          <w:rPr>
            <w:noProof/>
            <w:webHidden/>
          </w:rPr>
          <w:fldChar w:fldCharType="begin"/>
        </w:r>
        <w:r>
          <w:rPr>
            <w:noProof/>
            <w:webHidden/>
          </w:rPr>
          <w:instrText xml:space="preserve"> PAGEREF _Toc243865006 \h </w:instrText>
        </w:r>
        <w:r>
          <w:rPr>
            <w:noProof/>
            <w:webHidden/>
          </w:rPr>
        </w:r>
        <w:r>
          <w:rPr>
            <w:noProof/>
            <w:webHidden/>
          </w:rPr>
          <w:fldChar w:fldCharType="separate"/>
        </w:r>
        <w:r>
          <w:rPr>
            <w:noProof/>
            <w:webHidden/>
          </w:rPr>
          <w:t>59</w:t>
        </w:r>
        <w:r>
          <w:rPr>
            <w:noProof/>
            <w:webHidden/>
          </w:rPr>
          <w:fldChar w:fldCharType="end"/>
        </w:r>
      </w:hyperlink>
    </w:p>
    <w:p w14:paraId="7413F95D" w14:textId="1FEBD655" w:rsidR="00AC34AB" w:rsidRDefault="00AC34AB">
      <w:pPr>
        <w:pStyle w:val="ndicedeilustraes"/>
        <w:tabs>
          <w:tab w:val="right" w:leader="dot" w:pos="9061"/>
        </w:tabs>
        <w:rPr>
          <w:rFonts w:asciiTheme="minorHAnsi" w:hAnsiTheme="minorHAnsi" w:cstheme="minorBidi"/>
          <w:noProof/>
          <w:kern w:val="2"/>
          <w:szCs w:val="24"/>
          <w14:ligatures w14:val="standardContextual"/>
        </w:rPr>
      </w:pPr>
      <w:hyperlink w:anchor="_Toc243865007" w:history="1">
        <w:r w:rsidRPr="00175604">
          <w:rPr>
            <w:rStyle w:val="Hyperlink"/>
            <w:noProof/>
          </w:rPr>
          <w:t>Tabela 5 – Concordância com as afirmações do questionário, por construto (dados ilustrativos)</w:t>
        </w:r>
        <w:r>
          <w:rPr>
            <w:noProof/>
            <w:webHidden/>
          </w:rPr>
          <w:tab/>
        </w:r>
        <w:r>
          <w:rPr>
            <w:noProof/>
            <w:webHidden/>
          </w:rPr>
          <w:fldChar w:fldCharType="begin"/>
        </w:r>
        <w:r>
          <w:rPr>
            <w:noProof/>
            <w:webHidden/>
          </w:rPr>
          <w:instrText xml:space="preserve"> PAGEREF _Toc243865007 \h </w:instrText>
        </w:r>
        <w:r>
          <w:rPr>
            <w:noProof/>
            <w:webHidden/>
          </w:rPr>
        </w:r>
        <w:r>
          <w:rPr>
            <w:noProof/>
            <w:webHidden/>
          </w:rPr>
          <w:fldChar w:fldCharType="separate"/>
        </w:r>
        <w:r>
          <w:rPr>
            <w:noProof/>
            <w:webHidden/>
          </w:rPr>
          <w:t>59</w:t>
        </w:r>
        <w:r>
          <w:rPr>
            <w:noProof/>
            <w:webHidden/>
          </w:rPr>
          <w:fldChar w:fldCharType="end"/>
        </w:r>
      </w:hyperlink>
    </w:p>
    <w:p w14:paraId="21DACD6E" w14:textId="3D52637D" w:rsidR="0006031B" w:rsidRDefault="00AC34AB">
      <w:r>
        <w:fldChar w:fldCharType="end"/>
      </w:r>
    </w:p>
    <w:p w14:paraId="6207C6C8" w14:textId="77777777" w:rsidR="0006031B" w:rsidRDefault="00AC34AB">
      <w:r>
        <w:br w:type="page"/>
      </w:r>
    </w:p>
    <w:p w14:paraId="5F61CDFB" w14:textId="77777777" w:rsidR="0006031B" w:rsidRDefault="00AC34AB">
      <w:pPr>
        <w:keepNext/>
        <w:spacing w:after="360"/>
        <w:jc w:val="center"/>
      </w:pPr>
      <w:r>
        <w:rPr>
          <w:b/>
          <w:sz w:val="28"/>
        </w:rPr>
        <w:lastRenderedPageBreak/>
        <w:t>LISTA DE SIGLAS</w:t>
      </w:r>
    </w:p>
    <w:p w14:paraId="46280288" w14:textId="77777777" w:rsidR="0006031B" w:rsidRDefault="00AC34AB">
      <w:r>
        <w:t>ABINPET – Associação Brasileira da Indústria de Produtos para Animais de Estimação</w:t>
      </w:r>
    </w:p>
    <w:p w14:paraId="07F5E7E9" w14:textId="77777777" w:rsidR="0006031B" w:rsidRDefault="00AC34AB">
      <w:r>
        <w:t>API – Application Programming Interface</w:t>
      </w:r>
    </w:p>
    <w:p w14:paraId="7FCE9A93" w14:textId="77777777" w:rsidR="0006031B" w:rsidRDefault="00AC34AB">
      <w:r>
        <w:t>CFMV – Conselho Federal de Medicina Veterinária</w:t>
      </w:r>
    </w:p>
    <w:p w14:paraId="340CFDCD" w14:textId="77777777" w:rsidR="0006031B" w:rsidRDefault="00AC34AB">
      <w:r>
        <w:t>CNPJ – Cadastro Nacional da Pessoa Jurídica</w:t>
      </w:r>
    </w:p>
    <w:p w14:paraId="717179CF" w14:textId="77777777" w:rsidR="0006031B" w:rsidRDefault="00AC34AB">
      <w:r>
        <w:t>CRMV – Conselho Regional de Medicina Veterinária</w:t>
      </w:r>
    </w:p>
    <w:p w14:paraId="295B0053" w14:textId="77777777" w:rsidR="0006031B" w:rsidRDefault="00AC34AB">
      <w:r>
        <w:t>DTO – Data Transfer Object</w:t>
      </w:r>
    </w:p>
    <w:p w14:paraId="23282906" w14:textId="77777777" w:rsidR="0006031B" w:rsidRDefault="00AC34AB">
      <w:r>
        <w:t>ERP – Enterprise Resource Planning</w:t>
      </w:r>
    </w:p>
    <w:p w14:paraId="56BA9FD9" w14:textId="77777777" w:rsidR="0006031B" w:rsidRDefault="00AC34AB">
      <w:r>
        <w:t>HEIC – High Efficiency Image Container</w:t>
      </w:r>
    </w:p>
    <w:p w14:paraId="50932B69" w14:textId="77777777" w:rsidR="0006031B" w:rsidRDefault="00AC34AB">
      <w:r>
        <w:t>HTTP – Hypertext Transfer Protocol</w:t>
      </w:r>
    </w:p>
    <w:p w14:paraId="38F54458" w14:textId="77777777" w:rsidR="0006031B" w:rsidRDefault="00AC34AB">
      <w:r>
        <w:t>HTTPS – Hypertext Transfer Protocol Secure</w:t>
      </w:r>
    </w:p>
    <w:p w14:paraId="344BBEB5" w14:textId="77777777" w:rsidR="0006031B" w:rsidRDefault="00AC34AB">
      <w:r>
        <w:t>IA – Inteligência Artificial</w:t>
      </w:r>
    </w:p>
    <w:p w14:paraId="58DFFE51" w14:textId="77777777" w:rsidR="0006031B" w:rsidRDefault="00AC34AB">
      <w:r>
        <w:t>ISO – International Organization for Standardization</w:t>
      </w:r>
    </w:p>
    <w:p w14:paraId="242C5E17" w14:textId="77777777" w:rsidR="0006031B" w:rsidRDefault="00AC34AB">
      <w:r>
        <w:t>JPEG – Joint Photographic Experts Group</w:t>
      </w:r>
    </w:p>
    <w:p w14:paraId="55226B13" w14:textId="77777777" w:rsidR="0006031B" w:rsidRDefault="00AC34AB">
      <w:r>
        <w:t>JSON – JavaScript Object Notation</w:t>
      </w:r>
    </w:p>
    <w:p w14:paraId="2472A620" w14:textId="77777777" w:rsidR="0006031B" w:rsidRDefault="00AC34AB">
      <w:r>
        <w:t>JWT – JSON Web Token</w:t>
      </w:r>
    </w:p>
    <w:p w14:paraId="5D5BD484" w14:textId="77777777" w:rsidR="0006031B" w:rsidRDefault="00AC34AB">
      <w:r>
        <w:t>LGPD – Lei Geral de Proteção de Dados Pessoais</w:t>
      </w:r>
    </w:p>
    <w:p w14:paraId="26F4C351" w14:textId="77777777" w:rsidR="0006031B" w:rsidRDefault="00AC34AB">
      <w:r>
        <w:t>LIS – Laboratory Information System</w:t>
      </w:r>
    </w:p>
    <w:p w14:paraId="16F5BB77" w14:textId="77777777" w:rsidR="0006031B" w:rsidRDefault="00AC34AB">
      <w:r>
        <w:t>LLM – Large Language Model</w:t>
      </w:r>
    </w:p>
    <w:p w14:paraId="6C25912E" w14:textId="77777777" w:rsidR="0006031B" w:rsidRDefault="00AC34AB">
      <w:r>
        <w:t>MLLM – Multimodal Large Language Model</w:t>
      </w:r>
    </w:p>
    <w:p w14:paraId="783F8074" w14:textId="77777777" w:rsidR="0006031B" w:rsidRDefault="00AC34AB">
      <w:r>
        <w:t>MP3 – MPEG Audio Layer III</w:t>
      </w:r>
    </w:p>
    <w:p w14:paraId="372FCDF7" w14:textId="77777777" w:rsidR="0006031B" w:rsidRDefault="00AC34AB">
      <w:r>
        <w:t>OCR – Optical Character Recognition</w:t>
      </w:r>
    </w:p>
    <w:p w14:paraId="3FFD3EE4" w14:textId="77777777" w:rsidR="0006031B" w:rsidRDefault="00AC34AB">
      <w:r>
        <w:t>ORM – Object-Relational Mapping</w:t>
      </w:r>
    </w:p>
    <w:p w14:paraId="71629993" w14:textId="77777777" w:rsidR="0006031B" w:rsidRDefault="00AC34AB">
      <w:r>
        <w:t>PDF – Portable Document Format</w:t>
      </w:r>
    </w:p>
    <w:p w14:paraId="6EAA9A0E" w14:textId="77777777" w:rsidR="0006031B" w:rsidRDefault="00AC34AB">
      <w:r>
        <w:t>PNG – Portable Network Graphics</w:t>
      </w:r>
    </w:p>
    <w:p w14:paraId="21E4FC74" w14:textId="77777777" w:rsidR="0006031B" w:rsidRDefault="00AC34AB">
      <w:r>
        <w:t>REST – Representational State Transfer</w:t>
      </w:r>
    </w:p>
    <w:p w14:paraId="68B5C13C" w14:textId="77777777" w:rsidR="0006031B" w:rsidRDefault="00AC34AB">
      <w:r>
        <w:t>RF – Requisito Funcional</w:t>
      </w:r>
    </w:p>
    <w:p w14:paraId="1FC3057F" w14:textId="77777777" w:rsidR="0006031B" w:rsidRDefault="00AC34AB">
      <w:r>
        <w:t xml:space="preserve">RNF – Requisito Não </w:t>
      </w:r>
      <w:r>
        <w:t>Funcional</w:t>
      </w:r>
    </w:p>
    <w:p w14:paraId="17B6A5CB" w14:textId="77777777" w:rsidR="0006031B" w:rsidRDefault="00AC34AB">
      <w:r>
        <w:t>RT – Responsável Técnico</w:t>
      </w:r>
    </w:p>
    <w:p w14:paraId="55030941" w14:textId="77777777" w:rsidR="0006031B" w:rsidRDefault="00AC34AB">
      <w:r>
        <w:t>SaaS – Software as a Service</w:t>
      </w:r>
    </w:p>
    <w:p w14:paraId="7086D867" w14:textId="77777777" w:rsidR="0006031B" w:rsidRDefault="00AC34AB">
      <w:r>
        <w:t>SHA – Secure Hash Algorithm</w:t>
      </w:r>
    </w:p>
    <w:p w14:paraId="0028E6CD" w14:textId="77777777" w:rsidR="0006031B" w:rsidRDefault="00AC34AB">
      <w:r>
        <w:t>SPA – Single Page Application</w:t>
      </w:r>
    </w:p>
    <w:p w14:paraId="3C2AF1DB" w14:textId="77777777" w:rsidR="0006031B" w:rsidRDefault="00AC34AB">
      <w:r>
        <w:t>SQL – Structured Query Language</w:t>
      </w:r>
    </w:p>
    <w:p w14:paraId="568D3EEB" w14:textId="77777777" w:rsidR="0006031B" w:rsidRDefault="00AC34AB">
      <w:r>
        <w:lastRenderedPageBreak/>
        <w:t>TAM – Technology Acceptance Model</w:t>
      </w:r>
    </w:p>
    <w:p w14:paraId="03B395DE" w14:textId="77777777" w:rsidR="0006031B" w:rsidRDefault="00AC34AB">
      <w:r>
        <w:t>UF – Unidade Federativa</w:t>
      </w:r>
    </w:p>
    <w:p w14:paraId="1B89069F" w14:textId="77777777" w:rsidR="0006031B" w:rsidRDefault="00AC34AB">
      <w:r>
        <w:t>UML – Unified Modeling Language</w:t>
      </w:r>
    </w:p>
    <w:p w14:paraId="72CFB23D" w14:textId="77777777" w:rsidR="0006031B" w:rsidRDefault="00AC34AB">
      <w:r>
        <w:t>UTC – Coordinated Universal Time</w:t>
      </w:r>
    </w:p>
    <w:p w14:paraId="24F5BC02" w14:textId="77777777" w:rsidR="0006031B" w:rsidRDefault="00AC34AB">
      <w:r>
        <w:t>WAV – Waveform Audio File Format</w:t>
      </w:r>
    </w:p>
    <w:p w14:paraId="023A574C" w14:textId="77777777" w:rsidR="0006031B" w:rsidRDefault="00AC34AB">
      <w:r>
        <w:br w:type="page"/>
      </w:r>
    </w:p>
    <w:p w14:paraId="1333A56D" w14:textId="77777777" w:rsidR="0006031B" w:rsidRDefault="00AC34AB">
      <w:pPr>
        <w:keepNext/>
        <w:spacing w:after="360"/>
        <w:jc w:val="center"/>
      </w:pPr>
      <w:r>
        <w:rPr>
          <w:b/>
          <w:sz w:val="28"/>
        </w:rPr>
        <w:lastRenderedPageBreak/>
        <w:t>SUMÁRIO</w:t>
      </w:r>
    </w:p>
    <w:p w14:paraId="33CDEA08" w14:textId="7B8128B6" w:rsidR="00AC34AB" w:rsidRDefault="00AC34AB">
      <w:pPr>
        <w:pStyle w:val="Sumrio1"/>
        <w:tabs>
          <w:tab w:val="right" w:leader="dot" w:pos="9061"/>
        </w:tabs>
        <w:rPr>
          <w:rFonts w:asciiTheme="minorHAnsi" w:hAnsiTheme="minorHAnsi" w:cstheme="minorBidi"/>
          <w:b w:val="0"/>
          <w:noProof/>
          <w:kern w:val="2"/>
          <w:szCs w:val="24"/>
          <w14:ligatures w14:val="standardContextual"/>
        </w:rPr>
      </w:pPr>
      <w:r>
        <w:fldChar w:fldCharType="begin"/>
      </w:r>
      <w:r>
        <w:instrText>TOC \o "1-3" \h \z \u</w:instrText>
      </w:r>
      <w:r>
        <w:fldChar w:fldCharType="separate"/>
      </w:r>
      <w:hyperlink w:anchor="_Toc243864914" w:history="1">
        <w:r w:rsidRPr="000F006B">
          <w:rPr>
            <w:rStyle w:val="Hyperlink"/>
            <w:noProof/>
          </w:rPr>
          <w:t>INTRODUÇÃO</w:t>
        </w:r>
        <w:r>
          <w:rPr>
            <w:noProof/>
            <w:webHidden/>
          </w:rPr>
          <w:tab/>
        </w:r>
        <w:r>
          <w:rPr>
            <w:noProof/>
            <w:webHidden/>
          </w:rPr>
          <w:fldChar w:fldCharType="begin"/>
        </w:r>
        <w:r>
          <w:rPr>
            <w:noProof/>
            <w:webHidden/>
          </w:rPr>
          <w:instrText xml:space="preserve"> PAGEREF _Toc243864914 \h </w:instrText>
        </w:r>
        <w:r>
          <w:rPr>
            <w:noProof/>
            <w:webHidden/>
          </w:rPr>
        </w:r>
        <w:r>
          <w:rPr>
            <w:noProof/>
            <w:webHidden/>
          </w:rPr>
          <w:fldChar w:fldCharType="separate"/>
        </w:r>
        <w:r>
          <w:rPr>
            <w:noProof/>
            <w:webHidden/>
          </w:rPr>
          <w:t>10</w:t>
        </w:r>
        <w:r>
          <w:rPr>
            <w:noProof/>
            <w:webHidden/>
          </w:rPr>
          <w:fldChar w:fldCharType="end"/>
        </w:r>
      </w:hyperlink>
    </w:p>
    <w:p w14:paraId="7D980FA4" w14:textId="1B996DC9"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15" w:history="1">
        <w:r w:rsidRPr="000F006B">
          <w:rPr>
            <w:rStyle w:val="Hyperlink"/>
            <w:noProof/>
          </w:rPr>
          <w:t>1 CONTEXTUALIZAÇÃO</w:t>
        </w:r>
        <w:r>
          <w:rPr>
            <w:noProof/>
            <w:webHidden/>
          </w:rPr>
          <w:tab/>
        </w:r>
        <w:r>
          <w:rPr>
            <w:noProof/>
            <w:webHidden/>
          </w:rPr>
          <w:fldChar w:fldCharType="begin"/>
        </w:r>
        <w:r>
          <w:rPr>
            <w:noProof/>
            <w:webHidden/>
          </w:rPr>
          <w:instrText xml:space="preserve"> PAGEREF _Toc243864915 \h </w:instrText>
        </w:r>
        <w:r>
          <w:rPr>
            <w:noProof/>
            <w:webHidden/>
          </w:rPr>
        </w:r>
        <w:r>
          <w:rPr>
            <w:noProof/>
            <w:webHidden/>
          </w:rPr>
          <w:fldChar w:fldCharType="separate"/>
        </w:r>
        <w:r>
          <w:rPr>
            <w:noProof/>
            <w:webHidden/>
          </w:rPr>
          <w:t>11</w:t>
        </w:r>
        <w:r>
          <w:rPr>
            <w:noProof/>
            <w:webHidden/>
          </w:rPr>
          <w:fldChar w:fldCharType="end"/>
        </w:r>
      </w:hyperlink>
    </w:p>
    <w:p w14:paraId="4D9D0582" w14:textId="1BBDB6CC"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16" w:history="1">
        <w:r w:rsidRPr="000F006B">
          <w:rPr>
            <w:rStyle w:val="Hyperlink"/>
            <w:noProof/>
          </w:rPr>
          <w:t>1.1 Problema de pesquisa</w:t>
        </w:r>
        <w:r>
          <w:rPr>
            <w:noProof/>
            <w:webHidden/>
          </w:rPr>
          <w:tab/>
        </w:r>
        <w:r>
          <w:rPr>
            <w:noProof/>
            <w:webHidden/>
          </w:rPr>
          <w:fldChar w:fldCharType="begin"/>
        </w:r>
        <w:r>
          <w:rPr>
            <w:noProof/>
            <w:webHidden/>
          </w:rPr>
          <w:instrText xml:space="preserve"> PAGEREF _Toc243864916 \h </w:instrText>
        </w:r>
        <w:r>
          <w:rPr>
            <w:noProof/>
            <w:webHidden/>
          </w:rPr>
        </w:r>
        <w:r>
          <w:rPr>
            <w:noProof/>
            <w:webHidden/>
          </w:rPr>
          <w:fldChar w:fldCharType="separate"/>
        </w:r>
        <w:r>
          <w:rPr>
            <w:noProof/>
            <w:webHidden/>
          </w:rPr>
          <w:t>12</w:t>
        </w:r>
        <w:r>
          <w:rPr>
            <w:noProof/>
            <w:webHidden/>
          </w:rPr>
          <w:fldChar w:fldCharType="end"/>
        </w:r>
      </w:hyperlink>
    </w:p>
    <w:p w14:paraId="1BE91AAE" w14:textId="0BA6F269"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17" w:history="1">
        <w:r w:rsidRPr="000F006B">
          <w:rPr>
            <w:rStyle w:val="Hyperlink"/>
            <w:noProof/>
          </w:rPr>
          <w:t>1.2 Hipótese</w:t>
        </w:r>
        <w:r>
          <w:rPr>
            <w:noProof/>
            <w:webHidden/>
          </w:rPr>
          <w:tab/>
        </w:r>
        <w:r>
          <w:rPr>
            <w:noProof/>
            <w:webHidden/>
          </w:rPr>
          <w:fldChar w:fldCharType="begin"/>
        </w:r>
        <w:r>
          <w:rPr>
            <w:noProof/>
            <w:webHidden/>
          </w:rPr>
          <w:instrText xml:space="preserve"> PAGEREF _Toc243864917 \h </w:instrText>
        </w:r>
        <w:r>
          <w:rPr>
            <w:noProof/>
            <w:webHidden/>
          </w:rPr>
        </w:r>
        <w:r>
          <w:rPr>
            <w:noProof/>
            <w:webHidden/>
          </w:rPr>
          <w:fldChar w:fldCharType="separate"/>
        </w:r>
        <w:r>
          <w:rPr>
            <w:noProof/>
            <w:webHidden/>
          </w:rPr>
          <w:t>12</w:t>
        </w:r>
        <w:r>
          <w:rPr>
            <w:noProof/>
            <w:webHidden/>
          </w:rPr>
          <w:fldChar w:fldCharType="end"/>
        </w:r>
      </w:hyperlink>
    </w:p>
    <w:p w14:paraId="58B13F81" w14:textId="248279FA"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18" w:history="1">
        <w:r w:rsidRPr="000F006B">
          <w:rPr>
            <w:rStyle w:val="Hyperlink"/>
            <w:noProof/>
          </w:rPr>
          <w:t>1.3 Objetivo</w:t>
        </w:r>
        <w:r>
          <w:rPr>
            <w:noProof/>
            <w:webHidden/>
          </w:rPr>
          <w:tab/>
        </w:r>
        <w:r>
          <w:rPr>
            <w:noProof/>
            <w:webHidden/>
          </w:rPr>
          <w:fldChar w:fldCharType="begin"/>
        </w:r>
        <w:r>
          <w:rPr>
            <w:noProof/>
            <w:webHidden/>
          </w:rPr>
          <w:instrText xml:space="preserve"> PAGEREF _Toc243864918 \h </w:instrText>
        </w:r>
        <w:r>
          <w:rPr>
            <w:noProof/>
            <w:webHidden/>
          </w:rPr>
        </w:r>
        <w:r>
          <w:rPr>
            <w:noProof/>
            <w:webHidden/>
          </w:rPr>
          <w:fldChar w:fldCharType="separate"/>
        </w:r>
        <w:r>
          <w:rPr>
            <w:noProof/>
            <w:webHidden/>
          </w:rPr>
          <w:t>12</w:t>
        </w:r>
        <w:r>
          <w:rPr>
            <w:noProof/>
            <w:webHidden/>
          </w:rPr>
          <w:fldChar w:fldCharType="end"/>
        </w:r>
      </w:hyperlink>
    </w:p>
    <w:p w14:paraId="22DE1DD8" w14:textId="3378D69A"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19" w:history="1">
        <w:r w:rsidRPr="000F006B">
          <w:rPr>
            <w:rStyle w:val="Hyperlink"/>
            <w:noProof/>
          </w:rPr>
          <w:t>1.4 Natureza da pesquisa</w:t>
        </w:r>
        <w:r>
          <w:rPr>
            <w:noProof/>
            <w:webHidden/>
          </w:rPr>
          <w:tab/>
        </w:r>
        <w:r>
          <w:rPr>
            <w:noProof/>
            <w:webHidden/>
          </w:rPr>
          <w:fldChar w:fldCharType="begin"/>
        </w:r>
        <w:r>
          <w:rPr>
            <w:noProof/>
            <w:webHidden/>
          </w:rPr>
          <w:instrText xml:space="preserve"> PAGEREF _Toc243864919 \h </w:instrText>
        </w:r>
        <w:r>
          <w:rPr>
            <w:noProof/>
            <w:webHidden/>
          </w:rPr>
        </w:r>
        <w:r>
          <w:rPr>
            <w:noProof/>
            <w:webHidden/>
          </w:rPr>
          <w:fldChar w:fldCharType="separate"/>
        </w:r>
        <w:r>
          <w:rPr>
            <w:noProof/>
            <w:webHidden/>
          </w:rPr>
          <w:t>13</w:t>
        </w:r>
        <w:r>
          <w:rPr>
            <w:noProof/>
            <w:webHidden/>
          </w:rPr>
          <w:fldChar w:fldCharType="end"/>
        </w:r>
      </w:hyperlink>
    </w:p>
    <w:p w14:paraId="3E2BA31D" w14:textId="13EB4AB9"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20" w:history="1">
        <w:r w:rsidRPr="000F006B">
          <w:rPr>
            <w:rStyle w:val="Hyperlink"/>
            <w:noProof/>
          </w:rPr>
          <w:t>1.5 Organização dos capítulos</w:t>
        </w:r>
        <w:r>
          <w:rPr>
            <w:noProof/>
            <w:webHidden/>
          </w:rPr>
          <w:tab/>
        </w:r>
        <w:r>
          <w:rPr>
            <w:noProof/>
            <w:webHidden/>
          </w:rPr>
          <w:fldChar w:fldCharType="begin"/>
        </w:r>
        <w:r>
          <w:rPr>
            <w:noProof/>
            <w:webHidden/>
          </w:rPr>
          <w:instrText xml:space="preserve"> PAGEREF _Toc243864920 \h </w:instrText>
        </w:r>
        <w:r>
          <w:rPr>
            <w:noProof/>
            <w:webHidden/>
          </w:rPr>
        </w:r>
        <w:r>
          <w:rPr>
            <w:noProof/>
            <w:webHidden/>
          </w:rPr>
          <w:fldChar w:fldCharType="separate"/>
        </w:r>
        <w:r>
          <w:rPr>
            <w:noProof/>
            <w:webHidden/>
          </w:rPr>
          <w:t>13</w:t>
        </w:r>
        <w:r>
          <w:rPr>
            <w:noProof/>
            <w:webHidden/>
          </w:rPr>
          <w:fldChar w:fldCharType="end"/>
        </w:r>
      </w:hyperlink>
    </w:p>
    <w:p w14:paraId="2B1D597E" w14:textId="0AC42427"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21" w:history="1">
        <w:r w:rsidRPr="000F006B">
          <w:rPr>
            <w:rStyle w:val="Hyperlink"/>
            <w:noProof/>
          </w:rPr>
          <w:t>CAPÍTULO I</w:t>
        </w:r>
        <w:r>
          <w:rPr>
            <w:noProof/>
            <w:webHidden/>
          </w:rPr>
          <w:tab/>
        </w:r>
        <w:r>
          <w:rPr>
            <w:noProof/>
            <w:webHidden/>
          </w:rPr>
          <w:fldChar w:fldCharType="begin"/>
        </w:r>
        <w:r>
          <w:rPr>
            <w:noProof/>
            <w:webHidden/>
          </w:rPr>
          <w:instrText xml:space="preserve"> PAGEREF _Toc243864921 \h </w:instrText>
        </w:r>
        <w:r>
          <w:rPr>
            <w:noProof/>
            <w:webHidden/>
          </w:rPr>
        </w:r>
        <w:r>
          <w:rPr>
            <w:noProof/>
            <w:webHidden/>
          </w:rPr>
          <w:fldChar w:fldCharType="separate"/>
        </w:r>
        <w:r>
          <w:rPr>
            <w:noProof/>
            <w:webHidden/>
          </w:rPr>
          <w:t>15</w:t>
        </w:r>
        <w:r>
          <w:rPr>
            <w:noProof/>
            <w:webHidden/>
          </w:rPr>
          <w:fldChar w:fldCharType="end"/>
        </w:r>
      </w:hyperlink>
    </w:p>
    <w:p w14:paraId="1FFEF4F7" w14:textId="4F0CFAA4"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22" w:history="1">
        <w:r w:rsidRPr="000F006B">
          <w:rPr>
            <w:rStyle w:val="Hyperlink"/>
            <w:noProof/>
          </w:rPr>
          <w:t>2 FUNDAMENTAÇÃO TEÓRICA</w:t>
        </w:r>
        <w:r>
          <w:rPr>
            <w:noProof/>
            <w:webHidden/>
          </w:rPr>
          <w:tab/>
        </w:r>
        <w:r>
          <w:rPr>
            <w:noProof/>
            <w:webHidden/>
          </w:rPr>
          <w:fldChar w:fldCharType="begin"/>
        </w:r>
        <w:r>
          <w:rPr>
            <w:noProof/>
            <w:webHidden/>
          </w:rPr>
          <w:instrText xml:space="preserve"> PAGEREF _Toc243864922 \h </w:instrText>
        </w:r>
        <w:r>
          <w:rPr>
            <w:noProof/>
            <w:webHidden/>
          </w:rPr>
        </w:r>
        <w:r>
          <w:rPr>
            <w:noProof/>
            <w:webHidden/>
          </w:rPr>
          <w:fldChar w:fldCharType="separate"/>
        </w:r>
        <w:r>
          <w:rPr>
            <w:noProof/>
            <w:webHidden/>
          </w:rPr>
          <w:t>15</w:t>
        </w:r>
        <w:r>
          <w:rPr>
            <w:noProof/>
            <w:webHidden/>
          </w:rPr>
          <w:fldChar w:fldCharType="end"/>
        </w:r>
      </w:hyperlink>
    </w:p>
    <w:p w14:paraId="1308786E" w14:textId="31861EF7"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23" w:history="1">
        <w:r w:rsidRPr="000F006B">
          <w:rPr>
            <w:rStyle w:val="Hyperlink"/>
            <w:noProof/>
          </w:rPr>
          <w:t>2.1 Conceitos-chave</w:t>
        </w:r>
        <w:r>
          <w:rPr>
            <w:noProof/>
            <w:webHidden/>
          </w:rPr>
          <w:tab/>
        </w:r>
        <w:r>
          <w:rPr>
            <w:noProof/>
            <w:webHidden/>
          </w:rPr>
          <w:fldChar w:fldCharType="begin"/>
        </w:r>
        <w:r>
          <w:rPr>
            <w:noProof/>
            <w:webHidden/>
          </w:rPr>
          <w:instrText xml:space="preserve"> PAGEREF _Toc243864923 \h </w:instrText>
        </w:r>
        <w:r>
          <w:rPr>
            <w:noProof/>
            <w:webHidden/>
          </w:rPr>
        </w:r>
        <w:r>
          <w:rPr>
            <w:noProof/>
            <w:webHidden/>
          </w:rPr>
          <w:fldChar w:fldCharType="separate"/>
        </w:r>
        <w:r>
          <w:rPr>
            <w:noProof/>
            <w:webHidden/>
          </w:rPr>
          <w:t>15</w:t>
        </w:r>
        <w:r>
          <w:rPr>
            <w:noProof/>
            <w:webHidden/>
          </w:rPr>
          <w:fldChar w:fldCharType="end"/>
        </w:r>
      </w:hyperlink>
    </w:p>
    <w:p w14:paraId="4700DF7D" w14:textId="2C7B9E76"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24" w:history="1">
        <w:r w:rsidRPr="000F006B">
          <w:rPr>
            <w:rStyle w:val="Hyperlink"/>
            <w:noProof/>
          </w:rPr>
          <w:t>2.2 Sistemas de informação laboratorial (LIS)</w:t>
        </w:r>
        <w:r>
          <w:rPr>
            <w:noProof/>
            <w:webHidden/>
          </w:rPr>
          <w:tab/>
        </w:r>
        <w:r>
          <w:rPr>
            <w:noProof/>
            <w:webHidden/>
          </w:rPr>
          <w:fldChar w:fldCharType="begin"/>
        </w:r>
        <w:r>
          <w:rPr>
            <w:noProof/>
            <w:webHidden/>
          </w:rPr>
          <w:instrText xml:space="preserve"> PAGEREF _Toc243864924 \h </w:instrText>
        </w:r>
        <w:r>
          <w:rPr>
            <w:noProof/>
            <w:webHidden/>
          </w:rPr>
        </w:r>
        <w:r>
          <w:rPr>
            <w:noProof/>
            <w:webHidden/>
          </w:rPr>
          <w:fldChar w:fldCharType="separate"/>
        </w:r>
        <w:r>
          <w:rPr>
            <w:noProof/>
            <w:webHidden/>
          </w:rPr>
          <w:t>15</w:t>
        </w:r>
        <w:r>
          <w:rPr>
            <w:noProof/>
            <w:webHidden/>
          </w:rPr>
          <w:fldChar w:fldCharType="end"/>
        </w:r>
      </w:hyperlink>
    </w:p>
    <w:p w14:paraId="078A9BD9" w14:textId="0E166A99"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25" w:history="1">
        <w:r w:rsidRPr="000F006B">
          <w:rPr>
            <w:rStyle w:val="Hyperlink"/>
            <w:noProof/>
          </w:rPr>
          <w:t>2.3 Aplicações web e arquitetura cliente-servidor</w:t>
        </w:r>
        <w:r>
          <w:rPr>
            <w:noProof/>
            <w:webHidden/>
          </w:rPr>
          <w:tab/>
        </w:r>
        <w:r>
          <w:rPr>
            <w:noProof/>
            <w:webHidden/>
          </w:rPr>
          <w:fldChar w:fldCharType="begin"/>
        </w:r>
        <w:r>
          <w:rPr>
            <w:noProof/>
            <w:webHidden/>
          </w:rPr>
          <w:instrText xml:space="preserve"> PAGEREF _Toc243864925 \h </w:instrText>
        </w:r>
        <w:r>
          <w:rPr>
            <w:noProof/>
            <w:webHidden/>
          </w:rPr>
        </w:r>
        <w:r>
          <w:rPr>
            <w:noProof/>
            <w:webHidden/>
          </w:rPr>
          <w:fldChar w:fldCharType="separate"/>
        </w:r>
        <w:r>
          <w:rPr>
            <w:noProof/>
            <w:webHidden/>
          </w:rPr>
          <w:t>16</w:t>
        </w:r>
        <w:r>
          <w:rPr>
            <w:noProof/>
            <w:webHidden/>
          </w:rPr>
          <w:fldChar w:fldCharType="end"/>
        </w:r>
      </w:hyperlink>
    </w:p>
    <w:p w14:paraId="6B899AB6" w14:textId="72EB763E"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26" w:history="1">
        <w:r w:rsidRPr="000F006B">
          <w:rPr>
            <w:rStyle w:val="Hyperlink"/>
            <w:noProof/>
          </w:rPr>
          <w:t>2.3.1 API REST e aplicação de página única</w:t>
        </w:r>
        <w:r>
          <w:rPr>
            <w:noProof/>
            <w:webHidden/>
          </w:rPr>
          <w:tab/>
        </w:r>
        <w:r>
          <w:rPr>
            <w:noProof/>
            <w:webHidden/>
          </w:rPr>
          <w:fldChar w:fldCharType="begin"/>
        </w:r>
        <w:r>
          <w:rPr>
            <w:noProof/>
            <w:webHidden/>
          </w:rPr>
          <w:instrText xml:space="preserve"> PAGEREF _Toc243864926 \h </w:instrText>
        </w:r>
        <w:r>
          <w:rPr>
            <w:noProof/>
            <w:webHidden/>
          </w:rPr>
        </w:r>
        <w:r>
          <w:rPr>
            <w:noProof/>
            <w:webHidden/>
          </w:rPr>
          <w:fldChar w:fldCharType="separate"/>
        </w:r>
        <w:r>
          <w:rPr>
            <w:noProof/>
            <w:webHidden/>
          </w:rPr>
          <w:t>16</w:t>
        </w:r>
        <w:r>
          <w:rPr>
            <w:noProof/>
            <w:webHidden/>
          </w:rPr>
          <w:fldChar w:fldCharType="end"/>
        </w:r>
      </w:hyperlink>
    </w:p>
    <w:p w14:paraId="190131E1" w14:textId="5BD52DDF"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27" w:history="1">
        <w:r w:rsidRPr="000F006B">
          <w:rPr>
            <w:rStyle w:val="Hyperlink"/>
            <w:noProof/>
          </w:rPr>
          <w:t>2.3.2 Arquitetura limpa</w:t>
        </w:r>
        <w:r>
          <w:rPr>
            <w:noProof/>
            <w:webHidden/>
          </w:rPr>
          <w:tab/>
        </w:r>
        <w:r>
          <w:rPr>
            <w:noProof/>
            <w:webHidden/>
          </w:rPr>
          <w:fldChar w:fldCharType="begin"/>
        </w:r>
        <w:r>
          <w:rPr>
            <w:noProof/>
            <w:webHidden/>
          </w:rPr>
          <w:instrText xml:space="preserve"> PAGEREF _Toc243864927 \h </w:instrText>
        </w:r>
        <w:r>
          <w:rPr>
            <w:noProof/>
            <w:webHidden/>
          </w:rPr>
        </w:r>
        <w:r>
          <w:rPr>
            <w:noProof/>
            <w:webHidden/>
          </w:rPr>
          <w:fldChar w:fldCharType="separate"/>
        </w:r>
        <w:r>
          <w:rPr>
            <w:noProof/>
            <w:webHidden/>
          </w:rPr>
          <w:t>16</w:t>
        </w:r>
        <w:r>
          <w:rPr>
            <w:noProof/>
            <w:webHidden/>
          </w:rPr>
          <w:fldChar w:fldCharType="end"/>
        </w:r>
      </w:hyperlink>
    </w:p>
    <w:p w14:paraId="5DE33EA8" w14:textId="680F6CFA"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28" w:history="1">
        <w:r w:rsidRPr="000F006B">
          <w:rPr>
            <w:rStyle w:val="Hyperlink"/>
            <w:noProof/>
          </w:rPr>
          <w:t>2.3.3 Multilocação</w:t>
        </w:r>
        <w:r>
          <w:rPr>
            <w:noProof/>
            <w:webHidden/>
          </w:rPr>
          <w:tab/>
        </w:r>
        <w:r>
          <w:rPr>
            <w:noProof/>
            <w:webHidden/>
          </w:rPr>
          <w:fldChar w:fldCharType="begin"/>
        </w:r>
        <w:r>
          <w:rPr>
            <w:noProof/>
            <w:webHidden/>
          </w:rPr>
          <w:instrText xml:space="preserve"> PAGEREF _Toc243864928 \h </w:instrText>
        </w:r>
        <w:r>
          <w:rPr>
            <w:noProof/>
            <w:webHidden/>
          </w:rPr>
        </w:r>
        <w:r>
          <w:rPr>
            <w:noProof/>
            <w:webHidden/>
          </w:rPr>
          <w:fldChar w:fldCharType="separate"/>
        </w:r>
        <w:r>
          <w:rPr>
            <w:noProof/>
            <w:webHidden/>
          </w:rPr>
          <w:t>17</w:t>
        </w:r>
        <w:r>
          <w:rPr>
            <w:noProof/>
            <w:webHidden/>
          </w:rPr>
          <w:fldChar w:fldCharType="end"/>
        </w:r>
      </w:hyperlink>
    </w:p>
    <w:p w14:paraId="71E79C87" w14:textId="244C65B5"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29" w:history="1">
        <w:r w:rsidRPr="000F006B">
          <w:rPr>
            <w:rStyle w:val="Hyperlink"/>
            <w:noProof/>
          </w:rPr>
          <w:t>2.3.4 Autenticação e proteção de dados</w:t>
        </w:r>
        <w:r>
          <w:rPr>
            <w:noProof/>
            <w:webHidden/>
          </w:rPr>
          <w:tab/>
        </w:r>
        <w:r>
          <w:rPr>
            <w:noProof/>
            <w:webHidden/>
          </w:rPr>
          <w:fldChar w:fldCharType="begin"/>
        </w:r>
        <w:r>
          <w:rPr>
            <w:noProof/>
            <w:webHidden/>
          </w:rPr>
          <w:instrText xml:space="preserve"> PAGEREF _Toc243864929 \h </w:instrText>
        </w:r>
        <w:r>
          <w:rPr>
            <w:noProof/>
            <w:webHidden/>
          </w:rPr>
        </w:r>
        <w:r>
          <w:rPr>
            <w:noProof/>
            <w:webHidden/>
          </w:rPr>
          <w:fldChar w:fldCharType="separate"/>
        </w:r>
        <w:r>
          <w:rPr>
            <w:noProof/>
            <w:webHidden/>
          </w:rPr>
          <w:t>17</w:t>
        </w:r>
        <w:r>
          <w:rPr>
            <w:noProof/>
            <w:webHidden/>
          </w:rPr>
          <w:fldChar w:fldCharType="end"/>
        </w:r>
      </w:hyperlink>
    </w:p>
    <w:p w14:paraId="5D6CDDA7" w14:textId="2756CFF9"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0" w:history="1">
        <w:r w:rsidRPr="000F006B">
          <w:rPr>
            <w:rStyle w:val="Hyperlink"/>
            <w:noProof/>
          </w:rPr>
          <w:t>2.4 Inteligência artificial generativa multimodal</w:t>
        </w:r>
        <w:r>
          <w:rPr>
            <w:noProof/>
            <w:webHidden/>
          </w:rPr>
          <w:tab/>
        </w:r>
        <w:r>
          <w:rPr>
            <w:noProof/>
            <w:webHidden/>
          </w:rPr>
          <w:fldChar w:fldCharType="begin"/>
        </w:r>
        <w:r>
          <w:rPr>
            <w:noProof/>
            <w:webHidden/>
          </w:rPr>
          <w:instrText xml:space="preserve"> PAGEREF _Toc243864930 \h </w:instrText>
        </w:r>
        <w:r>
          <w:rPr>
            <w:noProof/>
            <w:webHidden/>
          </w:rPr>
        </w:r>
        <w:r>
          <w:rPr>
            <w:noProof/>
            <w:webHidden/>
          </w:rPr>
          <w:fldChar w:fldCharType="separate"/>
        </w:r>
        <w:r>
          <w:rPr>
            <w:noProof/>
            <w:webHidden/>
          </w:rPr>
          <w:t>18</w:t>
        </w:r>
        <w:r>
          <w:rPr>
            <w:noProof/>
            <w:webHidden/>
          </w:rPr>
          <w:fldChar w:fldCharType="end"/>
        </w:r>
      </w:hyperlink>
    </w:p>
    <w:p w14:paraId="34803E30" w14:textId="56A63F84"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1" w:history="1">
        <w:r w:rsidRPr="000F006B">
          <w:rPr>
            <w:rStyle w:val="Hyperlink"/>
            <w:noProof/>
          </w:rPr>
          <w:t>2.5 Patologia clínica veterinária e fluxo laboratorial</w:t>
        </w:r>
        <w:r>
          <w:rPr>
            <w:noProof/>
            <w:webHidden/>
          </w:rPr>
          <w:tab/>
        </w:r>
        <w:r>
          <w:rPr>
            <w:noProof/>
            <w:webHidden/>
          </w:rPr>
          <w:fldChar w:fldCharType="begin"/>
        </w:r>
        <w:r>
          <w:rPr>
            <w:noProof/>
            <w:webHidden/>
          </w:rPr>
          <w:instrText xml:space="preserve"> PAGEREF _Toc243864931 \h </w:instrText>
        </w:r>
        <w:r>
          <w:rPr>
            <w:noProof/>
            <w:webHidden/>
          </w:rPr>
        </w:r>
        <w:r>
          <w:rPr>
            <w:noProof/>
            <w:webHidden/>
          </w:rPr>
          <w:fldChar w:fldCharType="separate"/>
        </w:r>
        <w:r>
          <w:rPr>
            <w:noProof/>
            <w:webHidden/>
          </w:rPr>
          <w:t>19</w:t>
        </w:r>
        <w:r>
          <w:rPr>
            <w:noProof/>
            <w:webHidden/>
          </w:rPr>
          <w:fldChar w:fldCharType="end"/>
        </w:r>
      </w:hyperlink>
    </w:p>
    <w:p w14:paraId="36DE8E35" w14:textId="1762E9FA"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2" w:history="1">
        <w:r w:rsidRPr="000F006B">
          <w:rPr>
            <w:rStyle w:val="Hyperlink"/>
            <w:noProof/>
          </w:rPr>
          <w:t>2.6 Trabalhos relacionados</w:t>
        </w:r>
        <w:r>
          <w:rPr>
            <w:noProof/>
            <w:webHidden/>
          </w:rPr>
          <w:tab/>
        </w:r>
        <w:r>
          <w:rPr>
            <w:noProof/>
            <w:webHidden/>
          </w:rPr>
          <w:fldChar w:fldCharType="begin"/>
        </w:r>
        <w:r>
          <w:rPr>
            <w:noProof/>
            <w:webHidden/>
          </w:rPr>
          <w:instrText xml:space="preserve"> PAGEREF _Toc243864932 \h </w:instrText>
        </w:r>
        <w:r>
          <w:rPr>
            <w:noProof/>
            <w:webHidden/>
          </w:rPr>
        </w:r>
        <w:r>
          <w:rPr>
            <w:noProof/>
            <w:webHidden/>
          </w:rPr>
          <w:fldChar w:fldCharType="separate"/>
        </w:r>
        <w:r>
          <w:rPr>
            <w:noProof/>
            <w:webHidden/>
          </w:rPr>
          <w:t>19</w:t>
        </w:r>
        <w:r>
          <w:rPr>
            <w:noProof/>
            <w:webHidden/>
          </w:rPr>
          <w:fldChar w:fldCharType="end"/>
        </w:r>
      </w:hyperlink>
    </w:p>
    <w:p w14:paraId="130247C5" w14:textId="2985F969"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33" w:history="1">
        <w:r w:rsidRPr="000F006B">
          <w:rPr>
            <w:rStyle w:val="Hyperlink"/>
            <w:noProof/>
          </w:rPr>
          <w:t>CAPÍTULO II</w:t>
        </w:r>
        <w:r>
          <w:rPr>
            <w:noProof/>
            <w:webHidden/>
          </w:rPr>
          <w:tab/>
        </w:r>
        <w:r>
          <w:rPr>
            <w:noProof/>
            <w:webHidden/>
          </w:rPr>
          <w:fldChar w:fldCharType="begin"/>
        </w:r>
        <w:r>
          <w:rPr>
            <w:noProof/>
            <w:webHidden/>
          </w:rPr>
          <w:instrText xml:space="preserve"> PAGEREF _Toc243864933 \h </w:instrText>
        </w:r>
        <w:r>
          <w:rPr>
            <w:noProof/>
            <w:webHidden/>
          </w:rPr>
        </w:r>
        <w:r>
          <w:rPr>
            <w:noProof/>
            <w:webHidden/>
          </w:rPr>
          <w:fldChar w:fldCharType="separate"/>
        </w:r>
        <w:r>
          <w:rPr>
            <w:noProof/>
            <w:webHidden/>
          </w:rPr>
          <w:t>23</w:t>
        </w:r>
        <w:r>
          <w:rPr>
            <w:noProof/>
            <w:webHidden/>
          </w:rPr>
          <w:fldChar w:fldCharType="end"/>
        </w:r>
      </w:hyperlink>
    </w:p>
    <w:p w14:paraId="5988131A" w14:textId="7A9EAF66"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34" w:history="1">
        <w:r w:rsidRPr="000F006B">
          <w:rPr>
            <w:rStyle w:val="Hyperlink"/>
            <w:noProof/>
          </w:rPr>
          <w:t>3 METODOLOGIA</w:t>
        </w:r>
        <w:r>
          <w:rPr>
            <w:noProof/>
            <w:webHidden/>
          </w:rPr>
          <w:tab/>
        </w:r>
        <w:r>
          <w:rPr>
            <w:noProof/>
            <w:webHidden/>
          </w:rPr>
          <w:fldChar w:fldCharType="begin"/>
        </w:r>
        <w:r>
          <w:rPr>
            <w:noProof/>
            <w:webHidden/>
          </w:rPr>
          <w:instrText xml:space="preserve"> PAGEREF _Toc243864934 \h </w:instrText>
        </w:r>
        <w:r>
          <w:rPr>
            <w:noProof/>
            <w:webHidden/>
          </w:rPr>
        </w:r>
        <w:r>
          <w:rPr>
            <w:noProof/>
            <w:webHidden/>
          </w:rPr>
          <w:fldChar w:fldCharType="separate"/>
        </w:r>
        <w:r>
          <w:rPr>
            <w:noProof/>
            <w:webHidden/>
          </w:rPr>
          <w:t>23</w:t>
        </w:r>
        <w:r>
          <w:rPr>
            <w:noProof/>
            <w:webHidden/>
          </w:rPr>
          <w:fldChar w:fldCharType="end"/>
        </w:r>
      </w:hyperlink>
    </w:p>
    <w:p w14:paraId="5451B1AC" w14:textId="266DBCC2"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5" w:history="1">
        <w:r w:rsidRPr="000F006B">
          <w:rPr>
            <w:rStyle w:val="Hyperlink"/>
            <w:noProof/>
          </w:rPr>
          <w:t>3.1 Natureza da pesquisa</w:t>
        </w:r>
        <w:r>
          <w:rPr>
            <w:noProof/>
            <w:webHidden/>
          </w:rPr>
          <w:tab/>
        </w:r>
        <w:r>
          <w:rPr>
            <w:noProof/>
            <w:webHidden/>
          </w:rPr>
          <w:fldChar w:fldCharType="begin"/>
        </w:r>
        <w:r>
          <w:rPr>
            <w:noProof/>
            <w:webHidden/>
          </w:rPr>
          <w:instrText xml:space="preserve"> PAGEREF _Toc243864935 \h </w:instrText>
        </w:r>
        <w:r>
          <w:rPr>
            <w:noProof/>
            <w:webHidden/>
          </w:rPr>
        </w:r>
        <w:r>
          <w:rPr>
            <w:noProof/>
            <w:webHidden/>
          </w:rPr>
          <w:fldChar w:fldCharType="separate"/>
        </w:r>
        <w:r>
          <w:rPr>
            <w:noProof/>
            <w:webHidden/>
          </w:rPr>
          <w:t>23</w:t>
        </w:r>
        <w:r>
          <w:rPr>
            <w:noProof/>
            <w:webHidden/>
          </w:rPr>
          <w:fldChar w:fldCharType="end"/>
        </w:r>
      </w:hyperlink>
    </w:p>
    <w:p w14:paraId="5D19FC88" w14:textId="217F2495"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6" w:history="1">
        <w:r w:rsidRPr="000F006B">
          <w:rPr>
            <w:rStyle w:val="Hyperlink"/>
            <w:noProof/>
          </w:rPr>
          <w:t>3.2 Padrões para a pesquisa experimental</w:t>
        </w:r>
        <w:r>
          <w:rPr>
            <w:noProof/>
            <w:webHidden/>
          </w:rPr>
          <w:tab/>
        </w:r>
        <w:r>
          <w:rPr>
            <w:noProof/>
            <w:webHidden/>
          </w:rPr>
          <w:fldChar w:fldCharType="begin"/>
        </w:r>
        <w:r>
          <w:rPr>
            <w:noProof/>
            <w:webHidden/>
          </w:rPr>
          <w:instrText xml:space="preserve"> PAGEREF _Toc243864936 \h </w:instrText>
        </w:r>
        <w:r>
          <w:rPr>
            <w:noProof/>
            <w:webHidden/>
          </w:rPr>
        </w:r>
        <w:r>
          <w:rPr>
            <w:noProof/>
            <w:webHidden/>
          </w:rPr>
          <w:fldChar w:fldCharType="separate"/>
        </w:r>
        <w:r>
          <w:rPr>
            <w:noProof/>
            <w:webHidden/>
          </w:rPr>
          <w:t>23</w:t>
        </w:r>
        <w:r>
          <w:rPr>
            <w:noProof/>
            <w:webHidden/>
          </w:rPr>
          <w:fldChar w:fldCharType="end"/>
        </w:r>
      </w:hyperlink>
    </w:p>
    <w:p w14:paraId="48F9E092" w14:textId="30B93632"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7" w:history="1">
        <w:r w:rsidRPr="000F006B">
          <w:rPr>
            <w:rStyle w:val="Hyperlink"/>
            <w:noProof/>
          </w:rPr>
          <w:t>3.3 Experimento de pesquisa</w:t>
        </w:r>
        <w:r>
          <w:rPr>
            <w:noProof/>
            <w:webHidden/>
          </w:rPr>
          <w:tab/>
        </w:r>
        <w:r>
          <w:rPr>
            <w:noProof/>
            <w:webHidden/>
          </w:rPr>
          <w:fldChar w:fldCharType="begin"/>
        </w:r>
        <w:r>
          <w:rPr>
            <w:noProof/>
            <w:webHidden/>
          </w:rPr>
          <w:instrText xml:space="preserve"> PAGEREF _Toc243864937 \h </w:instrText>
        </w:r>
        <w:r>
          <w:rPr>
            <w:noProof/>
            <w:webHidden/>
          </w:rPr>
        </w:r>
        <w:r>
          <w:rPr>
            <w:noProof/>
            <w:webHidden/>
          </w:rPr>
          <w:fldChar w:fldCharType="separate"/>
        </w:r>
        <w:r>
          <w:rPr>
            <w:noProof/>
            <w:webHidden/>
          </w:rPr>
          <w:t>24</w:t>
        </w:r>
        <w:r>
          <w:rPr>
            <w:noProof/>
            <w:webHidden/>
          </w:rPr>
          <w:fldChar w:fldCharType="end"/>
        </w:r>
      </w:hyperlink>
    </w:p>
    <w:p w14:paraId="352921D9" w14:textId="3EDE7521"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8" w:history="1">
        <w:r w:rsidRPr="000F006B">
          <w:rPr>
            <w:rStyle w:val="Hyperlink"/>
            <w:noProof/>
          </w:rPr>
          <w:t>3.4 Diagramas</w:t>
        </w:r>
        <w:r>
          <w:rPr>
            <w:noProof/>
            <w:webHidden/>
          </w:rPr>
          <w:tab/>
        </w:r>
        <w:r>
          <w:rPr>
            <w:noProof/>
            <w:webHidden/>
          </w:rPr>
          <w:fldChar w:fldCharType="begin"/>
        </w:r>
        <w:r>
          <w:rPr>
            <w:noProof/>
            <w:webHidden/>
          </w:rPr>
          <w:instrText xml:space="preserve"> PAGEREF _Toc243864938 \h </w:instrText>
        </w:r>
        <w:r>
          <w:rPr>
            <w:noProof/>
            <w:webHidden/>
          </w:rPr>
        </w:r>
        <w:r>
          <w:rPr>
            <w:noProof/>
            <w:webHidden/>
          </w:rPr>
          <w:fldChar w:fldCharType="separate"/>
        </w:r>
        <w:r>
          <w:rPr>
            <w:noProof/>
            <w:webHidden/>
          </w:rPr>
          <w:t>27</w:t>
        </w:r>
        <w:r>
          <w:rPr>
            <w:noProof/>
            <w:webHidden/>
          </w:rPr>
          <w:fldChar w:fldCharType="end"/>
        </w:r>
      </w:hyperlink>
    </w:p>
    <w:p w14:paraId="06044F63" w14:textId="7A2C0309"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39" w:history="1">
        <w:r w:rsidRPr="000F006B">
          <w:rPr>
            <w:rStyle w:val="Hyperlink"/>
            <w:noProof/>
          </w:rPr>
          <w:t>3.5 Critérios para avaliação</w:t>
        </w:r>
        <w:r>
          <w:rPr>
            <w:noProof/>
            <w:webHidden/>
          </w:rPr>
          <w:tab/>
        </w:r>
        <w:r>
          <w:rPr>
            <w:noProof/>
            <w:webHidden/>
          </w:rPr>
          <w:fldChar w:fldCharType="begin"/>
        </w:r>
        <w:r>
          <w:rPr>
            <w:noProof/>
            <w:webHidden/>
          </w:rPr>
          <w:instrText xml:space="preserve"> PAGEREF _Toc243864939 \h </w:instrText>
        </w:r>
        <w:r>
          <w:rPr>
            <w:noProof/>
            <w:webHidden/>
          </w:rPr>
        </w:r>
        <w:r>
          <w:rPr>
            <w:noProof/>
            <w:webHidden/>
          </w:rPr>
          <w:fldChar w:fldCharType="separate"/>
        </w:r>
        <w:r>
          <w:rPr>
            <w:noProof/>
            <w:webHidden/>
          </w:rPr>
          <w:t>32</w:t>
        </w:r>
        <w:r>
          <w:rPr>
            <w:noProof/>
            <w:webHidden/>
          </w:rPr>
          <w:fldChar w:fldCharType="end"/>
        </w:r>
      </w:hyperlink>
    </w:p>
    <w:p w14:paraId="6E663C5D" w14:textId="38452439"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40" w:history="1">
        <w:r w:rsidRPr="000F006B">
          <w:rPr>
            <w:rStyle w:val="Hyperlink"/>
            <w:noProof/>
          </w:rPr>
          <w:t>CAPÍTULO III</w:t>
        </w:r>
        <w:r>
          <w:rPr>
            <w:noProof/>
            <w:webHidden/>
          </w:rPr>
          <w:tab/>
        </w:r>
        <w:r>
          <w:rPr>
            <w:noProof/>
            <w:webHidden/>
          </w:rPr>
          <w:fldChar w:fldCharType="begin"/>
        </w:r>
        <w:r>
          <w:rPr>
            <w:noProof/>
            <w:webHidden/>
          </w:rPr>
          <w:instrText xml:space="preserve"> PAGEREF _Toc243864940 \h </w:instrText>
        </w:r>
        <w:r>
          <w:rPr>
            <w:noProof/>
            <w:webHidden/>
          </w:rPr>
        </w:r>
        <w:r>
          <w:rPr>
            <w:noProof/>
            <w:webHidden/>
          </w:rPr>
          <w:fldChar w:fldCharType="separate"/>
        </w:r>
        <w:r>
          <w:rPr>
            <w:noProof/>
            <w:webHidden/>
          </w:rPr>
          <w:t>34</w:t>
        </w:r>
        <w:r>
          <w:rPr>
            <w:noProof/>
            <w:webHidden/>
          </w:rPr>
          <w:fldChar w:fldCharType="end"/>
        </w:r>
      </w:hyperlink>
    </w:p>
    <w:p w14:paraId="6326ACDA" w14:textId="324F1F0B"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41" w:history="1">
        <w:r w:rsidRPr="000F006B">
          <w:rPr>
            <w:rStyle w:val="Hyperlink"/>
            <w:noProof/>
          </w:rPr>
          <w:t>4 APRESENTAÇÃO, DOCUMENTAÇÃO E ANÁLISE DE DADOS</w:t>
        </w:r>
        <w:r>
          <w:rPr>
            <w:noProof/>
            <w:webHidden/>
          </w:rPr>
          <w:tab/>
        </w:r>
        <w:r>
          <w:rPr>
            <w:noProof/>
            <w:webHidden/>
          </w:rPr>
          <w:fldChar w:fldCharType="begin"/>
        </w:r>
        <w:r>
          <w:rPr>
            <w:noProof/>
            <w:webHidden/>
          </w:rPr>
          <w:instrText xml:space="preserve"> PAGEREF _Toc243864941 \h </w:instrText>
        </w:r>
        <w:r>
          <w:rPr>
            <w:noProof/>
            <w:webHidden/>
          </w:rPr>
        </w:r>
        <w:r>
          <w:rPr>
            <w:noProof/>
            <w:webHidden/>
          </w:rPr>
          <w:fldChar w:fldCharType="separate"/>
        </w:r>
        <w:r>
          <w:rPr>
            <w:noProof/>
            <w:webHidden/>
          </w:rPr>
          <w:t>34</w:t>
        </w:r>
        <w:r>
          <w:rPr>
            <w:noProof/>
            <w:webHidden/>
          </w:rPr>
          <w:fldChar w:fldCharType="end"/>
        </w:r>
      </w:hyperlink>
    </w:p>
    <w:p w14:paraId="5DC204C7" w14:textId="215BBCC5"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42" w:history="1">
        <w:r w:rsidRPr="000F006B">
          <w:rPr>
            <w:rStyle w:val="Hyperlink"/>
            <w:noProof/>
          </w:rPr>
          <w:t>4.1 Desenvolvimento do sistema</w:t>
        </w:r>
        <w:r>
          <w:rPr>
            <w:noProof/>
            <w:webHidden/>
          </w:rPr>
          <w:tab/>
        </w:r>
        <w:r>
          <w:rPr>
            <w:noProof/>
            <w:webHidden/>
          </w:rPr>
          <w:fldChar w:fldCharType="begin"/>
        </w:r>
        <w:r>
          <w:rPr>
            <w:noProof/>
            <w:webHidden/>
          </w:rPr>
          <w:instrText xml:space="preserve"> PAGEREF _Toc243864942 \h </w:instrText>
        </w:r>
        <w:r>
          <w:rPr>
            <w:noProof/>
            <w:webHidden/>
          </w:rPr>
        </w:r>
        <w:r>
          <w:rPr>
            <w:noProof/>
            <w:webHidden/>
          </w:rPr>
          <w:fldChar w:fldCharType="separate"/>
        </w:r>
        <w:r>
          <w:rPr>
            <w:noProof/>
            <w:webHidden/>
          </w:rPr>
          <w:t>34</w:t>
        </w:r>
        <w:r>
          <w:rPr>
            <w:noProof/>
            <w:webHidden/>
          </w:rPr>
          <w:fldChar w:fldCharType="end"/>
        </w:r>
      </w:hyperlink>
    </w:p>
    <w:p w14:paraId="773E4179" w14:textId="6F45CACB"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3" w:history="1">
        <w:r w:rsidRPr="000F006B">
          <w:rPr>
            <w:rStyle w:val="Hyperlink"/>
            <w:noProof/>
          </w:rPr>
          <w:t>4.1.1 Perfis de acesso</w:t>
        </w:r>
        <w:r>
          <w:rPr>
            <w:noProof/>
            <w:webHidden/>
          </w:rPr>
          <w:tab/>
        </w:r>
        <w:r>
          <w:rPr>
            <w:noProof/>
            <w:webHidden/>
          </w:rPr>
          <w:fldChar w:fldCharType="begin"/>
        </w:r>
        <w:r>
          <w:rPr>
            <w:noProof/>
            <w:webHidden/>
          </w:rPr>
          <w:instrText xml:space="preserve"> PAGEREF _Toc243864943 \h </w:instrText>
        </w:r>
        <w:r>
          <w:rPr>
            <w:noProof/>
            <w:webHidden/>
          </w:rPr>
        </w:r>
        <w:r>
          <w:rPr>
            <w:noProof/>
            <w:webHidden/>
          </w:rPr>
          <w:fldChar w:fldCharType="separate"/>
        </w:r>
        <w:r>
          <w:rPr>
            <w:noProof/>
            <w:webHidden/>
          </w:rPr>
          <w:t>34</w:t>
        </w:r>
        <w:r>
          <w:rPr>
            <w:noProof/>
            <w:webHidden/>
          </w:rPr>
          <w:fldChar w:fldCharType="end"/>
        </w:r>
      </w:hyperlink>
    </w:p>
    <w:p w14:paraId="2A62B07A" w14:textId="0106CBA8"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4" w:history="1">
        <w:r w:rsidRPr="000F006B">
          <w:rPr>
            <w:rStyle w:val="Hyperlink"/>
            <w:noProof/>
          </w:rPr>
          <w:t xml:space="preserve">4.1.2 Organização do </w:t>
        </w:r>
        <w:r w:rsidRPr="000F006B">
          <w:rPr>
            <w:rStyle w:val="Hyperlink"/>
            <w:i/>
            <w:noProof/>
          </w:rPr>
          <w:t>backend</w:t>
        </w:r>
        <w:r>
          <w:rPr>
            <w:noProof/>
            <w:webHidden/>
          </w:rPr>
          <w:tab/>
        </w:r>
        <w:r>
          <w:rPr>
            <w:noProof/>
            <w:webHidden/>
          </w:rPr>
          <w:fldChar w:fldCharType="begin"/>
        </w:r>
        <w:r>
          <w:rPr>
            <w:noProof/>
            <w:webHidden/>
          </w:rPr>
          <w:instrText xml:space="preserve"> PAGEREF _Toc243864944 \h </w:instrText>
        </w:r>
        <w:r>
          <w:rPr>
            <w:noProof/>
            <w:webHidden/>
          </w:rPr>
        </w:r>
        <w:r>
          <w:rPr>
            <w:noProof/>
            <w:webHidden/>
          </w:rPr>
          <w:fldChar w:fldCharType="separate"/>
        </w:r>
        <w:r>
          <w:rPr>
            <w:noProof/>
            <w:webHidden/>
          </w:rPr>
          <w:t>35</w:t>
        </w:r>
        <w:r>
          <w:rPr>
            <w:noProof/>
            <w:webHidden/>
          </w:rPr>
          <w:fldChar w:fldCharType="end"/>
        </w:r>
      </w:hyperlink>
    </w:p>
    <w:p w14:paraId="2718F2FE" w14:textId="60CC9393"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5" w:history="1">
        <w:r w:rsidRPr="000F006B">
          <w:rPr>
            <w:rStyle w:val="Hyperlink"/>
            <w:noProof/>
          </w:rPr>
          <w:t>4.1.3 Persistência e isolamento entre laboratórios</w:t>
        </w:r>
        <w:r>
          <w:rPr>
            <w:noProof/>
            <w:webHidden/>
          </w:rPr>
          <w:tab/>
        </w:r>
        <w:r>
          <w:rPr>
            <w:noProof/>
            <w:webHidden/>
          </w:rPr>
          <w:fldChar w:fldCharType="begin"/>
        </w:r>
        <w:r>
          <w:rPr>
            <w:noProof/>
            <w:webHidden/>
          </w:rPr>
          <w:instrText xml:space="preserve"> PAGEREF _Toc243864945 \h </w:instrText>
        </w:r>
        <w:r>
          <w:rPr>
            <w:noProof/>
            <w:webHidden/>
          </w:rPr>
        </w:r>
        <w:r>
          <w:rPr>
            <w:noProof/>
            <w:webHidden/>
          </w:rPr>
          <w:fldChar w:fldCharType="separate"/>
        </w:r>
        <w:r>
          <w:rPr>
            <w:noProof/>
            <w:webHidden/>
          </w:rPr>
          <w:t>35</w:t>
        </w:r>
        <w:r>
          <w:rPr>
            <w:noProof/>
            <w:webHidden/>
          </w:rPr>
          <w:fldChar w:fldCharType="end"/>
        </w:r>
      </w:hyperlink>
    </w:p>
    <w:p w14:paraId="032EB65F" w14:textId="5EB5117F"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6" w:history="1">
        <w:r w:rsidRPr="000F006B">
          <w:rPr>
            <w:rStyle w:val="Hyperlink"/>
            <w:noProof/>
          </w:rPr>
          <w:t>4.1.4 Autenticação e segurança</w:t>
        </w:r>
        <w:r>
          <w:rPr>
            <w:noProof/>
            <w:webHidden/>
          </w:rPr>
          <w:tab/>
        </w:r>
        <w:r>
          <w:rPr>
            <w:noProof/>
            <w:webHidden/>
          </w:rPr>
          <w:fldChar w:fldCharType="begin"/>
        </w:r>
        <w:r>
          <w:rPr>
            <w:noProof/>
            <w:webHidden/>
          </w:rPr>
          <w:instrText xml:space="preserve"> PAGEREF _Toc243864946 \h </w:instrText>
        </w:r>
        <w:r>
          <w:rPr>
            <w:noProof/>
            <w:webHidden/>
          </w:rPr>
        </w:r>
        <w:r>
          <w:rPr>
            <w:noProof/>
            <w:webHidden/>
          </w:rPr>
          <w:fldChar w:fldCharType="separate"/>
        </w:r>
        <w:r>
          <w:rPr>
            <w:noProof/>
            <w:webHidden/>
          </w:rPr>
          <w:t>36</w:t>
        </w:r>
        <w:r>
          <w:rPr>
            <w:noProof/>
            <w:webHidden/>
          </w:rPr>
          <w:fldChar w:fldCharType="end"/>
        </w:r>
      </w:hyperlink>
    </w:p>
    <w:p w14:paraId="3217018D" w14:textId="6EF1E44B"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7" w:history="1">
        <w:r w:rsidRPr="000F006B">
          <w:rPr>
            <w:rStyle w:val="Hyperlink"/>
            <w:noProof/>
          </w:rPr>
          <w:t>4.1.5 Administração e adesão de laboratórios</w:t>
        </w:r>
        <w:r>
          <w:rPr>
            <w:noProof/>
            <w:webHidden/>
          </w:rPr>
          <w:tab/>
        </w:r>
        <w:r>
          <w:rPr>
            <w:noProof/>
            <w:webHidden/>
          </w:rPr>
          <w:fldChar w:fldCharType="begin"/>
        </w:r>
        <w:r>
          <w:rPr>
            <w:noProof/>
            <w:webHidden/>
          </w:rPr>
          <w:instrText xml:space="preserve"> PAGEREF _Toc243864947 \h </w:instrText>
        </w:r>
        <w:r>
          <w:rPr>
            <w:noProof/>
            <w:webHidden/>
          </w:rPr>
        </w:r>
        <w:r>
          <w:rPr>
            <w:noProof/>
            <w:webHidden/>
          </w:rPr>
          <w:fldChar w:fldCharType="separate"/>
        </w:r>
        <w:r>
          <w:rPr>
            <w:noProof/>
            <w:webHidden/>
          </w:rPr>
          <w:t>37</w:t>
        </w:r>
        <w:r>
          <w:rPr>
            <w:noProof/>
            <w:webHidden/>
          </w:rPr>
          <w:fldChar w:fldCharType="end"/>
        </w:r>
      </w:hyperlink>
    </w:p>
    <w:p w14:paraId="37A34A0E" w14:textId="5734D1CD"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8" w:history="1">
        <w:r w:rsidRPr="000F006B">
          <w:rPr>
            <w:rStyle w:val="Hyperlink"/>
            <w:noProof/>
          </w:rPr>
          <w:t>4.1.6 Configuração do laboratório</w:t>
        </w:r>
        <w:r>
          <w:rPr>
            <w:noProof/>
            <w:webHidden/>
          </w:rPr>
          <w:tab/>
        </w:r>
        <w:r>
          <w:rPr>
            <w:noProof/>
            <w:webHidden/>
          </w:rPr>
          <w:fldChar w:fldCharType="begin"/>
        </w:r>
        <w:r>
          <w:rPr>
            <w:noProof/>
            <w:webHidden/>
          </w:rPr>
          <w:instrText xml:space="preserve"> PAGEREF _Toc243864948 \h </w:instrText>
        </w:r>
        <w:r>
          <w:rPr>
            <w:noProof/>
            <w:webHidden/>
          </w:rPr>
        </w:r>
        <w:r>
          <w:rPr>
            <w:noProof/>
            <w:webHidden/>
          </w:rPr>
          <w:fldChar w:fldCharType="separate"/>
        </w:r>
        <w:r>
          <w:rPr>
            <w:noProof/>
            <w:webHidden/>
          </w:rPr>
          <w:t>39</w:t>
        </w:r>
        <w:r>
          <w:rPr>
            <w:noProof/>
            <w:webHidden/>
          </w:rPr>
          <w:fldChar w:fldCharType="end"/>
        </w:r>
      </w:hyperlink>
    </w:p>
    <w:p w14:paraId="0E5CBEAD" w14:textId="5A46703D"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49" w:history="1">
        <w:r w:rsidRPr="000F006B">
          <w:rPr>
            <w:rStyle w:val="Hyperlink"/>
            <w:noProof/>
          </w:rPr>
          <w:t>4.1.7 Veterinários e vínculos</w:t>
        </w:r>
        <w:r>
          <w:rPr>
            <w:noProof/>
            <w:webHidden/>
          </w:rPr>
          <w:tab/>
        </w:r>
        <w:r>
          <w:rPr>
            <w:noProof/>
            <w:webHidden/>
          </w:rPr>
          <w:fldChar w:fldCharType="begin"/>
        </w:r>
        <w:r>
          <w:rPr>
            <w:noProof/>
            <w:webHidden/>
          </w:rPr>
          <w:instrText xml:space="preserve"> PAGEREF _Toc243864949 \h </w:instrText>
        </w:r>
        <w:r>
          <w:rPr>
            <w:noProof/>
            <w:webHidden/>
          </w:rPr>
        </w:r>
        <w:r>
          <w:rPr>
            <w:noProof/>
            <w:webHidden/>
          </w:rPr>
          <w:fldChar w:fldCharType="separate"/>
        </w:r>
        <w:r>
          <w:rPr>
            <w:noProof/>
            <w:webHidden/>
          </w:rPr>
          <w:t>42</w:t>
        </w:r>
        <w:r>
          <w:rPr>
            <w:noProof/>
            <w:webHidden/>
          </w:rPr>
          <w:fldChar w:fldCharType="end"/>
        </w:r>
      </w:hyperlink>
    </w:p>
    <w:p w14:paraId="170BA02F" w14:textId="28B05CAE"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0" w:history="1">
        <w:r w:rsidRPr="000F006B">
          <w:rPr>
            <w:rStyle w:val="Hyperlink"/>
            <w:noProof/>
          </w:rPr>
          <w:t>4.1.8 Solicitações e entrada multimodal com IA</w:t>
        </w:r>
        <w:r>
          <w:rPr>
            <w:noProof/>
            <w:webHidden/>
          </w:rPr>
          <w:tab/>
        </w:r>
        <w:r>
          <w:rPr>
            <w:noProof/>
            <w:webHidden/>
          </w:rPr>
          <w:fldChar w:fldCharType="begin"/>
        </w:r>
        <w:r>
          <w:rPr>
            <w:noProof/>
            <w:webHidden/>
          </w:rPr>
          <w:instrText xml:space="preserve"> PAGEREF _Toc243864950 \h </w:instrText>
        </w:r>
        <w:r>
          <w:rPr>
            <w:noProof/>
            <w:webHidden/>
          </w:rPr>
        </w:r>
        <w:r>
          <w:rPr>
            <w:noProof/>
            <w:webHidden/>
          </w:rPr>
          <w:fldChar w:fldCharType="separate"/>
        </w:r>
        <w:r>
          <w:rPr>
            <w:noProof/>
            <w:webHidden/>
          </w:rPr>
          <w:t>44</w:t>
        </w:r>
        <w:r>
          <w:rPr>
            <w:noProof/>
            <w:webHidden/>
          </w:rPr>
          <w:fldChar w:fldCharType="end"/>
        </w:r>
      </w:hyperlink>
    </w:p>
    <w:p w14:paraId="340CDA6E" w14:textId="08F342D7"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1" w:history="1">
        <w:r w:rsidRPr="000F006B">
          <w:rPr>
            <w:rStyle w:val="Hyperlink"/>
            <w:noProof/>
          </w:rPr>
          <w:t>4.1.9 Acompanhamento e emissão do laudo</w:t>
        </w:r>
        <w:r>
          <w:rPr>
            <w:noProof/>
            <w:webHidden/>
          </w:rPr>
          <w:tab/>
        </w:r>
        <w:r>
          <w:rPr>
            <w:noProof/>
            <w:webHidden/>
          </w:rPr>
          <w:fldChar w:fldCharType="begin"/>
        </w:r>
        <w:r>
          <w:rPr>
            <w:noProof/>
            <w:webHidden/>
          </w:rPr>
          <w:instrText xml:space="preserve"> PAGEREF _Toc243864951 \h </w:instrText>
        </w:r>
        <w:r>
          <w:rPr>
            <w:noProof/>
            <w:webHidden/>
          </w:rPr>
        </w:r>
        <w:r>
          <w:rPr>
            <w:noProof/>
            <w:webHidden/>
          </w:rPr>
          <w:fldChar w:fldCharType="separate"/>
        </w:r>
        <w:r>
          <w:rPr>
            <w:noProof/>
            <w:webHidden/>
          </w:rPr>
          <w:t>47</w:t>
        </w:r>
        <w:r>
          <w:rPr>
            <w:noProof/>
            <w:webHidden/>
          </w:rPr>
          <w:fldChar w:fldCharType="end"/>
        </w:r>
      </w:hyperlink>
    </w:p>
    <w:p w14:paraId="6C248001" w14:textId="0115420E"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2" w:history="1">
        <w:r w:rsidRPr="000F006B">
          <w:rPr>
            <w:rStyle w:val="Hyperlink"/>
            <w:noProof/>
          </w:rPr>
          <w:t>4.1.10 Painel de indicadores</w:t>
        </w:r>
        <w:r>
          <w:rPr>
            <w:noProof/>
            <w:webHidden/>
          </w:rPr>
          <w:tab/>
        </w:r>
        <w:r>
          <w:rPr>
            <w:noProof/>
            <w:webHidden/>
          </w:rPr>
          <w:fldChar w:fldCharType="begin"/>
        </w:r>
        <w:r>
          <w:rPr>
            <w:noProof/>
            <w:webHidden/>
          </w:rPr>
          <w:instrText xml:space="preserve"> PAGEREF _Toc243864952 \h </w:instrText>
        </w:r>
        <w:r>
          <w:rPr>
            <w:noProof/>
            <w:webHidden/>
          </w:rPr>
        </w:r>
        <w:r>
          <w:rPr>
            <w:noProof/>
            <w:webHidden/>
          </w:rPr>
          <w:fldChar w:fldCharType="separate"/>
        </w:r>
        <w:r>
          <w:rPr>
            <w:noProof/>
            <w:webHidden/>
          </w:rPr>
          <w:t>50</w:t>
        </w:r>
        <w:r>
          <w:rPr>
            <w:noProof/>
            <w:webHidden/>
          </w:rPr>
          <w:fldChar w:fldCharType="end"/>
        </w:r>
      </w:hyperlink>
    </w:p>
    <w:p w14:paraId="4F4FA298" w14:textId="6D23BDBD"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3" w:history="1">
        <w:r w:rsidRPr="000F006B">
          <w:rPr>
            <w:rStyle w:val="Hyperlink"/>
            <w:noProof/>
          </w:rPr>
          <w:t>4.1.11 Página inicial e consulta pública</w:t>
        </w:r>
        <w:r>
          <w:rPr>
            <w:noProof/>
            <w:webHidden/>
          </w:rPr>
          <w:tab/>
        </w:r>
        <w:r>
          <w:rPr>
            <w:noProof/>
            <w:webHidden/>
          </w:rPr>
          <w:fldChar w:fldCharType="begin"/>
        </w:r>
        <w:r>
          <w:rPr>
            <w:noProof/>
            <w:webHidden/>
          </w:rPr>
          <w:instrText xml:space="preserve"> PAGEREF _Toc243864953 \h </w:instrText>
        </w:r>
        <w:r>
          <w:rPr>
            <w:noProof/>
            <w:webHidden/>
          </w:rPr>
        </w:r>
        <w:r>
          <w:rPr>
            <w:noProof/>
            <w:webHidden/>
          </w:rPr>
          <w:fldChar w:fldCharType="separate"/>
        </w:r>
        <w:r>
          <w:rPr>
            <w:noProof/>
            <w:webHidden/>
          </w:rPr>
          <w:t>51</w:t>
        </w:r>
        <w:r>
          <w:rPr>
            <w:noProof/>
            <w:webHidden/>
          </w:rPr>
          <w:fldChar w:fldCharType="end"/>
        </w:r>
      </w:hyperlink>
    </w:p>
    <w:p w14:paraId="3D1D815A" w14:textId="30DFBB8D"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4" w:history="1">
        <w:r w:rsidRPr="000F006B">
          <w:rPr>
            <w:rStyle w:val="Hyperlink"/>
            <w:noProof/>
          </w:rPr>
          <w:t>4.1.12 Responsividade e implantação</w:t>
        </w:r>
        <w:r>
          <w:rPr>
            <w:noProof/>
            <w:webHidden/>
          </w:rPr>
          <w:tab/>
        </w:r>
        <w:r>
          <w:rPr>
            <w:noProof/>
            <w:webHidden/>
          </w:rPr>
          <w:fldChar w:fldCharType="begin"/>
        </w:r>
        <w:r>
          <w:rPr>
            <w:noProof/>
            <w:webHidden/>
          </w:rPr>
          <w:instrText xml:space="preserve"> PAGEREF _Toc243864954 \h </w:instrText>
        </w:r>
        <w:r>
          <w:rPr>
            <w:noProof/>
            <w:webHidden/>
          </w:rPr>
        </w:r>
        <w:r>
          <w:rPr>
            <w:noProof/>
            <w:webHidden/>
          </w:rPr>
          <w:fldChar w:fldCharType="separate"/>
        </w:r>
        <w:r>
          <w:rPr>
            <w:noProof/>
            <w:webHidden/>
          </w:rPr>
          <w:t>53</w:t>
        </w:r>
        <w:r>
          <w:rPr>
            <w:noProof/>
            <w:webHidden/>
          </w:rPr>
          <w:fldChar w:fldCharType="end"/>
        </w:r>
      </w:hyperlink>
    </w:p>
    <w:p w14:paraId="2FF83542" w14:textId="113D3230"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55" w:history="1">
        <w:r w:rsidRPr="000F006B">
          <w:rPr>
            <w:rStyle w:val="Hyperlink"/>
            <w:noProof/>
          </w:rPr>
          <w:t>4.2 Implementação, avaliação e análise dos testes realizados</w:t>
        </w:r>
        <w:r>
          <w:rPr>
            <w:noProof/>
            <w:webHidden/>
          </w:rPr>
          <w:tab/>
        </w:r>
        <w:r>
          <w:rPr>
            <w:noProof/>
            <w:webHidden/>
          </w:rPr>
          <w:fldChar w:fldCharType="begin"/>
        </w:r>
        <w:r>
          <w:rPr>
            <w:noProof/>
            <w:webHidden/>
          </w:rPr>
          <w:instrText xml:space="preserve"> PAGEREF _Toc243864955 \h </w:instrText>
        </w:r>
        <w:r>
          <w:rPr>
            <w:noProof/>
            <w:webHidden/>
          </w:rPr>
        </w:r>
        <w:r>
          <w:rPr>
            <w:noProof/>
            <w:webHidden/>
          </w:rPr>
          <w:fldChar w:fldCharType="separate"/>
        </w:r>
        <w:r>
          <w:rPr>
            <w:noProof/>
            <w:webHidden/>
          </w:rPr>
          <w:t>54</w:t>
        </w:r>
        <w:r>
          <w:rPr>
            <w:noProof/>
            <w:webHidden/>
          </w:rPr>
          <w:fldChar w:fldCharType="end"/>
        </w:r>
      </w:hyperlink>
    </w:p>
    <w:p w14:paraId="601FFD77" w14:textId="6D20772F"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6" w:history="1">
        <w:r w:rsidRPr="000F006B">
          <w:rPr>
            <w:rStyle w:val="Hyperlink"/>
            <w:noProof/>
          </w:rPr>
          <w:t>4.2.1 Testes automatizados da API</w:t>
        </w:r>
        <w:r>
          <w:rPr>
            <w:noProof/>
            <w:webHidden/>
          </w:rPr>
          <w:tab/>
        </w:r>
        <w:r>
          <w:rPr>
            <w:noProof/>
            <w:webHidden/>
          </w:rPr>
          <w:fldChar w:fldCharType="begin"/>
        </w:r>
        <w:r>
          <w:rPr>
            <w:noProof/>
            <w:webHidden/>
          </w:rPr>
          <w:instrText xml:space="preserve"> PAGEREF _Toc243864956 \h </w:instrText>
        </w:r>
        <w:r>
          <w:rPr>
            <w:noProof/>
            <w:webHidden/>
          </w:rPr>
        </w:r>
        <w:r>
          <w:rPr>
            <w:noProof/>
            <w:webHidden/>
          </w:rPr>
          <w:fldChar w:fldCharType="separate"/>
        </w:r>
        <w:r>
          <w:rPr>
            <w:noProof/>
            <w:webHidden/>
          </w:rPr>
          <w:t>54</w:t>
        </w:r>
        <w:r>
          <w:rPr>
            <w:noProof/>
            <w:webHidden/>
          </w:rPr>
          <w:fldChar w:fldCharType="end"/>
        </w:r>
      </w:hyperlink>
    </w:p>
    <w:p w14:paraId="464BABED" w14:textId="55915AA2"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7" w:history="1">
        <w:r w:rsidRPr="000F006B">
          <w:rPr>
            <w:rStyle w:val="Hyperlink"/>
            <w:noProof/>
          </w:rPr>
          <w:t>4.2.2 Testes de interface</w:t>
        </w:r>
        <w:r>
          <w:rPr>
            <w:noProof/>
            <w:webHidden/>
          </w:rPr>
          <w:tab/>
        </w:r>
        <w:r>
          <w:rPr>
            <w:noProof/>
            <w:webHidden/>
          </w:rPr>
          <w:fldChar w:fldCharType="begin"/>
        </w:r>
        <w:r>
          <w:rPr>
            <w:noProof/>
            <w:webHidden/>
          </w:rPr>
          <w:instrText xml:space="preserve"> PAGEREF _Toc243864957 \h </w:instrText>
        </w:r>
        <w:r>
          <w:rPr>
            <w:noProof/>
            <w:webHidden/>
          </w:rPr>
        </w:r>
        <w:r>
          <w:rPr>
            <w:noProof/>
            <w:webHidden/>
          </w:rPr>
          <w:fldChar w:fldCharType="separate"/>
        </w:r>
        <w:r>
          <w:rPr>
            <w:noProof/>
            <w:webHidden/>
          </w:rPr>
          <w:t>55</w:t>
        </w:r>
        <w:r>
          <w:rPr>
            <w:noProof/>
            <w:webHidden/>
          </w:rPr>
          <w:fldChar w:fldCharType="end"/>
        </w:r>
      </w:hyperlink>
    </w:p>
    <w:p w14:paraId="600F79F0" w14:textId="1E910680"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8" w:history="1">
        <w:r w:rsidRPr="000F006B">
          <w:rPr>
            <w:rStyle w:val="Hyperlink"/>
            <w:noProof/>
          </w:rPr>
          <w:t>4.2.3 Avaliação da extração multimodal</w:t>
        </w:r>
        <w:r>
          <w:rPr>
            <w:noProof/>
            <w:webHidden/>
          </w:rPr>
          <w:tab/>
        </w:r>
        <w:r>
          <w:rPr>
            <w:noProof/>
            <w:webHidden/>
          </w:rPr>
          <w:fldChar w:fldCharType="begin"/>
        </w:r>
        <w:r>
          <w:rPr>
            <w:noProof/>
            <w:webHidden/>
          </w:rPr>
          <w:instrText xml:space="preserve"> PAGEREF _Toc243864958 \h </w:instrText>
        </w:r>
        <w:r>
          <w:rPr>
            <w:noProof/>
            <w:webHidden/>
          </w:rPr>
        </w:r>
        <w:r>
          <w:rPr>
            <w:noProof/>
            <w:webHidden/>
          </w:rPr>
          <w:fldChar w:fldCharType="separate"/>
        </w:r>
        <w:r>
          <w:rPr>
            <w:noProof/>
            <w:webHidden/>
          </w:rPr>
          <w:t>56</w:t>
        </w:r>
        <w:r>
          <w:rPr>
            <w:noProof/>
            <w:webHidden/>
          </w:rPr>
          <w:fldChar w:fldCharType="end"/>
        </w:r>
      </w:hyperlink>
    </w:p>
    <w:p w14:paraId="4CC5DA08" w14:textId="40C5A9F6"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59" w:history="1">
        <w:r w:rsidRPr="000F006B">
          <w:rPr>
            <w:rStyle w:val="Hyperlink"/>
            <w:noProof/>
          </w:rPr>
          <w:t>4.2.4 Problemas encontrados e correções</w:t>
        </w:r>
        <w:r>
          <w:rPr>
            <w:noProof/>
            <w:webHidden/>
          </w:rPr>
          <w:tab/>
        </w:r>
        <w:r>
          <w:rPr>
            <w:noProof/>
            <w:webHidden/>
          </w:rPr>
          <w:fldChar w:fldCharType="begin"/>
        </w:r>
        <w:r>
          <w:rPr>
            <w:noProof/>
            <w:webHidden/>
          </w:rPr>
          <w:instrText xml:space="preserve"> PAGEREF _Toc243864959 \h </w:instrText>
        </w:r>
        <w:r>
          <w:rPr>
            <w:noProof/>
            <w:webHidden/>
          </w:rPr>
        </w:r>
        <w:r>
          <w:rPr>
            <w:noProof/>
            <w:webHidden/>
          </w:rPr>
          <w:fldChar w:fldCharType="separate"/>
        </w:r>
        <w:r>
          <w:rPr>
            <w:noProof/>
            <w:webHidden/>
          </w:rPr>
          <w:t>57</w:t>
        </w:r>
        <w:r>
          <w:rPr>
            <w:noProof/>
            <w:webHidden/>
          </w:rPr>
          <w:fldChar w:fldCharType="end"/>
        </w:r>
      </w:hyperlink>
    </w:p>
    <w:p w14:paraId="5D4A49AF" w14:textId="3C61D925"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60" w:history="1">
        <w:r w:rsidRPr="000F006B">
          <w:rPr>
            <w:rStyle w:val="Hyperlink"/>
            <w:noProof/>
          </w:rPr>
          <w:t>4.2.5 Validação com a patologista colaboradora</w:t>
        </w:r>
        <w:r>
          <w:rPr>
            <w:noProof/>
            <w:webHidden/>
          </w:rPr>
          <w:tab/>
        </w:r>
        <w:r>
          <w:rPr>
            <w:noProof/>
            <w:webHidden/>
          </w:rPr>
          <w:fldChar w:fldCharType="begin"/>
        </w:r>
        <w:r>
          <w:rPr>
            <w:noProof/>
            <w:webHidden/>
          </w:rPr>
          <w:instrText xml:space="preserve"> PAGEREF _Toc243864960 \h </w:instrText>
        </w:r>
        <w:r>
          <w:rPr>
            <w:noProof/>
            <w:webHidden/>
          </w:rPr>
        </w:r>
        <w:r>
          <w:rPr>
            <w:noProof/>
            <w:webHidden/>
          </w:rPr>
          <w:fldChar w:fldCharType="separate"/>
        </w:r>
        <w:r>
          <w:rPr>
            <w:noProof/>
            <w:webHidden/>
          </w:rPr>
          <w:t>58</w:t>
        </w:r>
        <w:r>
          <w:rPr>
            <w:noProof/>
            <w:webHidden/>
          </w:rPr>
          <w:fldChar w:fldCharType="end"/>
        </w:r>
      </w:hyperlink>
    </w:p>
    <w:p w14:paraId="05F9A42E" w14:textId="35CA507D"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61" w:history="1">
        <w:r w:rsidRPr="000F006B">
          <w:rPr>
            <w:rStyle w:val="Hyperlink"/>
            <w:noProof/>
          </w:rPr>
          <w:t>4.2.6 Questionário aplicado aos usuários</w:t>
        </w:r>
        <w:r>
          <w:rPr>
            <w:noProof/>
            <w:webHidden/>
          </w:rPr>
          <w:tab/>
        </w:r>
        <w:r>
          <w:rPr>
            <w:noProof/>
            <w:webHidden/>
          </w:rPr>
          <w:fldChar w:fldCharType="begin"/>
        </w:r>
        <w:r>
          <w:rPr>
            <w:noProof/>
            <w:webHidden/>
          </w:rPr>
          <w:instrText xml:space="preserve"> PAGEREF _Toc243864961 \h </w:instrText>
        </w:r>
        <w:r>
          <w:rPr>
            <w:noProof/>
            <w:webHidden/>
          </w:rPr>
        </w:r>
        <w:r>
          <w:rPr>
            <w:noProof/>
            <w:webHidden/>
          </w:rPr>
          <w:fldChar w:fldCharType="separate"/>
        </w:r>
        <w:r>
          <w:rPr>
            <w:noProof/>
            <w:webHidden/>
          </w:rPr>
          <w:t>59</w:t>
        </w:r>
        <w:r>
          <w:rPr>
            <w:noProof/>
            <w:webHidden/>
          </w:rPr>
          <w:fldChar w:fldCharType="end"/>
        </w:r>
      </w:hyperlink>
    </w:p>
    <w:p w14:paraId="551C37E0" w14:textId="6D4EA8AA" w:rsidR="00AC34AB" w:rsidRDefault="00AC34AB">
      <w:pPr>
        <w:pStyle w:val="Sumrio3"/>
        <w:tabs>
          <w:tab w:val="right" w:leader="dot" w:pos="9061"/>
        </w:tabs>
        <w:rPr>
          <w:rFonts w:asciiTheme="minorHAnsi" w:hAnsiTheme="minorHAnsi" w:cstheme="minorBidi"/>
          <w:noProof/>
          <w:kern w:val="2"/>
          <w:szCs w:val="24"/>
          <w14:ligatures w14:val="standardContextual"/>
        </w:rPr>
      </w:pPr>
      <w:hyperlink w:anchor="_Toc243864962" w:history="1">
        <w:r w:rsidRPr="000F006B">
          <w:rPr>
            <w:rStyle w:val="Hyperlink"/>
            <w:noProof/>
          </w:rPr>
          <w:t>4.2.7 Análise dos resultados</w:t>
        </w:r>
        <w:r>
          <w:rPr>
            <w:noProof/>
            <w:webHidden/>
          </w:rPr>
          <w:tab/>
        </w:r>
        <w:r>
          <w:rPr>
            <w:noProof/>
            <w:webHidden/>
          </w:rPr>
          <w:fldChar w:fldCharType="begin"/>
        </w:r>
        <w:r>
          <w:rPr>
            <w:noProof/>
            <w:webHidden/>
          </w:rPr>
          <w:instrText xml:space="preserve"> PAGEREF _Toc243864962 \h </w:instrText>
        </w:r>
        <w:r>
          <w:rPr>
            <w:noProof/>
            <w:webHidden/>
          </w:rPr>
        </w:r>
        <w:r>
          <w:rPr>
            <w:noProof/>
            <w:webHidden/>
          </w:rPr>
          <w:fldChar w:fldCharType="separate"/>
        </w:r>
        <w:r>
          <w:rPr>
            <w:noProof/>
            <w:webHidden/>
          </w:rPr>
          <w:t>60</w:t>
        </w:r>
        <w:r>
          <w:rPr>
            <w:noProof/>
            <w:webHidden/>
          </w:rPr>
          <w:fldChar w:fldCharType="end"/>
        </w:r>
      </w:hyperlink>
    </w:p>
    <w:p w14:paraId="36986AEF" w14:textId="6684BECF" w:rsidR="00AC34AB" w:rsidRDefault="00AC34AB">
      <w:pPr>
        <w:pStyle w:val="Sumrio2"/>
        <w:tabs>
          <w:tab w:val="right" w:leader="dot" w:pos="9061"/>
        </w:tabs>
        <w:rPr>
          <w:rFonts w:asciiTheme="minorHAnsi" w:hAnsiTheme="minorHAnsi" w:cstheme="minorBidi"/>
          <w:noProof/>
          <w:kern w:val="2"/>
          <w:szCs w:val="24"/>
          <w14:ligatures w14:val="standardContextual"/>
        </w:rPr>
      </w:pPr>
      <w:hyperlink w:anchor="_Toc243864963" w:history="1">
        <w:r w:rsidRPr="000F006B">
          <w:rPr>
            <w:rStyle w:val="Hyperlink"/>
            <w:noProof/>
          </w:rPr>
          <w:t>4.3 Trabalhos futuros</w:t>
        </w:r>
        <w:r>
          <w:rPr>
            <w:noProof/>
            <w:webHidden/>
          </w:rPr>
          <w:tab/>
        </w:r>
        <w:r>
          <w:rPr>
            <w:noProof/>
            <w:webHidden/>
          </w:rPr>
          <w:fldChar w:fldCharType="begin"/>
        </w:r>
        <w:r>
          <w:rPr>
            <w:noProof/>
            <w:webHidden/>
          </w:rPr>
          <w:instrText xml:space="preserve"> PAGEREF _Toc243864963 \h </w:instrText>
        </w:r>
        <w:r>
          <w:rPr>
            <w:noProof/>
            <w:webHidden/>
          </w:rPr>
        </w:r>
        <w:r>
          <w:rPr>
            <w:noProof/>
            <w:webHidden/>
          </w:rPr>
          <w:fldChar w:fldCharType="separate"/>
        </w:r>
        <w:r>
          <w:rPr>
            <w:noProof/>
            <w:webHidden/>
          </w:rPr>
          <w:t>61</w:t>
        </w:r>
        <w:r>
          <w:rPr>
            <w:noProof/>
            <w:webHidden/>
          </w:rPr>
          <w:fldChar w:fldCharType="end"/>
        </w:r>
      </w:hyperlink>
    </w:p>
    <w:p w14:paraId="104B3582" w14:textId="3F356FAF"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64" w:history="1">
        <w:r w:rsidRPr="000F006B">
          <w:rPr>
            <w:rStyle w:val="Hyperlink"/>
            <w:noProof/>
          </w:rPr>
          <w:t>CONCLUSÃO</w:t>
        </w:r>
        <w:r>
          <w:rPr>
            <w:noProof/>
            <w:webHidden/>
          </w:rPr>
          <w:tab/>
        </w:r>
        <w:r>
          <w:rPr>
            <w:noProof/>
            <w:webHidden/>
          </w:rPr>
          <w:fldChar w:fldCharType="begin"/>
        </w:r>
        <w:r>
          <w:rPr>
            <w:noProof/>
            <w:webHidden/>
          </w:rPr>
          <w:instrText xml:space="preserve"> PAGEREF _Toc243864964 \h </w:instrText>
        </w:r>
        <w:r>
          <w:rPr>
            <w:noProof/>
            <w:webHidden/>
          </w:rPr>
        </w:r>
        <w:r>
          <w:rPr>
            <w:noProof/>
            <w:webHidden/>
          </w:rPr>
          <w:fldChar w:fldCharType="separate"/>
        </w:r>
        <w:r>
          <w:rPr>
            <w:noProof/>
            <w:webHidden/>
          </w:rPr>
          <w:t>62</w:t>
        </w:r>
        <w:r>
          <w:rPr>
            <w:noProof/>
            <w:webHidden/>
          </w:rPr>
          <w:fldChar w:fldCharType="end"/>
        </w:r>
      </w:hyperlink>
    </w:p>
    <w:p w14:paraId="3050782C" w14:textId="2744A1FF"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65" w:history="1">
        <w:r w:rsidRPr="000F006B">
          <w:rPr>
            <w:rStyle w:val="Hyperlink"/>
            <w:noProof/>
          </w:rPr>
          <w:t>REFERÊNCIAS</w:t>
        </w:r>
        <w:r>
          <w:rPr>
            <w:noProof/>
            <w:webHidden/>
          </w:rPr>
          <w:tab/>
        </w:r>
        <w:r>
          <w:rPr>
            <w:noProof/>
            <w:webHidden/>
          </w:rPr>
          <w:fldChar w:fldCharType="begin"/>
        </w:r>
        <w:r>
          <w:rPr>
            <w:noProof/>
            <w:webHidden/>
          </w:rPr>
          <w:instrText xml:space="preserve"> PAGEREF _Toc243864965 \h </w:instrText>
        </w:r>
        <w:r>
          <w:rPr>
            <w:noProof/>
            <w:webHidden/>
          </w:rPr>
        </w:r>
        <w:r>
          <w:rPr>
            <w:noProof/>
            <w:webHidden/>
          </w:rPr>
          <w:fldChar w:fldCharType="separate"/>
        </w:r>
        <w:r>
          <w:rPr>
            <w:noProof/>
            <w:webHidden/>
          </w:rPr>
          <w:t>64</w:t>
        </w:r>
        <w:r>
          <w:rPr>
            <w:noProof/>
            <w:webHidden/>
          </w:rPr>
          <w:fldChar w:fldCharType="end"/>
        </w:r>
      </w:hyperlink>
    </w:p>
    <w:p w14:paraId="1A1EEF74" w14:textId="2C6D076E"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66" w:history="1">
        <w:r w:rsidRPr="000F006B">
          <w:rPr>
            <w:rStyle w:val="Hyperlink"/>
            <w:noProof/>
          </w:rPr>
          <w:t>APÊNDICE A – Questionário de avaliação</w:t>
        </w:r>
        <w:r>
          <w:rPr>
            <w:noProof/>
            <w:webHidden/>
          </w:rPr>
          <w:tab/>
        </w:r>
        <w:r>
          <w:rPr>
            <w:noProof/>
            <w:webHidden/>
          </w:rPr>
          <w:fldChar w:fldCharType="begin"/>
        </w:r>
        <w:r>
          <w:rPr>
            <w:noProof/>
            <w:webHidden/>
          </w:rPr>
          <w:instrText xml:space="preserve"> PAGEREF _Toc243864966 \h </w:instrText>
        </w:r>
        <w:r>
          <w:rPr>
            <w:noProof/>
            <w:webHidden/>
          </w:rPr>
        </w:r>
        <w:r>
          <w:rPr>
            <w:noProof/>
            <w:webHidden/>
          </w:rPr>
          <w:fldChar w:fldCharType="separate"/>
        </w:r>
        <w:r>
          <w:rPr>
            <w:noProof/>
            <w:webHidden/>
          </w:rPr>
          <w:t>67</w:t>
        </w:r>
        <w:r>
          <w:rPr>
            <w:noProof/>
            <w:webHidden/>
          </w:rPr>
          <w:fldChar w:fldCharType="end"/>
        </w:r>
      </w:hyperlink>
    </w:p>
    <w:p w14:paraId="2FD4E2D9" w14:textId="64099A40"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67" w:history="1">
        <w:r w:rsidRPr="000F006B">
          <w:rPr>
            <w:rStyle w:val="Hyperlink"/>
            <w:noProof/>
          </w:rPr>
          <w:t>APÊNDICE B – Roteiro de testes funcionais</w:t>
        </w:r>
        <w:r>
          <w:rPr>
            <w:noProof/>
            <w:webHidden/>
          </w:rPr>
          <w:tab/>
        </w:r>
        <w:r>
          <w:rPr>
            <w:noProof/>
            <w:webHidden/>
          </w:rPr>
          <w:fldChar w:fldCharType="begin"/>
        </w:r>
        <w:r>
          <w:rPr>
            <w:noProof/>
            <w:webHidden/>
          </w:rPr>
          <w:instrText xml:space="preserve"> PAGEREF _Toc243864967 \h </w:instrText>
        </w:r>
        <w:r>
          <w:rPr>
            <w:noProof/>
            <w:webHidden/>
          </w:rPr>
        </w:r>
        <w:r>
          <w:rPr>
            <w:noProof/>
            <w:webHidden/>
          </w:rPr>
          <w:fldChar w:fldCharType="separate"/>
        </w:r>
        <w:r>
          <w:rPr>
            <w:noProof/>
            <w:webHidden/>
          </w:rPr>
          <w:t>69</w:t>
        </w:r>
        <w:r>
          <w:rPr>
            <w:noProof/>
            <w:webHidden/>
          </w:rPr>
          <w:fldChar w:fldCharType="end"/>
        </w:r>
      </w:hyperlink>
    </w:p>
    <w:p w14:paraId="150F7108" w14:textId="54B3FBEA" w:rsidR="00AC34AB" w:rsidRDefault="00AC34AB">
      <w:pPr>
        <w:pStyle w:val="Sumrio1"/>
        <w:tabs>
          <w:tab w:val="right" w:leader="dot" w:pos="9061"/>
        </w:tabs>
        <w:rPr>
          <w:rFonts w:asciiTheme="minorHAnsi" w:hAnsiTheme="minorHAnsi" w:cstheme="minorBidi"/>
          <w:b w:val="0"/>
          <w:noProof/>
          <w:kern w:val="2"/>
          <w:szCs w:val="24"/>
          <w14:ligatures w14:val="standardContextual"/>
        </w:rPr>
      </w:pPr>
      <w:hyperlink w:anchor="_Toc243864968" w:history="1">
        <w:r w:rsidRPr="000F006B">
          <w:rPr>
            <w:rStyle w:val="Hyperlink"/>
            <w:noProof/>
          </w:rPr>
          <w:t>APÊNDICE C – Material utilizado na avaliação da extração</w:t>
        </w:r>
        <w:r>
          <w:rPr>
            <w:noProof/>
            <w:webHidden/>
          </w:rPr>
          <w:tab/>
        </w:r>
        <w:r>
          <w:rPr>
            <w:noProof/>
            <w:webHidden/>
          </w:rPr>
          <w:fldChar w:fldCharType="begin"/>
        </w:r>
        <w:r>
          <w:rPr>
            <w:noProof/>
            <w:webHidden/>
          </w:rPr>
          <w:instrText xml:space="preserve"> PAGEREF _Toc243864968 \h </w:instrText>
        </w:r>
        <w:r>
          <w:rPr>
            <w:noProof/>
            <w:webHidden/>
          </w:rPr>
        </w:r>
        <w:r>
          <w:rPr>
            <w:noProof/>
            <w:webHidden/>
          </w:rPr>
          <w:fldChar w:fldCharType="separate"/>
        </w:r>
        <w:r>
          <w:rPr>
            <w:noProof/>
            <w:webHidden/>
          </w:rPr>
          <w:t>70</w:t>
        </w:r>
        <w:r>
          <w:rPr>
            <w:noProof/>
            <w:webHidden/>
          </w:rPr>
          <w:fldChar w:fldCharType="end"/>
        </w:r>
      </w:hyperlink>
    </w:p>
    <w:p w14:paraId="3F5DFD86" w14:textId="0C6FFD5A" w:rsidR="0006031B" w:rsidRDefault="00AC34AB">
      <w:r>
        <w:fldChar w:fldCharType="end"/>
      </w:r>
    </w:p>
    <w:p w14:paraId="13D3CDA2" w14:textId="77777777" w:rsidR="0006031B" w:rsidRDefault="0006031B">
      <w:pPr>
        <w:sectPr w:rsidR="0006031B">
          <w:headerReference w:type="default" r:id="rId9"/>
          <w:pgSz w:w="11906" w:h="16838"/>
          <w:pgMar w:top="1701" w:right="1134" w:bottom="1134" w:left="1701" w:header="720" w:footer="720" w:gutter="0"/>
          <w:pgNumType w:start="1"/>
          <w:cols w:space="720"/>
          <w:docGrid w:linePitch="360"/>
        </w:sectPr>
      </w:pPr>
    </w:p>
    <w:p w14:paraId="3F846C0F" w14:textId="77777777" w:rsidR="0006031B" w:rsidRDefault="00AC34AB">
      <w:pPr>
        <w:pStyle w:val="Ttulo1"/>
        <w:jc w:val="center"/>
      </w:pPr>
      <w:bookmarkStart w:id="0" w:name="_Toc243864914"/>
      <w:r>
        <w:lastRenderedPageBreak/>
        <w:t>INTRODUÇÃO</w:t>
      </w:r>
      <w:bookmarkEnd w:id="0"/>
    </w:p>
    <w:p w14:paraId="56325BBB" w14:textId="77777777" w:rsidR="0006031B" w:rsidRDefault="00AC34AB">
      <w:pPr>
        <w:ind w:firstLine="709"/>
        <w:jc w:val="both"/>
      </w:pPr>
      <w:r>
        <w:t xml:space="preserve">O mercado brasileiro de produtos e serviços para animais de estimação mantém uma trajetória de crescimento. Segundo dados da Associação Brasileira da Indústria de Produtos para Animais de Estimação (ABINPET), o setor faturou R$ 75,4 bilhões em 2024, alta de 9,6% em relação ao ano anterior, o que mantém o Brasil como o terceiro maior mercado </w:t>
      </w:r>
      <w:r>
        <w:rPr>
          <w:i/>
        </w:rPr>
        <w:t>pet</w:t>
      </w:r>
      <w:r>
        <w:t xml:space="preserve"> do mundo (PEREIRA, 2025). Estima-se ainda que o país tenha cerca de 160,9 milhões de animais de estimação, entre eles 62,2 milhões de cães e 30,8 milhões de gatos (RAVAGNANI, 2024). Esse movimento amplia a demanda por serviços veterinários especializados, entre os quais se destacam os exames realizados por laboratórios de patologia veterinária, como citologia, histopatologia, hemograma e análises bioquímicas, essenciais para o diagnóstico e o tratamento adequados dos animais.</w:t>
      </w:r>
    </w:p>
    <w:p w14:paraId="64F5FE6E" w14:textId="77777777" w:rsidR="0006031B" w:rsidRDefault="00AC34AB">
      <w:pPr>
        <w:ind w:firstLine="709"/>
        <w:jc w:val="both"/>
      </w:pPr>
      <w:r>
        <w:t>Apesar do aumento da demanda, muitos laboratórios de patologia veterinária, sobretudo os de pequeno e médio porte, ainda operam com processos predominantemente manuais ou apoiados em ferramentas genéricas, como aplicativos de mensagens, e-mail, planilhas e pastas de arquivos. Nesse cenário, as solicitações de exame chegam de forma desestruturada e, com frequência, incompletas; o patologista perde tempo recolhendo as informações que faltam; o acompanhamento de cada exame depende da memória da equipe; e o rep</w:t>
      </w:r>
      <w:r>
        <w:t>asse do resultado ao médico veterinário solicitante e ao tutor do animal ocorre de forma artesanal.</w:t>
      </w:r>
    </w:p>
    <w:p w14:paraId="4C2EB892" w14:textId="77777777" w:rsidR="0006031B" w:rsidRDefault="00AC34AB">
      <w:pPr>
        <w:ind w:firstLine="709"/>
        <w:jc w:val="both"/>
      </w:pPr>
      <w:r>
        <w:t xml:space="preserve">Este trabalho apresenta o desenvolvimento do LabPat, um sistema web responsivo para a gestão do fluxo de trabalho de laboratórios de patologia veterinária, desde a solicitação do exame, passando pelo recebimento da amostra e pela análise, até a emissão e a disponibilização do laudo. Além de organizar o fluxo, o sistema incorpora recursos de inteligência artificial (IA) generativa multimodal, por meio da </w:t>
      </w:r>
      <w:r>
        <w:rPr>
          <w:i/>
        </w:rPr>
        <w:t>Application Programming Interface</w:t>
      </w:r>
      <w:r>
        <w:t xml:space="preserve"> (API) do Google Gemini, para extrair automaticamente os dados de guias de solicitação enviadas como foto, documento em </w:t>
      </w:r>
      <w:r>
        <w:rPr>
          <w:i/>
        </w:rPr>
        <w:t>Portable Document Format</w:t>
      </w:r>
      <w:r>
        <w:t xml:space="preserve"> (PDF) ou áudio, o que reduz a digitação na abertura de cada pedido. Ao longo do desenvolvimento, o escopo inicial, voltado a um único laboratório, foi ampliado para uma plataforma capaz de atender vários laboratórios de forma isolada, com a entrada de cada laboratório controlada por convite.</w:t>
      </w:r>
    </w:p>
    <w:p w14:paraId="376BA77C" w14:textId="77777777" w:rsidR="0006031B" w:rsidRDefault="00AC34AB">
      <w:pPr>
        <w:pStyle w:val="Ttulo1"/>
        <w:spacing w:before="360"/>
      </w:pPr>
      <w:bookmarkStart w:id="1" w:name="_Toc243864915"/>
      <w:r>
        <w:lastRenderedPageBreak/>
        <w:t>1 CONTEXTUALIZAÇÃO</w:t>
      </w:r>
      <w:bookmarkEnd w:id="1"/>
    </w:p>
    <w:p w14:paraId="38050FD9" w14:textId="77777777" w:rsidR="0006031B" w:rsidRDefault="00AC34AB">
      <w:pPr>
        <w:ind w:firstLine="709"/>
        <w:jc w:val="both"/>
      </w:pPr>
      <w:r>
        <w:t>O cenário típico de um laboratório de patologia veterinária envolve múltiplas partes interessadas: o patologista responsável pelo laboratório; os médicos veterinários solicitantes, que atendem o animal e demandam o exame; os tutores, que aguardam o resultado; e, em muitos casos, clínicas e hospitais veterinários que terceirizam seus exames. A comunicação entre essas partes ocorre, em grande parte, por canais informais, como aplicativos de mensagens, telefonemas e e-mails, o que dificulta a rastreabilidade d</w:t>
      </w:r>
      <w:r>
        <w:t>o processo, a padronização das informações e a conferência das etapas executadas.</w:t>
      </w:r>
    </w:p>
    <w:p w14:paraId="353DBC78" w14:textId="77777777" w:rsidR="0006031B" w:rsidRDefault="00AC34AB">
      <w:pPr>
        <w:ind w:firstLine="709"/>
        <w:jc w:val="both"/>
      </w:pPr>
      <w:r>
        <w:t>Um patologista veterinário, em sua rotina, executa funções que vão além do exame em si. Ele recebe solicitações em diversos formatos (guias manuscritas, mensagens de texto e áudios), interpreta essas solicitações, organiza prioridades, executa ou supervisiona os procedimentos técnicos, redige laudos, envia os resultados e responde a pedidos de informação sobre o andamento dos exames. Cada uma dessas atividades, quando não é apoiada por um sistema dedicado, consome um tempo que poderia ser direcionado à ativ</w:t>
      </w:r>
      <w:r>
        <w:t>idade-fim, o diagnóstico.</w:t>
      </w:r>
    </w:p>
    <w:p w14:paraId="1C7409C2" w14:textId="77777777" w:rsidR="0006031B" w:rsidRDefault="00AC34AB">
      <w:pPr>
        <w:ind w:firstLine="709"/>
        <w:jc w:val="both"/>
      </w:pPr>
      <w:r>
        <w:t xml:space="preserve">A literatura de medicina laboratorial reforça a importância de organizar as etapas que antecedem e sucedem a </w:t>
      </w:r>
      <w:r>
        <w:t>análise. Plebani (2006) mostra que a maior parte dos erros laboratoriais ocorre fora da etapa analítica: os estudos revisados pelo autor atribuem de 46% a 68,2% dos erros à fase pré-analítica, que inclui a solicitação, a identificação do paciente e a coleta, e de 18,5% a 47% à fase pós-analítica, em que o resultado é registrado, interpretado e comunicado. Embora esses dados se refiram à medicina humana, o fluxo de um laboratório veterinário tem as mesmas fases e está sujeito ao mesmo tipo de falha, sobretud</w:t>
      </w:r>
      <w:r>
        <w:t>o quando a solicitação chega incompleta ou o resultado é repassado manualmente. A informatização desse fluxo por meio de um Sistema de Informação Laboratorial (</w:t>
      </w:r>
      <w:r>
        <w:rPr>
          <w:i/>
        </w:rPr>
        <w:t>Laboratory Information System</w:t>
      </w:r>
      <w:r>
        <w:t xml:space="preserve"> – LIS) específico para a patologia veterinária representa, portanto, uma oportunidade de ganho de eficiência e de qualidade.</w:t>
      </w:r>
    </w:p>
    <w:p w14:paraId="2AA719DD" w14:textId="77777777" w:rsidR="0006031B" w:rsidRDefault="00AC34AB">
      <w:pPr>
        <w:ind w:firstLine="709"/>
        <w:jc w:val="both"/>
      </w:pPr>
      <w:r>
        <w:t>Adicionalmente, o avanço recente dos modelos de linguagem multimodais de grande escala, capazes de interpretar texto, imagem e áudio, abre uma nova frente de automação ainda pouco explorada no contexto dos laboratórios veterinários brasileiros. A possibilidade de transformar a foto de uma guia ou um áudio enviado por aplicativo de mensagens diretamente em uma solicitação estruturada representa um ganho de produtividade relevante tanto para o médico veterinário solicitante quanto para o laboratório que receb</w:t>
      </w:r>
      <w:r>
        <w:t>e o pedido.</w:t>
      </w:r>
    </w:p>
    <w:p w14:paraId="67980A93" w14:textId="77777777" w:rsidR="0006031B" w:rsidRDefault="00AC34AB">
      <w:pPr>
        <w:pStyle w:val="Ttulo2"/>
        <w:spacing w:before="360"/>
      </w:pPr>
      <w:bookmarkStart w:id="2" w:name="_Toc243864916"/>
      <w:r>
        <w:lastRenderedPageBreak/>
        <w:t>1.1 Problema de pesquisa</w:t>
      </w:r>
      <w:bookmarkEnd w:id="2"/>
    </w:p>
    <w:p w14:paraId="4EDA9AB1" w14:textId="77777777" w:rsidR="0006031B" w:rsidRDefault="00AC34AB">
      <w:pPr>
        <w:ind w:firstLine="709"/>
        <w:jc w:val="both"/>
      </w:pPr>
      <w:r>
        <w:t>Diante do contexto apresentado, este trabalho parte de três questões norteadoras, que constituem o problema de pesquisa:</w:t>
      </w:r>
    </w:p>
    <w:p w14:paraId="336D6AB8" w14:textId="77777777" w:rsidR="0006031B" w:rsidRDefault="00AC34AB">
      <w:pPr>
        <w:ind w:left="1049" w:hanging="340"/>
        <w:jc w:val="both"/>
      </w:pPr>
      <w:r>
        <w:t>a) de que forma a centralização do fluxo de solicitação, acompanhamento e laudo em uma única plataforma web pode reduzir o esforço operacional do patologista veterinário?</w:t>
      </w:r>
    </w:p>
    <w:p w14:paraId="07A3D656" w14:textId="77777777" w:rsidR="0006031B" w:rsidRDefault="00AC34AB">
      <w:pPr>
        <w:ind w:left="1049" w:hanging="340"/>
        <w:jc w:val="both"/>
      </w:pPr>
      <w:r>
        <w:t>b) em que medida modelos multimodais de inteligência artificial generativa são capazes de extrair dados estruturados de guias de solicitação enviadas em diferentes formatos (imagem, PDF e áudio), com qualidade suficiente para alimentar o formulário de solicitação do sistema?</w:t>
      </w:r>
    </w:p>
    <w:p w14:paraId="33624B47" w14:textId="77777777" w:rsidR="0006031B" w:rsidRDefault="00AC34AB">
      <w:pPr>
        <w:ind w:left="1049" w:hanging="340"/>
        <w:jc w:val="both"/>
      </w:pPr>
      <w:r>
        <w:t>c) como uma página de consulta pública por código único pode aumentar a transparência percebida por solicitantes e tutores, preservando, ao mesmo tempo, a privacidade dos dados pessoais, em conformidade com a Lei Geral de Proteção de Dados Pessoais (LGPD)?</w:t>
      </w:r>
    </w:p>
    <w:p w14:paraId="5CEEB8CF" w14:textId="77777777" w:rsidR="0006031B" w:rsidRDefault="00AC34AB">
      <w:pPr>
        <w:pStyle w:val="Ttulo2"/>
        <w:spacing w:before="360"/>
      </w:pPr>
      <w:bookmarkStart w:id="3" w:name="_Toc243864917"/>
      <w:r>
        <w:t>1.2 Hipótese</w:t>
      </w:r>
      <w:bookmarkEnd w:id="3"/>
    </w:p>
    <w:p w14:paraId="4D34CB1E" w14:textId="77777777" w:rsidR="0006031B" w:rsidRDefault="00AC34AB">
      <w:pPr>
        <w:ind w:firstLine="709"/>
        <w:jc w:val="both"/>
      </w:pPr>
      <w:r>
        <w:t>A hipótese deste trabalho é a de que a centralização do fluxo de solicitação, acompanhamento e emissão de laudos em uma plataforma web responsiva, aliada à entrada multimodal de dados assistida por inteligência artificial generativa, é capaz de reduzir o tempo gasto pelo patologista em atividades acessórias, padronizar as informações coletadas nas solicitações de exame e aumentar a transparência do processo para solicitantes e tutores, preservando a privacidade dos dados pessoais por meio da minimização das</w:t>
      </w:r>
      <w:r>
        <w:t xml:space="preserve"> informações exibidas na consulta pública.</w:t>
      </w:r>
    </w:p>
    <w:p w14:paraId="7D6129A4" w14:textId="77777777" w:rsidR="0006031B" w:rsidRDefault="00AC34AB">
      <w:pPr>
        <w:pStyle w:val="Ttulo2"/>
        <w:spacing w:before="360"/>
      </w:pPr>
      <w:bookmarkStart w:id="4" w:name="_Toc243864918"/>
      <w:r>
        <w:t>1.3 Objetivo</w:t>
      </w:r>
      <w:bookmarkEnd w:id="4"/>
    </w:p>
    <w:p w14:paraId="1387806D" w14:textId="77777777" w:rsidR="0006031B" w:rsidRDefault="00AC34AB">
      <w:pPr>
        <w:ind w:firstLine="709"/>
        <w:jc w:val="both"/>
      </w:pPr>
      <w:r>
        <w:t>Este trabalho teve como objetivo geral desenvolver um sistema web responsivo para a gestão do fluxo de trabalho de laboratórios de patologia veterinária, da solicitação do exame à emissão do laudo. Para isso, foram definidos os seguintes objetivos específicos:</w:t>
      </w:r>
    </w:p>
    <w:p w14:paraId="50569536" w14:textId="77777777" w:rsidR="0006031B" w:rsidRDefault="00AC34AB">
      <w:pPr>
        <w:ind w:left="1049" w:hanging="340"/>
        <w:jc w:val="both"/>
      </w:pPr>
      <w:r>
        <w:t xml:space="preserve">a) desenvolver uma plataforma web para a gestão integrada do fluxo de trabalho do laboratório, contemplando a solicitação, o acompanhamento do andamento, a </w:t>
      </w:r>
      <w:r>
        <w:lastRenderedPageBreak/>
        <w:t>emissão e a disponibilização de laudos e o controle de estoque dos insumos consumidos nos exames;</w:t>
      </w:r>
    </w:p>
    <w:p w14:paraId="24A71AA0" w14:textId="77777777" w:rsidR="0006031B" w:rsidRDefault="00AC34AB">
      <w:pPr>
        <w:ind w:left="1049" w:hanging="340"/>
        <w:jc w:val="both"/>
      </w:pPr>
      <w:r>
        <w:t>b) integrar à plataforma um módulo de extração de dados baseado em inteligência artificial generativa multimodal, por meio da API do Google Gemini, capaz de transformar guias enviadas como foto, PDF ou áudio em solicitações estruturadas;</w:t>
      </w:r>
    </w:p>
    <w:p w14:paraId="39B53614" w14:textId="77777777" w:rsidR="0006031B" w:rsidRDefault="00AC34AB">
      <w:pPr>
        <w:ind w:left="1049" w:hanging="340"/>
        <w:jc w:val="both"/>
      </w:pPr>
      <w:r>
        <w:t>c) permitir o uso da plataforma por vários laboratórios, com dados isolados entre si, cadastro controlado por convite e vínculo dos médicos veterinários a cada laboratório;</w:t>
      </w:r>
    </w:p>
    <w:p w14:paraId="77E881D1" w14:textId="77777777" w:rsidR="0006031B" w:rsidRDefault="00AC34AB">
      <w:pPr>
        <w:ind w:left="1049" w:hanging="340"/>
        <w:jc w:val="both"/>
      </w:pPr>
      <w:r>
        <w:t>d) avaliar a solução por meio de testes funcionais, da validação com uma profissional patologista veterinária e da aplicação de um questionário a potenciais usuários.</w:t>
      </w:r>
    </w:p>
    <w:p w14:paraId="2DC925FD" w14:textId="77777777" w:rsidR="0006031B" w:rsidRDefault="00AC34AB">
      <w:pPr>
        <w:pStyle w:val="Ttulo2"/>
        <w:spacing w:before="360"/>
      </w:pPr>
      <w:bookmarkStart w:id="5" w:name="_Toc243864919"/>
      <w:r>
        <w:t>1.4 Natureza da pesquisa</w:t>
      </w:r>
      <w:bookmarkEnd w:id="5"/>
    </w:p>
    <w:p w14:paraId="18C32684" w14:textId="77777777" w:rsidR="0006031B" w:rsidRDefault="00AC34AB">
      <w:pPr>
        <w:ind w:firstLine="709"/>
        <w:jc w:val="both"/>
      </w:pPr>
      <w:r>
        <w:t>Em Análise e Desenvolvimento de Sistemas, é comum optar pela pesquisa de natureza experimental. Segundo Gil (2002), a pesquisa experimental consiste em determinar um objeto de estudo, selecionar as variáveis capazes de influenciá-lo e definir as formas de controle e de observação dos efeitos que essas variáveis produzem no objeto. Neste trabalho, o objeto de estudo é o fluxo operacional do laboratório de patologia veterinária; as variáveis manipuladas são a digitalização do processo e a introdução da extraç</w:t>
      </w:r>
      <w:r>
        <w:t>ão multimodal de dados por IA; e os efeitos foram observados por meio de testes funcionais e de medições da extração, complementados pela validação com uma profissional da área e por um questionário aplicado a potenciais usuários.</w:t>
      </w:r>
    </w:p>
    <w:p w14:paraId="11A953FF" w14:textId="77777777" w:rsidR="0006031B" w:rsidRDefault="00AC34AB">
      <w:pPr>
        <w:pStyle w:val="Ttulo2"/>
        <w:spacing w:before="360"/>
      </w:pPr>
      <w:bookmarkStart w:id="6" w:name="_Toc243864920"/>
      <w:r>
        <w:t>1.5 Organização dos capítulos</w:t>
      </w:r>
      <w:bookmarkEnd w:id="6"/>
    </w:p>
    <w:p w14:paraId="28082066" w14:textId="77777777" w:rsidR="0006031B" w:rsidRDefault="00AC34AB">
      <w:pPr>
        <w:ind w:firstLine="709"/>
        <w:jc w:val="both"/>
      </w:pPr>
      <w:r>
        <w:t>O Capítulo I apresenta a fundamentação teórica do trabalho, com os conceitos de sistemas de informação laboratorial, aplicações web, inteligência artificial generativa multimodal e patologia clínica veterinária, além da análise dos trabalhos acadêmicos e das ferramentas comerciais relacionados, organizada em quadros comparativos.</w:t>
      </w:r>
    </w:p>
    <w:p w14:paraId="5ACFBCD3" w14:textId="77777777" w:rsidR="0006031B" w:rsidRDefault="00AC34AB">
      <w:pPr>
        <w:ind w:firstLine="709"/>
        <w:jc w:val="both"/>
      </w:pPr>
      <w:r>
        <w:t>O Capítulo II descreve a metodologia adotada: as tecnologias empregadas, as etapas do desenvolvimento, os requisitos levantados, os diagramas que modelam o sistema e os critérios definidos para avaliar os resultados.</w:t>
      </w:r>
    </w:p>
    <w:p w14:paraId="6E8BC756" w14:textId="77777777" w:rsidR="0006031B" w:rsidRDefault="00AC34AB">
      <w:pPr>
        <w:ind w:firstLine="709"/>
        <w:jc w:val="both"/>
      </w:pPr>
      <w:r>
        <w:t xml:space="preserve">O Capítulo III apresenta o sistema desenvolvido, com suas telas e decisões de implementação, os testes realizados e a análise dos resultados obtidos, além das propostas de </w:t>
      </w:r>
      <w:r>
        <w:lastRenderedPageBreak/>
        <w:t>trabalhos futuros. Por fim, a Conclusão retoma o problema de pesquisa e avalia o cumprimento dos objetivos. Os apêndices reúnem o questionário de avaliação, o roteiro de testes funcionais e o material utilizado na avaliação da extração de dados.</w:t>
      </w:r>
    </w:p>
    <w:p w14:paraId="036B2289" w14:textId="77777777" w:rsidR="0006031B" w:rsidRDefault="00AC34AB">
      <w:pPr>
        <w:pStyle w:val="Ttulo1"/>
        <w:pageBreakBefore/>
        <w:jc w:val="center"/>
      </w:pPr>
      <w:bookmarkStart w:id="7" w:name="_Toc243864921"/>
      <w:r>
        <w:lastRenderedPageBreak/>
        <w:t>CAPÍTULO I</w:t>
      </w:r>
      <w:bookmarkEnd w:id="7"/>
    </w:p>
    <w:p w14:paraId="401891A6" w14:textId="77777777" w:rsidR="0006031B" w:rsidRDefault="00AC34AB">
      <w:pPr>
        <w:pStyle w:val="Ttulo1"/>
        <w:spacing w:before="360"/>
      </w:pPr>
      <w:bookmarkStart w:id="8" w:name="_Toc243864922"/>
      <w:r>
        <w:t>2 FUNDAMENTAÇÃO TEÓRICA</w:t>
      </w:r>
      <w:bookmarkEnd w:id="8"/>
    </w:p>
    <w:p w14:paraId="099869C5" w14:textId="77777777" w:rsidR="0006031B" w:rsidRDefault="00AC34AB">
      <w:pPr>
        <w:pStyle w:val="Ttulo2"/>
        <w:spacing w:before="360"/>
      </w:pPr>
      <w:bookmarkStart w:id="9" w:name="_Toc243864923"/>
      <w:r>
        <w:t>2.1 Conceitos-chave</w:t>
      </w:r>
      <w:bookmarkEnd w:id="9"/>
    </w:p>
    <w:p w14:paraId="371E6396" w14:textId="77777777" w:rsidR="0006031B" w:rsidRDefault="00AC34AB">
      <w:pPr>
        <w:ind w:firstLine="709"/>
        <w:jc w:val="both"/>
      </w:pPr>
      <w:r>
        <w:t xml:space="preserve">Para embasar esta pesquisa, optou-se por organizar este capítulo em duas partes. Primeiramente, apresentam-se os conceitos-chave que referenciam o trabalho: sistemas de informação </w:t>
      </w:r>
      <w:r>
        <w:t>laboratorial, aplicações web com arquitetura cliente-servidor, inteligência artificial generativa multimodal e patologia clínica veterinária. Na segunda parte, apresenta-se um conjunto de trabalhos acadêmicos e de produtos comerciais relacionados ao tema, desenvolvidos nos últimos anos.</w:t>
      </w:r>
    </w:p>
    <w:p w14:paraId="23DF541A" w14:textId="77777777" w:rsidR="0006031B" w:rsidRDefault="00AC34AB">
      <w:pPr>
        <w:pStyle w:val="Ttulo2"/>
        <w:spacing w:before="360"/>
      </w:pPr>
      <w:bookmarkStart w:id="10" w:name="_Toc243864924"/>
      <w:r>
        <w:t>2.2 Sistemas de informação laboratorial (LIS)</w:t>
      </w:r>
      <w:bookmarkEnd w:id="10"/>
    </w:p>
    <w:p w14:paraId="49AA1E6B" w14:textId="77777777" w:rsidR="0006031B" w:rsidRDefault="00AC34AB">
      <w:pPr>
        <w:ind w:firstLine="709"/>
        <w:jc w:val="both"/>
      </w:pPr>
      <w:r>
        <w:t xml:space="preserve">Os Sistemas de Informação Laboratorial são plataformas de </w:t>
      </w:r>
      <w:r>
        <w:rPr>
          <w:i/>
        </w:rPr>
        <w:t>software</w:t>
      </w:r>
      <w:r>
        <w:t xml:space="preserve"> projetadas para apoiar os processos de trabalho de laboratórios clínicos, gerenciando o ciclo completo do exame: a requisição, a identificação da amostra, o processamento, a análise, o resultado, o laudo e a entrega ao solicitante. Sepulveda e Young (2013) descrevem um conjunto de funcionalidades esperadas de um LIS moderno, que vão do registro do pedido e do acompanhamento das amostras até a liberação e a comunicação dos resultados.</w:t>
      </w:r>
    </w:p>
    <w:p w14:paraId="1E5DD8D2" w14:textId="77777777" w:rsidR="0006031B" w:rsidRDefault="00AC34AB">
      <w:pPr>
        <w:ind w:firstLine="709"/>
        <w:jc w:val="both"/>
      </w:pPr>
      <w:r>
        <w:t xml:space="preserve">Marletta </w:t>
      </w:r>
      <w:r>
        <w:rPr>
          <w:i/>
        </w:rPr>
        <w:t>et al.</w:t>
      </w:r>
      <w:r>
        <w:t xml:space="preserve"> (2025), em estudo comparativo sobre os LIS utilizados em laboratórios de patologia na Itália, destacam que o fluxo laboratorial se divide nas fases pré-analítica, analítica e pós-analítica e que esses sistemas são ferramentas essenciais para garantir rastreabilidade, eficiência e segurança dos dados no diagnóstico. Os autores apontam ainda que a escolha do sistema adequado tem impacto direto na qualidade diagnóstica e na segurança operacional do laboratório.</w:t>
      </w:r>
    </w:p>
    <w:p w14:paraId="1153C3FD" w14:textId="77777777" w:rsidR="0006031B" w:rsidRDefault="00AC34AB">
      <w:pPr>
        <w:ind w:firstLine="709"/>
        <w:jc w:val="both"/>
      </w:pPr>
      <w:r>
        <w:t>Embora o conceito de LIS seja consolidado na medicina humana, sua aplicação à medicina veterinária é menos difundida. Como mostra o levantamento da seção 2.6, boa parte das soluções veterinárias disponíveis concentra-se na gestão de clínicas, e as voltadas a laboratórios priorizam o laudo e a entrega de resultados, com pouca automação na etapa de abertura da solicitação.</w:t>
      </w:r>
    </w:p>
    <w:p w14:paraId="55927044" w14:textId="77777777" w:rsidR="0006031B" w:rsidRDefault="00AC34AB">
      <w:pPr>
        <w:pStyle w:val="Ttulo2"/>
        <w:spacing w:before="360"/>
      </w:pPr>
      <w:bookmarkStart w:id="11" w:name="_Toc243864925"/>
      <w:r>
        <w:lastRenderedPageBreak/>
        <w:t>2.3 Aplicações web e arquitetura cliente-servidor</w:t>
      </w:r>
      <w:bookmarkEnd w:id="11"/>
    </w:p>
    <w:p w14:paraId="6DE9B2BF" w14:textId="77777777" w:rsidR="0006031B" w:rsidRDefault="00AC34AB">
      <w:pPr>
        <w:ind w:firstLine="709"/>
        <w:jc w:val="both"/>
      </w:pPr>
      <w:r>
        <w:t xml:space="preserve">Aplicações web são sistemas de </w:t>
      </w:r>
      <w:r>
        <w:rPr>
          <w:i/>
        </w:rPr>
        <w:t>software</w:t>
      </w:r>
      <w:r>
        <w:t xml:space="preserve"> acessados por meio de navegadores, o que elimina a necessidade de instalação local pelo usuário. Sua arquitetura mais comum é a cliente-servidor: o navegador (cliente) faz requisições, geralmente pelo protocolo </w:t>
      </w:r>
      <w:r>
        <w:rPr>
          <w:i/>
        </w:rPr>
        <w:t>Hypertext Transfer Protocol</w:t>
      </w:r>
      <w:r>
        <w:t xml:space="preserve"> (HTTP), a um servidor remoto, que processa as regras de negócio e devolve respostas, frequentemente no formato </w:t>
      </w:r>
      <w:r>
        <w:rPr>
          <w:i/>
        </w:rPr>
        <w:t>JavaScript Object Notation</w:t>
      </w:r>
      <w:r>
        <w:t xml:space="preserve"> (JSON), para que a interface seja montada dinamicamente. Essa arquitetura oferece vantagens relevantes para o caso deste traba</w:t>
      </w:r>
      <w:r>
        <w:t>lho: atualizações centralizadas, acesso a partir de qualquer dispositivo com navegador e baixa barreira de entrada para usuários ocasionais, como médicos veterinários solicitantes e tutores, que acessam o sistema apenas pontualmente.</w:t>
      </w:r>
    </w:p>
    <w:p w14:paraId="397B459E" w14:textId="77777777" w:rsidR="0006031B" w:rsidRDefault="00AC34AB">
      <w:pPr>
        <w:pStyle w:val="Ttulo3"/>
        <w:spacing w:before="360"/>
      </w:pPr>
      <w:bookmarkStart w:id="12" w:name="_Toc243864926"/>
      <w:r>
        <w:t>2.3.1 API REST e aplicação de página única</w:t>
      </w:r>
      <w:bookmarkEnd w:id="12"/>
    </w:p>
    <w:p w14:paraId="492A9E88" w14:textId="77777777" w:rsidR="0006031B" w:rsidRDefault="00AC34AB">
      <w:pPr>
        <w:ind w:firstLine="709"/>
        <w:jc w:val="both"/>
      </w:pPr>
      <w:r>
        <w:t xml:space="preserve">O estilo arquitetural </w:t>
      </w:r>
      <w:r>
        <w:rPr>
          <w:i/>
        </w:rPr>
        <w:t>Representational State Transfer</w:t>
      </w:r>
      <w:r>
        <w:t xml:space="preserve"> (REST), definido por Fielding (2000), organiza a comunicação entre cliente e servidor em torno de recursos identificados por endereços, manipulados por uma interface uniforme e por interações sem estado, em que cada requisição carrega toda a informação necessária para ser atendida. Uma API REST expõe, assim, os recursos do sistema, como solicitações, laudos e tipos de exame, para qualquer cliente capaz de enviar requisições HTTP.</w:t>
      </w:r>
    </w:p>
    <w:p w14:paraId="0310A2F9" w14:textId="77777777" w:rsidR="0006031B" w:rsidRDefault="00AC34AB">
      <w:pPr>
        <w:ind w:firstLine="709"/>
        <w:jc w:val="both"/>
      </w:pPr>
      <w:r>
        <w:t>No lado do cliente, a abordagem de aplicação de página única (</w:t>
      </w:r>
      <w:r>
        <w:rPr>
          <w:i/>
        </w:rPr>
        <w:t>Single Page Application</w:t>
      </w:r>
      <w:r>
        <w:t xml:space="preserve"> – SPA) carrega a interface uma única vez no navegador e, a partir daí, troca apenas dados com o servidor, atualizando a tela sem recarregar a página. O Angular, </w:t>
      </w:r>
      <w:r>
        <w:rPr>
          <w:i/>
        </w:rPr>
        <w:t>framework</w:t>
      </w:r>
      <w:r>
        <w:t xml:space="preserve"> mantido pela Google, oferece uma estrutura completa para esse tipo de aplicação, com componentes, roteamento, formulários reativos e injeção de dependências (GOOGLE, 2026a).</w:t>
      </w:r>
    </w:p>
    <w:p w14:paraId="3048DC96" w14:textId="77777777" w:rsidR="0006031B" w:rsidRDefault="00AC34AB">
      <w:pPr>
        <w:pStyle w:val="Ttulo3"/>
        <w:spacing w:before="360"/>
      </w:pPr>
      <w:bookmarkStart w:id="13" w:name="_Toc243864927"/>
      <w:r>
        <w:t>2.3.2 Arquitetura limpa</w:t>
      </w:r>
      <w:bookmarkEnd w:id="13"/>
    </w:p>
    <w:p w14:paraId="76432DD3" w14:textId="77777777" w:rsidR="0006031B" w:rsidRDefault="00AC34AB">
      <w:pPr>
        <w:ind w:firstLine="709"/>
        <w:jc w:val="both"/>
      </w:pPr>
      <w:r>
        <w:t xml:space="preserve">Martin (2019) propõe a arquitetura limpa como forma de separar as regras de negócio dos detalhes técnicos, como o banco de dados, os </w:t>
      </w:r>
      <w:r>
        <w:rPr>
          <w:i/>
        </w:rPr>
        <w:t>frameworks</w:t>
      </w:r>
      <w:r>
        <w:t xml:space="preserve"> e a interface com o usuário. A ideia central é a regra de dependência: o código é organizado em camadas, e as dependências devem apontar sempre para dentro, em direção às regras de negócio, que não conhecem os </w:t>
      </w:r>
      <w:r>
        <w:lastRenderedPageBreak/>
        <w:t>detalhes externos. Com isso, é possível trocar o banco de dados ou a forma de entrega da aplicação sem reescrever o núcleo do sistema, além de facilitar os testes e a manutenção.</w:t>
      </w:r>
    </w:p>
    <w:p w14:paraId="0A41E580" w14:textId="77777777" w:rsidR="0006031B" w:rsidRDefault="00AC34AB">
      <w:pPr>
        <w:pStyle w:val="Ttulo3"/>
        <w:spacing w:before="360"/>
      </w:pPr>
      <w:bookmarkStart w:id="14" w:name="_Toc243864928"/>
      <w:r>
        <w:t>2.3.3 Multilocação</w:t>
      </w:r>
      <w:bookmarkEnd w:id="14"/>
    </w:p>
    <w:p w14:paraId="1D0E1E11" w14:textId="77777777" w:rsidR="0006031B" w:rsidRDefault="00AC34AB">
      <w:pPr>
        <w:ind w:firstLine="709"/>
        <w:jc w:val="both"/>
      </w:pPr>
      <w:r>
        <w:t>A multilocação (</w:t>
      </w:r>
      <w:r>
        <w:rPr>
          <w:i/>
        </w:rPr>
        <w:t>multi-tenancy</w:t>
      </w:r>
      <w:r>
        <w:t xml:space="preserve">) é um princípio de arquitetura associado ao modelo </w:t>
      </w:r>
      <w:r>
        <w:rPr>
          <w:i/>
        </w:rPr>
        <w:t>Software as a Service</w:t>
      </w:r>
      <w:r>
        <w:t xml:space="preserve"> (SaaS), em que vários clientes, chamados locatários, compartilham a mesma instância da aplicação e do banco de dados, aproveitando a economia de escala, enquanto cada um tem a percepção de usar um sistema exclusivo (BEZEMER; ZAIDMAN, 2010). O principal cuidado nesse modelo é garantir que os dados de um locatário não sejam vistos por outro.</w:t>
      </w:r>
    </w:p>
    <w:p w14:paraId="41A43F5A" w14:textId="77777777" w:rsidR="0006031B" w:rsidRDefault="00AC34AB">
      <w:pPr>
        <w:ind w:firstLine="709"/>
        <w:jc w:val="both"/>
      </w:pPr>
      <w:r>
        <w:t>A documentação do Entity Framework Core descreve três abordagens para implementar a multilocação: um banco de dados por locatário, um esquema por locatário e um banco compartilhado, em que cada tabela recebe uma coluna com o identificador do locatário. Nesta última, um filtro global de consulta pode ser aplicado automaticamente a todas as consultas, evitando que o desenvolvedor escreva, por descuido, um código que acesse dados de outro cliente (MICROSOFT, 2022).</w:t>
      </w:r>
    </w:p>
    <w:p w14:paraId="551F3CFB" w14:textId="77777777" w:rsidR="0006031B" w:rsidRDefault="00AC34AB">
      <w:pPr>
        <w:pStyle w:val="Ttulo3"/>
        <w:spacing w:before="360"/>
      </w:pPr>
      <w:bookmarkStart w:id="15" w:name="_Toc243864929"/>
      <w:r>
        <w:t>2.3.4 Autenticação e proteção de dados</w:t>
      </w:r>
      <w:bookmarkEnd w:id="15"/>
    </w:p>
    <w:p w14:paraId="2A73487E" w14:textId="77777777" w:rsidR="0006031B" w:rsidRDefault="00AC34AB">
      <w:pPr>
        <w:ind w:firstLine="709"/>
        <w:jc w:val="both"/>
      </w:pPr>
      <w:r>
        <w:t xml:space="preserve">Em APIs REST, a autenticação costuma ser feita por </w:t>
      </w:r>
      <w:r>
        <w:rPr>
          <w:i/>
        </w:rPr>
        <w:t>tokens</w:t>
      </w:r>
      <w:r>
        <w:t xml:space="preserve">. O </w:t>
      </w:r>
      <w:r>
        <w:rPr>
          <w:i/>
        </w:rPr>
        <w:t>JSON Web Token</w:t>
      </w:r>
      <w:r>
        <w:t xml:space="preserve"> (JWT) é um formato compacto para representar declarações (</w:t>
      </w:r>
      <w:r>
        <w:rPr>
          <w:i/>
        </w:rPr>
        <w:t>claims</w:t>
      </w:r>
      <w:r>
        <w:t xml:space="preserve">) trocadas entre duas partes, assinado digitalmente para garantir sua integridade (JONES; BRADLEY; SAKIMURA, 2015). Como o próprio </w:t>
      </w:r>
      <w:r>
        <w:rPr>
          <w:i/>
        </w:rPr>
        <w:t>token</w:t>
      </w:r>
      <w:r>
        <w:t xml:space="preserve"> carrega a identidade e o perfil do usuário, o servidor não precisa manter sessões em memória. Para o armazenamento de senhas, o algoritmo bcrypt aplica sal e um fator de custo ajustável, que torna cada tentativa de adivinhação deliberadamente lenta e pode ser aumentado à medida que o </w:t>
      </w:r>
      <w:r>
        <w:rPr>
          <w:i/>
        </w:rPr>
        <w:t>h</w:t>
      </w:r>
      <w:r>
        <w:rPr>
          <w:i/>
        </w:rPr>
        <w:t>ardware</w:t>
      </w:r>
      <w:r>
        <w:t xml:space="preserve"> evolui (PROVOS; MAZIÈRES, 1999).</w:t>
      </w:r>
    </w:p>
    <w:p w14:paraId="23B0E56A" w14:textId="77777777" w:rsidR="0006031B" w:rsidRDefault="00AC34AB">
      <w:pPr>
        <w:ind w:firstLine="709"/>
        <w:jc w:val="both"/>
      </w:pPr>
      <w:r>
        <w:t>A falha de controle de acesso ocupa a primeira posição da lista OWASP Top 10 de 2021, que reúne os riscos de segurança mais críticos em aplicações web (OWASP FOUNDATION, 2021). Em um sistema multilocatário, esse risco se traduz na possibilidade de um usuário acessar dados de outro laboratório, o que exige verificações de permissão em todas as requisições, e não apenas na interface.</w:t>
      </w:r>
    </w:p>
    <w:p w14:paraId="545DCC9A" w14:textId="77777777" w:rsidR="0006031B" w:rsidRDefault="00AC34AB">
      <w:pPr>
        <w:ind w:firstLine="709"/>
        <w:jc w:val="both"/>
      </w:pPr>
      <w:r>
        <w:lastRenderedPageBreak/>
        <w:t>No campo da privacidade, a LGPD estabelece, entre os princípios do tratamento de dados pessoais, o da necessidade, que limita o tratamento ao mínimo necessário para a realização de suas finalidades (BRASIL, 2018). Esse princípio orientou o desenho da consulta pública por código deste trabalho, que exibe apenas o andamento do exame, sem dados pessoais de tutores ou de veterinários.</w:t>
      </w:r>
    </w:p>
    <w:p w14:paraId="2D7F1985" w14:textId="77777777" w:rsidR="0006031B" w:rsidRDefault="00AC34AB">
      <w:pPr>
        <w:pStyle w:val="Ttulo2"/>
        <w:spacing w:before="360"/>
      </w:pPr>
      <w:bookmarkStart w:id="16" w:name="_Toc243864930"/>
      <w:r>
        <w:t>2.4 Inteligência artificial generativa multimodal</w:t>
      </w:r>
      <w:bookmarkEnd w:id="16"/>
    </w:p>
    <w:p w14:paraId="0002DA8A" w14:textId="77777777" w:rsidR="0006031B" w:rsidRDefault="00AC34AB">
      <w:pPr>
        <w:ind w:firstLine="709"/>
        <w:jc w:val="both"/>
      </w:pPr>
      <w:r>
        <w:t>Modelos de linguagem de grande escala (</w:t>
      </w:r>
      <w:r>
        <w:rPr>
          <w:i/>
        </w:rPr>
        <w:t>Large Language Models</w:t>
      </w:r>
      <w:r>
        <w:t xml:space="preserve"> – LLM) são redes neurais profundas treinadas com grandes volumes de texto, capazes de gerar conteúdo em linguagem natural de forma contextual. A evolução dessa tecnologia deu origem aos modelos multimodais (</w:t>
      </w:r>
      <w:r>
        <w:rPr>
          <w:i/>
        </w:rPr>
        <w:t>Multimodal Large Language Models</w:t>
      </w:r>
      <w:r>
        <w:t xml:space="preserve"> – MLLM), capazes de interpretar não apenas texto, mas também imagens, áudio e vídeo em uma única requisição. A família Gemini, do Google, foi treinada desde o início de forma conjunta com dados de diferentes modalidades, o que lhe permite raciocinar </w:t>
      </w:r>
      <w:r>
        <w:t>sobre texto, imagem, áudio e vídeo (GEMINI TEAM, 2023).</w:t>
      </w:r>
    </w:p>
    <w:p w14:paraId="08867DBC" w14:textId="77777777" w:rsidR="0006031B" w:rsidRDefault="00AC34AB">
      <w:pPr>
        <w:ind w:firstLine="709"/>
        <w:jc w:val="both"/>
      </w:pPr>
      <w:r>
        <w:t>Para a extração de dados de documentos, essa capacidade muda a abordagem tradicional. No reconhecimento óptico de caracteres (</w:t>
      </w:r>
      <w:r>
        <w:rPr>
          <w:i/>
        </w:rPr>
        <w:t>Optical Character Recognition</w:t>
      </w:r>
      <w:r>
        <w:t xml:space="preserve"> – OCR), a imagem é convertida em texto e, em seguida, são necessárias regras específicas para localizar cada campo, o que depende do </w:t>
      </w:r>
      <w:r>
        <w:rPr>
          <w:i/>
        </w:rPr>
        <w:t>layout</w:t>
      </w:r>
      <w:r>
        <w:t xml:space="preserve"> do documento. Um modelo multimodal, por sua vez, recebe o documento e uma instrução em linguagem natural: segundo a documentação da API, os modelos Gemini processam arquivos PDF com visão nativa, considerando o contexto do documento inteiro, e podem extrair as informações em formatos estruturados (GOOGLE, 2026b); a resposta pode, ainda, ser</w:t>
      </w:r>
      <w:r>
        <w:t xml:space="preserve"> configurada para seguir um esquema JSON (GOOGLE, 2026c). Isso dispensa a criação de regras de extração para cada modelo de guia, característica relevante em um cenário em que cada clínica utiliza um formulário diferente.</w:t>
      </w:r>
    </w:p>
    <w:p w14:paraId="2A923F1C" w14:textId="77777777" w:rsidR="0006031B" w:rsidRDefault="00AC34AB">
      <w:pPr>
        <w:ind w:firstLine="709"/>
        <w:jc w:val="both"/>
      </w:pPr>
      <w:r>
        <w:t xml:space="preserve">Esses modelos, contudo, têm limitações. Pal e Sankarasubbu (2024) avaliaram o Gemini em tarefas médicas e constataram que ele fica atrás de modelos como o MedPaLM 2 e o GPT-4 em </w:t>
      </w:r>
      <w:r>
        <w:t>precisão diagnóstica e que é suscetível a alucinações, isto é, a respostas incorretas apresentadas com confiança. Por esse motivo, neste trabalho o Gemini é empregado apenas para a extração de dados cadastrais da guia, nunca para o diagnóstico, e os dados extraídos sempre passam pela revisão do usuário antes de a solicitação ser criada.</w:t>
      </w:r>
    </w:p>
    <w:p w14:paraId="478BE41E" w14:textId="77777777" w:rsidR="0006031B" w:rsidRDefault="00AC34AB">
      <w:pPr>
        <w:pStyle w:val="Ttulo2"/>
        <w:spacing w:before="360"/>
      </w:pPr>
      <w:bookmarkStart w:id="17" w:name="_Toc243864931"/>
      <w:r>
        <w:lastRenderedPageBreak/>
        <w:t>2.5 Patologia clínica veterinária e fluxo laboratorial</w:t>
      </w:r>
      <w:bookmarkEnd w:id="17"/>
    </w:p>
    <w:p w14:paraId="5CBB368D" w14:textId="77777777" w:rsidR="0006031B" w:rsidRDefault="00AC34AB">
      <w:pPr>
        <w:ind w:firstLine="709"/>
        <w:jc w:val="both"/>
      </w:pPr>
      <w:r>
        <w:t>A patologia veterinária é a área da medicina veterinária dedicada ao estudo das doenças dos animais, de suas causas e das alterações que provocam em células, tecidos e órgãos (SANTOS; ALESSI, 2016). Na prática laboratorial, engloba especialidades como a citologia, a histopatologia, a hematologia, a bioquímica clínica, a urinálise e a parasitologia. Em um laboratório de patologia veterinária, o fluxo típico de um exame envolve a recepção da solicitação, o recebimento da amostra biológica, sua identificação e</w:t>
      </w:r>
      <w:r>
        <w:t xml:space="preserve"> preparo, a execução do procedimento técnico, a análise pelo patologista, a redação do laudo e a disponibilização do resultado ao solicitante.</w:t>
      </w:r>
    </w:p>
    <w:p w14:paraId="1528AF65" w14:textId="77777777" w:rsidR="0006031B" w:rsidRDefault="00AC34AB">
      <w:pPr>
        <w:ind w:firstLine="709"/>
        <w:jc w:val="both"/>
      </w:pPr>
      <w:r>
        <w:t>Cada uma dessas etapas envolve informações que precisam ser registradas, transmitidas e arquivadas: dados do paciente (espécie, raça, idade, sexo e peso), dados do tutor, dados do médico veterinário solicitante, incluindo seu número de registro no Conselho Regional de Medicina Veterinária (CRMV), a descrição clínica do caso, o tipo de exame, o prazo estimado, o andamento e, ao final, o laudo emitido pelo patologista.</w:t>
      </w:r>
    </w:p>
    <w:p w14:paraId="54DD65F2" w14:textId="77777777" w:rsidR="0006031B" w:rsidRDefault="00AC34AB">
      <w:pPr>
        <w:ind w:firstLine="709"/>
        <w:jc w:val="both"/>
      </w:pPr>
      <w:r>
        <w:t>No Brasil, a Resolução nº 1.374/2020 do Conselho Federal de Medicina Veterinária (CFMV) dispõe sobre a responsabilidade técnica, as atividades clínico-laboratoriais e o funcionamento dos laboratórios clínicos de diagnóstico veterinário e dos laboratórios de patologia veterinária, e trata a realização de exames laboratoriais em amostras animais como atividade privativa do médico veterinário (CFMV, 2020). Por isso, cada laboratório atua sob a responsabilidade técnica de um profissional inscrito no CRMV, razão</w:t>
      </w:r>
      <w:r>
        <w:t xml:space="preserve"> pela qual o laudo gerado pelo sistema traz a identificação desse responsável técnico.</w:t>
      </w:r>
    </w:p>
    <w:p w14:paraId="4C9CCDDA" w14:textId="77777777" w:rsidR="0006031B" w:rsidRDefault="00AC34AB">
      <w:pPr>
        <w:pStyle w:val="Ttulo2"/>
        <w:spacing w:before="360"/>
      </w:pPr>
      <w:bookmarkStart w:id="18" w:name="_Toc243864932"/>
      <w:r>
        <w:t>2.6 Trabalhos relacionados</w:t>
      </w:r>
      <w:bookmarkEnd w:id="18"/>
    </w:p>
    <w:p w14:paraId="36921557" w14:textId="77777777" w:rsidR="0006031B" w:rsidRDefault="00AC34AB">
      <w:pPr>
        <w:ind w:firstLine="709"/>
        <w:jc w:val="both"/>
      </w:pPr>
      <w:r>
        <w:t>Nesta seção são apresentados estudos e produtos comerciais relacionados ao tema deste trabalho. O levantamento buscou pesquisas que tivessem como objetivo o desenvolvimento, a implementação ou a análise de ferramentas para a gestão de laboratórios e clínicas veterinárias, bem como o emprego de inteligência artificial multimodal em contextos de saúde. Foram utilizados o Google Acadêmico, o Repositório Institucional do Conhecimento do Centro Paula Souza, repositórios de outras instituições de ensino, o PubMed</w:t>
      </w:r>
      <w:r>
        <w:t xml:space="preserve"> Central e os sites de fornecedores brasileiros de </w:t>
      </w:r>
      <w:r>
        <w:rPr>
          <w:i/>
        </w:rPr>
        <w:t>software</w:t>
      </w:r>
      <w:r>
        <w:t xml:space="preserve"> veterinário.</w:t>
      </w:r>
    </w:p>
    <w:p w14:paraId="1D4968B9" w14:textId="77777777" w:rsidR="0006031B" w:rsidRDefault="00AC34AB">
      <w:pPr>
        <w:ind w:firstLine="709"/>
        <w:jc w:val="both"/>
      </w:pPr>
      <w:r>
        <w:t xml:space="preserve">Chaves e Rezende (2022) desenvolveram o Vetservice, um sistema web de gestão para clínicas veterinárias, como trabalho de graduação na Faculdade de Tecnologia de Taubaté, do </w:t>
      </w:r>
      <w:r>
        <w:lastRenderedPageBreak/>
        <w:t xml:space="preserve">Centro Paula Souza. Construído com PHP, JavaScript, MySQL e Bootstrap, o sistema parte da constatação de que clínicas de pequeno porte deixam de adotar </w:t>
      </w:r>
      <w:r>
        <w:rPr>
          <w:i/>
        </w:rPr>
        <w:t>softwares</w:t>
      </w:r>
      <w:r>
        <w:t xml:space="preserve"> de gestão por causa do preço, das exigências contratuais e da complexidade das soluções existentes, e propõe uma alternativa sem mensalidade. O trabalho é relevante por compartilhar o contexto institucional e o domínio veterinário, embora seu foco seja a clínica, e não o laboratório de patologia.</w:t>
      </w:r>
    </w:p>
    <w:p w14:paraId="24434AF0" w14:textId="77777777" w:rsidR="0006031B" w:rsidRDefault="00AC34AB">
      <w:pPr>
        <w:ind w:firstLine="709"/>
        <w:jc w:val="both"/>
      </w:pPr>
      <w:r>
        <w:t xml:space="preserve">Marques (2024) desenvolveu o SYSVET, um sistema do tipo </w:t>
      </w:r>
      <w:r>
        <w:rPr>
          <w:i/>
        </w:rPr>
        <w:t>Enterprise Resource Planning</w:t>
      </w:r>
      <w:r>
        <w:t xml:space="preserve"> (ERP) para a gestão de clínica veterinária, como trabalho de conclusão de curso na Universidade Federal Fluminense. O sistema, construído em Delphi com banco de dados Firebird, aborda a automação de processos administrativos, o agendamento de consultas, os prontuários eletrônicos, o histórico clínico e a integração com meios de pagamento. O autor compara a proposta aos sistemas SimplesVet, LoopVet, VetBase e Vetus e relata testes realizados com veterinários parceiros. Esse traba</w:t>
      </w:r>
      <w:r>
        <w:t>lho contrasta com a presente pesquisa pelo escopo amplo de gestão da clínica, enquanto este trabalho se aprofunda no fluxo do laboratório de patologia.</w:t>
      </w:r>
    </w:p>
    <w:p w14:paraId="449EA8D6" w14:textId="77777777" w:rsidR="0006031B" w:rsidRDefault="00AC34AB">
      <w:pPr>
        <w:ind w:firstLine="709"/>
        <w:jc w:val="both"/>
      </w:pPr>
      <w:r>
        <w:t xml:space="preserve">Oliveira (2024) desenvolveu o VETPET, sistema de gerenciamento para clínica veterinária apresentado como trabalho de conclusão do curso técnico em Informática do Instituto Federal Farroupilha. Com método qualitativo, baseado em pesquisa bibliográfica, análise de sistemas semelhantes e dados da Comissão de Animais de Companhia, o trabalho propõe um sistema em formato de </w:t>
      </w:r>
      <w:r>
        <w:rPr>
          <w:i/>
        </w:rPr>
        <w:t>site</w:t>
      </w:r>
      <w:r>
        <w:t xml:space="preserve"> com agendamento de consultas, fichas digitais e controle de serviços e medicamentos, e conclui que a solução pode reduzir erros administrativos. Assim como os anteriores, atua na gestão geral da clínica, sem tratar do fluxo laboratorial.</w:t>
      </w:r>
    </w:p>
    <w:p w14:paraId="15BFF6CE" w14:textId="77777777" w:rsidR="0006031B" w:rsidRDefault="00AC34AB">
      <w:pPr>
        <w:ind w:firstLine="709"/>
        <w:jc w:val="both"/>
      </w:pPr>
      <w:r>
        <w:t xml:space="preserve">No campo dos sistemas de informação laboratorial aplicados à patologia, Marletta </w:t>
      </w:r>
      <w:r>
        <w:rPr>
          <w:i/>
        </w:rPr>
        <w:t>et al.</w:t>
      </w:r>
      <w:r>
        <w:t xml:space="preserve"> (2025) publicaram, no periódico </w:t>
      </w:r>
      <w:r>
        <w:rPr>
          <w:i/>
        </w:rPr>
        <w:t>Journal of Personalized Medicine</w:t>
      </w:r>
      <w:r>
        <w:t>, um estudo comparativo de três sistemas utilizados em laboratórios de patologia italianos: Armonia, Pathox Web e WinSAP 3.0. Os sistemas foram avaliados quanto à rastreabilidade das amostras, à integração com sistemas hospitalares, à emissão de laudos digitais, à interface com o usuário e à conformidade com o Regulamento Geral de Proteção de Dados europeu e com a norma ISO 15189. Os autores apontam a integração com inteligência artifici</w:t>
      </w:r>
      <w:r>
        <w:t>al e automação como uma das próximas etapas de evolução desses sistemas. O trabalho oferece a esta pesquisa um referencial de critérios para avaliar um LIS, ainda que no contexto da medicina humana.</w:t>
      </w:r>
    </w:p>
    <w:p w14:paraId="006C073E" w14:textId="77777777" w:rsidR="0006031B" w:rsidRDefault="00AC34AB">
      <w:pPr>
        <w:ind w:firstLine="709"/>
        <w:jc w:val="both"/>
      </w:pPr>
      <w:r>
        <w:lastRenderedPageBreak/>
        <w:t xml:space="preserve">Pal e Sankarasubbu (2024), em estudo publicado no repositório arXiv, avaliaram as capacidades do Gemini em tarefas médicas, incluindo raciocínio diagnóstico, detecção de alucinações e respostas a perguntas sobre imagens médicas. Nesta última tarefa, o Gemini obteve 61,45% de acerto, contra 88% do GPT-4V. Os autores concluíram que o modelo é propenso a alucinações e a excesso de confiança, o que torna arriscado o seu uso sem supervisão. O trabalho informa expectativas realistas para o uso do Gemini em saúde </w:t>
      </w:r>
      <w:r>
        <w:t>e reforça a decisão de empregá-lo apenas na extração de dados, com revisão humana.</w:t>
      </w:r>
    </w:p>
    <w:p w14:paraId="4B5E9729" w14:textId="77777777" w:rsidR="0006031B" w:rsidRDefault="00AC34AB">
      <w:pPr>
        <w:ind w:firstLine="709"/>
        <w:jc w:val="both"/>
      </w:pPr>
      <w:r>
        <w:t>O Quadro 1 resume a comparação entre os trabalhos acadêmicos analisados e o presente trabalho.</w:t>
      </w:r>
    </w:p>
    <w:p w14:paraId="06D9DE3C" w14:textId="4B03C893" w:rsidR="0006031B" w:rsidRDefault="00AC34AB">
      <w:pPr>
        <w:keepNext/>
        <w:spacing w:before="240" w:after="80" w:line="240" w:lineRule="auto"/>
        <w:jc w:val="center"/>
      </w:pPr>
      <w:bookmarkStart w:id="19" w:name="_Toc243864993"/>
      <w:r>
        <w:rPr>
          <w:sz w:val="20"/>
        </w:rPr>
        <w:t xml:space="preserve">Quadro </w:t>
      </w:r>
      <w:r>
        <w:rPr>
          <w:sz w:val="20"/>
        </w:rPr>
        <w:fldChar w:fldCharType="begin"/>
      </w:r>
      <w:r>
        <w:rPr>
          <w:sz w:val="20"/>
        </w:rPr>
        <w:instrText>SEQ Quadro \* ARABIC</w:instrText>
      </w:r>
      <w:r>
        <w:rPr>
          <w:sz w:val="20"/>
        </w:rPr>
        <w:fldChar w:fldCharType="separate"/>
      </w:r>
      <w:r>
        <w:rPr>
          <w:noProof/>
          <w:sz w:val="20"/>
        </w:rPr>
        <w:t>1</w:t>
      </w:r>
      <w:r>
        <w:rPr>
          <w:sz w:val="20"/>
        </w:rPr>
        <w:fldChar w:fldCharType="end"/>
      </w:r>
      <w:r>
        <w:rPr>
          <w:sz w:val="20"/>
        </w:rPr>
        <w:t xml:space="preserve"> – Comparativo de trabalhos acadêmicos</w:t>
      </w:r>
      <w:bookmarkEnd w:id="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14"/>
        <w:gridCol w:w="1928"/>
        <w:gridCol w:w="1134"/>
        <w:gridCol w:w="1304"/>
        <w:gridCol w:w="1191"/>
        <w:gridCol w:w="1701"/>
      </w:tblGrid>
      <w:tr w:rsidR="0006031B" w14:paraId="52551B95" w14:textId="77777777">
        <w:trPr>
          <w:cantSplit/>
          <w:tblHeader/>
          <w:jc w:val="center"/>
        </w:trPr>
        <w:tc>
          <w:tcPr>
            <w:tcW w:w="1814" w:type="dxa"/>
            <w:shd w:val="clear" w:color="auto" w:fill="F2F2F2"/>
          </w:tcPr>
          <w:p w14:paraId="6F2F56AC" w14:textId="77777777" w:rsidR="0006031B" w:rsidRDefault="00AC34AB">
            <w:pPr>
              <w:keepNext/>
              <w:spacing w:line="240" w:lineRule="auto"/>
            </w:pPr>
            <w:r>
              <w:rPr>
                <w:b/>
                <w:sz w:val="20"/>
              </w:rPr>
              <w:t>Trabalho</w:t>
            </w:r>
          </w:p>
        </w:tc>
        <w:tc>
          <w:tcPr>
            <w:tcW w:w="1928" w:type="dxa"/>
            <w:shd w:val="clear" w:color="auto" w:fill="F2F2F2"/>
          </w:tcPr>
          <w:p w14:paraId="061CEB24" w14:textId="77777777" w:rsidR="0006031B" w:rsidRDefault="00AC34AB">
            <w:pPr>
              <w:keepNext/>
              <w:spacing w:line="240" w:lineRule="auto"/>
            </w:pPr>
            <w:r>
              <w:rPr>
                <w:b/>
                <w:sz w:val="20"/>
              </w:rPr>
              <w:t>Foco de aplicação</w:t>
            </w:r>
          </w:p>
        </w:tc>
        <w:tc>
          <w:tcPr>
            <w:tcW w:w="1134" w:type="dxa"/>
            <w:shd w:val="clear" w:color="auto" w:fill="F2F2F2"/>
          </w:tcPr>
          <w:p w14:paraId="1E7571DD" w14:textId="77777777" w:rsidR="0006031B" w:rsidRDefault="00AC34AB">
            <w:pPr>
              <w:keepNext/>
              <w:spacing w:line="240" w:lineRule="auto"/>
            </w:pPr>
            <w:r>
              <w:rPr>
                <w:b/>
                <w:sz w:val="20"/>
              </w:rPr>
              <w:t>Domínio veterinário</w:t>
            </w:r>
          </w:p>
        </w:tc>
        <w:tc>
          <w:tcPr>
            <w:tcW w:w="1304" w:type="dxa"/>
            <w:shd w:val="clear" w:color="auto" w:fill="F2F2F2"/>
          </w:tcPr>
          <w:p w14:paraId="1A9DDE17" w14:textId="77777777" w:rsidR="0006031B" w:rsidRDefault="00AC34AB">
            <w:pPr>
              <w:keepNext/>
              <w:spacing w:line="240" w:lineRule="auto"/>
            </w:pPr>
            <w:r>
              <w:rPr>
                <w:b/>
                <w:sz w:val="20"/>
              </w:rPr>
              <w:t>Foco em patologia laboratorial</w:t>
            </w:r>
          </w:p>
        </w:tc>
        <w:tc>
          <w:tcPr>
            <w:tcW w:w="1191" w:type="dxa"/>
            <w:shd w:val="clear" w:color="auto" w:fill="F2F2F2"/>
          </w:tcPr>
          <w:p w14:paraId="355DD1AD" w14:textId="77777777" w:rsidR="0006031B" w:rsidRDefault="00AC34AB">
            <w:pPr>
              <w:keepNext/>
              <w:spacing w:line="240" w:lineRule="auto"/>
            </w:pPr>
            <w:r>
              <w:rPr>
                <w:b/>
                <w:sz w:val="20"/>
              </w:rPr>
              <w:t>Uso de IA multimodal</w:t>
            </w:r>
          </w:p>
        </w:tc>
        <w:tc>
          <w:tcPr>
            <w:tcW w:w="1701" w:type="dxa"/>
            <w:shd w:val="clear" w:color="auto" w:fill="F2F2F2"/>
          </w:tcPr>
          <w:p w14:paraId="6B41B1F6" w14:textId="77777777" w:rsidR="0006031B" w:rsidRDefault="00AC34AB">
            <w:pPr>
              <w:keepNext/>
              <w:spacing w:line="240" w:lineRule="auto"/>
            </w:pPr>
            <w:r>
              <w:rPr>
                <w:b/>
                <w:sz w:val="20"/>
              </w:rPr>
              <w:t>Tecnologia ou plataforma</w:t>
            </w:r>
          </w:p>
        </w:tc>
      </w:tr>
      <w:tr w:rsidR="0006031B" w14:paraId="64E560EA" w14:textId="77777777">
        <w:trPr>
          <w:cantSplit/>
          <w:jc w:val="center"/>
        </w:trPr>
        <w:tc>
          <w:tcPr>
            <w:tcW w:w="1814" w:type="dxa"/>
          </w:tcPr>
          <w:p w14:paraId="26100EA7" w14:textId="77777777" w:rsidR="0006031B" w:rsidRDefault="00AC34AB">
            <w:pPr>
              <w:keepNext/>
              <w:spacing w:line="240" w:lineRule="auto"/>
            </w:pPr>
            <w:r>
              <w:rPr>
                <w:sz w:val="20"/>
              </w:rPr>
              <w:t>Chaves e Rezende (2022)</w:t>
            </w:r>
          </w:p>
        </w:tc>
        <w:tc>
          <w:tcPr>
            <w:tcW w:w="1928" w:type="dxa"/>
          </w:tcPr>
          <w:p w14:paraId="510EE93E" w14:textId="77777777" w:rsidR="0006031B" w:rsidRDefault="00AC34AB">
            <w:pPr>
              <w:keepNext/>
              <w:spacing w:line="240" w:lineRule="auto"/>
            </w:pPr>
            <w:r>
              <w:rPr>
                <w:sz w:val="20"/>
              </w:rPr>
              <w:t>Gestão de clínica veterinária</w:t>
            </w:r>
          </w:p>
        </w:tc>
        <w:tc>
          <w:tcPr>
            <w:tcW w:w="1134" w:type="dxa"/>
          </w:tcPr>
          <w:p w14:paraId="4416E1CA" w14:textId="77777777" w:rsidR="0006031B" w:rsidRDefault="00AC34AB">
            <w:pPr>
              <w:keepNext/>
              <w:spacing w:line="240" w:lineRule="auto"/>
            </w:pPr>
            <w:r>
              <w:rPr>
                <w:sz w:val="20"/>
              </w:rPr>
              <w:t>Sim</w:t>
            </w:r>
          </w:p>
        </w:tc>
        <w:tc>
          <w:tcPr>
            <w:tcW w:w="1304" w:type="dxa"/>
          </w:tcPr>
          <w:p w14:paraId="3CE0DC4C" w14:textId="77777777" w:rsidR="0006031B" w:rsidRDefault="00AC34AB">
            <w:pPr>
              <w:keepNext/>
              <w:spacing w:line="240" w:lineRule="auto"/>
            </w:pPr>
            <w:r>
              <w:rPr>
                <w:sz w:val="20"/>
              </w:rPr>
              <w:t>Não</w:t>
            </w:r>
          </w:p>
        </w:tc>
        <w:tc>
          <w:tcPr>
            <w:tcW w:w="1191" w:type="dxa"/>
          </w:tcPr>
          <w:p w14:paraId="19702841" w14:textId="77777777" w:rsidR="0006031B" w:rsidRDefault="00AC34AB">
            <w:pPr>
              <w:keepNext/>
              <w:spacing w:line="240" w:lineRule="auto"/>
            </w:pPr>
            <w:r>
              <w:rPr>
                <w:sz w:val="20"/>
              </w:rPr>
              <w:t>Não</w:t>
            </w:r>
          </w:p>
        </w:tc>
        <w:tc>
          <w:tcPr>
            <w:tcW w:w="1701" w:type="dxa"/>
          </w:tcPr>
          <w:p w14:paraId="7EC4F484" w14:textId="77777777" w:rsidR="0006031B" w:rsidRDefault="00AC34AB">
            <w:pPr>
              <w:keepNext/>
              <w:spacing w:line="240" w:lineRule="auto"/>
            </w:pPr>
            <w:r>
              <w:rPr>
                <w:sz w:val="20"/>
              </w:rPr>
              <w:t>Web (PHP e MySQL)</w:t>
            </w:r>
          </w:p>
        </w:tc>
      </w:tr>
      <w:tr w:rsidR="0006031B" w14:paraId="6907D260" w14:textId="77777777">
        <w:trPr>
          <w:cantSplit/>
          <w:jc w:val="center"/>
        </w:trPr>
        <w:tc>
          <w:tcPr>
            <w:tcW w:w="1814" w:type="dxa"/>
          </w:tcPr>
          <w:p w14:paraId="4EC3DFAD" w14:textId="77777777" w:rsidR="0006031B" w:rsidRDefault="00AC34AB">
            <w:pPr>
              <w:keepNext/>
              <w:spacing w:line="240" w:lineRule="auto"/>
            </w:pPr>
            <w:r>
              <w:rPr>
                <w:sz w:val="20"/>
              </w:rPr>
              <w:t>Marques (2024)</w:t>
            </w:r>
          </w:p>
        </w:tc>
        <w:tc>
          <w:tcPr>
            <w:tcW w:w="1928" w:type="dxa"/>
          </w:tcPr>
          <w:p w14:paraId="4B68D48D" w14:textId="77777777" w:rsidR="0006031B" w:rsidRDefault="00AC34AB">
            <w:pPr>
              <w:keepNext/>
              <w:spacing w:line="240" w:lineRule="auto"/>
            </w:pPr>
            <w:r>
              <w:rPr>
                <w:sz w:val="20"/>
              </w:rPr>
              <w:t xml:space="preserve">ERP de clínica </w:t>
            </w:r>
            <w:r>
              <w:rPr>
                <w:sz w:val="20"/>
              </w:rPr>
              <w:t>veterinária</w:t>
            </w:r>
          </w:p>
        </w:tc>
        <w:tc>
          <w:tcPr>
            <w:tcW w:w="1134" w:type="dxa"/>
          </w:tcPr>
          <w:p w14:paraId="0FAF03DC" w14:textId="77777777" w:rsidR="0006031B" w:rsidRDefault="00AC34AB">
            <w:pPr>
              <w:keepNext/>
              <w:spacing w:line="240" w:lineRule="auto"/>
            </w:pPr>
            <w:r>
              <w:rPr>
                <w:sz w:val="20"/>
              </w:rPr>
              <w:t>Sim</w:t>
            </w:r>
          </w:p>
        </w:tc>
        <w:tc>
          <w:tcPr>
            <w:tcW w:w="1304" w:type="dxa"/>
          </w:tcPr>
          <w:p w14:paraId="4833D235" w14:textId="77777777" w:rsidR="0006031B" w:rsidRDefault="00AC34AB">
            <w:pPr>
              <w:keepNext/>
              <w:spacing w:line="240" w:lineRule="auto"/>
            </w:pPr>
            <w:r>
              <w:rPr>
                <w:sz w:val="20"/>
              </w:rPr>
              <w:t>Não</w:t>
            </w:r>
          </w:p>
        </w:tc>
        <w:tc>
          <w:tcPr>
            <w:tcW w:w="1191" w:type="dxa"/>
          </w:tcPr>
          <w:p w14:paraId="07141971" w14:textId="77777777" w:rsidR="0006031B" w:rsidRDefault="00AC34AB">
            <w:pPr>
              <w:keepNext/>
              <w:spacing w:line="240" w:lineRule="auto"/>
            </w:pPr>
            <w:r>
              <w:rPr>
                <w:sz w:val="20"/>
              </w:rPr>
              <w:t>Não</w:t>
            </w:r>
          </w:p>
        </w:tc>
        <w:tc>
          <w:tcPr>
            <w:tcW w:w="1701" w:type="dxa"/>
          </w:tcPr>
          <w:p w14:paraId="2920C3E4" w14:textId="77777777" w:rsidR="0006031B" w:rsidRDefault="00AC34AB">
            <w:pPr>
              <w:keepNext/>
              <w:spacing w:line="240" w:lineRule="auto"/>
            </w:pPr>
            <w:r>
              <w:rPr>
                <w:sz w:val="20"/>
              </w:rPr>
              <w:t>Delphi e Firebird</w:t>
            </w:r>
          </w:p>
        </w:tc>
      </w:tr>
      <w:tr w:rsidR="0006031B" w14:paraId="397AC66E" w14:textId="77777777">
        <w:trPr>
          <w:cantSplit/>
          <w:jc w:val="center"/>
        </w:trPr>
        <w:tc>
          <w:tcPr>
            <w:tcW w:w="1814" w:type="dxa"/>
          </w:tcPr>
          <w:p w14:paraId="6C1E90D4" w14:textId="77777777" w:rsidR="0006031B" w:rsidRDefault="00AC34AB">
            <w:pPr>
              <w:keepNext/>
              <w:spacing w:line="240" w:lineRule="auto"/>
            </w:pPr>
            <w:r>
              <w:rPr>
                <w:sz w:val="20"/>
              </w:rPr>
              <w:t>Oliveira (2024)</w:t>
            </w:r>
          </w:p>
        </w:tc>
        <w:tc>
          <w:tcPr>
            <w:tcW w:w="1928" w:type="dxa"/>
          </w:tcPr>
          <w:p w14:paraId="6BA6FAB1" w14:textId="77777777" w:rsidR="0006031B" w:rsidRDefault="00AC34AB">
            <w:pPr>
              <w:keepNext/>
              <w:spacing w:line="240" w:lineRule="auto"/>
            </w:pPr>
            <w:r>
              <w:rPr>
                <w:sz w:val="20"/>
              </w:rPr>
              <w:t>Gestão de clínica veterinária</w:t>
            </w:r>
          </w:p>
        </w:tc>
        <w:tc>
          <w:tcPr>
            <w:tcW w:w="1134" w:type="dxa"/>
          </w:tcPr>
          <w:p w14:paraId="7FEC44DE" w14:textId="77777777" w:rsidR="0006031B" w:rsidRDefault="00AC34AB">
            <w:pPr>
              <w:keepNext/>
              <w:spacing w:line="240" w:lineRule="auto"/>
            </w:pPr>
            <w:r>
              <w:rPr>
                <w:sz w:val="20"/>
              </w:rPr>
              <w:t>Sim</w:t>
            </w:r>
          </w:p>
        </w:tc>
        <w:tc>
          <w:tcPr>
            <w:tcW w:w="1304" w:type="dxa"/>
          </w:tcPr>
          <w:p w14:paraId="261B007F" w14:textId="77777777" w:rsidR="0006031B" w:rsidRDefault="00AC34AB">
            <w:pPr>
              <w:keepNext/>
              <w:spacing w:line="240" w:lineRule="auto"/>
            </w:pPr>
            <w:r>
              <w:rPr>
                <w:sz w:val="20"/>
              </w:rPr>
              <w:t>Não</w:t>
            </w:r>
          </w:p>
        </w:tc>
        <w:tc>
          <w:tcPr>
            <w:tcW w:w="1191" w:type="dxa"/>
          </w:tcPr>
          <w:p w14:paraId="74EEC7BF" w14:textId="77777777" w:rsidR="0006031B" w:rsidRDefault="00AC34AB">
            <w:pPr>
              <w:keepNext/>
              <w:spacing w:line="240" w:lineRule="auto"/>
            </w:pPr>
            <w:r>
              <w:rPr>
                <w:sz w:val="20"/>
              </w:rPr>
              <w:t>Não</w:t>
            </w:r>
          </w:p>
        </w:tc>
        <w:tc>
          <w:tcPr>
            <w:tcW w:w="1701" w:type="dxa"/>
          </w:tcPr>
          <w:p w14:paraId="0771F2C3" w14:textId="77777777" w:rsidR="0006031B" w:rsidRDefault="00AC34AB">
            <w:pPr>
              <w:keepNext/>
              <w:spacing w:line="240" w:lineRule="auto"/>
            </w:pPr>
            <w:r>
              <w:rPr>
                <w:sz w:val="20"/>
              </w:rPr>
              <w:t>Web</w:t>
            </w:r>
          </w:p>
        </w:tc>
      </w:tr>
      <w:tr w:rsidR="0006031B" w14:paraId="71AB8D5A" w14:textId="77777777">
        <w:trPr>
          <w:cantSplit/>
          <w:jc w:val="center"/>
        </w:trPr>
        <w:tc>
          <w:tcPr>
            <w:tcW w:w="1814" w:type="dxa"/>
          </w:tcPr>
          <w:p w14:paraId="361B4E84" w14:textId="77777777" w:rsidR="0006031B" w:rsidRDefault="00AC34AB">
            <w:pPr>
              <w:keepNext/>
              <w:spacing w:line="240" w:lineRule="auto"/>
            </w:pPr>
            <w:r>
              <w:rPr>
                <w:sz w:val="20"/>
              </w:rPr>
              <w:t xml:space="preserve">Marletta </w:t>
            </w:r>
            <w:r>
              <w:rPr>
                <w:i/>
                <w:sz w:val="20"/>
              </w:rPr>
              <w:t>et al.</w:t>
            </w:r>
            <w:r>
              <w:rPr>
                <w:sz w:val="20"/>
              </w:rPr>
              <w:t xml:space="preserve"> (2025)</w:t>
            </w:r>
          </w:p>
        </w:tc>
        <w:tc>
          <w:tcPr>
            <w:tcW w:w="1928" w:type="dxa"/>
          </w:tcPr>
          <w:p w14:paraId="509FEEA6" w14:textId="77777777" w:rsidR="0006031B" w:rsidRDefault="00AC34AB">
            <w:pPr>
              <w:keepNext/>
              <w:spacing w:line="240" w:lineRule="auto"/>
            </w:pPr>
            <w:r>
              <w:rPr>
                <w:sz w:val="20"/>
              </w:rPr>
              <w:t>Comparativo de LIS em patologia</w:t>
            </w:r>
          </w:p>
        </w:tc>
        <w:tc>
          <w:tcPr>
            <w:tcW w:w="1134" w:type="dxa"/>
          </w:tcPr>
          <w:p w14:paraId="22934833" w14:textId="77777777" w:rsidR="0006031B" w:rsidRDefault="00AC34AB">
            <w:pPr>
              <w:keepNext/>
              <w:spacing w:line="240" w:lineRule="auto"/>
            </w:pPr>
            <w:r>
              <w:rPr>
                <w:sz w:val="20"/>
              </w:rPr>
              <w:t>Não (humana)</w:t>
            </w:r>
          </w:p>
        </w:tc>
        <w:tc>
          <w:tcPr>
            <w:tcW w:w="1304" w:type="dxa"/>
          </w:tcPr>
          <w:p w14:paraId="0745839A" w14:textId="77777777" w:rsidR="0006031B" w:rsidRDefault="00AC34AB">
            <w:pPr>
              <w:keepNext/>
              <w:spacing w:line="240" w:lineRule="auto"/>
            </w:pPr>
            <w:r>
              <w:rPr>
                <w:sz w:val="20"/>
              </w:rPr>
              <w:t>Sim</w:t>
            </w:r>
          </w:p>
        </w:tc>
        <w:tc>
          <w:tcPr>
            <w:tcW w:w="1191" w:type="dxa"/>
          </w:tcPr>
          <w:p w14:paraId="10D671D5" w14:textId="77777777" w:rsidR="0006031B" w:rsidRDefault="00AC34AB">
            <w:pPr>
              <w:keepNext/>
              <w:spacing w:line="240" w:lineRule="auto"/>
            </w:pPr>
            <w:r>
              <w:rPr>
                <w:sz w:val="20"/>
              </w:rPr>
              <w:t>Citada como tendência</w:t>
            </w:r>
          </w:p>
        </w:tc>
        <w:tc>
          <w:tcPr>
            <w:tcW w:w="1701" w:type="dxa"/>
          </w:tcPr>
          <w:p w14:paraId="0DD9A56A" w14:textId="77777777" w:rsidR="0006031B" w:rsidRDefault="00AC34AB">
            <w:pPr>
              <w:keepNext/>
              <w:spacing w:line="240" w:lineRule="auto"/>
            </w:pPr>
            <w:r>
              <w:rPr>
                <w:sz w:val="20"/>
              </w:rPr>
              <w:t>Análise de sistemas</w:t>
            </w:r>
          </w:p>
        </w:tc>
      </w:tr>
      <w:tr w:rsidR="0006031B" w14:paraId="30DD51DB" w14:textId="77777777">
        <w:trPr>
          <w:cantSplit/>
          <w:jc w:val="center"/>
        </w:trPr>
        <w:tc>
          <w:tcPr>
            <w:tcW w:w="1814" w:type="dxa"/>
          </w:tcPr>
          <w:p w14:paraId="5D5A9839" w14:textId="77777777" w:rsidR="0006031B" w:rsidRDefault="00AC34AB">
            <w:pPr>
              <w:keepNext/>
              <w:spacing w:line="240" w:lineRule="auto"/>
            </w:pPr>
            <w:r>
              <w:rPr>
                <w:sz w:val="20"/>
              </w:rPr>
              <w:t>Pal e Sankarasubbu (2024)</w:t>
            </w:r>
          </w:p>
        </w:tc>
        <w:tc>
          <w:tcPr>
            <w:tcW w:w="1928" w:type="dxa"/>
          </w:tcPr>
          <w:p w14:paraId="778EBD83" w14:textId="77777777" w:rsidR="0006031B" w:rsidRDefault="00AC34AB">
            <w:pPr>
              <w:keepNext/>
              <w:spacing w:line="240" w:lineRule="auto"/>
            </w:pPr>
            <w:r>
              <w:rPr>
                <w:sz w:val="20"/>
              </w:rPr>
              <w:t>Avaliação do Gemini em saúde</w:t>
            </w:r>
          </w:p>
        </w:tc>
        <w:tc>
          <w:tcPr>
            <w:tcW w:w="1134" w:type="dxa"/>
          </w:tcPr>
          <w:p w14:paraId="3A093FA1" w14:textId="77777777" w:rsidR="0006031B" w:rsidRDefault="00AC34AB">
            <w:pPr>
              <w:keepNext/>
              <w:spacing w:line="240" w:lineRule="auto"/>
            </w:pPr>
            <w:r>
              <w:rPr>
                <w:sz w:val="20"/>
              </w:rPr>
              <w:t>Não (humana)</w:t>
            </w:r>
          </w:p>
        </w:tc>
        <w:tc>
          <w:tcPr>
            <w:tcW w:w="1304" w:type="dxa"/>
          </w:tcPr>
          <w:p w14:paraId="0FDAD2D7" w14:textId="77777777" w:rsidR="0006031B" w:rsidRDefault="00AC34AB">
            <w:pPr>
              <w:keepNext/>
              <w:spacing w:line="240" w:lineRule="auto"/>
            </w:pPr>
            <w:r>
              <w:rPr>
                <w:sz w:val="20"/>
              </w:rPr>
              <w:t>Não</w:t>
            </w:r>
          </w:p>
        </w:tc>
        <w:tc>
          <w:tcPr>
            <w:tcW w:w="1191" w:type="dxa"/>
          </w:tcPr>
          <w:p w14:paraId="58D7434B" w14:textId="77777777" w:rsidR="0006031B" w:rsidRDefault="00AC34AB">
            <w:pPr>
              <w:keepNext/>
              <w:spacing w:line="240" w:lineRule="auto"/>
            </w:pPr>
            <w:r>
              <w:rPr>
                <w:sz w:val="20"/>
              </w:rPr>
              <w:t>Sim (Gemini)</w:t>
            </w:r>
          </w:p>
        </w:tc>
        <w:tc>
          <w:tcPr>
            <w:tcW w:w="1701" w:type="dxa"/>
          </w:tcPr>
          <w:p w14:paraId="553D6F22" w14:textId="77777777" w:rsidR="0006031B" w:rsidRDefault="00AC34AB">
            <w:pPr>
              <w:keepNext/>
              <w:spacing w:line="240" w:lineRule="auto"/>
            </w:pPr>
            <w:r>
              <w:rPr>
                <w:sz w:val="20"/>
              </w:rPr>
              <w:t>Pesquisa experimental</w:t>
            </w:r>
          </w:p>
        </w:tc>
      </w:tr>
      <w:tr w:rsidR="0006031B" w14:paraId="269671A2" w14:textId="77777777">
        <w:trPr>
          <w:cantSplit/>
          <w:jc w:val="center"/>
        </w:trPr>
        <w:tc>
          <w:tcPr>
            <w:tcW w:w="1814" w:type="dxa"/>
          </w:tcPr>
          <w:p w14:paraId="359A049E" w14:textId="77777777" w:rsidR="0006031B" w:rsidRDefault="00AC34AB">
            <w:pPr>
              <w:keepNext/>
              <w:spacing w:line="240" w:lineRule="auto"/>
            </w:pPr>
            <w:r>
              <w:rPr>
                <w:sz w:val="20"/>
              </w:rPr>
              <w:t>Este trabalho (2026)</w:t>
            </w:r>
          </w:p>
        </w:tc>
        <w:tc>
          <w:tcPr>
            <w:tcW w:w="1928" w:type="dxa"/>
          </w:tcPr>
          <w:p w14:paraId="70AFF4DE" w14:textId="77777777" w:rsidR="0006031B" w:rsidRDefault="00AC34AB">
            <w:pPr>
              <w:keepNext/>
              <w:spacing w:line="240" w:lineRule="auto"/>
            </w:pPr>
            <w:r>
              <w:rPr>
                <w:sz w:val="20"/>
              </w:rPr>
              <w:t>Fluxo do laboratório de patologia veterinária</w:t>
            </w:r>
          </w:p>
        </w:tc>
        <w:tc>
          <w:tcPr>
            <w:tcW w:w="1134" w:type="dxa"/>
          </w:tcPr>
          <w:p w14:paraId="2951CFD4" w14:textId="77777777" w:rsidR="0006031B" w:rsidRDefault="00AC34AB">
            <w:pPr>
              <w:keepNext/>
              <w:spacing w:line="240" w:lineRule="auto"/>
            </w:pPr>
            <w:r>
              <w:rPr>
                <w:sz w:val="20"/>
              </w:rPr>
              <w:t>Sim</w:t>
            </w:r>
          </w:p>
        </w:tc>
        <w:tc>
          <w:tcPr>
            <w:tcW w:w="1304" w:type="dxa"/>
          </w:tcPr>
          <w:p w14:paraId="429EB023" w14:textId="77777777" w:rsidR="0006031B" w:rsidRDefault="00AC34AB">
            <w:pPr>
              <w:keepNext/>
              <w:spacing w:line="240" w:lineRule="auto"/>
            </w:pPr>
            <w:r>
              <w:rPr>
                <w:sz w:val="20"/>
              </w:rPr>
              <w:t>Sim</w:t>
            </w:r>
          </w:p>
        </w:tc>
        <w:tc>
          <w:tcPr>
            <w:tcW w:w="1191" w:type="dxa"/>
          </w:tcPr>
          <w:p w14:paraId="5CD80A6D" w14:textId="77777777" w:rsidR="0006031B" w:rsidRDefault="00AC34AB">
            <w:pPr>
              <w:keepNext/>
              <w:spacing w:line="240" w:lineRule="auto"/>
            </w:pPr>
            <w:r>
              <w:rPr>
                <w:sz w:val="20"/>
              </w:rPr>
              <w:t>Sim (Gemini)</w:t>
            </w:r>
          </w:p>
        </w:tc>
        <w:tc>
          <w:tcPr>
            <w:tcW w:w="1701" w:type="dxa"/>
          </w:tcPr>
          <w:p w14:paraId="6714DE06" w14:textId="77777777" w:rsidR="0006031B" w:rsidRDefault="00AC34AB">
            <w:pPr>
              <w:keepNext/>
              <w:spacing w:line="240" w:lineRule="auto"/>
            </w:pPr>
            <w:r>
              <w:rPr>
                <w:sz w:val="20"/>
              </w:rPr>
              <w:t>Web responsiva (Angular e .NET)</w:t>
            </w:r>
          </w:p>
        </w:tc>
      </w:tr>
    </w:tbl>
    <w:p w14:paraId="74922B71" w14:textId="77777777" w:rsidR="0006031B" w:rsidRDefault="00AC34AB">
      <w:pPr>
        <w:spacing w:before="80" w:after="240" w:line="240" w:lineRule="auto"/>
      </w:pPr>
      <w:r>
        <w:rPr>
          <w:sz w:val="20"/>
        </w:rPr>
        <w:t>Fonte: Elaborado pelo autor (2026).</w:t>
      </w:r>
    </w:p>
    <w:p w14:paraId="269974DB" w14:textId="77777777" w:rsidR="0006031B" w:rsidRDefault="00AC34AB">
      <w:pPr>
        <w:ind w:firstLine="709"/>
        <w:jc w:val="both"/>
      </w:pPr>
      <w:r>
        <w:t xml:space="preserve">Quanto aos produtos comerciais, foram mapeadas seis ferramentas brasileiras voltadas a laboratórios e clínicas veterinárias, com destaque para os módulos de exames e laudos. O VetCloud é um </w:t>
      </w:r>
      <w:r>
        <w:rPr>
          <w:i/>
        </w:rPr>
        <w:t>software</w:t>
      </w:r>
      <w:r>
        <w:t xml:space="preserve"> em nuvem para laboratórios veterinários que recebe requisições por um formulário no </w:t>
      </w:r>
      <w:r>
        <w:rPr>
          <w:i/>
        </w:rPr>
        <w:t>site</w:t>
      </w:r>
      <w:r>
        <w:t xml:space="preserve"> do laboratório, oferece laudos com fórmulas de cálculo automático e envia os resultados por WhatsApp e e-mail (IDEA INFO, 2026). O Workvet, da Criasoft, é exclusivo para laboratórios veterinários e permite identificar espécie, raça e cor dos animais, com valores de referência por espécie e resultados </w:t>
      </w:r>
      <w:r>
        <w:rPr>
          <w:i/>
        </w:rPr>
        <w:t>on-line</w:t>
      </w:r>
      <w:r>
        <w:t xml:space="preserve"> (CRIASOFT, 2026). A plataforma Vetus é um sistema de gestão para </w:t>
      </w:r>
      <w:r>
        <w:rPr>
          <w:i/>
        </w:rPr>
        <w:t>pet shops</w:t>
      </w:r>
      <w:r>
        <w:t>, clínicas e hospitais que inc</w:t>
      </w:r>
      <w:r>
        <w:t xml:space="preserve">lui módulo de laboratório e esteira de exames (VETUS, 2026b); seu portal LiveLab permite que o cliente, com usuário e senha, baixe os laudos em PDF (VETUS, 2026a). O AplusVet, da Web Brasília, integra-se a laboratórios de apoio, publica resultados em PDF pela internet e permite personalizar modelos de laudo e cabeçalhos por cliente (WEB BRASÍLIA, 2026). O VetSoft </w:t>
      </w:r>
      <w:r>
        <w:lastRenderedPageBreak/>
        <w:t>Web, voltado a clínicas, oferece modelos de exame com tabelas de referência por espécie, comparação dos três últimos resultados e compartilhamento</w:t>
      </w:r>
      <w:r>
        <w:t xml:space="preserve"> por WhatsApp ou por uma área do tutor acessada por convite (VETSOFT, 2026). Por fim, o VetControl oferece formulário </w:t>
      </w:r>
      <w:r>
        <w:rPr>
          <w:i/>
        </w:rPr>
        <w:t>on-line</w:t>
      </w:r>
      <w:r>
        <w:t xml:space="preserve"> de pedidos integrado ao </w:t>
      </w:r>
      <w:r>
        <w:rPr>
          <w:i/>
        </w:rPr>
        <w:t>site</w:t>
      </w:r>
      <w:r>
        <w:t xml:space="preserve"> do laboratório, etiquetas com código de barras, comunicação bidirecional com equipamentos e envio de resultados por e-mail (VETCONTROL, 2026).</w:t>
      </w:r>
    </w:p>
    <w:p w14:paraId="6824B120" w14:textId="77777777" w:rsidR="0006031B" w:rsidRDefault="00AC34AB">
      <w:pPr>
        <w:ind w:firstLine="709"/>
        <w:jc w:val="both"/>
      </w:pPr>
      <w:r>
        <w:t>A análise das ferramentas comerciais aponta dois padrões importantes para a justificativa desta pesquisa. Primeiro, todas oferecem recursos consolidados para a gestão de laudos e a disponibilização de resultados, mas, nos materiais públicos consultados em outubro de 2026, nenhuma delas menciona o uso de inteligência artificial para extrair os dados de guias de solicitação enviadas como foto ou áudio: os pedidos dependem de digitação ou de formulários preenchidos pelo solicitante. Segundo, não foi identifica</w:t>
      </w:r>
      <w:r>
        <w:t>da a integração automática entre o estoque de insumos e o consumo de cada tipo de exame realizado. O Quadro 2 sintetiza essa comparação.</w:t>
      </w:r>
    </w:p>
    <w:p w14:paraId="62AC01F9" w14:textId="3AC74AAF" w:rsidR="0006031B" w:rsidRDefault="00AC34AB">
      <w:pPr>
        <w:keepNext/>
        <w:spacing w:before="240" w:after="80" w:line="240" w:lineRule="auto"/>
        <w:jc w:val="center"/>
      </w:pPr>
      <w:bookmarkStart w:id="20" w:name="_Toc243864994"/>
      <w:r>
        <w:rPr>
          <w:sz w:val="20"/>
        </w:rPr>
        <w:t xml:space="preserve">Quadro </w:t>
      </w:r>
      <w:r>
        <w:rPr>
          <w:sz w:val="20"/>
        </w:rPr>
        <w:fldChar w:fldCharType="begin"/>
      </w:r>
      <w:r>
        <w:rPr>
          <w:sz w:val="20"/>
        </w:rPr>
        <w:instrText>SEQ Quadro \* ARABIC</w:instrText>
      </w:r>
      <w:r>
        <w:rPr>
          <w:sz w:val="20"/>
        </w:rPr>
        <w:fldChar w:fldCharType="separate"/>
      </w:r>
      <w:r>
        <w:rPr>
          <w:noProof/>
          <w:sz w:val="20"/>
        </w:rPr>
        <w:t>2</w:t>
      </w:r>
      <w:r>
        <w:rPr>
          <w:sz w:val="20"/>
        </w:rPr>
        <w:fldChar w:fldCharType="end"/>
      </w:r>
      <w:r>
        <w:rPr>
          <w:sz w:val="20"/>
        </w:rPr>
        <w:t xml:space="preserve"> – Comparativo de ferramentas comerciais</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304"/>
        <w:gridCol w:w="1191"/>
        <w:gridCol w:w="1417"/>
        <w:gridCol w:w="1531"/>
        <w:gridCol w:w="1077"/>
        <w:gridCol w:w="1077"/>
        <w:gridCol w:w="1474"/>
      </w:tblGrid>
      <w:tr w:rsidR="0006031B" w14:paraId="6685E34E" w14:textId="77777777">
        <w:trPr>
          <w:cantSplit/>
          <w:tblHeader/>
          <w:jc w:val="center"/>
        </w:trPr>
        <w:tc>
          <w:tcPr>
            <w:tcW w:w="1304" w:type="dxa"/>
            <w:shd w:val="clear" w:color="auto" w:fill="F2F2F2"/>
          </w:tcPr>
          <w:p w14:paraId="7BD49621" w14:textId="77777777" w:rsidR="0006031B" w:rsidRDefault="00AC34AB">
            <w:pPr>
              <w:keepNext/>
              <w:spacing w:line="240" w:lineRule="auto"/>
            </w:pPr>
            <w:r>
              <w:rPr>
                <w:b/>
                <w:sz w:val="20"/>
              </w:rPr>
              <w:t>Ferramenta</w:t>
            </w:r>
          </w:p>
        </w:tc>
        <w:tc>
          <w:tcPr>
            <w:tcW w:w="1191" w:type="dxa"/>
            <w:shd w:val="clear" w:color="auto" w:fill="F2F2F2"/>
          </w:tcPr>
          <w:p w14:paraId="259066AD" w14:textId="77777777" w:rsidR="0006031B" w:rsidRDefault="00AC34AB">
            <w:pPr>
              <w:keepNext/>
              <w:spacing w:line="240" w:lineRule="auto"/>
            </w:pPr>
            <w:r>
              <w:rPr>
                <w:b/>
                <w:sz w:val="20"/>
              </w:rPr>
              <w:t>Foco em laboratório veterinário</w:t>
            </w:r>
          </w:p>
        </w:tc>
        <w:tc>
          <w:tcPr>
            <w:tcW w:w="1417" w:type="dxa"/>
            <w:shd w:val="clear" w:color="auto" w:fill="F2F2F2"/>
          </w:tcPr>
          <w:p w14:paraId="2FBFC9E6" w14:textId="77777777" w:rsidR="0006031B" w:rsidRDefault="00AC34AB">
            <w:pPr>
              <w:keepNext/>
              <w:spacing w:line="240" w:lineRule="auto"/>
            </w:pPr>
            <w:r>
              <w:rPr>
                <w:b/>
                <w:sz w:val="20"/>
              </w:rPr>
              <w:t xml:space="preserve">Pedido </w:t>
            </w:r>
            <w:r>
              <w:rPr>
                <w:b/>
                <w:i/>
                <w:sz w:val="20"/>
              </w:rPr>
              <w:t>on-line</w:t>
            </w:r>
            <w:r>
              <w:rPr>
                <w:b/>
                <w:sz w:val="20"/>
              </w:rPr>
              <w:t xml:space="preserve"> pelo solicitante</w:t>
            </w:r>
          </w:p>
        </w:tc>
        <w:tc>
          <w:tcPr>
            <w:tcW w:w="1531" w:type="dxa"/>
            <w:shd w:val="clear" w:color="auto" w:fill="F2F2F2"/>
          </w:tcPr>
          <w:p w14:paraId="6BB1483B" w14:textId="77777777" w:rsidR="0006031B" w:rsidRDefault="00AC34AB">
            <w:pPr>
              <w:keepNext/>
              <w:spacing w:line="240" w:lineRule="auto"/>
            </w:pPr>
            <w:r>
              <w:rPr>
                <w:b/>
                <w:sz w:val="20"/>
              </w:rPr>
              <w:t xml:space="preserve">Resultado </w:t>
            </w:r>
            <w:r>
              <w:rPr>
                <w:b/>
                <w:i/>
                <w:sz w:val="20"/>
              </w:rPr>
              <w:t>on-line</w:t>
            </w:r>
          </w:p>
        </w:tc>
        <w:tc>
          <w:tcPr>
            <w:tcW w:w="1077" w:type="dxa"/>
            <w:shd w:val="clear" w:color="auto" w:fill="F2F2F2"/>
          </w:tcPr>
          <w:p w14:paraId="0B2CEACF" w14:textId="77777777" w:rsidR="0006031B" w:rsidRDefault="00AC34AB">
            <w:pPr>
              <w:keepNext/>
              <w:spacing w:line="240" w:lineRule="auto"/>
            </w:pPr>
            <w:r>
              <w:rPr>
                <w:b/>
                <w:sz w:val="20"/>
              </w:rPr>
              <w:t>Entrada por IA (foto, PDF ou áudio)</w:t>
            </w:r>
          </w:p>
        </w:tc>
        <w:tc>
          <w:tcPr>
            <w:tcW w:w="1077" w:type="dxa"/>
            <w:shd w:val="clear" w:color="auto" w:fill="F2F2F2"/>
          </w:tcPr>
          <w:p w14:paraId="5538C5EA" w14:textId="77777777" w:rsidR="0006031B" w:rsidRDefault="00AC34AB">
            <w:pPr>
              <w:keepNext/>
              <w:spacing w:line="240" w:lineRule="auto"/>
            </w:pPr>
            <w:r>
              <w:rPr>
                <w:b/>
                <w:sz w:val="20"/>
              </w:rPr>
              <w:t>Estoque integrado ao exame</w:t>
            </w:r>
          </w:p>
        </w:tc>
        <w:tc>
          <w:tcPr>
            <w:tcW w:w="1474" w:type="dxa"/>
            <w:shd w:val="clear" w:color="auto" w:fill="F2F2F2"/>
          </w:tcPr>
          <w:p w14:paraId="7E0D7D1E" w14:textId="77777777" w:rsidR="0006031B" w:rsidRDefault="00AC34AB">
            <w:pPr>
              <w:keepNext/>
              <w:spacing w:line="240" w:lineRule="auto"/>
            </w:pPr>
            <w:r>
              <w:rPr>
                <w:b/>
                <w:sz w:val="20"/>
              </w:rPr>
              <w:t>Modelos de laudo</w:t>
            </w:r>
          </w:p>
        </w:tc>
      </w:tr>
      <w:tr w:rsidR="0006031B" w14:paraId="6EF7E6A3" w14:textId="77777777">
        <w:trPr>
          <w:cantSplit/>
          <w:jc w:val="center"/>
        </w:trPr>
        <w:tc>
          <w:tcPr>
            <w:tcW w:w="1304" w:type="dxa"/>
          </w:tcPr>
          <w:p w14:paraId="396E0778" w14:textId="77777777" w:rsidR="0006031B" w:rsidRDefault="00AC34AB">
            <w:pPr>
              <w:keepNext/>
              <w:spacing w:line="240" w:lineRule="auto"/>
            </w:pPr>
            <w:r>
              <w:rPr>
                <w:sz w:val="20"/>
              </w:rPr>
              <w:t>VetCloud</w:t>
            </w:r>
          </w:p>
        </w:tc>
        <w:tc>
          <w:tcPr>
            <w:tcW w:w="1191" w:type="dxa"/>
          </w:tcPr>
          <w:p w14:paraId="4D216228" w14:textId="77777777" w:rsidR="0006031B" w:rsidRDefault="00AC34AB">
            <w:pPr>
              <w:keepNext/>
              <w:spacing w:line="240" w:lineRule="auto"/>
            </w:pPr>
            <w:r>
              <w:rPr>
                <w:sz w:val="20"/>
              </w:rPr>
              <w:t>Sim</w:t>
            </w:r>
          </w:p>
        </w:tc>
        <w:tc>
          <w:tcPr>
            <w:tcW w:w="1417" w:type="dxa"/>
          </w:tcPr>
          <w:p w14:paraId="14BF7106" w14:textId="77777777" w:rsidR="0006031B" w:rsidRDefault="00AC34AB">
            <w:pPr>
              <w:keepNext/>
              <w:spacing w:line="240" w:lineRule="auto"/>
            </w:pPr>
            <w:r>
              <w:rPr>
                <w:sz w:val="20"/>
              </w:rPr>
              <w:t xml:space="preserve">Sim (formulário no </w:t>
            </w:r>
            <w:r>
              <w:rPr>
                <w:i/>
                <w:sz w:val="20"/>
              </w:rPr>
              <w:t>site</w:t>
            </w:r>
            <w:r>
              <w:rPr>
                <w:sz w:val="20"/>
              </w:rPr>
              <w:t>)</w:t>
            </w:r>
          </w:p>
        </w:tc>
        <w:tc>
          <w:tcPr>
            <w:tcW w:w="1531" w:type="dxa"/>
          </w:tcPr>
          <w:p w14:paraId="0F5FBA84" w14:textId="77777777" w:rsidR="0006031B" w:rsidRDefault="00AC34AB">
            <w:pPr>
              <w:keepNext/>
              <w:spacing w:line="240" w:lineRule="auto"/>
            </w:pPr>
            <w:r>
              <w:rPr>
                <w:sz w:val="20"/>
              </w:rPr>
              <w:t xml:space="preserve">Sim (WhatsApp, e-mail e </w:t>
            </w:r>
            <w:r>
              <w:rPr>
                <w:i/>
                <w:sz w:val="20"/>
              </w:rPr>
              <w:t>download</w:t>
            </w:r>
            <w:r>
              <w:rPr>
                <w:sz w:val="20"/>
              </w:rPr>
              <w:t>)</w:t>
            </w:r>
          </w:p>
        </w:tc>
        <w:tc>
          <w:tcPr>
            <w:tcW w:w="1077" w:type="dxa"/>
          </w:tcPr>
          <w:p w14:paraId="66830A6E" w14:textId="77777777" w:rsidR="0006031B" w:rsidRDefault="00AC34AB">
            <w:pPr>
              <w:keepNext/>
              <w:spacing w:line="240" w:lineRule="auto"/>
            </w:pPr>
            <w:r>
              <w:rPr>
                <w:sz w:val="20"/>
              </w:rPr>
              <w:t>N.I.</w:t>
            </w:r>
          </w:p>
        </w:tc>
        <w:tc>
          <w:tcPr>
            <w:tcW w:w="1077" w:type="dxa"/>
          </w:tcPr>
          <w:p w14:paraId="4C340BCE" w14:textId="77777777" w:rsidR="0006031B" w:rsidRDefault="00AC34AB">
            <w:pPr>
              <w:keepNext/>
              <w:spacing w:line="240" w:lineRule="auto"/>
            </w:pPr>
            <w:r>
              <w:rPr>
                <w:sz w:val="20"/>
              </w:rPr>
              <w:t>N.I.</w:t>
            </w:r>
          </w:p>
        </w:tc>
        <w:tc>
          <w:tcPr>
            <w:tcW w:w="1474" w:type="dxa"/>
          </w:tcPr>
          <w:p w14:paraId="03B5C29E" w14:textId="77777777" w:rsidR="0006031B" w:rsidRDefault="00AC34AB">
            <w:pPr>
              <w:keepNext/>
              <w:spacing w:line="240" w:lineRule="auto"/>
            </w:pPr>
            <w:r>
              <w:rPr>
                <w:sz w:val="20"/>
              </w:rPr>
              <w:t>Sim (com fórmulas)</w:t>
            </w:r>
          </w:p>
        </w:tc>
      </w:tr>
      <w:tr w:rsidR="0006031B" w14:paraId="7C8619B6" w14:textId="77777777">
        <w:trPr>
          <w:cantSplit/>
          <w:jc w:val="center"/>
        </w:trPr>
        <w:tc>
          <w:tcPr>
            <w:tcW w:w="1304" w:type="dxa"/>
          </w:tcPr>
          <w:p w14:paraId="3757E0BE" w14:textId="77777777" w:rsidR="0006031B" w:rsidRDefault="00AC34AB">
            <w:pPr>
              <w:keepNext/>
              <w:spacing w:line="240" w:lineRule="auto"/>
            </w:pPr>
            <w:r>
              <w:rPr>
                <w:sz w:val="20"/>
              </w:rPr>
              <w:t>Workvet</w:t>
            </w:r>
          </w:p>
        </w:tc>
        <w:tc>
          <w:tcPr>
            <w:tcW w:w="1191" w:type="dxa"/>
          </w:tcPr>
          <w:p w14:paraId="4155B7A8" w14:textId="77777777" w:rsidR="0006031B" w:rsidRDefault="00AC34AB">
            <w:pPr>
              <w:keepNext/>
              <w:spacing w:line="240" w:lineRule="auto"/>
            </w:pPr>
            <w:r>
              <w:rPr>
                <w:sz w:val="20"/>
              </w:rPr>
              <w:t>Sim</w:t>
            </w:r>
          </w:p>
        </w:tc>
        <w:tc>
          <w:tcPr>
            <w:tcW w:w="1417" w:type="dxa"/>
          </w:tcPr>
          <w:p w14:paraId="107391AF" w14:textId="77777777" w:rsidR="0006031B" w:rsidRDefault="00AC34AB">
            <w:pPr>
              <w:keepNext/>
              <w:spacing w:line="240" w:lineRule="auto"/>
            </w:pPr>
            <w:r>
              <w:rPr>
                <w:sz w:val="20"/>
              </w:rPr>
              <w:t>N.I.</w:t>
            </w:r>
          </w:p>
        </w:tc>
        <w:tc>
          <w:tcPr>
            <w:tcW w:w="1531" w:type="dxa"/>
          </w:tcPr>
          <w:p w14:paraId="3CA89E65" w14:textId="77777777" w:rsidR="0006031B" w:rsidRDefault="00AC34AB">
            <w:pPr>
              <w:keepNext/>
              <w:spacing w:line="240" w:lineRule="auto"/>
            </w:pPr>
            <w:r>
              <w:rPr>
                <w:sz w:val="20"/>
              </w:rPr>
              <w:t>Sim</w:t>
            </w:r>
          </w:p>
        </w:tc>
        <w:tc>
          <w:tcPr>
            <w:tcW w:w="1077" w:type="dxa"/>
          </w:tcPr>
          <w:p w14:paraId="2BD16EE5" w14:textId="77777777" w:rsidR="0006031B" w:rsidRDefault="00AC34AB">
            <w:pPr>
              <w:keepNext/>
              <w:spacing w:line="240" w:lineRule="auto"/>
            </w:pPr>
            <w:r>
              <w:rPr>
                <w:sz w:val="20"/>
              </w:rPr>
              <w:t>N.I.</w:t>
            </w:r>
          </w:p>
        </w:tc>
        <w:tc>
          <w:tcPr>
            <w:tcW w:w="1077" w:type="dxa"/>
          </w:tcPr>
          <w:p w14:paraId="1C9817BE" w14:textId="77777777" w:rsidR="0006031B" w:rsidRDefault="00AC34AB">
            <w:pPr>
              <w:keepNext/>
              <w:spacing w:line="240" w:lineRule="auto"/>
            </w:pPr>
            <w:r>
              <w:rPr>
                <w:sz w:val="20"/>
              </w:rPr>
              <w:t>N.I.</w:t>
            </w:r>
          </w:p>
        </w:tc>
        <w:tc>
          <w:tcPr>
            <w:tcW w:w="1474" w:type="dxa"/>
          </w:tcPr>
          <w:p w14:paraId="11D3919E" w14:textId="77777777" w:rsidR="0006031B" w:rsidRDefault="00AC34AB">
            <w:pPr>
              <w:keepNext/>
              <w:spacing w:line="240" w:lineRule="auto"/>
            </w:pPr>
            <w:r>
              <w:rPr>
                <w:sz w:val="20"/>
              </w:rPr>
              <w:t>N.I.</w:t>
            </w:r>
          </w:p>
        </w:tc>
      </w:tr>
      <w:tr w:rsidR="0006031B" w14:paraId="47D70C73" w14:textId="77777777">
        <w:trPr>
          <w:cantSplit/>
          <w:jc w:val="center"/>
        </w:trPr>
        <w:tc>
          <w:tcPr>
            <w:tcW w:w="1304" w:type="dxa"/>
          </w:tcPr>
          <w:p w14:paraId="3F95479D" w14:textId="77777777" w:rsidR="0006031B" w:rsidRDefault="00AC34AB">
            <w:pPr>
              <w:keepNext/>
              <w:spacing w:line="240" w:lineRule="auto"/>
            </w:pPr>
            <w:r>
              <w:rPr>
                <w:sz w:val="20"/>
              </w:rPr>
              <w:t>Vetus</w:t>
            </w:r>
          </w:p>
        </w:tc>
        <w:tc>
          <w:tcPr>
            <w:tcW w:w="1191" w:type="dxa"/>
          </w:tcPr>
          <w:p w14:paraId="5CE92C79" w14:textId="77777777" w:rsidR="0006031B" w:rsidRDefault="00AC34AB">
            <w:pPr>
              <w:keepNext/>
              <w:spacing w:line="240" w:lineRule="auto"/>
            </w:pPr>
            <w:r>
              <w:rPr>
                <w:sz w:val="20"/>
              </w:rPr>
              <w:t>Módulo do ERP</w:t>
            </w:r>
          </w:p>
        </w:tc>
        <w:tc>
          <w:tcPr>
            <w:tcW w:w="1417" w:type="dxa"/>
          </w:tcPr>
          <w:p w14:paraId="785C0102" w14:textId="77777777" w:rsidR="0006031B" w:rsidRDefault="00AC34AB">
            <w:pPr>
              <w:keepNext/>
              <w:spacing w:line="240" w:lineRule="auto"/>
            </w:pPr>
            <w:r>
              <w:rPr>
                <w:sz w:val="20"/>
              </w:rPr>
              <w:t>N.I.</w:t>
            </w:r>
          </w:p>
        </w:tc>
        <w:tc>
          <w:tcPr>
            <w:tcW w:w="1531" w:type="dxa"/>
          </w:tcPr>
          <w:p w14:paraId="7C9FAEDF" w14:textId="77777777" w:rsidR="0006031B" w:rsidRDefault="00AC34AB">
            <w:pPr>
              <w:keepNext/>
              <w:spacing w:line="240" w:lineRule="auto"/>
            </w:pPr>
            <w:r>
              <w:rPr>
                <w:sz w:val="20"/>
              </w:rPr>
              <w:t xml:space="preserve">Sim (LiveLab, com </w:t>
            </w:r>
            <w:r>
              <w:rPr>
                <w:i/>
                <w:sz w:val="20"/>
              </w:rPr>
              <w:t>login</w:t>
            </w:r>
            <w:r>
              <w:rPr>
                <w:sz w:val="20"/>
              </w:rPr>
              <w:t>)</w:t>
            </w:r>
          </w:p>
        </w:tc>
        <w:tc>
          <w:tcPr>
            <w:tcW w:w="1077" w:type="dxa"/>
          </w:tcPr>
          <w:p w14:paraId="150498AD" w14:textId="77777777" w:rsidR="0006031B" w:rsidRDefault="00AC34AB">
            <w:pPr>
              <w:keepNext/>
              <w:spacing w:line="240" w:lineRule="auto"/>
            </w:pPr>
            <w:r>
              <w:rPr>
                <w:sz w:val="20"/>
              </w:rPr>
              <w:t>N.I.</w:t>
            </w:r>
          </w:p>
        </w:tc>
        <w:tc>
          <w:tcPr>
            <w:tcW w:w="1077" w:type="dxa"/>
          </w:tcPr>
          <w:p w14:paraId="6C61DB78" w14:textId="77777777" w:rsidR="0006031B" w:rsidRDefault="00AC34AB">
            <w:pPr>
              <w:keepNext/>
              <w:spacing w:line="240" w:lineRule="auto"/>
            </w:pPr>
            <w:r>
              <w:rPr>
                <w:sz w:val="20"/>
              </w:rPr>
              <w:t>N.I.</w:t>
            </w:r>
          </w:p>
        </w:tc>
        <w:tc>
          <w:tcPr>
            <w:tcW w:w="1474" w:type="dxa"/>
          </w:tcPr>
          <w:p w14:paraId="012D7466" w14:textId="77777777" w:rsidR="0006031B" w:rsidRDefault="00AC34AB">
            <w:pPr>
              <w:keepNext/>
              <w:spacing w:line="240" w:lineRule="auto"/>
            </w:pPr>
            <w:r>
              <w:rPr>
                <w:sz w:val="20"/>
              </w:rPr>
              <w:t>N.I.</w:t>
            </w:r>
          </w:p>
        </w:tc>
      </w:tr>
      <w:tr w:rsidR="0006031B" w14:paraId="75373FC4" w14:textId="77777777">
        <w:trPr>
          <w:cantSplit/>
          <w:jc w:val="center"/>
        </w:trPr>
        <w:tc>
          <w:tcPr>
            <w:tcW w:w="1304" w:type="dxa"/>
          </w:tcPr>
          <w:p w14:paraId="200575BE" w14:textId="77777777" w:rsidR="0006031B" w:rsidRDefault="00AC34AB">
            <w:pPr>
              <w:keepNext/>
              <w:spacing w:line="240" w:lineRule="auto"/>
            </w:pPr>
            <w:r>
              <w:rPr>
                <w:sz w:val="20"/>
              </w:rPr>
              <w:t>AplusVet</w:t>
            </w:r>
          </w:p>
        </w:tc>
        <w:tc>
          <w:tcPr>
            <w:tcW w:w="1191" w:type="dxa"/>
          </w:tcPr>
          <w:p w14:paraId="0C82B06D" w14:textId="77777777" w:rsidR="0006031B" w:rsidRDefault="00AC34AB">
            <w:pPr>
              <w:keepNext/>
              <w:spacing w:line="240" w:lineRule="auto"/>
            </w:pPr>
            <w:r>
              <w:rPr>
                <w:sz w:val="20"/>
              </w:rPr>
              <w:t>Sim</w:t>
            </w:r>
          </w:p>
        </w:tc>
        <w:tc>
          <w:tcPr>
            <w:tcW w:w="1417" w:type="dxa"/>
          </w:tcPr>
          <w:p w14:paraId="0CB6F422" w14:textId="77777777" w:rsidR="0006031B" w:rsidRDefault="00AC34AB">
            <w:pPr>
              <w:keepNext/>
              <w:spacing w:line="240" w:lineRule="auto"/>
            </w:pPr>
            <w:r>
              <w:rPr>
                <w:sz w:val="20"/>
              </w:rPr>
              <w:t>N.I.</w:t>
            </w:r>
          </w:p>
        </w:tc>
        <w:tc>
          <w:tcPr>
            <w:tcW w:w="1531" w:type="dxa"/>
          </w:tcPr>
          <w:p w14:paraId="61C0681C" w14:textId="77777777" w:rsidR="0006031B" w:rsidRDefault="00AC34AB">
            <w:pPr>
              <w:keepNext/>
              <w:spacing w:line="240" w:lineRule="auto"/>
            </w:pPr>
            <w:r>
              <w:rPr>
                <w:sz w:val="20"/>
              </w:rPr>
              <w:t>Sim (PDF pela internet)</w:t>
            </w:r>
          </w:p>
        </w:tc>
        <w:tc>
          <w:tcPr>
            <w:tcW w:w="1077" w:type="dxa"/>
          </w:tcPr>
          <w:p w14:paraId="2D66D702" w14:textId="77777777" w:rsidR="0006031B" w:rsidRDefault="00AC34AB">
            <w:pPr>
              <w:keepNext/>
              <w:spacing w:line="240" w:lineRule="auto"/>
            </w:pPr>
            <w:r>
              <w:rPr>
                <w:sz w:val="20"/>
              </w:rPr>
              <w:t>N.I.</w:t>
            </w:r>
          </w:p>
        </w:tc>
        <w:tc>
          <w:tcPr>
            <w:tcW w:w="1077" w:type="dxa"/>
          </w:tcPr>
          <w:p w14:paraId="5D534396" w14:textId="77777777" w:rsidR="0006031B" w:rsidRDefault="00AC34AB">
            <w:pPr>
              <w:keepNext/>
              <w:spacing w:line="240" w:lineRule="auto"/>
            </w:pPr>
            <w:r>
              <w:rPr>
                <w:sz w:val="20"/>
              </w:rPr>
              <w:t>N.I.</w:t>
            </w:r>
          </w:p>
        </w:tc>
        <w:tc>
          <w:tcPr>
            <w:tcW w:w="1474" w:type="dxa"/>
          </w:tcPr>
          <w:p w14:paraId="5E54C5DB" w14:textId="77777777" w:rsidR="0006031B" w:rsidRDefault="00AC34AB">
            <w:pPr>
              <w:keepNext/>
              <w:spacing w:line="240" w:lineRule="auto"/>
            </w:pPr>
            <w:r>
              <w:rPr>
                <w:sz w:val="20"/>
              </w:rPr>
              <w:t>Sim (por cliente)</w:t>
            </w:r>
          </w:p>
        </w:tc>
      </w:tr>
      <w:tr w:rsidR="0006031B" w14:paraId="4F2FAFB9" w14:textId="77777777">
        <w:trPr>
          <w:cantSplit/>
          <w:jc w:val="center"/>
        </w:trPr>
        <w:tc>
          <w:tcPr>
            <w:tcW w:w="1304" w:type="dxa"/>
          </w:tcPr>
          <w:p w14:paraId="639640E8" w14:textId="77777777" w:rsidR="0006031B" w:rsidRDefault="00AC34AB">
            <w:pPr>
              <w:keepNext/>
              <w:spacing w:line="240" w:lineRule="auto"/>
            </w:pPr>
            <w:r>
              <w:rPr>
                <w:sz w:val="20"/>
              </w:rPr>
              <w:t>VetSoft Web</w:t>
            </w:r>
          </w:p>
        </w:tc>
        <w:tc>
          <w:tcPr>
            <w:tcW w:w="1191" w:type="dxa"/>
          </w:tcPr>
          <w:p w14:paraId="1644E41E" w14:textId="77777777" w:rsidR="0006031B" w:rsidRDefault="00AC34AB">
            <w:pPr>
              <w:keepNext/>
              <w:spacing w:line="240" w:lineRule="auto"/>
            </w:pPr>
            <w:r>
              <w:rPr>
                <w:sz w:val="20"/>
              </w:rPr>
              <w:t>Não (clínicas)</w:t>
            </w:r>
          </w:p>
        </w:tc>
        <w:tc>
          <w:tcPr>
            <w:tcW w:w="1417" w:type="dxa"/>
          </w:tcPr>
          <w:p w14:paraId="6BF01296" w14:textId="77777777" w:rsidR="0006031B" w:rsidRDefault="00AC34AB">
            <w:pPr>
              <w:keepNext/>
              <w:spacing w:line="240" w:lineRule="auto"/>
            </w:pPr>
            <w:r>
              <w:rPr>
                <w:sz w:val="20"/>
              </w:rPr>
              <w:t>N.I.</w:t>
            </w:r>
          </w:p>
        </w:tc>
        <w:tc>
          <w:tcPr>
            <w:tcW w:w="1531" w:type="dxa"/>
          </w:tcPr>
          <w:p w14:paraId="7405ED77" w14:textId="77777777" w:rsidR="0006031B" w:rsidRDefault="00AC34AB">
            <w:pPr>
              <w:keepNext/>
              <w:spacing w:line="240" w:lineRule="auto"/>
            </w:pPr>
            <w:r>
              <w:rPr>
                <w:sz w:val="20"/>
              </w:rPr>
              <w:t xml:space="preserve">Sim (área do tutor, com </w:t>
            </w:r>
            <w:r>
              <w:rPr>
                <w:i/>
                <w:sz w:val="20"/>
              </w:rPr>
              <w:t>login</w:t>
            </w:r>
            <w:r>
              <w:rPr>
                <w:sz w:val="20"/>
              </w:rPr>
              <w:t>)</w:t>
            </w:r>
          </w:p>
        </w:tc>
        <w:tc>
          <w:tcPr>
            <w:tcW w:w="1077" w:type="dxa"/>
          </w:tcPr>
          <w:p w14:paraId="2273DA81" w14:textId="77777777" w:rsidR="0006031B" w:rsidRDefault="00AC34AB">
            <w:pPr>
              <w:keepNext/>
              <w:spacing w:line="240" w:lineRule="auto"/>
            </w:pPr>
            <w:r>
              <w:rPr>
                <w:sz w:val="20"/>
              </w:rPr>
              <w:t>N.I.</w:t>
            </w:r>
          </w:p>
        </w:tc>
        <w:tc>
          <w:tcPr>
            <w:tcW w:w="1077" w:type="dxa"/>
          </w:tcPr>
          <w:p w14:paraId="51924C79" w14:textId="77777777" w:rsidR="0006031B" w:rsidRDefault="00AC34AB">
            <w:pPr>
              <w:keepNext/>
              <w:spacing w:line="240" w:lineRule="auto"/>
            </w:pPr>
            <w:r>
              <w:rPr>
                <w:sz w:val="20"/>
              </w:rPr>
              <w:t>N.I.</w:t>
            </w:r>
          </w:p>
        </w:tc>
        <w:tc>
          <w:tcPr>
            <w:tcW w:w="1474" w:type="dxa"/>
          </w:tcPr>
          <w:p w14:paraId="748C8DFA" w14:textId="77777777" w:rsidR="0006031B" w:rsidRDefault="00AC34AB">
            <w:pPr>
              <w:keepNext/>
              <w:spacing w:line="240" w:lineRule="auto"/>
            </w:pPr>
            <w:r>
              <w:rPr>
                <w:sz w:val="20"/>
              </w:rPr>
              <w:t>Sim</w:t>
            </w:r>
          </w:p>
        </w:tc>
      </w:tr>
      <w:tr w:rsidR="0006031B" w14:paraId="4139CEE5" w14:textId="77777777">
        <w:trPr>
          <w:cantSplit/>
          <w:jc w:val="center"/>
        </w:trPr>
        <w:tc>
          <w:tcPr>
            <w:tcW w:w="1304" w:type="dxa"/>
          </w:tcPr>
          <w:p w14:paraId="73752871" w14:textId="77777777" w:rsidR="0006031B" w:rsidRDefault="00AC34AB">
            <w:pPr>
              <w:keepNext/>
              <w:spacing w:line="240" w:lineRule="auto"/>
            </w:pPr>
            <w:r>
              <w:rPr>
                <w:sz w:val="20"/>
              </w:rPr>
              <w:t>VetControl</w:t>
            </w:r>
          </w:p>
        </w:tc>
        <w:tc>
          <w:tcPr>
            <w:tcW w:w="1191" w:type="dxa"/>
          </w:tcPr>
          <w:p w14:paraId="709D67E4" w14:textId="77777777" w:rsidR="0006031B" w:rsidRDefault="00AC34AB">
            <w:pPr>
              <w:keepNext/>
              <w:spacing w:line="240" w:lineRule="auto"/>
            </w:pPr>
            <w:r>
              <w:rPr>
                <w:sz w:val="20"/>
              </w:rPr>
              <w:t>Sim</w:t>
            </w:r>
          </w:p>
        </w:tc>
        <w:tc>
          <w:tcPr>
            <w:tcW w:w="1417" w:type="dxa"/>
          </w:tcPr>
          <w:p w14:paraId="61A784F2" w14:textId="77777777" w:rsidR="0006031B" w:rsidRDefault="00AC34AB">
            <w:pPr>
              <w:keepNext/>
              <w:spacing w:line="240" w:lineRule="auto"/>
            </w:pPr>
            <w:r>
              <w:rPr>
                <w:sz w:val="20"/>
              </w:rPr>
              <w:t xml:space="preserve">Sim (formulário no </w:t>
            </w:r>
            <w:r>
              <w:rPr>
                <w:i/>
                <w:sz w:val="20"/>
              </w:rPr>
              <w:t>site</w:t>
            </w:r>
            <w:r>
              <w:rPr>
                <w:sz w:val="20"/>
              </w:rPr>
              <w:t>)</w:t>
            </w:r>
          </w:p>
        </w:tc>
        <w:tc>
          <w:tcPr>
            <w:tcW w:w="1531" w:type="dxa"/>
          </w:tcPr>
          <w:p w14:paraId="72A42023" w14:textId="77777777" w:rsidR="0006031B" w:rsidRDefault="00AC34AB">
            <w:pPr>
              <w:keepNext/>
              <w:spacing w:line="240" w:lineRule="auto"/>
            </w:pPr>
            <w:r>
              <w:rPr>
                <w:sz w:val="20"/>
              </w:rPr>
              <w:t>Sim (</w:t>
            </w:r>
            <w:r>
              <w:rPr>
                <w:i/>
                <w:sz w:val="20"/>
              </w:rPr>
              <w:t>on-line</w:t>
            </w:r>
            <w:r>
              <w:rPr>
                <w:sz w:val="20"/>
              </w:rPr>
              <w:t xml:space="preserve"> e e-mail)</w:t>
            </w:r>
          </w:p>
        </w:tc>
        <w:tc>
          <w:tcPr>
            <w:tcW w:w="1077" w:type="dxa"/>
          </w:tcPr>
          <w:p w14:paraId="1D71D1F5" w14:textId="77777777" w:rsidR="0006031B" w:rsidRDefault="00AC34AB">
            <w:pPr>
              <w:keepNext/>
              <w:spacing w:line="240" w:lineRule="auto"/>
            </w:pPr>
            <w:r>
              <w:rPr>
                <w:sz w:val="20"/>
              </w:rPr>
              <w:t>N.I.</w:t>
            </w:r>
          </w:p>
        </w:tc>
        <w:tc>
          <w:tcPr>
            <w:tcW w:w="1077" w:type="dxa"/>
          </w:tcPr>
          <w:p w14:paraId="32906591" w14:textId="77777777" w:rsidR="0006031B" w:rsidRDefault="00AC34AB">
            <w:pPr>
              <w:keepNext/>
              <w:spacing w:line="240" w:lineRule="auto"/>
            </w:pPr>
            <w:r>
              <w:rPr>
                <w:sz w:val="20"/>
              </w:rPr>
              <w:t>N.I.</w:t>
            </w:r>
          </w:p>
        </w:tc>
        <w:tc>
          <w:tcPr>
            <w:tcW w:w="1474" w:type="dxa"/>
          </w:tcPr>
          <w:p w14:paraId="6895430A" w14:textId="77777777" w:rsidR="0006031B" w:rsidRDefault="00AC34AB">
            <w:pPr>
              <w:keepNext/>
              <w:spacing w:line="240" w:lineRule="auto"/>
            </w:pPr>
            <w:r>
              <w:rPr>
                <w:sz w:val="20"/>
              </w:rPr>
              <w:t>N.I.</w:t>
            </w:r>
          </w:p>
        </w:tc>
      </w:tr>
      <w:tr w:rsidR="0006031B" w14:paraId="449E4A71" w14:textId="77777777">
        <w:trPr>
          <w:cantSplit/>
          <w:jc w:val="center"/>
        </w:trPr>
        <w:tc>
          <w:tcPr>
            <w:tcW w:w="1304" w:type="dxa"/>
          </w:tcPr>
          <w:p w14:paraId="61C2EF1F" w14:textId="77777777" w:rsidR="0006031B" w:rsidRDefault="00AC34AB">
            <w:pPr>
              <w:keepNext/>
              <w:spacing w:line="240" w:lineRule="auto"/>
            </w:pPr>
            <w:r>
              <w:rPr>
                <w:sz w:val="20"/>
              </w:rPr>
              <w:t>LabPat (este trabalho)</w:t>
            </w:r>
          </w:p>
        </w:tc>
        <w:tc>
          <w:tcPr>
            <w:tcW w:w="1191" w:type="dxa"/>
          </w:tcPr>
          <w:p w14:paraId="0E5C607E" w14:textId="77777777" w:rsidR="0006031B" w:rsidRDefault="00AC34AB">
            <w:pPr>
              <w:keepNext/>
              <w:spacing w:line="240" w:lineRule="auto"/>
            </w:pPr>
            <w:r>
              <w:rPr>
                <w:sz w:val="20"/>
              </w:rPr>
              <w:t>Sim</w:t>
            </w:r>
          </w:p>
        </w:tc>
        <w:tc>
          <w:tcPr>
            <w:tcW w:w="1417" w:type="dxa"/>
          </w:tcPr>
          <w:p w14:paraId="08EE684A" w14:textId="77777777" w:rsidR="0006031B" w:rsidRDefault="00AC34AB">
            <w:pPr>
              <w:keepNext/>
              <w:spacing w:line="240" w:lineRule="auto"/>
            </w:pPr>
            <w:r>
              <w:rPr>
                <w:sz w:val="20"/>
              </w:rPr>
              <w:t>Sim (veterinário vinculado)</w:t>
            </w:r>
          </w:p>
        </w:tc>
        <w:tc>
          <w:tcPr>
            <w:tcW w:w="1531" w:type="dxa"/>
          </w:tcPr>
          <w:p w14:paraId="3D23A04C" w14:textId="77777777" w:rsidR="0006031B" w:rsidRDefault="00AC34AB">
            <w:pPr>
              <w:keepNext/>
              <w:spacing w:line="240" w:lineRule="auto"/>
            </w:pPr>
            <w:r>
              <w:rPr>
                <w:sz w:val="20"/>
              </w:rPr>
              <w:t xml:space="preserve">Sim (código público, sem </w:t>
            </w:r>
            <w:r>
              <w:rPr>
                <w:i/>
                <w:sz w:val="20"/>
              </w:rPr>
              <w:t>login</w:t>
            </w:r>
            <w:r>
              <w:rPr>
                <w:sz w:val="20"/>
              </w:rPr>
              <w:t>)</w:t>
            </w:r>
          </w:p>
        </w:tc>
        <w:tc>
          <w:tcPr>
            <w:tcW w:w="1077" w:type="dxa"/>
          </w:tcPr>
          <w:p w14:paraId="1AC94D0B" w14:textId="77777777" w:rsidR="0006031B" w:rsidRDefault="00AC34AB">
            <w:pPr>
              <w:keepNext/>
              <w:spacing w:line="240" w:lineRule="auto"/>
            </w:pPr>
            <w:r>
              <w:rPr>
                <w:sz w:val="20"/>
              </w:rPr>
              <w:t>Sim (Gemini)</w:t>
            </w:r>
          </w:p>
        </w:tc>
        <w:tc>
          <w:tcPr>
            <w:tcW w:w="1077" w:type="dxa"/>
          </w:tcPr>
          <w:p w14:paraId="379D52C6" w14:textId="77777777" w:rsidR="0006031B" w:rsidRDefault="00AC34AB">
            <w:pPr>
              <w:keepNext/>
              <w:spacing w:line="240" w:lineRule="auto"/>
            </w:pPr>
            <w:r>
              <w:rPr>
                <w:sz w:val="20"/>
              </w:rPr>
              <w:t>Sim</w:t>
            </w:r>
          </w:p>
        </w:tc>
        <w:tc>
          <w:tcPr>
            <w:tcW w:w="1474" w:type="dxa"/>
          </w:tcPr>
          <w:p w14:paraId="297D3D1D" w14:textId="77777777" w:rsidR="0006031B" w:rsidRDefault="00AC34AB">
            <w:pPr>
              <w:keepNext/>
              <w:spacing w:line="240" w:lineRule="auto"/>
            </w:pPr>
            <w:r>
              <w:rPr>
                <w:sz w:val="20"/>
              </w:rPr>
              <w:t>Sim (versionados)</w:t>
            </w:r>
          </w:p>
        </w:tc>
      </w:tr>
    </w:tbl>
    <w:p w14:paraId="079AA0C7" w14:textId="77777777" w:rsidR="0006031B" w:rsidRDefault="00AC34AB">
      <w:pPr>
        <w:spacing w:before="80" w:line="240" w:lineRule="auto"/>
      </w:pPr>
      <w:r>
        <w:rPr>
          <w:sz w:val="20"/>
        </w:rPr>
        <w:t>Fonte: Elaborado pelo autor (2026), com base nos sites dos fornecedores.</w:t>
      </w:r>
    </w:p>
    <w:p w14:paraId="5216AFF5" w14:textId="77777777" w:rsidR="0006031B" w:rsidRDefault="00AC34AB">
      <w:pPr>
        <w:spacing w:before="40" w:after="240" w:line="240" w:lineRule="auto"/>
      </w:pPr>
      <w:r>
        <w:rPr>
          <w:sz w:val="20"/>
        </w:rPr>
        <w:t>Nota: N.I. = recurso não identificado nos materiais públicos consultados em outubro de 2026.</w:t>
      </w:r>
    </w:p>
    <w:p w14:paraId="4B6936A6" w14:textId="77777777" w:rsidR="0006031B" w:rsidRDefault="00AC34AB">
      <w:pPr>
        <w:pStyle w:val="Ttulo1"/>
        <w:pageBreakBefore/>
        <w:jc w:val="center"/>
      </w:pPr>
      <w:bookmarkStart w:id="21" w:name="_Toc243864933"/>
      <w:r>
        <w:lastRenderedPageBreak/>
        <w:t>CAPÍTULO II</w:t>
      </w:r>
      <w:bookmarkEnd w:id="21"/>
    </w:p>
    <w:p w14:paraId="1E6266AF" w14:textId="77777777" w:rsidR="0006031B" w:rsidRDefault="00AC34AB">
      <w:pPr>
        <w:pStyle w:val="Ttulo1"/>
        <w:spacing w:before="360"/>
      </w:pPr>
      <w:bookmarkStart w:id="22" w:name="_Toc243864934"/>
      <w:r>
        <w:t>3 METODOLOGIA</w:t>
      </w:r>
      <w:bookmarkEnd w:id="22"/>
    </w:p>
    <w:p w14:paraId="4009FC06" w14:textId="77777777" w:rsidR="0006031B" w:rsidRDefault="00AC34AB">
      <w:pPr>
        <w:pStyle w:val="Ttulo2"/>
        <w:spacing w:before="360"/>
      </w:pPr>
      <w:bookmarkStart w:id="23" w:name="_Toc243864935"/>
      <w:r>
        <w:t>3.1 Natureza da pesquisa</w:t>
      </w:r>
      <w:bookmarkEnd w:id="23"/>
    </w:p>
    <w:p w14:paraId="5A1651B6" w14:textId="77777777" w:rsidR="0006031B" w:rsidRDefault="00AC34AB">
      <w:pPr>
        <w:ind w:firstLine="709"/>
        <w:jc w:val="both"/>
      </w:pPr>
      <w:r>
        <w:t xml:space="preserve">Além da natureza experimental, apresentada na seção 1.4, a pesquisa pode ser classificada quanto aos </w:t>
      </w:r>
      <w:r>
        <w:t>objetivos e quanto aos procedimentos técnicos, conforme Gil (2002). Quanto aos objetivos, tem caráter exploratório, por buscar maior familiaridade com um problema ainda pouco estudado no contexto dos laboratórios veterinários brasileiros, e descritivo, ao registrar as percepções dos usuários sobre a solução desenvolvida. Quanto aos procedimentos técnicos, combina três abordagens: a pesquisa bibliográfica, empregada na fundamentação teórica e no levantamento dos trabalhos relacionados; a pesquisa experimenta</w:t>
      </w:r>
      <w:r>
        <w:t>l, que consistiu em desenvolver o sistema, introduzindo a digitalização do fluxo e a entrada multimodal de dados por IA, e observar seus efeitos em testes controlados; e o levantamento, realizado por meio de um questionário aplicado a potenciais usuários.</w:t>
      </w:r>
    </w:p>
    <w:p w14:paraId="2549A3A9" w14:textId="77777777" w:rsidR="0006031B" w:rsidRDefault="00AC34AB">
      <w:pPr>
        <w:ind w:firstLine="709"/>
        <w:jc w:val="both"/>
      </w:pPr>
      <w:r>
        <w:t>Como não houve grupo de controle nem medição do processo anterior à adoção do sistema, os efeitos sobre o esforço operacional e a transparência foram observados pela percepção da profissional colaboradora e dos participantes do questionário, e não por medições diretas de tempo. Já o comportamento do sistema e a qualidade da extração de dados foram verificados de forma objetiva, por meio de testes automatizados e de medições repetidas.</w:t>
      </w:r>
    </w:p>
    <w:p w14:paraId="15185D7E" w14:textId="77777777" w:rsidR="0006031B" w:rsidRDefault="00AC34AB">
      <w:pPr>
        <w:pStyle w:val="Ttulo2"/>
        <w:spacing w:before="360"/>
      </w:pPr>
      <w:bookmarkStart w:id="24" w:name="_Toc243864936"/>
      <w:r>
        <w:t>3.2 Padrões para a pesquisa experimental</w:t>
      </w:r>
      <w:bookmarkEnd w:id="24"/>
    </w:p>
    <w:p w14:paraId="62C76F1B" w14:textId="77777777" w:rsidR="0006031B" w:rsidRDefault="00AC34AB">
      <w:pPr>
        <w:ind w:firstLine="709"/>
        <w:jc w:val="both"/>
      </w:pPr>
      <w:r>
        <w:t xml:space="preserve">As tecnologias empregadas no desenvolvimento estão resumidas no Quadro 3. Na camada de </w:t>
      </w:r>
      <w:r>
        <w:rPr>
          <w:i/>
        </w:rPr>
        <w:t>backend</w:t>
      </w:r>
      <w:r>
        <w:t xml:space="preserve">, utilizou-se a plataforma .NET 10, com a linguagem C# e o ASP.NET Core, para construir uma API REST responsável pelas regras de negócio, pela persistência, pela autenticação e pela </w:t>
      </w:r>
      <w:r>
        <w:t>integração com a API do Google Gemini. A persistência foi implementada com o sistema gerenciador de banco de dados SQL Server, acessado por meio do mapeamento objeto-relacional (</w:t>
      </w:r>
      <w:r>
        <w:rPr>
          <w:i/>
        </w:rPr>
        <w:t>Object-Relational Mapping</w:t>
      </w:r>
      <w:r>
        <w:t xml:space="preserve"> – ORM) do Entity Framework Core. Na camada de </w:t>
      </w:r>
      <w:r>
        <w:rPr>
          <w:i/>
        </w:rPr>
        <w:t>frontend</w:t>
      </w:r>
      <w:r>
        <w:t>, utilizou-se o Angular 18 com a biblioteca de componentes Angular Material, na forma de uma SPA responsiva.</w:t>
      </w:r>
    </w:p>
    <w:p w14:paraId="17FE51D4" w14:textId="1C321C50" w:rsidR="0006031B" w:rsidRDefault="00AC34AB">
      <w:pPr>
        <w:keepNext/>
        <w:spacing w:before="240" w:after="80" w:line="240" w:lineRule="auto"/>
        <w:jc w:val="center"/>
      </w:pPr>
      <w:bookmarkStart w:id="25" w:name="_Toc243864995"/>
      <w:r>
        <w:rPr>
          <w:sz w:val="20"/>
        </w:rPr>
        <w:lastRenderedPageBreak/>
        <w:t xml:space="preserve">Quadro </w:t>
      </w:r>
      <w:r>
        <w:rPr>
          <w:sz w:val="20"/>
        </w:rPr>
        <w:fldChar w:fldCharType="begin"/>
      </w:r>
      <w:r>
        <w:rPr>
          <w:sz w:val="20"/>
        </w:rPr>
        <w:instrText>SEQ Quadro \* ARABIC</w:instrText>
      </w:r>
      <w:r>
        <w:rPr>
          <w:sz w:val="20"/>
        </w:rPr>
        <w:fldChar w:fldCharType="separate"/>
      </w:r>
      <w:r>
        <w:rPr>
          <w:noProof/>
          <w:sz w:val="20"/>
        </w:rPr>
        <w:t>3</w:t>
      </w:r>
      <w:r>
        <w:rPr>
          <w:sz w:val="20"/>
        </w:rPr>
        <w:fldChar w:fldCharType="end"/>
      </w:r>
      <w:r>
        <w:rPr>
          <w:sz w:val="20"/>
        </w:rPr>
        <w:t xml:space="preserve"> – Tecnologias utilizadas no desenvolvimento</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701"/>
        <w:gridCol w:w="3118"/>
        <w:gridCol w:w="4252"/>
      </w:tblGrid>
      <w:tr w:rsidR="0006031B" w14:paraId="2A860435" w14:textId="77777777">
        <w:trPr>
          <w:cantSplit/>
          <w:tblHeader/>
          <w:jc w:val="center"/>
        </w:trPr>
        <w:tc>
          <w:tcPr>
            <w:tcW w:w="1701" w:type="dxa"/>
            <w:shd w:val="clear" w:color="auto" w:fill="F2F2F2"/>
          </w:tcPr>
          <w:p w14:paraId="1295DE87" w14:textId="77777777" w:rsidR="0006031B" w:rsidRDefault="00AC34AB">
            <w:pPr>
              <w:keepNext/>
              <w:spacing w:line="240" w:lineRule="auto"/>
            </w:pPr>
            <w:r>
              <w:rPr>
                <w:b/>
                <w:sz w:val="20"/>
              </w:rPr>
              <w:t>Camada</w:t>
            </w:r>
          </w:p>
        </w:tc>
        <w:tc>
          <w:tcPr>
            <w:tcW w:w="3118" w:type="dxa"/>
            <w:shd w:val="clear" w:color="auto" w:fill="F2F2F2"/>
          </w:tcPr>
          <w:p w14:paraId="1A86907A" w14:textId="77777777" w:rsidR="0006031B" w:rsidRDefault="00AC34AB">
            <w:pPr>
              <w:keepNext/>
              <w:spacing w:line="240" w:lineRule="auto"/>
            </w:pPr>
            <w:r>
              <w:rPr>
                <w:b/>
                <w:sz w:val="20"/>
              </w:rPr>
              <w:t>Tecnologia</w:t>
            </w:r>
          </w:p>
        </w:tc>
        <w:tc>
          <w:tcPr>
            <w:tcW w:w="4252" w:type="dxa"/>
            <w:shd w:val="clear" w:color="auto" w:fill="F2F2F2"/>
          </w:tcPr>
          <w:p w14:paraId="37614AF9" w14:textId="77777777" w:rsidR="0006031B" w:rsidRDefault="00AC34AB">
            <w:pPr>
              <w:keepNext/>
              <w:spacing w:line="240" w:lineRule="auto"/>
            </w:pPr>
            <w:r>
              <w:rPr>
                <w:b/>
                <w:sz w:val="20"/>
              </w:rPr>
              <w:t>Uso no projeto</w:t>
            </w:r>
          </w:p>
        </w:tc>
      </w:tr>
      <w:tr w:rsidR="0006031B" w14:paraId="4A5EF0C3" w14:textId="77777777">
        <w:trPr>
          <w:cantSplit/>
          <w:jc w:val="center"/>
        </w:trPr>
        <w:tc>
          <w:tcPr>
            <w:tcW w:w="1701" w:type="dxa"/>
          </w:tcPr>
          <w:p w14:paraId="725C1F3F" w14:textId="77777777" w:rsidR="0006031B" w:rsidRDefault="00AC34AB">
            <w:pPr>
              <w:keepNext/>
              <w:spacing w:line="240" w:lineRule="auto"/>
            </w:pPr>
            <w:r>
              <w:rPr>
                <w:i/>
                <w:sz w:val="20"/>
              </w:rPr>
              <w:t>Frontend</w:t>
            </w:r>
          </w:p>
        </w:tc>
        <w:tc>
          <w:tcPr>
            <w:tcW w:w="3118" w:type="dxa"/>
          </w:tcPr>
          <w:p w14:paraId="5327A45A" w14:textId="77777777" w:rsidR="0006031B" w:rsidRDefault="00AC34AB">
            <w:pPr>
              <w:keepNext/>
              <w:spacing w:line="240" w:lineRule="auto"/>
            </w:pPr>
            <w:r>
              <w:rPr>
                <w:sz w:val="20"/>
              </w:rPr>
              <w:t xml:space="preserve">Angular 18, Angular </w:t>
            </w:r>
            <w:r>
              <w:rPr>
                <w:sz w:val="20"/>
              </w:rPr>
              <w:t>Material e TypeScript</w:t>
            </w:r>
          </w:p>
        </w:tc>
        <w:tc>
          <w:tcPr>
            <w:tcW w:w="4252" w:type="dxa"/>
          </w:tcPr>
          <w:p w14:paraId="32D90343" w14:textId="77777777" w:rsidR="0006031B" w:rsidRDefault="00AC34AB">
            <w:pPr>
              <w:keepNext/>
              <w:spacing w:line="240" w:lineRule="auto"/>
            </w:pPr>
            <w:r>
              <w:rPr>
                <w:sz w:val="20"/>
              </w:rPr>
              <w:t>Interface responsiva, rotas protegidas por perfil e formulários reativos</w:t>
            </w:r>
          </w:p>
        </w:tc>
      </w:tr>
      <w:tr w:rsidR="0006031B" w14:paraId="4259F0F6" w14:textId="77777777">
        <w:trPr>
          <w:cantSplit/>
          <w:jc w:val="center"/>
        </w:trPr>
        <w:tc>
          <w:tcPr>
            <w:tcW w:w="1701" w:type="dxa"/>
          </w:tcPr>
          <w:p w14:paraId="3747575C" w14:textId="77777777" w:rsidR="0006031B" w:rsidRDefault="00AC34AB">
            <w:pPr>
              <w:keepNext/>
              <w:spacing w:line="240" w:lineRule="auto"/>
            </w:pPr>
            <w:r>
              <w:rPr>
                <w:i/>
                <w:sz w:val="20"/>
              </w:rPr>
              <w:t>Backend</w:t>
            </w:r>
          </w:p>
        </w:tc>
        <w:tc>
          <w:tcPr>
            <w:tcW w:w="3118" w:type="dxa"/>
          </w:tcPr>
          <w:p w14:paraId="46EF3B30" w14:textId="77777777" w:rsidR="0006031B" w:rsidRDefault="00AC34AB">
            <w:pPr>
              <w:keepNext/>
              <w:spacing w:line="240" w:lineRule="auto"/>
            </w:pPr>
            <w:r>
              <w:rPr>
                <w:sz w:val="20"/>
              </w:rPr>
              <w:t>.NET 10, ASP.NET Core e C#</w:t>
            </w:r>
          </w:p>
        </w:tc>
        <w:tc>
          <w:tcPr>
            <w:tcW w:w="4252" w:type="dxa"/>
          </w:tcPr>
          <w:p w14:paraId="62BE8750" w14:textId="77777777" w:rsidR="0006031B" w:rsidRDefault="00AC34AB">
            <w:pPr>
              <w:keepNext/>
              <w:spacing w:line="240" w:lineRule="auto"/>
            </w:pPr>
            <w:r>
              <w:rPr>
                <w:sz w:val="20"/>
              </w:rPr>
              <w:t>API REST, regras de negócio, autenticação e autorização</w:t>
            </w:r>
          </w:p>
        </w:tc>
      </w:tr>
      <w:tr w:rsidR="0006031B" w14:paraId="0242C689" w14:textId="77777777">
        <w:trPr>
          <w:cantSplit/>
          <w:jc w:val="center"/>
        </w:trPr>
        <w:tc>
          <w:tcPr>
            <w:tcW w:w="1701" w:type="dxa"/>
          </w:tcPr>
          <w:p w14:paraId="0F7DF299" w14:textId="77777777" w:rsidR="0006031B" w:rsidRDefault="00AC34AB">
            <w:pPr>
              <w:keepNext/>
              <w:spacing w:line="240" w:lineRule="auto"/>
            </w:pPr>
            <w:r>
              <w:rPr>
                <w:sz w:val="20"/>
              </w:rPr>
              <w:t>Persistência</w:t>
            </w:r>
          </w:p>
        </w:tc>
        <w:tc>
          <w:tcPr>
            <w:tcW w:w="3118" w:type="dxa"/>
          </w:tcPr>
          <w:p w14:paraId="6DD09A44" w14:textId="77777777" w:rsidR="0006031B" w:rsidRDefault="00AC34AB">
            <w:pPr>
              <w:keepNext/>
              <w:spacing w:line="240" w:lineRule="auto"/>
            </w:pPr>
            <w:r>
              <w:rPr>
                <w:sz w:val="20"/>
              </w:rPr>
              <w:t xml:space="preserve">SQL Server (LocalDB no desenvolvimento) e Entity </w:t>
            </w:r>
            <w:r>
              <w:rPr>
                <w:sz w:val="20"/>
              </w:rPr>
              <w:t>Framework Core 10</w:t>
            </w:r>
          </w:p>
        </w:tc>
        <w:tc>
          <w:tcPr>
            <w:tcW w:w="4252" w:type="dxa"/>
          </w:tcPr>
          <w:p w14:paraId="76BB15DD" w14:textId="77777777" w:rsidR="0006031B" w:rsidRDefault="00AC34AB">
            <w:pPr>
              <w:keepNext/>
              <w:spacing w:line="240" w:lineRule="auto"/>
            </w:pPr>
            <w:r>
              <w:rPr>
                <w:sz w:val="20"/>
              </w:rPr>
              <w:t>Banco relacional, migrações e filtros de isolamento por laboratório</w:t>
            </w:r>
          </w:p>
        </w:tc>
      </w:tr>
      <w:tr w:rsidR="0006031B" w14:paraId="2FCBCBEF" w14:textId="77777777">
        <w:trPr>
          <w:cantSplit/>
          <w:jc w:val="center"/>
        </w:trPr>
        <w:tc>
          <w:tcPr>
            <w:tcW w:w="1701" w:type="dxa"/>
          </w:tcPr>
          <w:p w14:paraId="56C72400" w14:textId="77777777" w:rsidR="0006031B" w:rsidRDefault="00AC34AB">
            <w:pPr>
              <w:keepNext/>
              <w:spacing w:line="240" w:lineRule="auto"/>
            </w:pPr>
            <w:r>
              <w:rPr>
                <w:sz w:val="20"/>
              </w:rPr>
              <w:t>Segurança</w:t>
            </w:r>
          </w:p>
        </w:tc>
        <w:tc>
          <w:tcPr>
            <w:tcW w:w="3118" w:type="dxa"/>
          </w:tcPr>
          <w:p w14:paraId="30BCF09D" w14:textId="77777777" w:rsidR="0006031B" w:rsidRDefault="00AC34AB">
            <w:pPr>
              <w:keepNext/>
              <w:spacing w:line="240" w:lineRule="auto"/>
            </w:pPr>
            <w:r>
              <w:rPr>
                <w:sz w:val="20"/>
              </w:rPr>
              <w:t>JWT e BCrypt.Net</w:t>
            </w:r>
          </w:p>
        </w:tc>
        <w:tc>
          <w:tcPr>
            <w:tcW w:w="4252" w:type="dxa"/>
          </w:tcPr>
          <w:p w14:paraId="5B6794FE" w14:textId="77777777" w:rsidR="0006031B" w:rsidRDefault="00AC34AB">
            <w:pPr>
              <w:keepNext/>
              <w:spacing w:line="240" w:lineRule="auto"/>
            </w:pPr>
            <w:r>
              <w:rPr>
                <w:sz w:val="20"/>
              </w:rPr>
              <w:t>Autenticação sem estado e armazenamento seguro de senhas</w:t>
            </w:r>
          </w:p>
        </w:tc>
      </w:tr>
      <w:tr w:rsidR="0006031B" w14:paraId="70D9F43B" w14:textId="77777777">
        <w:trPr>
          <w:cantSplit/>
          <w:jc w:val="center"/>
        </w:trPr>
        <w:tc>
          <w:tcPr>
            <w:tcW w:w="1701" w:type="dxa"/>
          </w:tcPr>
          <w:p w14:paraId="385B6CBC" w14:textId="77777777" w:rsidR="0006031B" w:rsidRDefault="00AC34AB">
            <w:pPr>
              <w:keepNext/>
              <w:spacing w:line="240" w:lineRule="auto"/>
            </w:pPr>
            <w:r>
              <w:rPr>
                <w:sz w:val="20"/>
              </w:rPr>
              <w:t>Documentos</w:t>
            </w:r>
          </w:p>
        </w:tc>
        <w:tc>
          <w:tcPr>
            <w:tcW w:w="3118" w:type="dxa"/>
          </w:tcPr>
          <w:p w14:paraId="26674B21" w14:textId="77777777" w:rsidR="0006031B" w:rsidRDefault="00AC34AB">
            <w:pPr>
              <w:keepNext/>
              <w:spacing w:line="240" w:lineRule="auto"/>
            </w:pPr>
            <w:r>
              <w:rPr>
                <w:sz w:val="20"/>
              </w:rPr>
              <w:t>QuestPDF</w:t>
            </w:r>
          </w:p>
        </w:tc>
        <w:tc>
          <w:tcPr>
            <w:tcW w:w="4252" w:type="dxa"/>
          </w:tcPr>
          <w:p w14:paraId="63B9FADE" w14:textId="77777777" w:rsidR="0006031B" w:rsidRDefault="00AC34AB">
            <w:pPr>
              <w:keepNext/>
              <w:spacing w:line="240" w:lineRule="auto"/>
            </w:pPr>
            <w:r>
              <w:rPr>
                <w:sz w:val="20"/>
              </w:rPr>
              <w:t>Geração do laudo em PDF</w:t>
            </w:r>
          </w:p>
        </w:tc>
      </w:tr>
      <w:tr w:rsidR="0006031B" w14:paraId="4390E012" w14:textId="77777777">
        <w:trPr>
          <w:cantSplit/>
          <w:jc w:val="center"/>
        </w:trPr>
        <w:tc>
          <w:tcPr>
            <w:tcW w:w="1701" w:type="dxa"/>
          </w:tcPr>
          <w:p w14:paraId="747B769D" w14:textId="77777777" w:rsidR="0006031B" w:rsidRDefault="00AC34AB">
            <w:pPr>
              <w:keepNext/>
              <w:spacing w:line="240" w:lineRule="auto"/>
            </w:pPr>
            <w:r>
              <w:rPr>
                <w:sz w:val="20"/>
              </w:rPr>
              <w:t>Inteligência artificial</w:t>
            </w:r>
          </w:p>
        </w:tc>
        <w:tc>
          <w:tcPr>
            <w:tcW w:w="3118" w:type="dxa"/>
          </w:tcPr>
          <w:p w14:paraId="3F82568D" w14:textId="77777777" w:rsidR="0006031B" w:rsidRDefault="00AC34AB">
            <w:pPr>
              <w:keepNext/>
              <w:spacing w:line="240" w:lineRule="auto"/>
            </w:pPr>
            <w:r>
              <w:rPr>
                <w:sz w:val="20"/>
              </w:rPr>
              <w:t>API do Google Gemini (modelo gemini-3.8-flash)</w:t>
            </w:r>
          </w:p>
        </w:tc>
        <w:tc>
          <w:tcPr>
            <w:tcW w:w="4252" w:type="dxa"/>
          </w:tcPr>
          <w:p w14:paraId="063F4042" w14:textId="77777777" w:rsidR="0006031B" w:rsidRDefault="00AC34AB">
            <w:pPr>
              <w:keepNext/>
              <w:spacing w:line="240" w:lineRule="auto"/>
            </w:pPr>
            <w:r>
              <w:rPr>
                <w:sz w:val="20"/>
              </w:rPr>
              <w:t>Extração de dados de foto, PDF e áudio da guia</w:t>
            </w:r>
          </w:p>
        </w:tc>
      </w:tr>
      <w:tr w:rsidR="0006031B" w14:paraId="13049FD7" w14:textId="77777777">
        <w:trPr>
          <w:cantSplit/>
          <w:jc w:val="center"/>
        </w:trPr>
        <w:tc>
          <w:tcPr>
            <w:tcW w:w="1701" w:type="dxa"/>
          </w:tcPr>
          <w:p w14:paraId="27F0DFF1" w14:textId="77777777" w:rsidR="0006031B" w:rsidRDefault="00AC34AB">
            <w:pPr>
              <w:keepNext/>
              <w:spacing w:line="240" w:lineRule="auto"/>
            </w:pPr>
            <w:r>
              <w:rPr>
                <w:sz w:val="20"/>
              </w:rPr>
              <w:t>Testes</w:t>
            </w:r>
          </w:p>
        </w:tc>
        <w:tc>
          <w:tcPr>
            <w:tcW w:w="3118" w:type="dxa"/>
          </w:tcPr>
          <w:p w14:paraId="5ECBEC60" w14:textId="77777777" w:rsidR="0006031B" w:rsidRDefault="00AC34AB">
            <w:pPr>
              <w:keepNext/>
              <w:spacing w:line="240" w:lineRule="auto"/>
            </w:pPr>
            <w:r>
              <w:rPr>
                <w:sz w:val="20"/>
              </w:rPr>
              <w:t>Python e Playwright</w:t>
            </w:r>
          </w:p>
        </w:tc>
        <w:tc>
          <w:tcPr>
            <w:tcW w:w="4252" w:type="dxa"/>
          </w:tcPr>
          <w:p w14:paraId="5038182F" w14:textId="77777777" w:rsidR="0006031B" w:rsidRDefault="00AC34AB">
            <w:pPr>
              <w:keepNext/>
              <w:spacing w:line="240" w:lineRule="auto"/>
            </w:pPr>
            <w:r>
              <w:rPr>
                <w:sz w:val="20"/>
              </w:rPr>
              <w:t>Testes automatizados da API e da interface no navegador</w:t>
            </w:r>
          </w:p>
        </w:tc>
      </w:tr>
      <w:tr w:rsidR="0006031B" w14:paraId="06FB5F22" w14:textId="77777777">
        <w:trPr>
          <w:cantSplit/>
          <w:jc w:val="center"/>
        </w:trPr>
        <w:tc>
          <w:tcPr>
            <w:tcW w:w="1701" w:type="dxa"/>
          </w:tcPr>
          <w:p w14:paraId="3374A9A3" w14:textId="77777777" w:rsidR="0006031B" w:rsidRDefault="00AC34AB">
            <w:pPr>
              <w:keepNext/>
              <w:spacing w:line="240" w:lineRule="auto"/>
            </w:pPr>
            <w:r>
              <w:rPr>
                <w:sz w:val="20"/>
              </w:rPr>
              <w:t>Versionamento</w:t>
            </w:r>
          </w:p>
        </w:tc>
        <w:tc>
          <w:tcPr>
            <w:tcW w:w="3118" w:type="dxa"/>
          </w:tcPr>
          <w:p w14:paraId="1D9CA457" w14:textId="77777777" w:rsidR="0006031B" w:rsidRDefault="00AC34AB">
            <w:pPr>
              <w:keepNext/>
              <w:spacing w:line="240" w:lineRule="auto"/>
            </w:pPr>
            <w:r>
              <w:rPr>
                <w:sz w:val="20"/>
              </w:rPr>
              <w:t>Git</w:t>
            </w:r>
          </w:p>
        </w:tc>
        <w:tc>
          <w:tcPr>
            <w:tcW w:w="4252" w:type="dxa"/>
          </w:tcPr>
          <w:p w14:paraId="1D595415" w14:textId="77777777" w:rsidR="0006031B" w:rsidRDefault="00AC34AB">
            <w:pPr>
              <w:keepNext/>
              <w:spacing w:line="240" w:lineRule="auto"/>
            </w:pPr>
            <w:r>
              <w:rPr>
                <w:sz w:val="20"/>
              </w:rPr>
              <w:t>Controle de versões do código-fonte</w:t>
            </w:r>
          </w:p>
        </w:tc>
      </w:tr>
      <w:tr w:rsidR="0006031B" w14:paraId="61D7E5B4" w14:textId="77777777">
        <w:trPr>
          <w:cantSplit/>
          <w:jc w:val="center"/>
        </w:trPr>
        <w:tc>
          <w:tcPr>
            <w:tcW w:w="1701" w:type="dxa"/>
          </w:tcPr>
          <w:p w14:paraId="747D42FC" w14:textId="77777777" w:rsidR="0006031B" w:rsidRDefault="00AC34AB">
            <w:pPr>
              <w:keepNext/>
              <w:spacing w:line="240" w:lineRule="auto"/>
            </w:pPr>
            <w:r>
              <w:rPr>
                <w:sz w:val="20"/>
              </w:rPr>
              <w:t>Hospedagem (prevista)</w:t>
            </w:r>
          </w:p>
        </w:tc>
        <w:tc>
          <w:tcPr>
            <w:tcW w:w="3118" w:type="dxa"/>
          </w:tcPr>
          <w:p w14:paraId="047FC120" w14:textId="77777777" w:rsidR="0006031B" w:rsidRDefault="00AC34AB">
            <w:pPr>
              <w:keepNext/>
              <w:spacing w:line="240" w:lineRule="auto"/>
            </w:pPr>
            <w:r>
              <w:rPr>
                <w:sz w:val="20"/>
              </w:rPr>
              <w:t>Microsoft Azure (programa Azure for Students)</w:t>
            </w:r>
          </w:p>
        </w:tc>
        <w:tc>
          <w:tcPr>
            <w:tcW w:w="4252" w:type="dxa"/>
          </w:tcPr>
          <w:p w14:paraId="34209A9A" w14:textId="77777777" w:rsidR="0006031B" w:rsidRDefault="00AC34AB">
            <w:pPr>
              <w:keepNext/>
              <w:spacing w:line="240" w:lineRule="auto"/>
            </w:pPr>
            <w:r>
              <w:rPr>
                <w:sz w:val="20"/>
              </w:rPr>
              <w:t xml:space="preserve">Publicação do </w:t>
            </w:r>
            <w:r>
              <w:rPr>
                <w:i/>
                <w:sz w:val="20"/>
              </w:rPr>
              <w:t>frontend</w:t>
            </w:r>
            <w:r>
              <w:rPr>
                <w:sz w:val="20"/>
              </w:rPr>
              <w:t>, da API e do banco de dados</w:t>
            </w:r>
          </w:p>
        </w:tc>
      </w:tr>
    </w:tbl>
    <w:p w14:paraId="3294097A" w14:textId="77777777" w:rsidR="0006031B" w:rsidRDefault="00AC34AB">
      <w:pPr>
        <w:spacing w:before="80" w:after="240" w:line="240" w:lineRule="auto"/>
      </w:pPr>
      <w:r>
        <w:rPr>
          <w:sz w:val="20"/>
        </w:rPr>
        <w:t>Fonte: Elaborado pelo autor (2026).</w:t>
      </w:r>
    </w:p>
    <w:p w14:paraId="743C540D" w14:textId="77777777" w:rsidR="0006031B" w:rsidRDefault="00AC34AB">
      <w:pPr>
        <w:ind w:firstLine="709"/>
        <w:jc w:val="both"/>
      </w:pPr>
      <w:r>
        <w:t xml:space="preserve">Em relação ao planejamento inicial do projeto de trabalho de graduação, que previa o uso de Next.js no </w:t>
      </w:r>
      <w:r>
        <w:rPr>
          <w:i/>
        </w:rPr>
        <w:t>frontend</w:t>
      </w:r>
      <w:r>
        <w:t xml:space="preserve"> e de PostgreSQL no banco de dados, duas mudanças foram feitas no início do desenvolvimento. O Angular foi adotado no lugar do Next.js pela coesão com o ecossistema Microsoft do </w:t>
      </w:r>
      <w:r>
        <w:rPr>
          <w:i/>
        </w:rPr>
        <w:t>backend</w:t>
      </w:r>
      <w:r>
        <w:t xml:space="preserve"> e por sua estrutura, que já traz injeção de dependências, roteamento e formulários; como a aplicação funciona como SPA e a página pública é simples, os recursos de renderização no servidor do Next.js deixaram de ser necessários. O SQL Server substituiu o PostgreSQL pela integração madura com o Entity Framework Core e</w:t>
      </w:r>
      <w:r>
        <w:t xml:space="preserve"> pela possibilidade de hospedagem gratuita no Azure SQL por meio do programa Azure for Students.</w:t>
      </w:r>
    </w:p>
    <w:p w14:paraId="4971628B" w14:textId="77777777" w:rsidR="0006031B" w:rsidRDefault="00AC34AB">
      <w:pPr>
        <w:ind w:firstLine="709"/>
        <w:jc w:val="both"/>
      </w:pPr>
      <w:r>
        <w:t xml:space="preserve">A integração com o Gemini foi feita exclusivamente no </w:t>
      </w:r>
      <w:r>
        <w:rPr>
          <w:i/>
        </w:rPr>
        <w:t>backend</w:t>
      </w:r>
      <w:r>
        <w:t xml:space="preserve">: o </w:t>
      </w:r>
      <w:r>
        <w:rPr>
          <w:i/>
        </w:rPr>
        <w:t>frontend</w:t>
      </w:r>
      <w:r>
        <w:t xml:space="preserve"> envia o arquivo à API do sistema, que o repassa ao Gemini com a chave de acesso guardada na configuração do servidor, de modo que essa chave nunca é exposta ao navegador. O modelo utilizado é definido na configuração da aplicação, o que facilitou sua substituição quando a versão inicialmente adotada foi descontinuada pelo fornecedor. Os trabalhos relacionados do Capítulo I serviram de referência para as funcionalidades contempladas e para os critérios de avaliação descritos na seção 3.5.</w:t>
      </w:r>
    </w:p>
    <w:p w14:paraId="1DDE5706" w14:textId="77777777" w:rsidR="0006031B" w:rsidRDefault="00AC34AB">
      <w:pPr>
        <w:pStyle w:val="Ttulo2"/>
        <w:spacing w:before="360"/>
      </w:pPr>
      <w:bookmarkStart w:id="26" w:name="_Toc243864937"/>
      <w:r>
        <w:t>3.3 Experimento de pesquisa</w:t>
      </w:r>
      <w:bookmarkEnd w:id="26"/>
    </w:p>
    <w:p w14:paraId="75BD4390" w14:textId="77777777" w:rsidR="0006031B" w:rsidRDefault="00AC34AB">
      <w:pPr>
        <w:ind w:firstLine="709"/>
        <w:jc w:val="both"/>
      </w:pPr>
      <w:r>
        <w:t xml:space="preserve">O experimento de pesquisa consistiu no desenvolvimento do sistema em incrementos, abordagem em que o </w:t>
      </w:r>
      <w:r>
        <w:rPr>
          <w:i/>
        </w:rPr>
        <w:t>software</w:t>
      </w:r>
      <w:r>
        <w:t xml:space="preserve"> é construído em partes funcionais sucessivas, cada uma </w:t>
      </w:r>
      <w:r>
        <w:lastRenderedPageBreak/>
        <w:t>acrescentando novas capacidades às anteriores (PRESSMAN; MAXIM, 2016). O desenvolvimento ocorreu entre agosto e outubro de 2026, com cada incremento registrado no controle de versão. As principais etapas foram:</w:t>
      </w:r>
    </w:p>
    <w:p w14:paraId="78D5E8F7" w14:textId="77777777" w:rsidR="0006031B" w:rsidRDefault="00AC34AB">
      <w:pPr>
        <w:ind w:left="1049" w:hanging="340"/>
        <w:jc w:val="both"/>
      </w:pPr>
      <w:r>
        <w:t>a) levantamento de requisitos com a médica veterinária patologista colaboradora, que contribuiu para a definição dos campos da solicitação e do fluxo de status do exame;</w:t>
      </w:r>
    </w:p>
    <w:p w14:paraId="41573D19" w14:textId="77777777" w:rsidR="0006031B" w:rsidRDefault="00AC34AB">
      <w:pPr>
        <w:ind w:left="1049" w:hanging="340"/>
        <w:jc w:val="both"/>
      </w:pPr>
      <w:r>
        <w:t xml:space="preserve">b) modelagem de dados e organização dos projetos de </w:t>
      </w:r>
      <w:r>
        <w:rPr>
          <w:i/>
        </w:rPr>
        <w:t>frontend</w:t>
      </w:r>
      <w:r>
        <w:t xml:space="preserve"> e de </w:t>
      </w:r>
      <w:r>
        <w:rPr>
          <w:i/>
        </w:rPr>
        <w:t>backend</w:t>
      </w:r>
      <w:r>
        <w:t>;</w:t>
      </w:r>
    </w:p>
    <w:p w14:paraId="4ACFBB2D" w14:textId="77777777" w:rsidR="0006031B" w:rsidRDefault="00AC34AB">
      <w:pPr>
        <w:ind w:left="1049" w:hanging="340"/>
        <w:jc w:val="both"/>
      </w:pPr>
      <w:r>
        <w:t>c) implementação da autenticação e dos cadastros de tipos de exame, modelos de laudo e insumos;</w:t>
      </w:r>
    </w:p>
    <w:p w14:paraId="1E4C980C" w14:textId="77777777" w:rsidR="0006031B" w:rsidRDefault="00AC34AB">
      <w:pPr>
        <w:ind w:left="1049" w:hanging="340"/>
        <w:jc w:val="both"/>
      </w:pPr>
      <w:r>
        <w:t>d) implementação do fluxo de solicitação, do histórico de status e da consulta pública por código;</w:t>
      </w:r>
    </w:p>
    <w:p w14:paraId="7B71D102" w14:textId="77777777" w:rsidR="0006031B" w:rsidRDefault="00AC34AB">
      <w:pPr>
        <w:ind w:left="1049" w:hanging="340"/>
        <w:jc w:val="both"/>
      </w:pPr>
      <w:r>
        <w:t>e) implementação da emissão de laudos, da geração do PDF e do desconto automático de estoque;</w:t>
      </w:r>
    </w:p>
    <w:p w14:paraId="586C32F6" w14:textId="77777777" w:rsidR="0006031B" w:rsidRDefault="00AC34AB">
      <w:pPr>
        <w:ind w:left="1049" w:hanging="340"/>
        <w:jc w:val="both"/>
      </w:pPr>
      <w:r>
        <w:t>f) integração com a API do Google Gemini para a extração de dados de foto, PDF e áudio;</w:t>
      </w:r>
    </w:p>
    <w:p w14:paraId="49EBDD4F" w14:textId="77777777" w:rsidR="0006031B" w:rsidRDefault="00AC34AB">
      <w:pPr>
        <w:ind w:left="1049" w:hanging="340"/>
        <w:jc w:val="both"/>
      </w:pPr>
      <w:r>
        <w:t>g) construção das telas em Angular e refinamentos, como a página inicial pública, o carregamento do modelo de laudo no editor e o painel de indicadores;</w:t>
      </w:r>
    </w:p>
    <w:p w14:paraId="789606A6" w14:textId="77777777" w:rsidR="0006031B" w:rsidRDefault="00AC34AB">
      <w:pPr>
        <w:ind w:left="1049" w:hanging="340"/>
        <w:jc w:val="both"/>
      </w:pPr>
      <w:r>
        <w:t>h) redesenho do sistema para atender vários laboratórios;</w:t>
      </w:r>
    </w:p>
    <w:p w14:paraId="2E89FE2D" w14:textId="77777777" w:rsidR="0006031B" w:rsidRDefault="00AC34AB">
      <w:pPr>
        <w:ind w:left="1049" w:hanging="340"/>
        <w:jc w:val="both"/>
      </w:pPr>
      <w:r>
        <w:t>i) testes automatizados, correções e preparação da avaliação com usuários.</w:t>
      </w:r>
    </w:p>
    <w:p w14:paraId="7EE8BF2A" w14:textId="77777777" w:rsidR="0006031B" w:rsidRDefault="00AC34AB">
      <w:pPr>
        <w:ind w:firstLine="709"/>
        <w:jc w:val="both"/>
      </w:pPr>
      <w:r>
        <w:t>O redesenho para vários laboratórios surgiu durante o desenvolvimento, motivado por três necessidades. A primeira foi controlar quem pode criar um laboratório no sistema, evitando cadastros indevidos: a criação passou a depender de um convite gerado por um administrador. A segunda foi permitir que mais de um laboratório use a mesma instalação, com os dados de cada um isolados dos demais. A terceira foi refletir a realidade dos médicos veterinários, que costumam trabalhar com mais de um laboratório: cada vet</w:t>
      </w:r>
      <w:r>
        <w:t>erinário passou a ter uma única conta, vinculada aos laboratórios que aprovarem seu pedido.</w:t>
      </w:r>
    </w:p>
    <w:p w14:paraId="41FA9EA7" w14:textId="77777777" w:rsidR="0006031B" w:rsidRDefault="00AC34AB">
      <w:pPr>
        <w:ind w:firstLine="709"/>
        <w:jc w:val="both"/>
      </w:pPr>
      <w:r>
        <w:t>A partir do levantamento inicial e dessas decisões, os requisitos foram classificados em funcionais, que descrevem o que o sistema deve fazer, e não funcionais, que descrevem restrições e atributos de qualidade (PRESSMAN; MAXIM, 2016). O Quadro 4 e o Quadro 5 apresentam os requisitos implementados.</w:t>
      </w:r>
    </w:p>
    <w:p w14:paraId="46A531D4" w14:textId="0BF2351A" w:rsidR="0006031B" w:rsidRDefault="00AC34AB">
      <w:pPr>
        <w:keepNext/>
        <w:spacing w:before="240" w:after="80" w:line="240" w:lineRule="auto"/>
        <w:jc w:val="center"/>
      </w:pPr>
      <w:bookmarkStart w:id="27" w:name="_Toc243864996"/>
      <w:r>
        <w:rPr>
          <w:sz w:val="20"/>
        </w:rPr>
        <w:lastRenderedPageBreak/>
        <w:t xml:space="preserve">Quadro </w:t>
      </w:r>
      <w:r>
        <w:rPr>
          <w:sz w:val="20"/>
        </w:rPr>
        <w:fldChar w:fldCharType="begin"/>
      </w:r>
      <w:r>
        <w:rPr>
          <w:sz w:val="20"/>
        </w:rPr>
        <w:instrText>SEQ Quadro \* ARABIC</w:instrText>
      </w:r>
      <w:r>
        <w:rPr>
          <w:sz w:val="20"/>
        </w:rPr>
        <w:fldChar w:fldCharType="separate"/>
      </w:r>
      <w:r>
        <w:rPr>
          <w:noProof/>
          <w:sz w:val="20"/>
        </w:rPr>
        <w:t>4</w:t>
      </w:r>
      <w:r>
        <w:rPr>
          <w:sz w:val="20"/>
        </w:rPr>
        <w:fldChar w:fldCharType="end"/>
      </w:r>
      <w:r>
        <w:rPr>
          <w:sz w:val="20"/>
        </w:rPr>
        <w:t xml:space="preserve"> – Requisitos funcionais</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907"/>
        <w:gridCol w:w="8164"/>
      </w:tblGrid>
      <w:tr w:rsidR="0006031B" w14:paraId="7D5CB42C" w14:textId="77777777">
        <w:trPr>
          <w:cantSplit/>
          <w:tblHeader/>
          <w:jc w:val="center"/>
        </w:trPr>
        <w:tc>
          <w:tcPr>
            <w:tcW w:w="907" w:type="dxa"/>
            <w:shd w:val="clear" w:color="auto" w:fill="F2F2F2"/>
          </w:tcPr>
          <w:p w14:paraId="4A755E98" w14:textId="77777777" w:rsidR="0006031B" w:rsidRDefault="00AC34AB">
            <w:pPr>
              <w:keepNext/>
              <w:spacing w:line="240" w:lineRule="auto"/>
            </w:pPr>
            <w:r>
              <w:rPr>
                <w:b/>
                <w:sz w:val="20"/>
              </w:rPr>
              <w:t>Código</w:t>
            </w:r>
          </w:p>
        </w:tc>
        <w:tc>
          <w:tcPr>
            <w:tcW w:w="8164" w:type="dxa"/>
            <w:shd w:val="clear" w:color="auto" w:fill="F2F2F2"/>
          </w:tcPr>
          <w:p w14:paraId="13BAB920" w14:textId="77777777" w:rsidR="0006031B" w:rsidRDefault="00AC34AB">
            <w:pPr>
              <w:keepNext/>
              <w:spacing w:line="240" w:lineRule="auto"/>
            </w:pPr>
            <w:r>
              <w:rPr>
                <w:b/>
                <w:sz w:val="20"/>
              </w:rPr>
              <w:t>Descrição</w:t>
            </w:r>
          </w:p>
        </w:tc>
      </w:tr>
      <w:tr w:rsidR="0006031B" w14:paraId="626E402E" w14:textId="77777777">
        <w:trPr>
          <w:cantSplit/>
          <w:jc w:val="center"/>
        </w:trPr>
        <w:tc>
          <w:tcPr>
            <w:tcW w:w="907" w:type="dxa"/>
          </w:tcPr>
          <w:p w14:paraId="6878FAFC" w14:textId="77777777" w:rsidR="0006031B" w:rsidRDefault="00AC34AB">
            <w:pPr>
              <w:keepNext/>
              <w:spacing w:line="240" w:lineRule="auto"/>
            </w:pPr>
            <w:r>
              <w:rPr>
                <w:sz w:val="20"/>
              </w:rPr>
              <w:t>RF01</w:t>
            </w:r>
          </w:p>
        </w:tc>
        <w:tc>
          <w:tcPr>
            <w:tcW w:w="8164" w:type="dxa"/>
          </w:tcPr>
          <w:p w14:paraId="04419142" w14:textId="77777777" w:rsidR="0006031B" w:rsidRDefault="00AC34AB">
            <w:pPr>
              <w:keepNext/>
              <w:spacing w:line="240" w:lineRule="auto"/>
            </w:pPr>
            <w:r>
              <w:rPr>
                <w:sz w:val="20"/>
              </w:rPr>
              <w:t>Permitir que o administrador gere convites de uso único e com prazo de validade para o cadastro de laboratórios, e que os revogue.</w:t>
            </w:r>
          </w:p>
        </w:tc>
      </w:tr>
      <w:tr w:rsidR="0006031B" w14:paraId="076D5650" w14:textId="77777777">
        <w:trPr>
          <w:cantSplit/>
          <w:jc w:val="center"/>
        </w:trPr>
        <w:tc>
          <w:tcPr>
            <w:tcW w:w="907" w:type="dxa"/>
          </w:tcPr>
          <w:p w14:paraId="3AA10F2F" w14:textId="77777777" w:rsidR="0006031B" w:rsidRDefault="00AC34AB">
            <w:pPr>
              <w:keepNext/>
              <w:spacing w:line="240" w:lineRule="auto"/>
            </w:pPr>
            <w:r>
              <w:rPr>
                <w:sz w:val="20"/>
              </w:rPr>
              <w:t>RF02</w:t>
            </w:r>
          </w:p>
        </w:tc>
        <w:tc>
          <w:tcPr>
            <w:tcW w:w="8164" w:type="dxa"/>
          </w:tcPr>
          <w:p w14:paraId="4FD05C2F" w14:textId="77777777" w:rsidR="0006031B" w:rsidRDefault="00AC34AB">
            <w:pPr>
              <w:keepNext/>
              <w:spacing w:line="240" w:lineRule="auto"/>
            </w:pPr>
            <w:r>
              <w:rPr>
                <w:sz w:val="20"/>
              </w:rPr>
              <w:t>Permitir o cadastro de um laboratório somente a partir de um convite válido, com nome, Cadastro Nacional da Pessoa Jurídica (CNPJ), endereço, contatos e responsável técnico.</w:t>
            </w:r>
          </w:p>
        </w:tc>
      </w:tr>
      <w:tr w:rsidR="0006031B" w14:paraId="78DB2EC4" w14:textId="77777777">
        <w:trPr>
          <w:cantSplit/>
          <w:jc w:val="center"/>
        </w:trPr>
        <w:tc>
          <w:tcPr>
            <w:tcW w:w="907" w:type="dxa"/>
          </w:tcPr>
          <w:p w14:paraId="0894E95F" w14:textId="77777777" w:rsidR="0006031B" w:rsidRDefault="00AC34AB">
            <w:pPr>
              <w:keepNext/>
              <w:spacing w:line="240" w:lineRule="auto"/>
            </w:pPr>
            <w:r>
              <w:rPr>
                <w:sz w:val="20"/>
              </w:rPr>
              <w:t>RF03</w:t>
            </w:r>
          </w:p>
        </w:tc>
        <w:tc>
          <w:tcPr>
            <w:tcW w:w="8164" w:type="dxa"/>
          </w:tcPr>
          <w:p w14:paraId="53C99EBA" w14:textId="77777777" w:rsidR="0006031B" w:rsidRDefault="00AC34AB">
            <w:pPr>
              <w:keepNext/>
              <w:spacing w:line="240" w:lineRule="auto"/>
            </w:pPr>
            <w:r>
              <w:rPr>
                <w:sz w:val="20"/>
              </w:rPr>
              <w:t>Permitir que o administrador ative e desative contas de laboratórios e de veterinários, com efeito imediato.</w:t>
            </w:r>
          </w:p>
        </w:tc>
      </w:tr>
      <w:tr w:rsidR="0006031B" w14:paraId="56A8FA16" w14:textId="77777777">
        <w:trPr>
          <w:cantSplit/>
          <w:jc w:val="center"/>
        </w:trPr>
        <w:tc>
          <w:tcPr>
            <w:tcW w:w="907" w:type="dxa"/>
          </w:tcPr>
          <w:p w14:paraId="0B9E164F" w14:textId="77777777" w:rsidR="0006031B" w:rsidRDefault="00AC34AB">
            <w:pPr>
              <w:keepNext/>
              <w:spacing w:line="240" w:lineRule="auto"/>
            </w:pPr>
            <w:r>
              <w:rPr>
                <w:sz w:val="20"/>
              </w:rPr>
              <w:t>RF04</w:t>
            </w:r>
          </w:p>
        </w:tc>
        <w:tc>
          <w:tcPr>
            <w:tcW w:w="8164" w:type="dxa"/>
          </w:tcPr>
          <w:p w14:paraId="4ACA86FA" w14:textId="77777777" w:rsidR="0006031B" w:rsidRDefault="00AC34AB">
            <w:pPr>
              <w:keepNext/>
              <w:spacing w:line="240" w:lineRule="auto"/>
            </w:pPr>
            <w:r>
              <w:rPr>
                <w:sz w:val="20"/>
              </w:rPr>
              <w:t>Permitir que o laboratório cadastre tipos de exame, com prazo estimado, e modelos de laudo versionados.</w:t>
            </w:r>
          </w:p>
        </w:tc>
      </w:tr>
      <w:tr w:rsidR="0006031B" w14:paraId="168A2089" w14:textId="77777777">
        <w:trPr>
          <w:cantSplit/>
          <w:jc w:val="center"/>
        </w:trPr>
        <w:tc>
          <w:tcPr>
            <w:tcW w:w="907" w:type="dxa"/>
          </w:tcPr>
          <w:p w14:paraId="2B8F12F5" w14:textId="77777777" w:rsidR="0006031B" w:rsidRDefault="00AC34AB">
            <w:pPr>
              <w:keepNext/>
              <w:spacing w:line="240" w:lineRule="auto"/>
            </w:pPr>
            <w:r>
              <w:rPr>
                <w:sz w:val="20"/>
              </w:rPr>
              <w:t>RF05</w:t>
            </w:r>
          </w:p>
        </w:tc>
        <w:tc>
          <w:tcPr>
            <w:tcW w:w="8164" w:type="dxa"/>
          </w:tcPr>
          <w:p w14:paraId="2AD7093D" w14:textId="77777777" w:rsidR="0006031B" w:rsidRDefault="00AC34AB">
            <w:pPr>
              <w:keepNext/>
              <w:spacing w:line="240" w:lineRule="auto"/>
            </w:pPr>
            <w:r>
              <w:rPr>
                <w:sz w:val="20"/>
              </w:rPr>
              <w:t xml:space="preserve">Permitir o cadastro de insumos, o ajuste de quantidades e a definição dos insumos consumidos por tipo de </w:t>
            </w:r>
            <w:r>
              <w:rPr>
                <w:sz w:val="20"/>
              </w:rPr>
              <w:t>exame.</w:t>
            </w:r>
          </w:p>
        </w:tc>
      </w:tr>
      <w:tr w:rsidR="0006031B" w14:paraId="17186D55" w14:textId="77777777">
        <w:trPr>
          <w:cantSplit/>
          <w:jc w:val="center"/>
        </w:trPr>
        <w:tc>
          <w:tcPr>
            <w:tcW w:w="907" w:type="dxa"/>
          </w:tcPr>
          <w:p w14:paraId="4C0EE429" w14:textId="77777777" w:rsidR="0006031B" w:rsidRDefault="00AC34AB">
            <w:pPr>
              <w:keepNext/>
              <w:spacing w:line="240" w:lineRule="auto"/>
            </w:pPr>
            <w:r>
              <w:rPr>
                <w:sz w:val="20"/>
              </w:rPr>
              <w:t>RF06</w:t>
            </w:r>
          </w:p>
        </w:tc>
        <w:tc>
          <w:tcPr>
            <w:tcW w:w="8164" w:type="dxa"/>
          </w:tcPr>
          <w:p w14:paraId="7253E22B" w14:textId="77777777" w:rsidR="0006031B" w:rsidRDefault="00AC34AB">
            <w:pPr>
              <w:keepNext/>
              <w:spacing w:line="240" w:lineRule="auto"/>
            </w:pPr>
            <w:r>
              <w:rPr>
                <w:sz w:val="20"/>
              </w:rPr>
              <w:t>Permitir que o médico veterinário crie sua conta, com CRMV, e peça vínculo a laboratórios, por busca ou por link.</w:t>
            </w:r>
          </w:p>
        </w:tc>
      </w:tr>
      <w:tr w:rsidR="0006031B" w14:paraId="5B7A4C32" w14:textId="77777777">
        <w:trPr>
          <w:cantSplit/>
          <w:jc w:val="center"/>
        </w:trPr>
        <w:tc>
          <w:tcPr>
            <w:tcW w:w="907" w:type="dxa"/>
          </w:tcPr>
          <w:p w14:paraId="1F2703F6" w14:textId="77777777" w:rsidR="0006031B" w:rsidRDefault="00AC34AB">
            <w:pPr>
              <w:keepNext/>
              <w:spacing w:line="240" w:lineRule="auto"/>
            </w:pPr>
            <w:r>
              <w:rPr>
                <w:sz w:val="20"/>
              </w:rPr>
              <w:t>RF07</w:t>
            </w:r>
          </w:p>
        </w:tc>
        <w:tc>
          <w:tcPr>
            <w:tcW w:w="8164" w:type="dxa"/>
          </w:tcPr>
          <w:p w14:paraId="36CFC30B" w14:textId="77777777" w:rsidR="0006031B" w:rsidRDefault="00AC34AB">
            <w:pPr>
              <w:keepNext/>
              <w:spacing w:line="240" w:lineRule="auto"/>
            </w:pPr>
            <w:r>
              <w:rPr>
                <w:sz w:val="20"/>
              </w:rPr>
              <w:t>Permitir que o laboratório aprove, recuse ou desfaça vínculos com veterinários.</w:t>
            </w:r>
          </w:p>
        </w:tc>
      </w:tr>
      <w:tr w:rsidR="0006031B" w14:paraId="7975A10F" w14:textId="77777777">
        <w:trPr>
          <w:cantSplit/>
          <w:jc w:val="center"/>
        </w:trPr>
        <w:tc>
          <w:tcPr>
            <w:tcW w:w="907" w:type="dxa"/>
          </w:tcPr>
          <w:p w14:paraId="7DC9F3C6" w14:textId="77777777" w:rsidR="0006031B" w:rsidRDefault="00AC34AB">
            <w:pPr>
              <w:keepNext/>
              <w:spacing w:line="240" w:lineRule="auto"/>
            </w:pPr>
            <w:r>
              <w:rPr>
                <w:sz w:val="20"/>
              </w:rPr>
              <w:t>RF08</w:t>
            </w:r>
          </w:p>
        </w:tc>
        <w:tc>
          <w:tcPr>
            <w:tcW w:w="8164" w:type="dxa"/>
          </w:tcPr>
          <w:p w14:paraId="4799FC6C" w14:textId="77777777" w:rsidR="0006031B" w:rsidRDefault="00AC34AB">
            <w:pPr>
              <w:keepNext/>
              <w:spacing w:line="240" w:lineRule="auto"/>
            </w:pPr>
            <w:r>
              <w:rPr>
                <w:sz w:val="20"/>
              </w:rPr>
              <w:t>Permitir o registro de solicitações de exame pelo laboratório e por veterinários vinculados, de forma manual ou a partir de foto, PDF ou áudio da guia.</w:t>
            </w:r>
          </w:p>
        </w:tc>
      </w:tr>
      <w:tr w:rsidR="0006031B" w14:paraId="6450DD27" w14:textId="77777777">
        <w:trPr>
          <w:cantSplit/>
          <w:jc w:val="center"/>
        </w:trPr>
        <w:tc>
          <w:tcPr>
            <w:tcW w:w="907" w:type="dxa"/>
          </w:tcPr>
          <w:p w14:paraId="30B0B6E2" w14:textId="77777777" w:rsidR="0006031B" w:rsidRDefault="00AC34AB">
            <w:pPr>
              <w:keepNext/>
              <w:spacing w:line="240" w:lineRule="auto"/>
            </w:pPr>
            <w:r>
              <w:rPr>
                <w:sz w:val="20"/>
              </w:rPr>
              <w:t>RF09</w:t>
            </w:r>
          </w:p>
        </w:tc>
        <w:tc>
          <w:tcPr>
            <w:tcW w:w="8164" w:type="dxa"/>
          </w:tcPr>
          <w:p w14:paraId="0664CE74" w14:textId="77777777" w:rsidR="0006031B" w:rsidRDefault="00AC34AB">
            <w:pPr>
              <w:keepNext/>
              <w:spacing w:line="240" w:lineRule="auto"/>
            </w:pPr>
            <w:r>
              <w:rPr>
                <w:sz w:val="20"/>
              </w:rPr>
              <w:t>Extrair com IA os dados da guia enviada e preencher o formulário para revisão antes do envio.</w:t>
            </w:r>
          </w:p>
        </w:tc>
      </w:tr>
      <w:tr w:rsidR="0006031B" w14:paraId="2286CE8E" w14:textId="77777777">
        <w:trPr>
          <w:cantSplit/>
          <w:jc w:val="center"/>
        </w:trPr>
        <w:tc>
          <w:tcPr>
            <w:tcW w:w="907" w:type="dxa"/>
          </w:tcPr>
          <w:p w14:paraId="0D411709" w14:textId="77777777" w:rsidR="0006031B" w:rsidRDefault="00AC34AB">
            <w:pPr>
              <w:keepNext/>
              <w:spacing w:line="240" w:lineRule="auto"/>
            </w:pPr>
            <w:r>
              <w:rPr>
                <w:sz w:val="20"/>
              </w:rPr>
              <w:t>RF10</w:t>
            </w:r>
          </w:p>
        </w:tc>
        <w:tc>
          <w:tcPr>
            <w:tcW w:w="8164" w:type="dxa"/>
          </w:tcPr>
          <w:p w14:paraId="151D5D09" w14:textId="77777777" w:rsidR="0006031B" w:rsidRDefault="00AC34AB">
            <w:pPr>
              <w:keepNext/>
              <w:spacing w:line="240" w:lineRule="auto"/>
            </w:pPr>
            <w:r>
              <w:rPr>
                <w:sz w:val="20"/>
              </w:rPr>
              <w:t xml:space="preserve">Gerar um código público único </w:t>
            </w:r>
            <w:r>
              <w:rPr>
                <w:sz w:val="20"/>
              </w:rPr>
              <w:t>para cada solicitação e calcular a data estimada de conclusão.</w:t>
            </w:r>
          </w:p>
        </w:tc>
      </w:tr>
      <w:tr w:rsidR="0006031B" w14:paraId="3D9B8CDE" w14:textId="77777777">
        <w:trPr>
          <w:cantSplit/>
          <w:jc w:val="center"/>
        </w:trPr>
        <w:tc>
          <w:tcPr>
            <w:tcW w:w="907" w:type="dxa"/>
          </w:tcPr>
          <w:p w14:paraId="28AEDE7A" w14:textId="77777777" w:rsidR="0006031B" w:rsidRDefault="00AC34AB">
            <w:pPr>
              <w:keepNext/>
              <w:spacing w:line="240" w:lineRule="auto"/>
            </w:pPr>
            <w:r>
              <w:rPr>
                <w:sz w:val="20"/>
              </w:rPr>
              <w:t>RF11</w:t>
            </w:r>
          </w:p>
        </w:tc>
        <w:tc>
          <w:tcPr>
            <w:tcW w:w="8164" w:type="dxa"/>
          </w:tcPr>
          <w:p w14:paraId="5799AD55" w14:textId="77777777" w:rsidR="0006031B" w:rsidRDefault="00AC34AB">
            <w:pPr>
              <w:keepNext/>
              <w:spacing w:line="240" w:lineRule="auto"/>
            </w:pPr>
            <w:r>
              <w:rPr>
                <w:sz w:val="20"/>
              </w:rPr>
              <w:t>Permitir que o laboratório atualize o status da solicitação, registrando o histórico das mudanças.</w:t>
            </w:r>
          </w:p>
        </w:tc>
      </w:tr>
      <w:tr w:rsidR="0006031B" w14:paraId="311C0912" w14:textId="77777777">
        <w:trPr>
          <w:cantSplit/>
          <w:jc w:val="center"/>
        </w:trPr>
        <w:tc>
          <w:tcPr>
            <w:tcW w:w="907" w:type="dxa"/>
          </w:tcPr>
          <w:p w14:paraId="1377E536" w14:textId="77777777" w:rsidR="0006031B" w:rsidRDefault="00AC34AB">
            <w:pPr>
              <w:keepNext/>
              <w:spacing w:line="240" w:lineRule="auto"/>
            </w:pPr>
            <w:r>
              <w:rPr>
                <w:sz w:val="20"/>
              </w:rPr>
              <w:t>RF12</w:t>
            </w:r>
          </w:p>
        </w:tc>
        <w:tc>
          <w:tcPr>
            <w:tcW w:w="8164" w:type="dxa"/>
          </w:tcPr>
          <w:p w14:paraId="79A103CF" w14:textId="77777777" w:rsidR="0006031B" w:rsidRDefault="00AC34AB">
            <w:pPr>
              <w:keepNext/>
              <w:spacing w:line="240" w:lineRule="auto"/>
            </w:pPr>
            <w:r>
              <w:rPr>
                <w:sz w:val="20"/>
              </w:rPr>
              <w:t>Permitir a emissão do laudo a partir do modelo do tipo de exame, concluindo a solicitação e descontando os insumos do estoque.</w:t>
            </w:r>
          </w:p>
        </w:tc>
      </w:tr>
      <w:tr w:rsidR="0006031B" w14:paraId="1A2CD731" w14:textId="77777777">
        <w:trPr>
          <w:cantSplit/>
          <w:jc w:val="center"/>
        </w:trPr>
        <w:tc>
          <w:tcPr>
            <w:tcW w:w="907" w:type="dxa"/>
          </w:tcPr>
          <w:p w14:paraId="1B94CE89" w14:textId="77777777" w:rsidR="0006031B" w:rsidRDefault="00AC34AB">
            <w:pPr>
              <w:keepNext/>
              <w:spacing w:line="240" w:lineRule="auto"/>
            </w:pPr>
            <w:r>
              <w:rPr>
                <w:sz w:val="20"/>
              </w:rPr>
              <w:t>RF13</w:t>
            </w:r>
          </w:p>
        </w:tc>
        <w:tc>
          <w:tcPr>
            <w:tcW w:w="8164" w:type="dxa"/>
          </w:tcPr>
          <w:p w14:paraId="36C40CD3" w14:textId="77777777" w:rsidR="0006031B" w:rsidRDefault="00AC34AB">
            <w:pPr>
              <w:keepNext/>
              <w:spacing w:line="240" w:lineRule="auto"/>
            </w:pPr>
            <w:r>
              <w:rPr>
                <w:sz w:val="20"/>
              </w:rPr>
              <w:t>Gerar o laudo em PDF com os dados do laboratório e do responsável técnico.</w:t>
            </w:r>
          </w:p>
        </w:tc>
      </w:tr>
      <w:tr w:rsidR="0006031B" w14:paraId="61A5195C" w14:textId="77777777">
        <w:trPr>
          <w:cantSplit/>
          <w:jc w:val="center"/>
        </w:trPr>
        <w:tc>
          <w:tcPr>
            <w:tcW w:w="907" w:type="dxa"/>
          </w:tcPr>
          <w:p w14:paraId="454832CA" w14:textId="77777777" w:rsidR="0006031B" w:rsidRDefault="00AC34AB">
            <w:pPr>
              <w:keepNext/>
              <w:spacing w:line="240" w:lineRule="auto"/>
            </w:pPr>
            <w:r>
              <w:rPr>
                <w:sz w:val="20"/>
              </w:rPr>
              <w:t>RF14</w:t>
            </w:r>
          </w:p>
        </w:tc>
        <w:tc>
          <w:tcPr>
            <w:tcW w:w="8164" w:type="dxa"/>
          </w:tcPr>
          <w:p w14:paraId="7DD14DDD" w14:textId="77777777" w:rsidR="0006031B" w:rsidRDefault="00AC34AB">
            <w:pPr>
              <w:keepNext/>
              <w:spacing w:line="240" w:lineRule="auto"/>
            </w:pPr>
            <w:r>
              <w:rPr>
                <w:sz w:val="20"/>
              </w:rPr>
              <w:t xml:space="preserve">Permitir a consulta pública do status do exame pelo código, sem </w:t>
            </w:r>
            <w:r>
              <w:rPr>
                <w:i/>
                <w:sz w:val="20"/>
              </w:rPr>
              <w:t>login</w:t>
            </w:r>
            <w:r>
              <w:rPr>
                <w:sz w:val="20"/>
              </w:rPr>
              <w:t>, exibindo apenas dados mínimos.</w:t>
            </w:r>
          </w:p>
        </w:tc>
      </w:tr>
      <w:tr w:rsidR="0006031B" w14:paraId="433B2E1C" w14:textId="77777777">
        <w:trPr>
          <w:cantSplit/>
          <w:jc w:val="center"/>
        </w:trPr>
        <w:tc>
          <w:tcPr>
            <w:tcW w:w="907" w:type="dxa"/>
          </w:tcPr>
          <w:p w14:paraId="15CAC4DA" w14:textId="77777777" w:rsidR="0006031B" w:rsidRDefault="00AC34AB">
            <w:pPr>
              <w:keepNext/>
              <w:spacing w:line="240" w:lineRule="auto"/>
            </w:pPr>
            <w:r>
              <w:rPr>
                <w:sz w:val="20"/>
              </w:rPr>
              <w:t>RF15</w:t>
            </w:r>
          </w:p>
        </w:tc>
        <w:tc>
          <w:tcPr>
            <w:tcW w:w="8164" w:type="dxa"/>
          </w:tcPr>
          <w:p w14:paraId="1EEE9E4A" w14:textId="77777777" w:rsidR="0006031B" w:rsidRDefault="00AC34AB">
            <w:pPr>
              <w:keepNext/>
              <w:spacing w:line="240" w:lineRule="auto"/>
            </w:pPr>
            <w:r>
              <w:rPr>
                <w:sz w:val="20"/>
              </w:rPr>
              <w:t>Apresentar ao laboratório indicadores de solicitações por status, prazos vencidos e estoque baixo.</w:t>
            </w:r>
          </w:p>
        </w:tc>
      </w:tr>
      <w:tr w:rsidR="0006031B" w14:paraId="2CFFA751" w14:textId="77777777">
        <w:trPr>
          <w:cantSplit/>
          <w:jc w:val="center"/>
        </w:trPr>
        <w:tc>
          <w:tcPr>
            <w:tcW w:w="907" w:type="dxa"/>
          </w:tcPr>
          <w:p w14:paraId="5064CEF9" w14:textId="77777777" w:rsidR="0006031B" w:rsidRDefault="00AC34AB">
            <w:pPr>
              <w:keepNext/>
              <w:spacing w:line="240" w:lineRule="auto"/>
            </w:pPr>
            <w:r>
              <w:rPr>
                <w:sz w:val="20"/>
              </w:rPr>
              <w:t>RF16</w:t>
            </w:r>
          </w:p>
        </w:tc>
        <w:tc>
          <w:tcPr>
            <w:tcW w:w="8164" w:type="dxa"/>
          </w:tcPr>
          <w:p w14:paraId="46650863" w14:textId="77777777" w:rsidR="0006031B" w:rsidRDefault="00AC34AB">
            <w:pPr>
              <w:keepNext/>
              <w:spacing w:line="240" w:lineRule="auto"/>
            </w:pPr>
            <w:r>
              <w:rPr>
                <w:sz w:val="20"/>
              </w:rPr>
              <w:t>Permitir que cada usuário mantenha seus dados de perfil e altere sua senha.</w:t>
            </w:r>
          </w:p>
        </w:tc>
      </w:tr>
    </w:tbl>
    <w:p w14:paraId="66C290BC" w14:textId="77777777" w:rsidR="0006031B" w:rsidRDefault="00AC34AB">
      <w:pPr>
        <w:spacing w:before="80" w:after="240" w:line="240" w:lineRule="auto"/>
      </w:pPr>
      <w:r>
        <w:rPr>
          <w:sz w:val="20"/>
        </w:rPr>
        <w:t>Fonte: Elaborado pelo autor (2026).</w:t>
      </w:r>
    </w:p>
    <w:p w14:paraId="513772FC" w14:textId="5DEF5ED5" w:rsidR="0006031B" w:rsidRDefault="00AC34AB">
      <w:pPr>
        <w:keepNext/>
        <w:spacing w:before="240" w:after="80" w:line="240" w:lineRule="auto"/>
        <w:jc w:val="center"/>
      </w:pPr>
      <w:bookmarkStart w:id="28" w:name="_Toc243864997"/>
      <w:r>
        <w:rPr>
          <w:sz w:val="20"/>
        </w:rPr>
        <w:t xml:space="preserve">Quadro </w:t>
      </w:r>
      <w:r>
        <w:rPr>
          <w:sz w:val="20"/>
        </w:rPr>
        <w:fldChar w:fldCharType="begin"/>
      </w:r>
      <w:r>
        <w:rPr>
          <w:sz w:val="20"/>
        </w:rPr>
        <w:instrText>SEQ Quadro \* ARABIC</w:instrText>
      </w:r>
      <w:r>
        <w:rPr>
          <w:sz w:val="20"/>
        </w:rPr>
        <w:fldChar w:fldCharType="separate"/>
      </w:r>
      <w:r>
        <w:rPr>
          <w:noProof/>
          <w:sz w:val="20"/>
        </w:rPr>
        <w:t>5</w:t>
      </w:r>
      <w:r>
        <w:rPr>
          <w:sz w:val="20"/>
        </w:rPr>
        <w:fldChar w:fldCharType="end"/>
      </w:r>
      <w:r>
        <w:rPr>
          <w:sz w:val="20"/>
        </w:rPr>
        <w:t xml:space="preserve"> – Requisitos não </w:t>
      </w:r>
      <w:r>
        <w:rPr>
          <w:sz w:val="20"/>
        </w:rPr>
        <w:t>funcionais</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907"/>
        <w:gridCol w:w="8164"/>
      </w:tblGrid>
      <w:tr w:rsidR="0006031B" w14:paraId="402AE059" w14:textId="77777777">
        <w:trPr>
          <w:cantSplit/>
          <w:tblHeader/>
          <w:jc w:val="center"/>
        </w:trPr>
        <w:tc>
          <w:tcPr>
            <w:tcW w:w="907" w:type="dxa"/>
            <w:shd w:val="clear" w:color="auto" w:fill="F2F2F2"/>
          </w:tcPr>
          <w:p w14:paraId="5742FC98" w14:textId="77777777" w:rsidR="0006031B" w:rsidRDefault="00AC34AB">
            <w:pPr>
              <w:keepNext/>
              <w:spacing w:line="240" w:lineRule="auto"/>
            </w:pPr>
            <w:r>
              <w:rPr>
                <w:b/>
                <w:sz w:val="20"/>
              </w:rPr>
              <w:t>Código</w:t>
            </w:r>
          </w:p>
        </w:tc>
        <w:tc>
          <w:tcPr>
            <w:tcW w:w="8164" w:type="dxa"/>
            <w:shd w:val="clear" w:color="auto" w:fill="F2F2F2"/>
          </w:tcPr>
          <w:p w14:paraId="3FE14543" w14:textId="77777777" w:rsidR="0006031B" w:rsidRDefault="00AC34AB">
            <w:pPr>
              <w:keepNext/>
              <w:spacing w:line="240" w:lineRule="auto"/>
            </w:pPr>
            <w:r>
              <w:rPr>
                <w:b/>
                <w:sz w:val="20"/>
              </w:rPr>
              <w:t>Descrição</w:t>
            </w:r>
          </w:p>
        </w:tc>
      </w:tr>
      <w:tr w:rsidR="0006031B" w14:paraId="4E9ADD21" w14:textId="77777777">
        <w:trPr>
          <w:cantSplit/>
          <w:jc w:val="center"/>
        </w:trPr>
        <w:tc>
          <w:tcPr>
            <w:tcW w:w="907" w:type="dxa"/>
          </w:tcPr>
          <w:p w14:paraId="47ED9B56" w14:textId="77777777" w:rsidR="0006031B" w:rsidRDefault="00AC34AB">
            <w:pPr>
              <w:keepNext/>
              <w:spacing w:line="240" w:lineRule="auto"/>
            </w:pPr>
            <w:r>
              <w:rPr>
                <w:sz w:val="20"/>
              </w:rPr>
              <w:t>RNF01</w:t>
            </w:r>
          </w:p>
        </w:tc>
        <w:tc>
          <w:tcPr>
            <w:tcW w:w="8164" w:type="dxa"/>
          </w:tcPr>
          <w:p w14:paraId="016D0664" w14:textId="77777777" w:rsidR="0006031B" w:rsidRDefault="00AC34AB">
            <w:pPr>
              <w:keepNext/>
              <w:spacing w:line="240" w:lineRule="auto"/>
            </w:pPr>
            <w:r>
              <w:rPr>
                <w:sz w:val="20"/>
              </w:rPr>
              <w:t>Isolamento: os dados de um laboratório não podem ser lidos nem alterados por outro laboratório.</w:t>
            </w:r>
          </w:p>
        </w:tc>
      </w:tr>
      <w:tr w:rsidR="0006031B" w14:paraId="394F7B03" w14:textId="77777777">
        <w:trPr>
          <w:cantSplit/>
          <w:jc w:val="center"/>
        </w:trPr>
        <w:tc>
          <w:tcPr>
            <w:tcW w:w="907" w:type="dxa"/>
          </w:tcPr>
          <w:p w14:paraId="26221AAD" w14:textId="77777777" w:rsidR="0006031B" w:rsidRDefault="00AC34AB">
            <w:pPr>
              <w:keepNext/>
              <w:spacing w:line="240" w:lineRule="auto"/>
            </w:pPr>
            <w:r>
              <w:rPr>
                <w:sz w:val="20"/>
              </w:rPr>
              <w:t>RNF02</w:t>
            </w:r>
          </w:p>
        </w:tc>
        <w:tc>
          <w:tcPr>
            <w:tcW w:w="8164" w:type="dxa"/>
          </w:tcPr>
          <w:p w14:paraId="05661C11" w14:textId="77777777" w:rsidR="0006031B" w:rsidRDefault="00AC34AB">
            <w:pPr>
              <w:keepNext/>
              <w:spacing w:line="240" w:lineRule="auto"/>
            </w:pPr>
            <w:r>
              <w:rPr>
                <w:sz w:val="20"/>
              </w:rPr>
              <w:t xml:space="preserve">Segurança: senhas armazenadas com </w:t>
            </w:r>
            <w:r>
              <w:rPr>
                <w:i/>
                <w:sz w:val="20"/>
              </w:rPr>
              <w:t>hash</w:t>
            </w:r>
            <w:r>
              <w:rPr>
                <w:sz w:val="20"/>
              </w:rPr>
              <w:t xml:space="preserve"> bcrypt, autenticação por JWT com validade de 8 horas e autorização por perfil em todas as rotas protegidas da API.</w:t>
            </w:r>
          </w:p>
        </w:tc>
      </w:tr>
      <w:tr w:rsidR="0006031B" w14:paraId="3396076E" w14:textId="77777777">
        <w:trPr>
          <w:cantSplit/>
          <w:jc w:val="center"/>
        </w:trPr>
        <w:tc>
          <w:tcPr>
            <w:tcW w:w="907" w:type="dxa"/>
          </w:tcPr>
          <w:p w14:paraId="392EFCD4" w14:textId="77777777" w:rsidR="0006031B" w:rsidRDefault="00AC34AB">
            <w:pPr>
              <w:keepNext/>
              <w:spacing w:line="240" w:lineRule="auto"/>
            </w:pPr>
            <w:r>
              <w:rPr>
                <w:sz w:val="20"/>
              </w:rPr>
              <w:t>RNF03</w:t>
            </w:r>
          </w:p>
        </w:tc>
        <w:tc>
          <w:tcPr>
            <w:tcW w:w="8164" w:type="dxa"/>
          </w:tcPr>
          <w:p w14:paraId="5AA62994" w14:textId="77777777" w:rsidR="0006031B" w:rsidRDefault="00AC34AB">
            <w:pPr>
              <w:keepNext/>
              <w:spacing w:line="240" w:lineRule="auto"/>
            </w:pPr>
            <w:r>
              <w:rPr>
                <w:sz w:val="20"/>
              </w:rPr>
              <w:t>Privacidade: a consulta pública não exibe dados pessoais de tutores nem de veterinários, em atenção à LGPD.</w:t>
            </w:r>
          </w:p>
        </w:tc>
      </w:tr>
      <w:tr w:rsidR="0006031B" w14:paraId="5D6D1B37" w14:textId="77777777">
        <w:trPr>
          <w:cantSplit/>
          <w:jc w:val="center"/>
        </w:trPr>
        <w:tc>
          <w:tcPr>
            <w:tcW w:w="907" w:type="dxa"/>
          </w:tcPr>
          <w:p w14:paraId="1DA7D9AF" w14:textId="77777777" w:rsidR="0006031B" w:rsidRDefault="00AC34AB">
            <w:pPr>
              <w:keepNext/>
              <w:spacing w:line="240" w:lineRule="auto"/>
            </w:pPr>
            <w:r>
              <w:rPr>
                <w:sz w:val="20"/>
              </w:rPr>
              <w:t>RNF04</w:t>
            </w:r>
          </w:p>
        </w:tc>
        <w:tc>
          <w:tcPr>
            <w:tcW w:w="8164" w:type="dxa"/>
          </w:tcPr>
          <w:p w14:paraId="4B56D66E" w14:textId="77777777" w:rsidR="0006031B" w:rsidRDefault="00AC34AB">
            <w:pPr>
              <w:keepNext/>
              <w:spacing w:line="240" w:lineRule="auto"/>
            </w:pPr>
            <w:r>
              <w:rPr>
                <w:sz w:val="20"/>
              </w:rPr>
              <w:t>Responsividade: a interface deve funcionar em computadores e em celulares.</w:t>
            </w:r>
          </w:p>
        </w:tc>
      </w:tr>
      <w:tr w:rsidR="0006031B" w14:paraId="1540CAAE" w14:textId="77777777">
        <w:trPr>
          <w:cantSplit/>
          <w:jc w:val="center"/>
        </w:trPr>
        <w:tc>
          <w:tcPr>
            <w:tcW w:w="907" w:type="dxa"/>
          </w:tcPr>
          <w:p w14:paraId="3DBA0457" w14:textId="77777777" w:rsidR="0006031B" w:rsidRDefault="00AC34AB">
            <w:pPr>
              <w:keepNext/>
              <w:spacing w:line="240" w:lineRule="auto"/>
            </w:pPr>
            <w:r>
              <w:rPr>
                <w:sz w:val="20"/>
              </w:rPr>
              <w:t>RNF05</w:t>
            </w:r>
          </w:p>
        </w:tc>
        <w:tc>
          <w:tcPr>
            <w:tcW w:w="8164" w:type="dxa"/>
          </w:tcPr>
          <w:p w14:paraId="24456502" w14:textId="77777777" w:rsidR="0006031B" w:rsidRDefault="00AC34AB">
            <w:pPr>
              <w:keepNext/>
              <w:spacing w:line="240" w:lineRule="auto"/>
            </w:pPr>
            <w:r>
              <w:rPr>
                <w:sz w:val="20"/>
              </w:rPr>
              <w:t>Entrada multimodal: aceitar arquivos de até 10 MB nos formatos JPEG, PNG, WebP, HEIC, PDF, MP3, WAV, OGG e WebM.</w:t>
            </w:r>
          </w:p>
        </w:tc>
      </w:tr>
      <w:tr w:rsidR="0006031B" w14:paraId="2A17D6A2" w14:textId="77777777">
        <w:trPr>
          <w:cantSplit/>
          <w:jc w:val="center"/>
        </w:trPr>
        <w:tc>
          <w:tcPr>
            <w:tcW w:w="907" w:type="dxa"/>
          </w:tcPr>
          <w:p w14:paraId="71AC3D97" w14:textId="77777777" w:rsidR="0006031B" w:rsidRDefault="00AC34AB">
            <w:pPr>
              <w:keepNext/>
              <w:spacing w:line="240" w:lineRule="auto"/>
            </w:pPr>
            <w:r>
              <w:rPr>
                <w:sz w:val="20"/>
              </w:rPr>
              <w:t>RNF06</w:t>
            </w:r>
          </w:p>
        </w:tc>
        <w:tc>
          <w:tcPr>
            <w:tcW w:w="8164" w:type="dxa"/>
          </w:tcPr>
          <w:p w14:paraId="77C3B586" w14:textId="77777777" w:rsidR="0006031B" w:rsidRDefault="00AC34AB">
            <w:pPr>
              <w:keepNext/>
              <w:spacing w:line="240" w:lineRule="auto"/>
            </w:pPr>
            <w:r>
              <w:rPr>
                <w:sz w:val="20"/>
              </w:rPr>
              <w:t xml:space="preserve">Configuração segura: chaves de assinatura e de </w:t>
            </w:r>
            <w:r>
              <w:rPr>
                <w:sz w:val="20"/>
              </w:rPr>
              <w:t>acesso à IA mantidas fora do código-fonte, na configuração do ambiente.</w:t>
            </w:r>
          </w:p>
        </w:tc>
      </w:tr>
      <w:tr w:rsidR="0006031B" w14:paraId="384484EF" w14:textId="77777777">
        <w:trPr>
          <w:cantSplit/>
          <w:jc w:val="center"/>
        </w:trPr>
        <w:tc>
          <w:tcPr>
            <w:tcW w:w="907" w:type="dxa"/>
          </w:tcPr>
          <w:p w14:paraId="6F91CF8D" w14:textId="77777777" w:rsidR="0006031B" w:rsidRDefault="00AC34AB">
            <w:pPr>
              <w:keepNext/>
              <w:spacing w:line="240" w:lineRule="auto"/>
            </w:pPr>
            <w:r>
              <w:rPr>
                <w:sz w:val="20"/>
              </w:rPr>
              <w:t>RNF07</w:t>
            </w:r>
          </w:p>
        </w:tc>
        <w:tc>
          <w:tcPr>
            <w:tcW w:w="8164" w:type="dxa"/>
          </w:tcPr>
          <w:p w14:paraId="47D45819" w14:textId="77777777" w:rsidR="0006031B" w:rsidRDefault="00AC34AB">
            <w:pPr>
              <w:keepNext/>
              <w:spacing w:line="240" w:lineRule="auto"/>
            </w:pPr>
            <w:r>
              <w:rPr>
                <w:sz w:val="20"/>
              </w:rPr>
              <w:t>Portabilidade: execução em ambiente local e publicação em nuvem sem alteração do código, apenas da configuração.</w:t>
            </w:r>
          </w:p>
        </w:tc>
      </w:tr>
      <w:tr w:rsidR="0006031B" w14:paraId="738E4FC4" w14:textId="77777777">
        <w:trPr>
          <w:cantSplit/>
          <w:jc w:val="center"/>
        </w:trPr>
        <w:tc>
          <w:tcPr>
            <w:tcW w:w="907" w:type="dxa"/>
          </w:tcPr>
          <w:p w14:paraId="37AC9419" w14:textId="77777777" w:rsidR="0006031B" w:rsidRDefault="00AC34AB">
            <w:pPr>
              <w:keepNext/>
              <w:spacing w:line="240" w:lineRule="auto"/>
            </w:pPr>
            <w:r>
              <w:rPr>
                <w:sz w:val="20"/>
              </w:rPr>
              <w:t>RNF08</w:t>
            </w:r>
          </w:p>
        </w:tc>
        <w:tc>
          <w:tcPr>
            <w:tcW w:w="8164" w:type="dxa"/>
          </w:tcPr>
          <w:p w14:paraId="72BA63A9" w14:textId="77777777" w:rsidR="0006031B" w:rsidRDefault="00AC34AB">
            <w:pPr>
              <w:keepNext/>
              <w:spacing w:line="240" w:lineRule="auto"/>
            </w:pPr>
            <w:r>
              <w:rPr>
                <w:sz w:val="20"/>
              </w:rPr>
              <w:t>Rastreabilidade: datas armazenadas em UTC (</w:t>
            </w:r>
            <w:r>
              <w:rPr>
                <w:i/>
                <w:sz w:val="20"/>
              </w:rPr>
              <w:t>Coordinated Universal Time</w:t>
            </w:r>
            <w:r>
              <w:rPr>
                <w:sz w:val="20"/>
              </w:rPr>
              <w:t>) e exibidas no horário local; cada laudo guarda o responsável técnico vigente na emissão.</w:t>
            </w:r>
          </w:p>
        </w:tc>
      </w:tr>
    </w:tbl>
    <w:p w14:paraId="3596F855" w14:textId="77777777" w:rsidR="0006031B" w:rsidRDefault="00AC34AB">
      <w:pPr>
        <w:spacing w:before="80" w:after="240" w:line="240" w:lineRule="auto"/>
      </w:pPr>
      <w:r>
        <w:rPr>
          <w:sz w:val="20"/>
        </w:rPr>
        <w:t>Fonte: Elaborado pelo autor (2026).</w:t>
      </w:r>
    </w:p>
    <w:p w14:paraId="7BC19E88" w14:textId="77777777" w:rsidR="0006031B" w:rsidRDefault="00AC34AB">
      <w:pPr>
        <w:pStyle w:val="Ttulo2"/>
        <w:spacing w:before="360"/>
      </w:pPr>
      <w:bookmarkStart w:id="29" w:name="_Toc243864938"/>
      <w:r>
        <w:lastRenderedPageBreak/>
        <w:t>3.4 Diagramas</w:t>
      </w:r>
      <w:bookmarkEnd w:id="29"/>
    </w:p>
    <w:p w14:paraId="4DEBB673" w14:textId="77777777" w:rsidR="0006031B" w:rsidRDefault="00AC34AB">
      <w:pPr>
        <w:ind w:firstLine="709"/>
        <w:jc w:val="both"/>
      </w:pPr>
      <w:r>
        <w:t xml:space="preserve">Os diagramas a seguir apresentam a estrutura e o comportamento do sistema desenvolvido. A Figura 1 mostra a arquitetura geral, com a separação entre o </w:t>
      </w:r>
      <w:r>
        <w:rPr>
          <w:i/>
        </w:rPr>
        <w:t>frontend</w:t>
      </w:r>
      <w:r>
        <w:t xml:space="preserve">, executado no navegador, o </w:t>
      </w:r>
      <w:r>
        <w:rPr>
          <w:i/>
        </w:rPr>
        <w:t>backend</w:t>
      </w:r>
      <w:r>
        <w:t xml:space="preserve">, que expõe a API REST, o banco de dados e os serviços externos. O </w:t>
      </w:r>
      <w:r>
        <w:rPr>
          <w:i/>
        </w:rPr>
        <w:t>frontend</w:t>
      </w:r>
      <w:r>
        <w:t xml:space="preserve"> se comunica com o </w:t>
      </w:r>
      <w:r>
        <w:rPr>
          <w:i/>
        </w:rPr>
        <w:t>backend</w:t>
      </w:r>
      <w:r>
        <w:t xml:space="preserve"> por meio do protocolo </w:t>
      </w:r>
      <w:r>
        <w:rPr>
          <w:i/>
        </w:rPr>
        <w:t>Hypertext Transfer Protocol Secure</w:t>
      </w:r>
      <w:r>
        <w:t xml:space="preserve"> (HTTPS), trocando dados em JSON, e cada requisição autenticada leva o </w:t>
      </w:r>
      <w:r>
        <w:rPr>
          <w:i/>
        </w:rPr>
        <w:t>token</w:t>
      </w:r>
      <w:r>
        <w:t xml:space="preserve"> JWT do usuário.</w:t>
      </w:r>
    </w:p>
    <w:p w14:paraId="66C33B1B" w14:textId="19064927" w:rsidR="0006031B" w:rsidRDefault="00AC34AB">
      <w:pPr>
        <w:keepNext/>
        <w:spacing w:before="240" w:after="80" w:line="240" w:lineRule="auto"/>
        <w:jc w:val="center"/>
      </w:pPr>
      <w:bookmarkStart w:id="30" w:name="_Toc243864969"/>
      <w:r>
        <w:rPr>
          <w:sz w:val="20"/>
        </w:rPr>
        <w:t xml:space="preserve">Figura </w:t>
      </w:r>
      <w:r>
        <w:rPr>
          <w:sz w:val="20"/>
        </w:rPr>
        <w:fldChar w:fldCharType="begin"/>
      </w:r>
      <w:r>
        <w:rPr>
          <w:sz w:val="20"/>
        </w:rPr>
        <w:instrText>SEQ Figura \* ARABIC</w:instrText>
      </w:r>
      <w:r>
        <w:rPr>
          <w:sz w:val="20"/>
        </w:rPr>
        <w:fldChar w:fldCharType="separate"/>
      </w:r>
      <w:r>
        <w:rPr>
          <w:noProof/>
          <w:sz w:val="20"/>
        </w:rPr>
        <w:t>1</w:t>
      </w:r>
      <w:r>
        <w:rPr>
          <w:sz w:val="20"/>
        </w:rPr>
        <w:fldChar w:fldCharType="end"/>
      </w:r>
      <w:r>
        <w:rPr>
          <w:sz w:val="20"/>
        </w:rPr>
        <w:t xml:space="preserve"> – Arquitetura geral do sistema</w:t>
      </w:r>
      <w:bookmarkEnd w:id="30"/>
    </w:p>
    <w:p w14:paraId="6ABF7923" w14:textId="77777777" w:rsidR="0006031B" w:rsidRDefault="00AC34AB">
      <w:pPr>
        <w:keepNext/>
        <w:spacing w:line="240" w:lineRule="auto"/>
        <w:jc w:val="center"/>
      </w:pPr>
      <w:r>
        <w:rPr>
          <w:noProof/>
        </w:rPr>
        <w:drawing>
          <wp:inline distT="0" distB="0" distL="0" distR="0" wp14:anchorId="70A46515" wp14:editId="6DC6BDE1">
            <wp:extent cx="5580000" cy="36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tura.png"/>
                    <pic:cNvPicPr/>
                  </pic:nvPicPr>
                  <pic:blipFill>
                    <a:blip r:embed="rId10"/>
                    <a:stretch>
                      <a:fillRect/>
                    </a:stretch>
                  </pic:blipFill>
                  <pic:spPr>
                    <a:xfrm>
                      <a:off x="0" y="0"/>
                      <a:ext cx="5580000" cy="3658000"/>
                    </a:xfrm>
                    <a:prstGeom prst="rect">
                      <a:avLst/>
                    </a:prstGeom>
                  </pic:spPr>
                </pic:pic>
              </a:graphicData>
            </a:graphic>
          </wp:inline>
        </w:drawing>
      </w:r>
    </w:p>
    <w:p w14:paraId="4E9716FF" w14:textId="77777777" w:rsidR="0006031B" w:rsidRDefault="00AC34AB">
      <w:pPr>
        <w:spacing w:before="80" w:after="240" w:line="240" w:lineRule="auto"/>
        <w:jc w:val="center"/>
      </w:pPr>
      <w:r>
        <w:rPr>
          <w:sz w:val="20"/>
        </w:rPr>
        <w:t>Fonte: Elaborado pelo autor (2026).</w:t>
      </w:r>
    </w:p>
    <w:p w14:paraId="155A01F7" w14:textId="77777777" w:rsidR="0006031B" w:rsidRDefault="00AC34AB">
      <w:pPr>
        <w:ind w:firstLine="709"/>
        <w:jc w:val="both"/>
      </w:pPr>
      <w:r>
        <w:t xml:space="preserve">O </w:t>
      </w:r>
      <w:r>
        <w:rPr>
          <w:i/>
        </w:rPr>
        <w:t>backend</w:t>
      </w:r>
      <w:r>
        <w:t xml:space="preserve"> foi dividido em quatro projetos, segundo a arquitetura limpa (MARTIN, 2019). O LabPat.Domain reúne as entidades e as interfaces dos repositórios e não depende de nenhum outro projeto. O LabPat.Application concentra os serviços com as regras de negócio e os objetos de transferência de dados (</w:t>
      </w:r>
      <w:r>
        <w:rPr>
          <w:i/>
        </w:rPr>
        <w:t>Data Transfer Objects</w:t>
      </w:r>
      <w:r>
        <w:t xml:space="preserve"> – DTO), organizados por funcionalidade. O LabPat.Infrastructure implementa os detalhes técnicos: o acesso ao banco, a segurança, a geração do PDF e a chamada ao Gemini. O LabPat.Api contém o</w:t>
      </w:r>
      <w:r>
        <w:t>s controladores e a configuração da aplicação. A Figura 2 mostra a direção das dependências entre esses projetos.</w:t>
      </w:r>
    </w:p>
    <w:p w14:paraId="390A2597" w14:textId="7323A112" w:rsidR="0006031B" w:rsidRDefault="00AC34AB">
      <w:pPr>
        <w:keepNext/>
        <w:spacing w:before="240" w:after="80" w:line="240" w:lineRule="auto"/>
        <w:jc w:val="center"/>
      </w:pPr>
      <w:bookmarkStart w:id="31" w:name="_Toc243864970"/>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2</w:t>
      </w:r>
      <w:r>
        <w:rPr>
          <w:sz w:val="20"/>
        </w:rPr>
        <w:fldChar w:fldCharType="end"/>
      </w:r>
      <w:r>
        <w:rPr>
          <w:sz w:val="20"/>
        </w:rPr>
        <w:t xml:space="preserve"> – Dependências entre os projetos do </w:t>
      </w:r>
      <w:r>
        <w:rPr>
          <w:i/>
          <w:sz w:val="20"/>
        </w:rPr>
        <w:t>backend</w:t>
      </w:r>
      <w:bookmarkEnd w:id="31"/>
    </w:p>
    <w:p w14:paraId="5550E8EC" w14:textId="77777777" w:rsidR="0006031B" w:rsidRDefault="00AC34AB">
      <w:pPr>
        <w:keepNext/>
        <w:spacing w:line="240" w:lineRule="auto"/>
        <w:jc w:val="center"/>
      </w:pPr>
      <w:r>
        <w:rPr>
          <w:noProof/>
        </w:rPr>
        <w:drawing>
          <wp:inline distT="0" distB="0" distL="0" distR="0" wp14:anchorId="7C6F4643" wp14:editId="53E77D56">
            <wp:extent cx="5040000" cy="25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amadas.png"/>
                    <pic:cNvPicPr/>
                  </pic:nvPicPr>
                  <pic:blipFill>
                    <a:blip r:embed="rId11"/>
                    <a:stretch>
                      <a:fillRect/>
                    </a:stretch>
                  </pic:blipFill>
                  <pic:spPr>
                    <a:xfrm>
                      <a:off x="0" y="0"/>
                      <a:ext cx="5040000" cy="2520000"/>
                    </a:xfrm>
                    <a:prstGeom prst="rect">
                      <a:avLst/>
                    </a:prstGeom>
                  </pic:spPr>
                </pic:pic>
              </a:graphicData>
            </a:graphic>
          </wp:inline>
        </w:drawing>
      </w:r>
    </w:p>
    <w:p w14:paraId="1C048220" w14:textId="77777777" w:rsidR="0006031B" w:rsidRDefault="00AC34AB">
      <w:pPr>
        <w:spacing w:before="80" w:after="240" w:line="240" w:lineRule="auto"/>
        <w:jc w:val="center"/>
      </w:pPr>
      <w:r>
        <w:rPr>
          <w:sz w:val="20"/>
        </w:rPr>
        <w:t>Fonte: Elaborado pelo autor (2026).</w:t>
      </w:r>
    </w:p>
    <w:p w14:paraId="7400B7AD" w14:textId="77777777" w:rsidR="0006031B" w:rsidRDefault="00AC34AB">
      <w:pPr>
        <w:ind w:firstLine="709"/>
        <w:jc w:val="both"/>
      </w:pPr>
      <w:r>
        <w:t xml:space="preserve">A Figura 3 apresenta o diagrama de casos de uso, elaborado com a </w:t>
      </w:r>
      <w:r>
        <w:rPr>
          <w:i/>
        </w:rPr>
        <w:t>Unified Modeling Language</w:t>
      </w:r>
      <w:r>
        <w:t xml:space="preserve"> (UML). Há quatro atores: o administrador, que controla a entrada de laboratórios e as contas; o laboratório, representado pelo patologista, que configura e opera o fluxo; o médico veterinário, que envia solicitações aos laboratórios a que está vinculado; e o tutor, que apenas consulta o andamento do exame. O Google Gemini aparece como sistema externo associado à extração de dados, que estende o caso de uso de registro da solicitação. A emissão do laudo inclui, obrigatoriamente, o d</w:t>
      </w:r>
      <w:r>
        <w:t>esconto dos insumos do estoque.</w:t>
      </w:r>
    </w:p>
    <w:p w14:paraId="5A934E93" w14:textId="79F6CD50" w:rsidR="0006031B" w:rsidRDefault="00AC34AB">
      <w:pPr>
        <w:keepNext/>
        <w:spacing w:before="240" w:after="80" w:line="240" w:lineRule="auto"/>
        <w:jc w:val="center"/>
      </w:pPr>
      <w:bookmarkStart w:id="32" w:name="_Toc243864971"/>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3</w:t>
      </w:r>
      <w:r>
        <w:rPr>
          <w:sz w:val="20"/>
        </w:rPr>
        <w:fldChar w:fldCharType="end"/>
      </w:r>
      <w:r>
        <w:rPr>
          <w:sz w:val="20"/>
        </w:rPr>
        <w:t xml:space="preserve"> – Diagrama de casos de uso</w:t>
      </w:r>
      <w:bookmarkEnd w:id="32"/>
    </w:p>
    <w:p w14:paraId="603A3870" w14:textId="77777777" w:rsidR="0006031B" w:rsidRDefault="00AC34AB">
      <w:pPr>
        <w:keepNext/>
        <w:spacing w:line="240" w:lineRule="auto"/>
        <w:jc w:val="center"/>
      </w:pPr>
      <w:r>
        <w:rPr>
          <w:noProof/>
        </w:rPr>
        <w:drawing>
          <wp:inline distT="0" distB="0" distL="0" distR="0" wp14:anchorId="72C035F7" wp14:editId="52E329E2">
            <wp:extent cx="5580000" cy="530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asos-uso.png"/>
                    <pic:cNvPicPr/>
                  </pic:nvPicPr>
                  <pic:blipFill>
                    <a:blip r:embed="rId12"/>
                    <a:stretch>
                      <a:fillRect/>
                    </a:stretch>
                  </pic:blipFill>
                  <pic:spPr>
                    <a:xfrm>
                      <a:off x="0" y="0"/>
                      <a:ext cx="5580000" cy="5301000"/>
                    </a:xfrm>
                    <a:prstGeom prst="rect">
                      <a:avLst/>
                    </a:prstGeom>
                  </pic:spPr>
                </pic:pic>
              </a:graphicData>
            </a:graphic>
          </wp:inline>
        </w:drawing>
      </w:r>
    </w:p>
    <w:p w14:paraId="34941521" w14:textId="77777777" w:rsidR="0006031B" w:rsidRDefault="00AC34AB">
      <w:pPr>
        <w:spacing w:before="80" w:after="240" w:line="240" w:lineRule="auto"/>
        <w:jc w:val="center"/>
      </w:pPr>
      <w:r>
        <w:rPr>
          <w:sz w:val="20"/>
        </w:rPr>
        <w:t>Fonte: Elaborado pelo autor (2026).</w:t>
      </w:r>
    </w:p>
    <w:p w14:paraId="2FFB50CE" w14:textId="77777777" w:rsidR="0006031B" w:rsidRDefault="00AC34AB">
      <w:pPr>
        <w:ind w:firstLine="709"/>
        <w:jc w:val="both"/>
      </w:pPr>
      <w:r>
        <w:t xml:space="preserve">A Figura 4 apresenta o ciclo de vida de uma </w:t>
      </w:r>
      <w:r>
        <w:t>solicitação, com cinco estados: Solicitado, Aguardando amostra, Amostra recebida, Em análise e Concluído. O laboratório só pode avançar para as etapas seguintes à atual, inclusive mais de uma de uma vez, mas não pode retroceder; essa regra é aplicada tanto na interface quanto na API. Cada mudança gera um registro de histórico com o estado anterior, o novo estado, a data, o usuário responsável e uma observação opcional. A conclusão ocorre exclusivamente com a emissão do laudo, que pode ser feita a partir dos</w:t>
      </w:r>
      <w:r>
        <w:t xml:space="preserve"> estados Amostra recebida ou Em análise; depois de concluída, a solicitação não muda mais de estado.</w:t>
      </w:r>
    </w:p>
    <w:p w14:paraId="5757C30E" w14:textId="2D73DC15" w:rsidR="0006031B" w:rsidRDefault="00AC34AB">
      <w:pPr>
        <w:keepNext/>
        <w:spacing w:before="240" w:after="80" w:line="240" w:lineRule="auto"/>
        <w:jc w:val="center"/>
      </w:pPr>
      <w:bookmarkStart w:id="33" w:name="_Toc243864972"/>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4</w:t>
      </w:r>
      <w:r>
        <w:rPr>
          <w:sz w:val="20"/>
        </w:rPr>
        <w:fldChar w:fldCharType="end"/>
      </w:r>
      <w:r>
        <w:rPr>
          <w:sz w:val="20"/>
        </w:rPr>
        <w:t xml:space="preserve"> – Diagrama de estados da solicitação de exame</w:t>
      </w:r>
      <w:bookmarkEnd w:id="33"/>
    </w:p>
    <w:p w14:paraId="5CE2D038" w14:textId="77777777" w:rsidR="0006031B" w:rsidRDefault="00AC34AB">
      <w:pPr>
        <w:keepNext/>
        <w:spacing w:line="240" w:lineRule="auto"/>
        <w:jc w:val="center"/>
      </w:pPr>
      <w:r>
        <w:rPr>
          <w:noProof/>
        </w:rPr>
        <w:drawing>
          <wp:inline distT="0" distB="0" distL="0" distR="0" wp14:anchorId="6FCAA554" wp14:editId="4C358CBD">
            <wp:extent cx="5760000" cy="19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estados.png"/>
                    <pic:cNvPicPr/>
                  </pic:nvPicPr>
                  <pic:blipFill>
                    <a:blip r:embed="rId13"/>
                    <a:stretch>
                      <a:fillRect/>
                    </a:stretch>
                  </pic:blipFill>
                  <pic:spPr>
                    <a:xfrm>
                      <a:off x="0" y="0"/>
                      <a:ext cx="5760000" cy="1900800"/>
                    </a:xfrm>
                    <a:prstGeom prst="rect">
                      <a:avLst/>
                    </a:prstGeom>
                  </pic:spPr>
                </pic:pic>
              </a:graphicData>
            </a:graphic>
          </wp:inline>
        </w:drawing>
      </w:r>
    </w:p>
    <w:p w14:paraId="045ACFE9" w14:textId="77777777" w:rsidR="0006031B" w:rsidRDefault="00AC34AB">
      <w:pPr>
        <w:spacing w:before="80" w:after="240" w:line="240" w:lineRule="auto"/>
        <w:jc w:val="center"/>
      </w:pPr>
      <w:r>
        <w:rPr>
          <w:sz w:val="20"/>
        </w:rPr>
        <w:t>Fonte: Elaborado pelo autor (2026).</w:t>
      </w:r>
    </w:p>
    <w:p w14:paraId="2AE6CFC6" w14:textId="77777777" w:rsidR="0006031B" w:rsidRDefault="00AC34AB">
      <w:pPr>
        <w:ind w:firstLine="709"/>
        <w:jc w:val="both"/>
      </w:pPr>
      <w:r>
        <w:t>A Figura 5 mostra o fluxo de adesão de laboratórios e veterinários. O administrador gera um convite e o envia ao laboratório, que se cadastra pelo link recebido. O laboratório, por sua vez, compartilha com os veterinários um link de vínculo. O veterinário cria sua conta, que já nasce ativa, e pede vínculo ao laboratório; somente após a aprovação ele pode enviar solicitações àquele laboratório.</w:t>
      </w:r>
    </w:p>
    <w:p w14:paraId="73BDA642" w14:textId="3E3C84B9" w:rsidR="0006031B" w:rsidRDefault="00AC34AB">
      <w:pPr>
        <w:keepNext/>
        <w:spacing w:before="240" w:after="80" w:line="240" w:lineRule="auto"/>
        <w:jc w:val="center"/>
      </w:pPr>
      <w:bookmarkStart w:id="34" w:name="_Toc243864973"/>
      <w:r>
        <w:rPr>
          <w:sz w:val="20"/>
        </w:rPr>
        <w:t xml:space="preserve">Figura </w:t>
      </w:r>
      <w:r>
        <w:rPr>
          <w:sz w:val="20"/>
        </w:rPr>
        <w:fldChar w:fldCharType="begin"/>
      </w:r>
      <w:r>
        <w:rPr>
          <w:sz w:val="20"/>
        </w:rPr>
        <w:instrText>SEQ Figura \* ARABIC</w:instrText>
      </w:r>
      <w:r>
        <w:rPr>
          <w:sz w:val="20"/>
        </w:rPr>
        <w:fldChar w:fldCharType="separate"/>
      </w:r>
      <w:r>
        <w:rPr>
          <w:noProof/>
          <w:sz w:val="20"/>
        </w:rPr>
        <w:t>5</w:t>
      </w:r>
      <w:r>
        <w:rPr>
          <w:sz w:val="20"/>
        </w:rPr>
        <w:fldChar w:fldCharType="end"/>
      </w:r>
      <w:r>
        <w:rPr>
          <w:sz w:val="20"/>
        </w:rPr>
        <w:t xml:space="preserve"> – Fluxo de adesão de laboratórios e veterinários</w:t>
      </w:r>
      <w:bookmarkEnd w:id="34"/>
    </w:p>
    <w:p w14:paraId="4DA02F2E" w14:textId="77777777" w:rsidR="0006031B" w:rsidRDefault="00AC34AB">
      <w:pPr>
        <w:keepNext/>
        <w:spacing w:line="240" w:lineRule="auto"/>
        <w:jc w:val="center"/>
      </w:pPr>
      <w:r>
        <w:rPr>
          <w:noProof/>
        </w:rPr>
        <w:drawing>
          <wp:inline distT="0" distB="0" distL="0" distR="0" wp14:anchorId="3D650700" wp14:editId="67CA6AC2">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desao.png"/>
                    <pic:cNvPicPr/>
                  </pic:nvPicPr>
                  <pic:blipFill>
                    <a:blip r:embed="rId14"/>
                    <a:stretch>
                      <a:fillRect/>
                    </a:stretch>
                  </pic:blipFill>
                  <pic:spPr>
                    <a:xfrm>
                      <a:off x="0" y="0"/>
                      <a:ext cx="5760000" cy="2304000"/>
                    </a:xfrm>
                    <a:prstGeom prst="rect">
                      <a:avLst/>
                    </a:prstGeom>
                  </pic:spPr>
                </pic:pic>
              </a:graphicData>
            </a:graphic>
          </wp:inline>
        </w:drawing>
      </w:r>
    </w:p>
    <w:p w14:paraId="153EE5A2" w14:textId="77777777" w:rsidR="0006031B" w:rsidRDefault="00AC34AB">
      <w:pPr>
        <w:spacing w:before="80" w:after="240" w:line="240" w:lineRule="auto"/>
        <w:jc w:val="center"/>
      </w:pPr>
      <w:r>
        <w:rPr>
          <w:sz w:val="20"/>
        </w:rPr>
        <w:t>Fonte: Elaborado pelo autor (2026).</w:t>
      </w:r>
    </w:p>
    <w:p w14:paraId="28FC3D3D" w14:textId="77777777" w:rsidR="0006031B" w:rsidRDefault="00AC34AB">
      <w:pPr>
        <w:ind w:firstLine="709"/>
        <w:jc w:val="both"/>
      </w:pPr>
      <w:r>
        <w:t xml:space="preserve">A Figura 6 apresenta o modelo de dados, em notação de entidade-relacionamento. As entidades com a coluna LaboratorioId pertencem a um laboratório e são filtradas automaticamente, conforme a abordagem de banco compartilhado descrita na seção 2.3.3. A tabela EXAME_INSUMO, com chave composta, registra a quantidade de cada insumo consumida por tipo de exame, e o índice único em SolicitacaoId garante no máximo um laudo por solicitação. Para não sobrecarregar o diagrama, foram omitidas as ligações do laboratório </w:t>
      </w:r>
      <w:r>
        <w:t xml:space="preserve">com tutores, pacientes, veterinários solicitantes e solicitações, representadas apenas pela </w:t>
      </w:r>
      <w:r>
        <w:lastRenderedPageBreak/>
        <w:t>coluna LaboratorioId, e as ligações com o usuário que registrou cada solicitação, emitiu cada laudo ou alterou cada status.</w:t>
      </w:r>
    </w:p>
    <w:p w14:paraId="6FC60847" w14:textId="54AD7C66" w:rsidR="0006031B" w:rsidRDefault="00AC34AB">
      <w:pPr>
        <w:keepNext/>
        <w:spacing w:before="240" w:after="80" w:line="240" w:lineRule="auto"/>
        <w:jc w:val="center"/>
      </w:pPr>
      <w:bookmarkStart w:id="35" w:name="_Toc243864974"/>
      <w:r>
        <w:rPr>
          <w:sz w:val="20"/>
        </w:rPr>
        <w:t xml:space="preserve">Figura </w:t>
      </w:r>
      <w:r>
        <w:rPr>
          <w:sz w:val="20"/>
        </w:rPr>
        <w:fldChar w:fldCharType="begin"/>
      </w:r>
      <w:r>
        <w:rPr>
          <w:sz w:val="20"/>
        </w:rPr>
        <w:instrText>SEQ Figura \* ARABIC</w:instrText>
      </w:r>
      <w:r>
        <w:rPr>
          <w:sz w:val="20"/>
        </w:rPr>
        <w:fldChar w:fldCharType="separate"/>
      </w:r>
      <w:r>
        <w:rPr>
          <w:noProof/>
          <w:sz w:val="20"/>
        </w:rPr>
        <w:t>6</w:t>
      </w:r>
      <w:r>
        <w:rPr>
          <w:sz w:val="20"/>
        </w:rPr>
        <w:fldChar w:fldCharType="end"/>
      </w:r>
      <w:r>
        <w:rPr>
          <w:sz w:val="20"/>
        </w:rPr>
        <w:t xml:space="preserve"> – Modelo de dados (diagrama entidade-relacionamento)</w:t>
      </w:r>
      <w:bookmarkEnd w:id="35"/>
    </w:p>
    <w:p w14:paraId="1B3871B3" w14:textId="77777777" w:rsidR="0006031B" w:rsidRDefault="00AC34AB">
      <w:pPr>
        <w:keepNext/>
        <w:spacing w:line="240" w:lineRule="auto"/>
        <w:jc w:val="center"/>
      </w:pPr>
      <w:r>
        <w:rPr>
          <w:noProof/>
        </w:rPr>
        <w:drawing>
          <wp:inline distT="0" distB="0" distL="0" distR="0" wp14:anchorId="5B6E738F" wp14:editId="3754220C">
            <wp:extent cx="5580000" cy="71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er.png"/>
                    <pic:cNvPicPr/>
                  </pic:nvPicPr>
                  <pic:blipFill>
                    <a:blip r:embed="rId15"/>
                    <a:stretch>
                      <a:fillRect/>
                    </a:stretch>
                  </pic:blipFill>
                  <pic:spPr>
                    <a:xfrm>
                      <a:off x="0" y="0"/>
                      <a:ext cx="5580000" cy="7130000"/>
                    </a:xfrm>
                    <a:prstGeom prst="rect">
                      <a:avLst/>
                    </a:prstGeom>
                  </pic:spPr>
                </pic:pic>
              </a:graphicData>
            </a:graphic>
          </wp:inline>
        </w:drawing>
      </w:r>
    </w:p>
    <w:p w14:paraId="5F6E94B3" w14:textId="77777777" w:rsidR="0006031B" w:rsidRDefault="00AC34AB">
      <w:pPr>
        <w:spacing w:before="80" w:after="240" w:line="240" w:lineRule="auto"/>
        <w:jc w:val="center"/>
      </w:pPr>
      <w:r>
        <w:rPr>
          <w:sz w:val="20"/>
        </w:rPr>
        <w:t>Fonte: Elaborado pelo autor (2026).</w:t>
      </w:r>
    </w:p>
    <w:p w14:paraId="304B8B78" w14:textId="77777777" w:rsidR="0006031B" w:rsidRDefault="00AC34AB">
      <w:pPr>
        <w:ind w:firstLine="709"/>
        <w:jc w:val="both"/>
      </w:pPr>
      <w:r>
        <w:t xml:space="preserve">Por fim, a Figura 7 detalha a extração multimodal. O usuário escolhe o arquivo da guia e o </w:t>
      </w:r>
      <w:r>
        <w:rPr>
          <w:i/>
        </w:rPr>
        <w:t>frontend</w:t>
      </w:r>
      <w:r>
        <w:t xml:space="preserve"> o envia à API, que valida o perfil do usuário, o tipo e o tamanho do arquivo e o </w:t>
      </w:r>
      <w:r>
        <w:lastRenderedPageBreak/>
        <w:t xml:space="preserve">repassa ao Gemini em base64, acompanhado de instruções que descrevem os campos esperados. A resposta, em JSON, é convertida pela API e devolvida ao </w:t>
      </w:r>
      <w:r>
        <w:rPr>
          <w:i/>
        </w:rPr>
        <w:t>frontend</w:t>
      </w:r>
      <w:r>
        <w:t>, que preenche o formulário. A solicitação só é criada depois que o usuário revisa e confirma os dados.</w:t>
      </w:r>
    </w:p>
    <w:p w14:paraId="5D323868" w14:textId="1E57DA51" w:rsidR="0006031B" w:rsidRDefault="00AC34AB">
      <w:pPr>
        <w:keepNext/>
        <w:spacing w:before="240" w:after="80" w:line="240" w:lineRule="auto"/>
        <w:jc w:val="center"/>
      </w:pPr>
      <w:bookmarkStart w:id="36" w:name="_Toc243864975"/>
      <w:r>
        <w:rPr>
          <w:sz w:val="20"/>
        </w:rPr>
        <w:t xml:space="preserve">Figura </w:t>
      </w:r>
      <w:r>
        <w:rPr>
          <w:sz w:val="20"/>
        </w:rPr>
        <w:fldChar w:fldCharType="begin"/>
      </w:r>
      <w:r>
        <w:rPr>
          <w:sz w:val="20"/>
        </w:rPr>
        <w:instrText>SEQ Figura \* ARABIC</w:instrText>
      </w:r>
      <w:r>
        <w:rPr>
          <w:sz w:val="20"/>
        </w:rPr>
        <w:fldChar w:fldCharType="separate"/>
      </w:r>
      <w:r>
        <w:rPr>
          <w:noProof/>
          <w:sz w:val="20"/>
        </w:rPr>
        <w:t>7</w:t>
      </w:r>
      <w:r>
        <w:rPr>
          <w:sz w:val="20"/>
        </w:rPr>
        <w:fldChar w:fldCharType="end"/>
      </w:r>
      <w:r>
        <w:rPr>
          <w:sz w:val="20"/>
        </w:rPr>
        <w:t xml:space="preserve"> – Sequência da extração de dados com IA</w:t>
      </w:r>
      <w:bookmarkEnd w:id="36"/>
    </w:p>
    <w:p w14:paraId="6AAAE85D" w14:textId="77777777" w:rsidR="0006031B" w:rsidRDefault="00AC34AB">
      <w:pPr>
        <w:keepNext/>
        <w:spacing w:line="240" w:lineRule="auto"/>
        <w:jc w:val="center"/>
      </w:pPr>
      <w:r>
        <w:rPr>
          <w:noProof/>
        </w:rPr>
        <w:drawing>
          <wp:inline distT="0" distB="0" distL="0" distR="0" wp14:anchorId="31AAEBD2" wp14:editId="05259961">
            <wp:extent cx="5400000" cy="2941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sequencia.png"/>
                    <pic:cNvPicPr/>
                  </pic:nvPicPr>
                  <pic:blipFill>
                    <a:blip r:embed="rId16"/>
                    <a:stretch>
                      <a:fillRect/>
                    </a:stretch>
                  </pic:blipFill>
                  <pic:spPr>
                    <a:xfrm>
                      <a:off x="0" y="0"/>
                      <a:ext cx="5400000" cy="2941955"/>
                    </a:xfrm>
                    <a:prstGeom prst="rect">
                      <a:avLst/>
                    </a:prstGeom>
                  </pic:spPr>
                </pic:pic>
              </a:graphicData>
            </a:graphic>
          </wp:inline>
        </w:drawing>
      </w:r>
    </w:p>
    <w:p w14:paraId="39A117EB" w14:textId="77777777" w:rsidR="0006031B" w:rsidRDefault="00AC34AB">
      <w:pPr>
        <w:spacing w:before="80" w:after="240" w:line="240" w:lineRule="auto"/>
        <w:jc w:val="center"/>
      </w:pPr>
      <w:r>
        <w:rPr>
          <w:sz w:val="20"/>
        </w:rPr>
        <w:t>Fonte: Elaborado pelo autor (2026).</w:t>
      </w:r>
    </w:p>
    <w:p w14:paraId="741F6DEE" w14:textId="77777777" w:rsidR="0006031B" w:rsidRDefault="00AC34AB">
      <w:pPr>
        <w:pStyle w:val="Ttulo2"/>
        <w:spacing w:before="360"/>
      </w:pPr>
      <w:bookmarkStart w:id="37" w:name="_Toc243864939"/>
      <w:r>
        <w:t>3.5 Critérios para avaliação</w:t>
      </w:r>
      <w:bookmarkEnd w:id="37"/>
    </w:p>
    <w:p w14:paraId="74C94250" w14:textId="77777777" w:rsidR="0006031B" w:rsidRDefault="00AC34AB">
      <w:pPr>
        <w:ind w:firstLine="709"/>
        <w:jc w:val="both"/>
      </w:pPr>
      <w:r>
        <w:t>Para avaliar se os objetivos foram atingidos, foram adotados quatro mecanismos complementares, escolhidos para reduzir o viés do autor e oferecer uma leitura mais imparcial dos resultados.</w:t>
      </w:r>
    </w:p>
    <w:p w14:paraId="6801E4D5" w14:textId="77777777" w:rsidR="0006031B" w:rsidRDefault="00AC34AB">
      <w:pPr>
        <w:ind w:firstLine="709"/>
        <w:jc w:val="both"/>
      </w:pPr>
      <w:r>
        <w:t>O primeiro são os testes funcionais automatizados, que verificam o comportamento do sistema do ponto de vista do usuário, sem depender da estrutura interna do código (PRESSMAN; MAXIM, 2016). Foram escritos roteiros que exercitam a API e a interface no navegador, e o critério adotado foi a aprovação de todas as verificações na versão final do sistema.</w:t>
      </w:r>
    </w:p>
    <w:p w14:paraId="2BB49D44" w14:textId="77777777" w:rsidR="0006031B" w:rsidRDefault="00AC34AB">
      <w:pPr>
        <w:ind w:firstLine="709"/>
        <w:jc w:val="both"/>
      </w:pPr>
      <w:r>
        <w:t>O segundo é a medição da extração multimodal. A mesma guia fictícia foi enviada nos três formatos de entrada (foto, PDF e áudio), em execuções repetidas, e para cada execução foram contados os campos extraídos corretamente, entre os 16 solicitados ao modelo, e o tempo de resposta.</w:t>
      </w:r>
    </w:p>
    <w:p w14:paraId="4B020408" w14:textId="77777777" w:rsidR="0006031B" w:rsidRDefault="00AC34AB">
      <w:pPr>
        <w:ind w:firstLine="709"/>
        <w:jc w:val="both"/>
      </w:pPr>
      <w:r>
        <w:t xml:space="preserve">O terceiro é a validação com a médica veterinária patologista colaboradora, que, como usuária representativa, utiliza o sistema em uma sessão guiada por um roteiro de tarefas da rotina do laboratório, com observação do uso e uma entrevista ao final. São avaliados a </w:t>
      </w:r>
      <w:r>
        <w:lastRenderedPageBreak/>
        <w:t>adequação dos campos ao seu fluxo real, a clareza da interface, a utilidade da extração por IA e a percepção de redução de esforço em relação ao processo atual.</w:t>
      </w:r>
    </w:p>
    <w:p w14:paraId="276187F1" w14:textId="77777777" w:rsidR="0006031B" w:rsidRDefault="00AC34AB">
      <w:pPr>
        <w:ind w:firstLine="709"/>
        <w:jc w:val="both"/>
      </w:pPr>
      <w:r>
        <w:t xml:space="preserve">O quarto é a aplicação de um questionário </w:t>
      </w:r>
      <w:r>
        <w:rPr>
          <w:i/>
        </w:rPr>
        <w:t>on-line</w:t>
      </w:r>
      <w:r>
        <w:t xml:space="preserve"> (Google Forms) a potenciais usuários, patologistas e médicos veterinários, após o uso do sistema. Trata-se de uma amostra não probabilística, por conveniência, formada por profissionais da rede de contatos da colaboradora e do autor. O questionário utiliza a escala de Likert (1932), com cinco pontos, de "discordo totalmente" a "concordo totalmente", e suas afirmações foram organizadas a partir dos construtos do Modelo de Aceitação de Tecnologia (</w:t>
      </w:r>
      <w:r>
        <w:rPr>
          <w:i/>
        </w:rPr>
        <w:t>Technology Acceptance Model</w:t>
      </w:r>
      <w:r>
        <w:t xml:space="preserve"> – TAM), de Davis (1989): u</w:t>
      </w:r>
      <w:r>
        <w:t>tilidade percebida, facilidade de uso percebida e intenção de uso. Foram acrescentadas afirmações sobre a extração por IA e sobre a transparência e a privacidade da consulta pública. As respostas são analisadas pela proporção de concordância (notas 4 e 5) e pela mediana, agrupadas por construto. A participação é voluntária e anônima: o formulário apresenta os objetivos da pesquisa e pede o consentimento do participante, sem coletar nome, e-mail ou outros dados que o identifiquem. O questionário completo enc</w:t>
      </w:r>
      <w:r>
        <w:t>ontra-se no Apêndice A.</w:t>
      </w:r>
    </w:p>
    <w:p w14:paraId="63A8E4A4" w14:textId="77777777" w:rsidR="0006031B" w:rsidRDefault="00AC34AB">
      <w:pPr>
        <w:ind w:firstLine="709"/>
        <w:jc w:val="both"/>
      </w:pPr>
      <w:r>
        <w:t xml:space="preserve">Esses mecanismos se relacionam aos critérios definidos no projeto: a redução percebida do esforço operacional do patologista e a transparência percebida por solicitantes e tutores são avaliadas pela validação e pelo questionário; a padronização das informações, pelos requisitos implementados e pelos testes; e a qualidade da extração de dados pelo Gemini, pela medição descrita acima. Como indicado na seção 3.1, a redução de esforço é avaliada pela percepção dos usuários, e não pela cronometragem do processo </w:t>
      </w:r>
      <w:r>
        <w:t>antes e depois do uso do sistema.</w:t>
      </w:r>
    </w:p>
    <w:p w14:paraId="61585B57" w14:textId="77777777" w:rsidR="0006031B" w:rsidRDefault="00AC34AB">
      <w:pPr>
        <w:pStyle w:val="Ttulo1"/>
        <w:pageBreakBefore/>
        <w:jc w:val="center"/>
      </w:pPr>
      <w:bookmarkStart w:id="38" w:name="_Toc243864940"/>
      <w:r>
        <w:lastRenderedPageBreak/>
        <w:t>CAPÍTULO III</w:t>
      </w:r>
      <w:bookmarkEnd w:id="38"/>
    </w:p>
    <w:p w14:paraId="15B50ACD" w14:textId="77777777" w:rsidR="0006031B" w:rsidRDefault="00AC34AB">
      <w:pPr>
        <w:pStyle w:val="Ttulo1"/>
        <w:spacing w:before="360"/>
      </w:pPr>
      <w:bookmarkStart w:id="39" w:name="_Toc243864941"/>
      <w:r>
        <w:t>4 APRESENTAÇÃO, DOCUMENTAÇÃO E ANÁLISE DE DADOS</w:t>
      </w:r>
      <w:bookmarkEnd w:id="39"/>
    </w:p>
    <w:p w14:paraId="5D6C070E" w14:textId="77777777" w:rsidR="0006031B" w:rsidRDefault="00AC34AB">
      <w:pPr>
        <w:pStyle w:val="Ttulo2"/>
        <w:spacing w:before="360"/>
      </w:pPr>
      <w:bookmarkStart w:id="40" w:name="_Toc243864942"/>
      <w:r>
        <w:t>4.1 Desenvolvimento do sistema</w:t>
      </w:r>
      <w:bookmarkEnd w:id="40"/>
    </w:p>
    <w:p w14:paraId="145780DA" w14:textId="77777777" w:rsidR="0006031B" w:rsidRDefault="00AC34AB">
      <w:pPr>
        <w:ind w:firstLine="709"/>
        <w:jc w:val="both"/>
      </w:pPr>
      <w:r>
        <w:t xml:space="preserve">Esta seção apresenta o sistema desenvolvido, denominado LabPat, organizado pelos perfis de acesso e pelos módulos que </w:t>
      </w:r>
      <w:r>
        <w:t>compõem o fluxo do laboratório. As telas foram capturadas com dados fictícios, cadastrados apenas para a demonstração.</w:t>
      </w:r>
    </w:p>
    <w:p w14:paraId="7BF6D9B9" w14:textId="77777777" w:rsidR="0006031B" w:rsidRDefault="00AC34AB">
      <w:pPr>
        <w:pStyle w:val="Ttulo3"/>
        <w:spacing w:before="360"/>
      </w:pPr>
      <w:bookmarkStart w:id="41" w:name="_Toc243864943"/>
      <w:r>
        <w:t>4.1.1 Perfis de acesso</w:t>
      </w:r>
      <w:bookmarkEnd w:id="41"/>
    </w:p>
    <w:p w14:paraId="480B86B1" w14:textId="77777777" w:rsidR="0006031B" w:rsidRDefault="00AC34AB">
      <w:pPr>
        <w:ind w:firstLine="709"/>
        <w:jc w:val="both"/>
      </w:pPr>
      <w:r>
        <w:t>O sistema atende os quatro perfis apresentados no diagrama de casos de uso, resumidos no Quadro 6. Cada perfil autenticado vê um menu próprio, e as rotas da interface são protegidas por guardas que conferem o perfil do usuário. Essa proteção, no entanto, serve apenas à navegação: a API confere o perfil novamente em cada requisição, de modo que uma chamada feita diretamente a ela, sem passar pela interface, também é barrada.</w:t>
      </w:r>
    </w:p>
    <w:p w14:paraId="7D3B1122" w14:textId="5E44AC5A" w:rsidR="0006031B" w:rsidRDefault="00AC34AB">
      <w:pPr>
        <w:keepNext/>
        <w:spacing w:before="240" w:after="80" w:line="240" w:lineRule="auto"/>
        <w:jc w:val="center"/>
      </w:pPr>
      <w:bookmarkStart w:id="42" w:name="_Toc243864998"/>
      <w:r>
        <w:rPr>
          <w:sz w:val="20"/>
        </w:rPr>
        <w:t xml:space="preserve">Quadro </w:t>
      </w:r>
      <w:r>
        <w:rPr>
          <w:sz w:val="20"/>
        </w:rPr>
        <w:fldChar w:fldCharType="begin"/>
      </w:r>
      <w:r>
        <w:rPr>
          <w:sz w:val="20"/>
        </w:rPr>
        <w:instrText>SEQ Quadro \* ARABIC</w:instrText>
      </w:r>
      <w:r>
        <w:rPr>
          <w:sz w:val="20"/>
        </w:rPr>
        <w:fldChar w:fldCharType="separate"/>
      </w:r>
      <w:r>
        <w:rPr>
          <w:noProof/>
          <w:sz w:val="20"/>
        </w:rPr>
        <w:t>6</w:t>
      </w:r>
      <w:r>
        <w:rPr>
          <w:sz w:val="20"/>
        </w:rPr>
        <w:fldChar w:fldCharType="end"/>
      </w:r>
      <w:r>
        <w:rPr>
          <w:sz w:val="20"/>
        </w:rPr>
        <w:t xml:space="preserve"> – Perfis de acesso do sistema</w:t>
      </w:r>
      <w:bookmarkEnd w:id="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14"/>
        <w:gridCol w:w="2268"/>
        <w:gridCol w:w="4989"/>
      </w:tblGrid>
      <w:tr w:rsidR="0006031B" w14:paraId="3C69D0A1" w14:textId="77777777">
        <w:trPr>
          <w:cantSplit/>
          <w:tblHeader/>
          <w:jc w:val="center"/>
        </w:trPr>
        <w:tc>
          <w:tcPr>
            <w:tcW w:w="1814" w:type="dxa"/>
            <w:shd w:val="clear" w:color="auto" w:fill="F2F2F2"/>
          </w:tcPr>
          <w:p w14:paraId="5E0D4793" w14:textId="77777777" w:rsidR="0006031B" w:rsidRDefault="00AC34AB">
            <w:pPr>
              <w:keepNext/>
              <w:spacing w:line="240" w:lineRule="auto"/>
            </w:pPr>
            <w:r>
              <w:rPr>
                <w:b/>
                <w:sz w:val="20"/>
              </w:rPr>
              <w:t>Perfil</w:t>
            </w:r>
          </w:p>
        </w:tc>
        <w:tc>
          <w:tcPr>
            <w:tcW w:w="2268" w:type="dxa"/>
            <w:shd w:val="clear" w:color="auto" w:fill="F2F2F2"/>
          </w:tcPr>
          <w:p w14:paraId="3E7FC6EB" w14:textId="77777777" w:rsidR="0006031B" w:rsidRDefault="00AC34AB">
            <w:pPr>
              <w:keepNext/>
              <w:spacing w:line="240" w:lineRule="auto"/>
            </w:pPr>
            <w:r>
              <w:rPr>
                <w:b/>
                <w:sz w:val="20"/>
              </w:rPr>
              <w:t>Como obtém acesso</w:t>
            </w:r>
          </w:p>
        </w:tc>
        <w:tc>
          <w:tcPr>
            <w:tcW w:w="4989" w:type="dxa"/>
            <w:shd w:val="clear" w:color="auto" w:fill="F2F2F2"/>
          </w:tcPr>
          <w:p w14:paraId="46FEEA28" w14:textId="77777777" w:rsidR="0006031B" w:rsidRDefault="00AC34AB">
            <w:pPr>
              <w:keepNext/>
              <w:spacing w:line="240" w:lineRule="auto"/>
            </w:pPr>
            <w:r>
              <w:rPr>
                <w:b/>
                <w:sz w:val="20"/>
              </w:rPr>
              <w:t>O que pode fazer</w:t>
            </w:r>
          </w:p>
        </w:tc>
      </w:tr>
      <w:tr w:rsidR="0006031B" w14:paraId="0F4E714A" w14:textId="77777777">
        <w:trPr>
          <w:cantSplit/>
          <w:jc w:val="center"/>
        </w:trPr>
        <w:tc>
          <w:tcPr>
            <w:tcW w:w="1814" w:type="dxa"/>
          </w:tcPr>
          <w:p w14:paraId="427590FF" w14:textId="77777777" w:rsidR="0006031B" w:rsidRDefault="00AC34AB">
            <w:pPr>
              <w:keepNext/>
              <w:spacing w:line="240" w:lineRule="auto"/>
            </w:pPr>
            <w:r>
              <w:rPr>
                <w:sz w:val="20"/>
              </w:rPr>
              <w:t>Administrador</w:t>
            </w:r>
          </w:p>
        </w:tc>
        <w:tc>
          <w:tcPr>
            <w:tcW w:w="2268" w:type="dxa"/>
          </w:tcPr>
          <w:p w14:paraId="33485EAE" w14:textId="77777777" w:rsidR="0006031B" w:rsidRDefault="00AC34AB">
            <w:pPr>
              <w:keepNext/>
              <w:spacing w:line="240" w:lineRule="auto"/>
            </w:pPr>
            <w:r>
              <w:rPr>
                <w:sz w:val="20"/>
              </w:rPr>
              <w:t>Conta criada a partir da configuração do sistema</w:t>
            </w:r>
          </w:p>
        </w:tc>
        <w:tc>
          <w:tcPr>
            <w:tcW w:w="4989" w:type="dxa"/>
          </w:tcPr>
          <w:p w14:paraId="7A64FD18" w14:textId="77777777" w:rsidR="0006031B" w:rsidRDefault="00AC34AB">
            <w:pPr>
              <w:keepNext/>
              <w:spacing w:line="240" w:lineRule="auto"/>
            </w:pPr>
            <w:r>
              <w:rPr>
                <w:sz w:val="20"/>
              </w:rPr>
              <w:t xml:space="preserve">Gerar e revogar </w:t>
            </w:r>
            <w:r>
              <w:rPr>
                <w:sz w:val="20"/>
              </w:rPr>
              <w:t>convites; consultar, ativar e desativar laboratórios e veterinários. Não opera os laboratórios.</w:t>
            </w:r>
          </w:p>
        </w:tc>
      </w:tr>
      <w:tr w:rsidR="0006031B" w14:paraId="4D03E0A8" w14:textId="77777777">
        <w:trPr>
          <w:cantSplit/>
          <w:jc w:val="center"/>
        </w:trPr>
        <w:tc>
          <w:tcPr>
            <w:tcW w:w="1814" w:type="dxa"/>
          </w:tcPr>
          <w:p w14:paraId="4F5CE931" w14:textId="77777777" w:rsidR="0006031B" w:rsidRDefault="00AC34AB">
            <w:pPr>
              <w:keepNext/>
              <w:spacing w:line="240" w:lineRule="auto"/>
            </w:pPr>
            <w:r>
              <w:rPr>
                <w:sz w:val="20"/>
              </w:rPr>
              <w:t>Laboratório (patologista)</w:t>
            </w:r>
          </w:p>
        </w:tc>
        <w:tc>
          <w:tcPr>
            <w:tcW w:w="2268" w:type="dxa"/>
          </w:tcPr>
          <w:p w14:paraId="3A6AD751" w14:textId="77777777" w:rsidR="0006031B" w:rsidRDefault="00AC34AB">
            <w:pPr>
              <w:keepNext/>
              <w:spacing w:line="240" w:lineRule="auto"/>
            </w:pPr>
            <w:r>
              <w:rPr>
                <w:sz w:val="20"/>
              </w:rPr>
              <w:t>Cadastro pelo link de um convite válido</w:t>
            </w:r>
          </w:p>
        </w:tc>
        <w:tc>
          <w:tcPr>
            <w:tcW w:w="4989" w:type="dxa"/>
          </w:tcPr>
          <w:p w14:paraId="2FD30216" w14:textId="77777777" w:rsidR="0006031B" w:rsidRDefault="00AC34AB">
            <w:pPr>
              <w:keepNext/>
              <w:spacing w:line="240" w:lineRule="auto"/>
            </w:pPr>
            <w:r>
              <w:rPr>
                <w:sz w:val="20"/>
              </w:rPr>
              <w:t xml:space="preserve">Configurar tipos de exame, modelos de laudo e estoque; aprovar vínculos; registrar e </w:t>
            </w:r>
            <w:r>
              <w:rPr>
                <w:sz w:val="20"/>
              </w:rPr>
              <w:t>acompanhar solicitações; emitir laudos; consultar indicadores.</w:t>
            </w:r>
          </w:p>
        </w:tc>
      </w:tr>
      <w:tr w:rsidR="0006031B" w14:paraId="3595FFA7" w14:textId="77777777">
        <w:trPr>
          <w:cantSplit/>
          <w:jc w:val="center"/>
        </w:trPr>
        <w:tc>
          <w:tcPr>
            <w:tcW w:w="1814" w:type="dxa"/>
          </w:tcPr>
          <w:p w14:paraId="28CE5EA1" w14:textId="77777777" w:rsidR="0006031B" w:rsidRDefault="00AC34AB">
            <w:pPr>
              <w:keepNext/>
              <w:spacing w:line="240" w:lineRule="auto"/>
            </w:pPr>
            <w:r>
              <w:rPr>
                <w:sz w:val="20"/>
              </w:rPr>
              <w:t>Médico(a) veterinário(a)</w:t>
            </w:r>
          </w:p>
        </w:tc>
        <w:tc>
          <w:tcPr>
            <w:tcW w:w="2268" w:type="dxa"/>
          </w:tcPr>
          <w:p w14:paraId="101118EA" w14:textId="77777777" w:rsidR="0006031B" w:rsidRDefault="00AC34AB">
            <w:pPr>
              <w:keepNext/>
              <w:spacing w:line="240" w:lineRule="auto"/>
            </w:pPr>
            <w:r>
              <w:rPr>
                <w:sz w:val="20"/>
              </w:rPr>
              <w:t>Cadastro livre, com nome, e-mail e CRMV</w:t>
            </w:r>
          </w:p>
        </w:tc>
        <w:tc>
          <w:tcPr>
            <w:tcW w:w="4989" w:type="dxa"/>
          </w:tcPr>
          <w:p w14:paraId="7AF574FD" w14:textId="77777777" w:rsidR="0006031B" w:rsidRDefault="00AC34AB">
            <w:pPr>
              <w:keepNext/>
              <w:spacing w:line="240" w:lineRule="auto"/>
            </w:pPr>
            <w:r>
              <w:rPr>
                <w:sz w:val="20"/>
              </w:rPr>
              <w:t>Pedir vínculo a laboratórios; enviar solicitações aos laboratórios que aprovaram o vínculo; acompanhar as próprias solicitações e baixar os laudos.</w:t>
            </w:r>
          </w:p>
        </w:tc>
      </w:tr>
      <w:tr w:rsidR="0006031B" w14:paraId="50F9C190" w14:textId="77777777">
        <w:trPr>
          <w:cantSplit/>
          <w:jc w:val="center"/>
        </w:trPr>
        <w:tc>
          <w:tcPr>
            <w:tcW w:w="1814" w:type="dxa"/>
          </w:tcPr>
          <w:p w14:paraId="567D7951" w14:textId="77777777" w:rsidR="0006031B" w:rsidRDefault="00AC34AB">
            <w:pPr>
              <w:keepNext/>
              <w:spacing w:line="240" w:lineRule="auto"/>
            </w:pPr>
            <w:r>
              <w:rPr>
                <w:sz w:val="20"/>
              </w:rPr>
              <w:t>Tutor</w:t>
            </w:r>
          </w:p>
        </w:tc>
        <w:tc>
          <w:tcPr>
            <w:tcW w:w="2268" w:type="dxa"/>
          </w:tcPr>
          <w:p w14:paraId="26A3F57D" w14:textId="77777777" w:rsidR="0006031B" w:rsidRDefault="00AC34AB">
            <w:pPr>
              <w:keepNext/>
              <w:spacing w:line="240" w:lineRule="auto"/>
            </w:pPr>
            <w:r>
              <w:rPr>
                <w:sz w:val="20"/>
              </w:rPr>
              <w:t>Sem conta</w:t>
            </w:r>
          </w:p>
        </w:tc>
        <w:tc>
          <w:tcPr>
            <w:tcW w:w="4989" w:type="dxa"/>
          </w:tcPr>
          <w:p w14:paraId="7B0D86D0" w14:textId="77777777" w:rsidR="0006031B" w:rsidRDefault="00AC34AB">
            <w:pPr>
              <w:keepNext/>
              <w:spacing w:line="240" w:lineRule="auto"/>
            </w:pPr>
            <w:r>
              <w:rPr>
                <w:sz w:val="20"/>
              </w:rPr>
              <w:t>Consultar o andamento do exame pelo código público.</w:t>
            </w:r>
          </w:p>
        </w:tc>
      </w:tr>
    </w:tbl>
    <w:p w14:paraId="18838FA6" w14:textId="77777777" w:rsidR="0006031B" w:rsidRDefault="00AC34AB">
      <w:pPr>
        <w:spacing w:before="80" w:after="240" w:line="240" w:lineRule="auto"/>
      </w:pPr>
      <w:r>
        <w:rPr>
          <w:sz w:val="20"/>
        </w:rPr>
        <w:t>Fonte: Elaborado pelo autor (2026).</w:t>
      </w:r>
    </w:p>
    <w:p w14:paraId="0A2AA115" w14:textId="77777777" w:rsidR="0006031B" w:rsidRDefault="00AC34AB">
      <w:pPr>
        <w:ind w:firstLine="709"/>
        <w:jc w:val="both"/>
      </w:pPr>
      <w:r>
        <w:t>Na configuração adotada, cada laboratório possui uma única conta de acesso, utilizada pelo patologista responsável. Essa decisão, tomada com base no perfil dos laboratórios de pequeno e médio porte que motivaram o trabalho, simplificou o controle de acesso; a criação de várias contas por laboratório, com papéis internos, é apontada como trabalho futuro.</w:t>
      </w:r>
    </w:p>
    <w:p w14:paraId="20726AF0" w14:textId="77777777" w:rsidR="0006031B" w:rsidRDefault="00AC34AB">
      <w:pPr>
        <w:pStyle w:val="Ttulo3"/>
        <w:spacing w:before="360"/>
      </w:pPr>
      <w:bookmarkStart w:id="43" w:name="_Toc243864944"/>
      <w:r>
        <w:lastRenderedPageBreak/>
        <w:t xml:space="preserve">4.1.2 Organização do </w:t>
      </w:r>
      <w:r>
        <w:rPr>
          <w:i/>
        </w:rPr>
        <w:t>backend</w:t>
      </w:r>
      <w:bookmarkEnd w:id="43"/>
    </w:p>
    <w:p w14:paraId="607D3787" w14:textId="77777777" w:rsidR="0006031B" w:rsidRDefault="00AC34AB">
      <w:pPr>
        <w:ind w:firstLine="709"/>
        <w:jc w:val="both"/>
      </w:pPr>
      <w:r>
        <w:t>Seguindo a divisão em projetos apresentada na Figura 2, os controladores da API foram mantidos enxutos: recebem a requisição, chamam o serviço correspondente e devolvem a resposta. As regras de negócio ficam nos serviços da camada de aplicação, organizados por funcionalidade (solicitações, laudos, tipos de exame, insumos, vínculos, administração e perfil), e o acesso aos dados é feito por repositórios, com a gravação concentrada em uma unidade de trabalho, que confirma todas as alterações de uma operação de</w:t>
      </w:r>
      <w:r>
        <w:t xml:space="preserve"> uma só vez.</w:t>
      </w:r>
    </w:p>
    <w:p w14:paraId="3EC814AE" w14:textId="77777777" w:rsidR="0006031B" w:rsidRDefault="00AC34AB">
      <w:pPr>
        <w:ind w:firstLine="709"/>
        <w:jc w:val="both"/>
      </w:pPr>
      <w:r>
        <w:t xml:space="preserve">As violações de regras de negócio são sinalizadas por exceções específicas, convertidas em respostas HTTP padronizadas por um tratador global: regra de negócio violada gera o código 400, acesso negado gera o 403 e conflito, como um </w:t>
      </w:r>
      <w:r>
        <w:t>e-mail ou CNPJ já cadastrado, gera o 409. Conflitos de gravação simultânea detectados pelo banco também são devolvidos como 409, com uma mensagem compreensível ao usuário. O Quadro 7 resume os recursos expostos pela API.</w:t>
      </w:r>
    </w:p>
    <w:p w14:paraId="1CCE1A80" w14:textId="4D48901C" w:rsidR="0006031B" w:rsidRDefault="00AC34AB">
      <w:pPr>
        <w:keepNext/>
        <w:spacing w:before="240" w:after="80" w:line="240" w:lineRule="auto"/>
        <w:jc w:val="center"/>
      </w:pPr>
      <w:bookmarkStart w:id="44" w:name="_Toc243864999"/>
      <w:r>
        <w:rPr>
          <w:sz w:val="20"/>
        </w:rPr>
        <w:t xml:space="preserve">Quadro </w:t>
      </w:r>
      <w:r>
        <w:rPr>
          <w:sz w:val="20"/>
        </w:rPr>
        <w:fldChar w:fldCharType="begin"/>
      </w:r>
      <w:r>
        <w:rPr>
          <w:sz w:val="20"/>
        </w:rPr>
        <w:instrText>SEQ Quadro \* ARABIC</w:instrText>
      </w:r>
      <w:r>
        <w:rPr>
          <w:sz w:val="20"/>
        </w:rPr>
        <w:fldChar w:fldCharType="separate"/>
      </w:r>
      <w:r>
        <w:rPr>
          <w:noProof/>
          <w:sz w:val="20"/>
        </w:rPr>
        <w:t>7</w:t>
      </w:r>
      <w:r>
        <w:rPr>
          <w:sz w:val="20"/>
        </w:rPr>
        <w:fldChar w:fldCharType="end"/>
      </w:r>
      <w:r>
        <w:rPr>
          <w:sz w:val="20"/>
        </w:rPr>
        <w:t xml:space="preserve"> – Recursos da API REST</w:t>
      </w:r>
      <w:bookmarkEnd w:id="4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041"/>
        <w:gridCol w:w="4309"/>
        <w:gridCol w:w="2721"/>
      </w:tblGrid>
      <w:tr w:rsidR="0006031B" w14:paraId="2F695B3F" w14:textId="77777777">
        <w:trPr>
          <w:cantSplit/>
          <w:tblHeader/>
          <w:jc w:val="center"/>
        </w:trPr>
        <w:tc>
          <w:tcPr>
            <w:tcW w:w="2041" w:type="dxa"/>
            <w:shd w:val="clear" w:color="auto" w:fill="F2F2F2"/>
          </w:tcPr>
          <w:p w14:paraId="29DB5853" w14:textId="77777777" w:rsidR="0006031B" w:rsidRDefault="00AC34AB">
            <w:pPr>
              <w:keepNext/>
              <w:spacing w:line="240" w:lineRule="auto"/>
            </w:pPr>
            <w:r>
              <w:rPr>
                <w:b/>
                <w:sz w:val="20"/>
              </w:rPr>
              <w:t>Recurso</w:t>
            </w:r>
          </w:p>
        </w:tc>
        <w:tc>
          <w:tcPr>
            <w:tcW w:w="4309" w:type="dxa"/>
            <w:shd w:val="clear" w:color="auto" w:fill="F2F2F2"/>
          </w:tcPr>
          <w:p w14:paraId="5ED827FD" w14:textId="77777777" w:rsidR="0006031B" w:rsidRDefault="00AC34AB">
            <w:pPr>
              <w:keepNext/>
              <w:spacing w:line="240" w:lineRule="auto"/>
            </w:pPr>
            <w:r>
              <w:rPr>
                <w:b/>
                <w:sz w:val="20"/>
              </w:rPr>
              <w:t>Principais operações</w:t>
            </w:r>
          </w:p>
        </w:tc>
        <w:tc>
          <w:tcPr>
            <w:tcW w:w="2721" w:type="dxa"/>
            <w:shd w:val="clear" w:color="auto" w:fill="F2F2F2"/>
          </w:tcPr>
          <w:p w14:paraId="25830BD3" w14:textId="77777777" w:rsidR="0006031B" w:rsidRDefault="00AC34AB">
            <w:pPr>
              <w:keepNext/>
              <w:spacing w:line="240" w:lineRule="auto"/>
            </w:pPr>
            <w:r>
              <w:rPr>
                <w:b/>
                <w:sz w:val="20"/>
              </w:rPr>
              <w:t>Perfis com acesso</w:t>
            </w:r>
          </w:p>
        </w:tc>
      </w:tr>
      <w:tr w:rsidR="0006031B" w14:paraId="00656475" w14:textId="77777777">
        <w:trPr>
          <w:cantSplit/>
          <w:jc w:val="center"/>
        </w:trPr>
        <w:tc>
          <w:tcPr>
            <w:tcW w:w="2041" w:type="dxa"/>
          </w:tcPr>
          <w:p w14:paraId="77DE3F33" w14:textId="77777777" w:rsidR="0006031B" w:rsidRDefault="00AC34AB">
            <w:pPr>
              <w:keepNext/>
              <w:spacing w:line="240" w:lineRule="auto"/>
            </w:pPr>
            <w:r>
              <w:rPr>
                <w:sz w:val="20"/>
              </w:rPr>
              <w:t>/api/auth</w:t>
            </w:r>
          </w:p>
        </w:tc>
        <w:tc>
          <w:tcPr>
            <w:tcW w:w="4309" w:type="dxa"/>
          </w:tcPr>
          <w:p w14:paraId="242B7407" w14:textId="77777777" w:rsidR="0006031B" w:rsidRDefault="00AC34AB">
            <w:pPr>
              <w:keepNext/>
              <w:spacing w:line="240" w:lineRule="auto"/>
            </w:pPr>
            <w:r>
              <w:rPr>
                <w:i/>
                <w:sz w:val="20"/>
              </w:rPr>
              <w:t>Login</w:t>
            </w:r>
            <w:r>
              <w:rPr>
                <w:sz w:val="20"/>
              </w:rPr>
              <w:t>, cadastro de veterinário, validação de convite e cadastro de laboratório</w:t>
            </w:r>
          </w:p>
        </w:tc>
        <w:tc>
          <w:tcPr>
            <w:tcW w:w="2721" w:type="dxa"/>
          </w:tcPr>
          <w:p w14:paraId="320EE49F" w14:textId="77777777" w:rsidR="0006031B" w:rsidRDefault="00AC34AB">
            <w:pPr>
              <w:keepNext/>
              <w:spacing w:line="240" w:lineRule="auto"/>
            </w:pPr>
            <w:r>
              <w:rPr>
                <w:sz w:val="20"/>
              </w:rPr>
              <w:t>Público</w:t>
            </w:r>
          </w:p>
        </w:tc>
      </w:tr>
      <w:tr w:rsidR="0006031B" w14:paraId="2A58B80E" w14:textId="77777777">
        <w:trPr>
          <w:cantSplit/>
          <w:jc w:val="center"/>
        </w:trPr>
        <w:tc>
          <w:tcPr>
            <w:tcW w:w="2041" w:type="dxa"/>
          </w:tcPr>
          <w:p w14:paraId="4CCB94ED" w14:textId="77777777" w:rsidR="0006031B" w:rsidRDefault="00AC34AB">
            <w:pPr>
              <w:keepNext/>
              <w:spacing w:line="240" w:lineRule="auto"/>
            </w:pPr>
            <w:r>
              <w:rPr>
                <w:sz w:val="20"/>
              </w:rPr>
              <w:t>/api/admin</w:t>
            </w:r>
          </w:p>
        </w:tc>
        <w:tc>
          <w:tcPr>
            <w:tcW w:w="4309" w:type="dxa"/>
          </w:tcPr>
          <w:p w14:paraId="391D1952" w14:textId="77777777" w:rsidR="0006031B" w:rsidRDefault="00AC34AB">
            <w:pPr>
              <w:keepNext/>
              <w:spacing w:line="240" w:lineRule="auto"/>
            </w:pPr>
            <w:r>
              <w:rPr>
                <w:sz w:val="20"/>
              </w:rPr>
              <w:t xml:space="preserve">Convites (gerar, listar e revogar); laboratórios e veterinários </w:t>
            </w:r>
            <w:r>
              <w:rPr>
                <w:sz w:val="20"/>
              </w:rPr>
              <w:t>(listar, ativar e desativar)</w:t>
            </w:r>
          </w:p>
        </w:tc>
        <w:tc>
          <w:tcPr>
            <w:tcW w:w="2721" w:type="dxa"/>
          </w:tcPr>
          <w:p w14:paraId="2C61431F" w14:textId="77777777" w:rsidR="0006031B" w:rsidRDefault="00AC34AB">
            <w:pPr>
              <w:keepNext/>
              <w:spacing w:line="240" w:lineRule="auto"/>
            </w:pPr>
            <w:r>
              <w:rPr>
                <w:sz w:val="20"/>
              </w:rPr>
              <w:t>Administrador</w:t>
            </w:r>
          </w:p>
        </w:tc>
      </w:tr>
      <w:tr w:rsidR="0006031B" w14:paraId="4F4E34F5" w14:textId="77777777">
        <w:trPr>
          <w:cantSplit/>
          <w:jc w:val="center"/>
        </w:trPr>
        <w:tc>
          <w:tcPr>
            <w:tcW w:w="2041" w:type="dxa"/>
          </w:tcPr>
          <w:p w14:paraId="2899C8FB" w14:textId="77777777" w:rsidR="0006031B" w:rsidRDefault="00AC34AB">
            <w:pPr>
              <w:keepNext/>
              <w:spacing w:line="240" w:lineRule="auto"/>
            </w:pPr>
            <w:r>
              <w:rPr>
                <w:sz w:val="20"/>
              </w:rPr>
              <w:t>/api/tipos-exame</w:t>
            </w:r>
          </w:p>
        </w:tc>
        <w:tc>
          <w:tcPr>
            <w:tcW w:w="4309" w:type="dxa"/>
          </w:tcPr>
          <w:p w14:paraId="2EBFFB22" w14:textId="77777777" w:rsidR="0006031B" w:rsidRDefault="00AC34AB">
            <w:pPr>
              <w:keepNext/>
              <w:spacing w:line="240" w:lineRule="auto"/>
            </w:pPr>
            <w:r>
              <w:rPr>
                <w:sz w:val="20"/>
              </w:rPr>
              <w:t>Cadastro de tipos de exame, modelos de laudo e insumos consumidos</w:t>
            </w:r>
          </w:p>
        </w:tc>
        <w:tc>
          <w:tcPr>
            <w:tcW w:w="2721" w:type="dxa"/>
          </w:tcPr>
          <w:p w14:paraId="161218CD" w14:textId="77777777" w:rsidR="0006031B" w:rsidRDefault="00AC34AB">
            <w:pPr>
              <w:keepNext/>
              <w:spacing w:line="240" w:lineRule="auto"/>
            </w:pPr>
            <w:r>
              <w:rPr>
                <w:sz w:val="20"/>
              </w:rPr>
              <w:t>Laboratório; leitura também para veterinário vinculado</w:t>
            </w:r>
          </w:p>
        </w:tc>
      </w:tr>
      <w:tr w:rsidR="0006031B" w14:paraId="701565D8" w14:textId="77777777">
        <w:trPr>
          <w:cantSplit/>
          <w:jc w:val="center"/>
        </w:trPr>
        <w:tc>
          <w:tcPr>
            <w:tcW w:w="2041" w:type="dxa"/>
          </w:tcPr>
          <w:p w14:paraId="06527599" w14:textId="77777777" w:rsidR="0006031B" w:rsidRDefault="00AC34AB">
            <w:pPr>
              <w:keepNext/>
              <w:spacing w:line="240" w:lineRule="auto"/>
            </w:pPr>
            <w:r>
              <w:rPr>
                <w:sz w:val="20"/>
              </w:rPr>
              <w:t>/api/insumos</w:t>
            </w:r>
          </w:p>
        </w:tc>
        <w:tc>
          <w:tcPr>
            <w:tcW w:w="4309" w:type="dxa"/>
          </w:tcPr>
          <w:p w14:paraId="247612D9" w14:textId="77777777" w:rsidR="0006031B" w:rsidRDefault="00AC34AB">
            <w:pPr>
              <w:keepNext/>
              <w:spacing w:line="240" w:lineRule="auto"/>
            </w:pPr>
            <w:r>
              <w:rPr>
                <w:sz w:val="20"/>
              </w:rPr>
              <w:t>Cadastro de insumos e ajuste de quantidade</w:t>
            </w:r>
          </w:p>
        </w:tc>
        <w:tc>
          <w:tcPr>
            <w:tcW w:w="2721" w:type="dxa"/>
          </w:tcPr>
          <w:p w14:paraId="60BDE55F" w14:textId="77777777" w:rsidR="0006031B" w:rsidRDefault="00AC34AB">
            <w:pPr>
              <w:keepNext/>
              <w:spacing w:line="240" w:lineRule="auto"/>
            </w:pPr>
            <w:r>
              <w:rPr>
                <w:sz w:val="20"/>
              </w:rPr>
              <w:t>Laboratório</w:t>
            </w:r>
          </w:p>
        </w:tc>
      </w:tr>
      <w:tr w:rsidR="0006031B" w14:paraId="31A8761E" w14:textId="77777777">
        <w:trPr>
          <w:cantSplit/>
          <w:jc w:val="center"/>
        </w:trPr>
        <w:tc>
          <w:tcPr>
            <w:tcW w:w="2041" w:type="dxa"/>
          </w:tcPr>
          <w:p w14:paraId="7FF104BA" w14:textId="77777777" w:rsidR="0006031B" w:rsidRDefault="00AC34AB">
            <w:pPr>
              <w:keepNext/>
              <w:spacing w:line="240" w:lineRule="auto"/>
            </w:pPr>
            <w:r>
              <w:rPr>
                <w:sz w:val="20"/>
              </w:rPr>
              <w:t>/api/solicitacoes</w:t>
            </w:r>
          </w:p>
        </w:tc>
        <w:tc>
          <w:tcPr>
            <w:tcW w:w="4309" w:type="dxa"/>
          </w:tcPr>
          <w:p w14:paraId="5C4F5E1C" w14:textId="77777777" w:rsidR="0006031B" w:rsidRDefault="00AC34AB">
            <w:pPr>
              <w:keepNext/>
              <w:spacing w:line="240" w:lineRule="auto"/>
            </w:pPr>
            <w:r>
              <w:rPr>
                <w:sz w:val="20"/>
              </w:rPr>
              <w:t>Listar, detalhar, criar e atualizar o status; consulta pública por código</w:t>
            </w:r>
          </w:p>
        </w:tc>
        <w:tc>
          <w:tcPr>
            <w:tcW w:w="2721" w:type="dxa"/>
          </w:tcPr>
          <w:p w14:paraId="6BDA52D4" w14:textId="77777777" w:rsidR="0006031B" w:rsidRDefault="00AC34AB">
            <w:pPr>
              <w:keepNext/>
              <w:spacing w:line="240" w:lineRule="auto"/>
            </w:pPr>
            <w:r>
              <w:rPr>
                <w:sz w:val="20"/>
              </w:rPr>
              <w:t>Laboratório e veterinário; consulta: público</w:t>
            </w:r>
          </w:p>
        </w:tc>
      </w:tr>
      <w:tr w:rsidR="0006031B" w14:paraId="1316EECE" w14:textId="77777777">
        <w:trPr>
          <w:cantSplit/>
          <w:jc w:val="center"/>
        </w:trPr>
        <w:tc>
          <w:tcPr>
            <w:tcW w:w="2041" w:type="dxa"/>
          </w:tcPr>
          <w:p w14:paraId="26C83457" w14:textId="77777777" w:rsidR="0006031B" w:rsidRDefault="00AC34AB">
            <w:pPr>
              <w:keepNext/>
              <w:spacing w:line="240" w:lineRule="auto"/>
            </w:pPr>
            <w:r>
              <w:rPr>
                <w:sz w:val="20"/>
              </w:rPr>
              <w:t>/api/laudos</w:t>
            </w:r>
          </w:p>
        </w:tc>
        <w:tc>
          <w:tcPr>
            <w:tcW w:w="4309" w:type="dxa"/>
          </w:tcPr>
          <w:p w14:paraId="698CC678" w14:textId="77777777" w:rsidR="0006031B" w:rsidRDefault="00AC34AB">
            <w:pPr>
              <w:keepNext/>
              <w:spacing w:line="240" w:lineRule="auto"/>
            </w:pPr>
            <w:r>
              <w:rPr>
                <w:sz w:val="20"/>
              </w:rPr>
              <w:t>Emitir, consultar e baixar o PDF</w:t>
            </w:r>
          </w:p>
        </w:tc>
        <w:tc>
          <w:tcPr>
            <w:tcW w:w="2721" w:type="dxa"/>
          </w:tcPr>
          <w:p w14:paraId="58A6D3C4" w14:textId="77777777" w:rsidR="0006031B" w:rsidRDefault="00AC34AB">
            <w:pPr>
              <w:keepNext/>
              <w:spacing w:line="240" w:lineRule="auto"/>
            </w:pPr>
            <w:r>
              <w:rPr>
                <w:sz w:val="20"/>
              </w:rPr>
              <w:t>Emissão: laboratório; consulta: laboratório e veterinário</w:t>
            </w:r>
          </w:p>
        </w:tc>
      </w:tr>
      <w:tr w:rsidR="0006031B" w14:paraId="12D12031" w14:textId="77777777">
        <w:trPr>
          <w:cantSplit/>
          <w:jc w:val="center"/>
        </w:trPr>
        <w:tc>
          <w:tcPr>
            <w:tcW w:w="2041" w:type="dxa"/>
          </w:tcPr>
          <w:p w14:paraId="71D41E30" w14:textId="77777777" w:rsidR="0006031B" w:rsidRDefault="00AC34AB">
            <w:pPr>
              <w:keepNext/>
              <w:spacing w:line="240" w:lineRule="auto"/>
            </w:pPr>
            <w:r>
              <w:rPr>
                <w:sz w:val="20"/>
              </w:rPr>
              <w:t>/api/gemini/extrair</w:t>
            </w:r>
          </w:p>
        </w:tc>
        <w:tc>
          <w:tcPr>
            <w:tcW w:w="4309" w:type="dxa"/>
          </w:tcPr>
          <w:p w14:paraId="719710F8" w14:textId="77777777" w:rsidR="0006031B" w:rsidRDefault="00AC34AB">
            <w:pPr>
              <w:keepNext/>
              <w:spacing w:line="240" w:lineRule="auto"/>
            </w:pPr>
            <w:r>
              <w:rPr>
                <w:sz w:val="20"/>
              </w:rPr>
              <w:t>Extração de dados de foto, PDF ou áudio</w:t>
            </w:r>
          </w:p>
        </w:tc>
        <w:tc>
          <w:tcPr>
            <w:tcW w:w="2721" w:type="dxa"/>
          </w:tcPr>
          <w:p w14:paraId="4B72EBE9" w14:textId="77777777" w:rsidR="0006031B" w:rsidRDefault="00AC34AB">
            <w:pPr>
              <w:keepNext/>
              <w:spacing w:line="240" w:lineRule="auto"/>
            </w:pPr>
            <w:r>
              <w:rPr>
                <w:sz w:val="20"/>
              </w:rPr>
              <w:t>Laboratório e veterinário</w:t>
            </w:r>
          </w:p>
        </w:tc>
      </w:tr>
      <w:tr w:rsidR="0006031B" w14:paraId="4C3706A4" w14:textId="77777777">
        <w:trPr>
          <w:cantSplit/>
          <w:jc w:val="center"/>
        </w:trPr>
        <w:tc>
          <w:tcPr>
            <w:tcW w:w="2041" w:type="dxa"/>
          </w:tcPr>
          <w:p w14:paraId="7BCCA368" w14:textId="77777777" w:rsidR="0006031B" w:rsidRDefault="00AC34AB">
            <w:pPr>
              <w:keepNext/>
              <w:spacing w:line="240" w:lineRule="auto"/>
            </w:pPr>
            <w:r>
              <w:rPr>
                <w:sz w:val="20"/>
              </w:rPr>
              <w:t>/api/veterinarios</w:t>
            </w:r>
          </w:p>
        </w:tc>
        <w:tc>
          <w:tcPr>
            <w:tcW w:w="4309" w:type="dxa"/>
          </w:tcPr>
          <w:p w14:paraId="74A5C20B" w14:textId="77777777" w:rsidR="0006031B" w:rsidRDefault="00AC34AB">
            <w:pPr>
              <w:keepNext/>
              <w:spacing w:line="240" w:lineRule="auto"/>
            </w:pPr>
            <w:r>
              <w:rPr>
                <w:sz w:val="20"/>
              </w:rPr>
              <w:t>Pedidos de vínculo: listar, aprovar, recusar e desfazer</w:t>
            </w:r>
          </w:p>
        </w:tc>
        <w:tc>
          <w:tcPr>
            <w:tcW w:w="2721" w:type="dxa"/>
          </w:tcPr>
          <w:p w14:paraId="1612042E" w14:textId="77777777" w:rsidR="0006031B" w:rsidRDefault="00AC34AB">
            <w:pPr>
              <w:keepNext/>
              <w:spacing w:line="240" w:lineRule="auto"/>
            </w:pPr>
            <w:r>
              <w:rPr>
                <w:sz w:val="20"/>
              </w:rPr>
              <w:t>Laboratório</w:t>
            </w:r>
          </w:p>
        </w:tc>
      </w:tr>
      <w:tr w:rsidR="0006031B" w14:paraId="32B13087" w14:textId="77777777">
        <w:trPr>
          <w:cantSplit/>
          <w:jc w:val="center"/>
        </w:trPr>
        <w:tc>
          <w:tcPr>
            <w:tcW w:w="2041" w:type="dxa"/>
          </w:tcPr>
          <w:p w14:paraId="7606A8AD" w14:textId="77777777" w:rsidR="0006031B" w:rsidRDefault="00AC34AB">
            <w:pPr>
              <w:keepNext/>
              <w:spacing w:line="240" w:lineRule="auto"/>
            </w:pPr>
            <w:r>
              <w:rPr>
                <w:sz w:val="20"/>
              </w:rPr>
              <w:t>/api/laboratorios e /api/vinculos</w:t>
            </w:r>
          </w:p>
        </w:tc>
        <w:tc>
          <w:tcPr>
            <w:tcW w:w="4309" w:type="dxa"/>
          </w:tcPr>
          <w:p w14:paraId="7881F2A6" w14:textId="77777777" w:rsidR="0006031B" w:rsidRDefault="00AC34AB">
            <w:pPr>
              <w:keepNext/>
              <w:spacing w:line="240" w:lineRule="auto"/>
            </w:pPr>
            <w:r>
              <w:rPr>
                <w:sz w:val="20"/>
              </w:rPr>
              <w:t>Buscar laboratórios, abrir o link de vínculo, pedir e listar vínculos</w:t>
            </w:r>
          </w:p>
        </w:tc>
        <w:tc>
          <w:tcPr>
            <w:tcW w:w="2721" w:type="dxa"/>
          </w:tcPr>
          <w:p w14:paraId="2C46C99C" w14:textId="77777777" w:rsidR="0006031B" w:rsidRDefault="00AC34AB">
            <w:pPr>
              <w:keepNext/>
              <w:spacing w:line="240" w:lineRule="auto"/>
            </w:pPr>
            <w:r>
              <w:rPr>
                <w:sz w:val="20"/>
              </w:rPr>
              <w:t>Veterinário; link: público</w:t>
            </w:r>
          </w:p>
        </w:tc>
      </w:tr>
      <w:tr w:rsidR="0006031B" w14:paraId="1FCE9BDA" w14:textId="77777777">
        <w:trPr>
          <w:cantSplit/>
          <w:jc w:val="center"/>
        </w:trPr>
        <w:tc>
          <w:tcPr>
            <w:tcW w:w="2041" w:type="dxa"/>
          </w:tcPr>
          <w:p w14:paraId="529F7020" w14:textId="77777777" w:rsidR="0006031B" w:rsidRDefault="00AC34AB">
            <w:pPr>
              <w:keepNext/>
              <w:spacing w:line="240" w:lineRule="auto"/>
            </w:pPr>
            <w:r>
              <w:rPr>
                <w:sz w:val="20"/>
              </w:rPr>
              <w:t>/api/perfil</w:t>
            </w:r>
          </w:p>
        </w:tc>
        <w:tc>
          <w:tcPr>
            <w:tcW w:w="4309" w:type="dxa"/>
          </w:tcPr>
          <w:p w14:paraId="499D6799" w14:textId="77777777" w:rsidR="0006031B" w:rsidRDefault="00AC34AB">
            <w:pPr>
              <w:keepNext/>
              <w:spacing w:line="240" w:lineRule="auto"/>
            </w:pPr>
            <w:r>
              <w:rPr>
                <w:sz w:val="20"/>
              </w:rPr>
              <w:t>Dados do laboratório, dados do veterinário e troca de senha</w:t>
            </w:r>
          </w:p>
        </w:tc>
        <w:tc>
          <w:tcPr>
            <w:tcW w:w="2721" w:type="dxa"/>
          </w:tcPr>
          <w:p w14:paraId="369C289B" w14:textId="77777777" w:rsidR="0006031B" w:rsidRDefault="00AC34AB">
            <w:pPr>
              <w:keepNext/>
              <w:spacing w:line="240" w:lineRule="auto"/>
            </w:pPr>
            <w:r>
              <w:rPr>
                <w:sz w:val="20"/>
              </w:rPr>
              <w:t>Conforme o perfil</w:t>
            </w:r>
          </w:p>
        </w:tc>
      </w:tr>
    </w:tbl>
    <w:p w14:paraId="543DAFFE" w14:textId="77777777" w:rsidR="0006031B" w:rsidRDefault="00AC34AB">
      <w:pPr>
        <w:spacing w:before="80" w:after="240" w:line="240" w:lineRule="auto"/>
      </w:pPr>
      <w:r>
        <w:rPr>
          <w:sz w:val="20"/>
        </w:rPr>
        <w:t>Fonte: Elaborado pelo autor (2026).</w:t>
      </w:r>
    </w:p>
    <w:p w14:paraId="5D958D25" w14:textId="77777777" w:rsidR="0006031B" w:rsidRDefault="00AC34AB">
      <w:pPr>
        <w:pStyle w:val="Ttulo3"/>
        <w:spacing w:before="360"/>
      </w:pPr>
      <w:bookmarkStart w:id="45" w:name="_Toc243864945"/>
      <w:r>
        <w:t>4.1.3 Persistência e isolamento entre laboratórios</w:t>
      </w:r>
      <w:bookmarkEnd w:id="45"/>
    </w:p>
    <w:p w14:paraId="4D54B788" w14:textId="77777777" w:rsidR="0006031B" w:rsidRDefault="00AC34AB">
      <w:pPr>
        <w:ind w:firstLine="709"/>
        <w:jc w:val="both"/>
      </w:pPr>
      <w:r>
        <w:t xml:space="preserve">O banco de dados foi </w:t>
      </w:r>
      <w:r>
        <w:t xml:space="preserve">criado e evoluído por meio das migrações do Entity Framework Core, quatro ao final do desenvolvimento, aplicadas automaticamente na inicialização da API em ambiente de desenvolvimento. Para isolar os laboratórios, adotou-se a abordagem de </w:t>
      </w:r>
      <w:r>
        <w:lastRenderedPageBreak/>
        <w:t>banco compartilhado com coluna de identificação (MICROSOFT, 2022): as entidades que pertencem a um laboratório, como tipos de exame, insumos, tutores, pacientes e solicitações, possuem a coluna LaboratorioId e recebem um filtro global de consulta, que restringe automaticam</w:t>
      </w:r>
      <w:r>
        <w:t>ente toda leitura ao laboratório do usuário autenticado. Quando não há laboratório definido para a requisição, o filtro não devolve nenhum registro, ou seja, o comportamento padrão é negar o acesso. Na gravação, o identificador do laboratório é preenchido automaticamente nos novos registros, sem depender de cada serviço.</w:t>
      </w:r>
    </w:p>
    <w:p w14:paraId="4611B63F" w14:textId="77777777" w:rsidR="0006031B" w:rsidRDefault="00AC34AB">
      <w:pPr>
        <w:ind w:firstLine="709"/>
        <w:jc w:val="both"/>
      </w:pPr>
      <w:r>
        <w:t xml:space="preserve">O veterinário é o único caso em que o laboratório não vem do </w:t>
      </w:r>
      <w:r>
        <w:rPr>
          <w:i/>
        </w:rPr>
        <w:t>login</w:t>
      </w:r>
      <w:r>
        <w:t>, já que um mesmo veterinário pode atender vários laboratórios. Quando ele age em nome de um laboratório, por exemplo ao listar seus tipos de exame ou ao criar uma solicitação, o sistema verifica antes se há vínculo aprovado e, só então, define o laboratório da requisição. As consultas que reúnem as solicitações do veterinário em mais de um laboratório desligam o filtro global, mas aplicam uma condição explícita: ele vê as solicitações que ele próprio registrou e aquelas que os laboratórios com vínculo</w:t>
      </w:r>
      <w:r>
        <w:t xml:space="preserve"> aprovado cadastraram com o seu CRMV.</w:t>
      </w:r>
    </w:p>
    <w:p w14:paraId="3089608F" w14:textId="77777777" w:rsidR="0006031B" w:rsidRDefault="00AC34AB">
      <w:pPr>
        <w:ind w:firstLine="709"/>
        <w:jc w:val="both"/>
      </w:pPr>
      <w:r>
        <w:t xml:space="preserve">Índices únicos no banco reforçam as regras de negócio: o CNPJ e o código do link de vínculo de cada laboratório, o </w:t>
      </w:r>
      <w:r>
        <w:rPr>
          <w:i/>
        </w:rPr>
        <w:t>hash</w:t>
      </w:r>
      <w:r>
        <w:t xml:space="preserve"> do convite, o código público da solicitação, o e-mail de cada conta, o CRMV entre as contas ativas, o par veterinário e laboratório nos vínculos e o laudo de cada solicitação. O convite possui, ainda, um controle de concorrência que impede que duas requisições simultâneas o utilizem. As datas são gravadas em UTC e convertidas para o horário local na interface.</w:t>
      </w:r>
    </w:p>
    <w:p w14:paraId="214A2757" w14:textId="77777777" w:rsidR="0006031B" w:rsidRDefault="00AC34AB">
      <w:pPr>
        <w:pStyle w:val="Ttulo3"/>
        <w:spacing w:before="360"/>
      </w:pPr>
      <w:bookmarkStart w:id="46" w:name="_Toc243864946"/>
      <w:r>
        <w:t>4.1.4 Autenticação e segurança</w:t>
      </w:r>
      <w:bookmarkEnd w:id="46"/>
    </w:p>
    <w:p w14:paraId="34D402D5" w14:textId="77777777" w:rsidR="0006031B" w:rsidRDefault="00AC34AB">
      <w:pPr>
        <w:ind w:firstLine="709"/>
        <w:jc w:val="both"/>
      </w:pPr>
      <w:r>
        <w:t xml:space="preserve">O </w:t>
      </w:r>
      <w:r>
        <w:rPr>
          <w:i/>
        </w:rPr>
        <w:t>login</w:t>
      </w:r>
      <w:r>
        <w:t xml:space="preserve"> devolve um JWT válido por 8 horas, com o identificador, o nome, o perfil e, no caso das contas de laboratório, o laboratório do usuário. A cada requisição autenticada, a API confere se a conta e o laboratório continuam ativos; assim, quando o administrador desativa uma conta, o acesso é interrompido imediatamente, mesmo que o </w:t>
      </w:r>
      <w:r>
        <w:rPr>
          <w:i/>
        </w:rPr>
        <w:t>token</w:t>
      </w:r>
      <w:r>
        <w:t xml:space="preserve"> ainda esteja dentro da validade, e novas tentativas de </w:t>
      </w:r>
      <w:r>
        <w:rPr>
          <w:i/>
        </w:rPr>
        <w:t>login</w:t>
      </w:r>
      <w:r>
        <w:t xml:space="preserve"> são recusadas. No </w:t>
      </w:r>
      <w:r>
        <w:rPr>
          <w:i/>
        </w:rPr>
        <w:t>frontend</w:t>
      </w:r>
      <w:r>
        <w:t xml:space="preserve">, um interceptador anexa o </w:t>
      </w:r>
      <w:r>
        <w:rPr>
          <w:i/>
        </w:rPr>
        <w:t>token</w:t>
      </w:r>
      <w:r>
        <w:t xml:space="preserve"> às requisições e, ao receber uma resposta de sessão </w:t>
      </w:r>
      <w:r>
        <w:t>inválida, encerra a sessão e avisa o usuário.</w:t>
      </w:r>
    </w:p>
    <w:p w14:paraId="447D7122" w14:textId="77777777" w:rsidR="0006031B" w:rsidRDefault="00AC34AB">
      <w:pPr>
        <w:ind w:firstLine="709"/>
        <w:jc w:val="both"/>
      </w:pPr>
      <w:r>
        <w:t xml:space="preserve">As senhas são armazenadas com </w:t>
      </w:r>
      <w:r>
        <w:rPr>
          <w:i/>
        </w:rPr>
        <w:t>hash</w:t>
      </w:r>
      <w:r>
        <w:t xml:space="preserve"> bcrypt e devem ter ao menos oito caracteres. O convite de laboratório é um valor aleatório de 256 bits, enviado no link e guardado no banco apenas na forma de </w:t>
      </w:r>
      <w:r>
        <w:rPr>
          <w:i/>
        </w:rPr>
        <w:t>hash</w:t>
      </w:r>
      <w:r>
        <w:t xml:space="preserve"> SHA-256, de modo que nem quem tem acesso ao banco consegue reconstruir o link. Cada convite pode ser usado uma única vez, vale pelo prazo escolhido pelo </w:t>
      </w:r>
      <w:r>
        <w:lastRenderedPageBreak/>
        <w:t>administrador, de até 30 dias, e pode ser revogado enquanto não for utilizado. O código público das solicitações tem oito caracteres, sorteados por um gerador criptograficamente seguro a par</w:t>
      </w:r>
      <w:r>
        <w:t>tir de um alfabeto sem caracteres ambíguos, como as letras I e O e os algarismos 0 e 1.</w:t>
      </w:r>
    </w:p>
    <w:p w14:paraId="1B69F155" w14:textId="77777777" w:rsidR="0006031B" w:rsidRDefault="00AC34AB">
      <w:pPr>
        <w:ind w:firstLine="709"/>
        <w:jc w:val="both"/>
      </w:pPr>
      <w:r>
        <w:t xml:space="preserve">No cadastro do laboratório, o CNPJ é validado pelos dígitos verificadores, tanto no formato numérico quanto no alfanumérico, adotado pela Receita Federal a partir de julho de 2026 (BRASIL, 2024). O CRMV dos veterinários e dos responsáveis técnicos é validado quanto ao número e à Unidade Federativa (UF), e não podem existir duas contas ativas com o mesmo CRMV. As chaves de assinatura dos </w:t>
      </w:r>
      <w:r>
        <w:rPr>
          <w:i/>
        </w:rPr>
        <w:t>tokens</w:t>
      </w:r>
      <w:r>
        <w:t xml:space="preserve"> e de acesso ao Gemini, bem como as credenciais do administrador, ficam na configuração do ambiente e não são versionadas com o código-fonte.</w:t>
      </w:r>
    </w:p>
    <w:p w14:paraId="4A5C0466" w14:textId="77777777" w:rsidR="0006031B" w:rsidRDefault="00AC34AB">
      <w:pPr>
        <w:pStyle w:val="Ttulo3"/>
        <w:spacing w:before="360"/>
      </w:pPr>
      <w:bookmarkStart w:id="47" w:name="_Toc243864947"/>
      <w:r>
        <w:t>4.1.5 Administração e adesão de laboratórios</w:t>
      </w:r>
      <w:bookmarkEnd w:id="47"/>
    </w:p>
    <w:p w14:paraId="47219193" w14:textId="77777777" w:rsidR="0006031B" w:rsidRDefault="00AC34AB">
      <w:pPr>
        <w:ind w:firstLine="709"/>
        <w:jc w:val="both"/>
      </w:pPr>
      <w:r>
        <w:t xml:space="preserve">O administrador gera os convites na tela mostrada na Figura 8, informando opcionalmente para quem é o convite e escolhendo a validade. O link é exibido uma única vez, com um botão para copiá-lo, já que o sistema guarda apenas o seu </w:t>
      </w:r>
      <w:r>
        <w:rPr>
          <w:i/>
        </w:rPr>
        <w:t>hash</w:t>
      </w:r>
      <w:r>
        <w:t>. A lista de convites indica o estado de cada um (ativo, usado, revogado ou expirado) e, quando usado, qual laboratório se cadastrou com ele. Em telas próprias, o administrador consulta os laboratórios e os veterinários cadastrados e pode desativá-los ou reativá-los, sempre com uma confirmação.</w:t>
      </w:r>
    </w:p>
    <w:p w14:paraId="6DDA8A0B" w14:textId="783DA670" w:rsidR="0006031B" w:rsidRDefault="00AC34AB">
      <w:pPr>
        <w:keepNext/>
        <w:spacing w:before="240" w:after="80" w:line="240" w:lineRule="auto"/>
        <w:jc w:val="center"/>
      </w:pPr>
      <w:bookmarkStart w:id="48" w:name="_Toc243864976"/>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8</w:t>
      </w:r>
      <w:r>
        <w:rPr>
          <w:sz w:val="20"/>
        </w:rPr>
        <w:fldChar w:fldCharType="end"/>
      </w:r>
      <w:r>
        <w:rPr>
          <w:sz w:val="20"/>
        </w:rPr>
        <w:t xml:space="preserve"> – Gestão de convites pelo administrador</w:t>
      </w:r>
      <w:bookmarkEnd w:id="48"/>
    </w:p>
    <w:p w14:paraId="73EEB96F" w14:textId="77777777" w:rsidR="0006031B" w:rsidRDefault="00AC34AB">
      <w:pPr>
        <w:keepNext/>
        <w:spacing w:line="240" w:lineRule="auto"/>
        <w:jc w:val="center"/>
      </w:pPr>
      <w:r>
        <w:rPr>
          <w:noProof/>
        </w:rPr>
        <w:drawing>
          <wp:inline distT="0" distB="0" distL="0" distR="0" wp14:anchorId="0E79D9A9" wp14:editId="739FDD71">
            <wp:extent cx="5580000" cy="4044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admin-convites.png"/>
                    <pic:cNvPicPr/>
                  </pic:nvPicPr>
                  <pic:blipFill>
                    <a:blip r:embed="rId17"/>
                    <a:stretch>
                      <a:fillRect/>
                    </a:stretch>
                  </pic:blipFill>
                  <pic:spPr>
                    <a:xfrm>
                      <a:off x="0" y="0"/>
                      <a:ext cx="5580000" cy="4044739"/>
                    </a:xfrm>
                    <a:prstGeom prst="rect">
                      <a:avLst/>
                    </a:prstGeom>
                  </pic:spPr>
                </pic:pic>
              </a:graphicData>
            </a:graphic>
          </wp:inline>
        </w:drawing>
      </w:r>
    </w:p>
    <w:p w14:paraId="284CD7D4" w14:textId="77777777" w:rsidR="0006031B" w:rsidRDefault="00AC34AB">
      <w:pPr>
        <w:spacing w:before="80" w:after="240" w:line="240" w:lineRule="auto"/>
        <w:jc w:val="center"/>
      </w:pPr>
      <w:r>
        <w:rPr>
          <w:sz w:val="20"/>
        </w:rPr>
        <w:t>Fonte: Elaborado pelo autor (2026).</w:t>
      </w:r>
    </w:p>
    <w:p w14:paraId="2700A746" w14:textId="77777777" w:rsidR="0006031B" w:rsidRDefault="00AC34AB">
      <w:pPr>
        <w:ind w:firstLine="709"/>
        <w:jc w:val="both"/>
      </w:pPr>
      <w:r>
        <w:t xml:space="preserve">Ao abrir o link, o laboratório encontra o formulário da Figura 9, com os dados que aparecerão no cabeçalho dos laudos: nome, CNPJ, </w:t>
      </w:r>
      <w:r>
        <w:t>telefone, endereço, cidade, UF e o responsável técnico, com nome e CRMV, além do e-mail e da senha de acesso. Após o cadastro, o convite passa a constar como usado e não pode ser reaproveitado.</w:t>
      </w:r>
    </w:p>
    <w:p w14:paraId="5F1DF84D" w14:textId="0E4887A2" w:rsidR="0006031B" w:rsidRDefault="00AC34AB">
      <w:pPr>
        <w:keepNext/>
        <w:spacing w:before="240" w:after="80" w:line="240" w:lineRule="auto"/>
        <w:jc w:val="center"/>
      </w:pPr>
      <w:bookmarkStart w:id="49" w:name="_Toc243864977"/>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9</w:t>
      </w:r>
      <w:r>
        <w:rPr>
          <w:sz w:val="20"/>
        </w:rPr>
        <w:fldChar w:fldCharType="end"/>
      </w:r>
      <w:r>
        <w:rPr>
          <w:sz w:val="20"/>
        </w:rPr>
        <w:t xml:space="preserve"> – Cadastro do laboratório a partir do convite</w:t>
      </w:r>
      <w:bookmarkEnd w:id="49"/>
    </w:p>
    <w:p w14:paraId="1BCB93F1" w14:textId="77777777" w:rsidR="0006031B" w:rsidRDefault="00AC34AB">
      <w:pPr>
        <w:keepNext/>
        <w:spacing w:line="240" w:lineRule="auto"/>
        <w:jc w:val="center"/>
      </w:pPr>
      <w:r>
        <w:rPr>
          <w:noProof/>
        </w:rPr>
        <w:drawing>
          <wp:inline distT="0" distB="0" distL="0" distR="0" wp14:anchorId="56FF28F7" wp14:editId="15D381BF">
            <wp:extent cx="5580000" cy="4562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cadastro-laboratorio.png"/>
                    <pic:cNvPicPr/>
                  </pic:nvPicPr>
                  <pic:blipFill>
                    <a:blip r:embed="rId18"/>
                    <a:stretch>
                      <a:fillRect/>
                    </a:stretch>
                  </pic:blipFill>
                  <pic:spPr>
                    <a:xfrm>
                      <a:off x="0" y="0"/>
                      <a:ext cx="5580000" cy="4562292"/>
                    </a:xfrm>
                    <a:prstGeom prst="rect">
                      <a:avLst/>
                    </a:prstGeom>
                  </pic:spPr>
                </pic:pic>
              </a:graphicData>
            </a:graphic>
          </wp:inline>
        </w:drawing>
      </w:r>
    </w:p>
    <w:p w14:paraId="6BF74297" w14:textId="77777777" w:rsidR="0006031B" w:rsidRDefault="00AC34AB">
      <w:pPr>
        <w:spacing w:before="80" w:after="240" w:line="240" w:lineRule="auto"/>
        <w:jc w:val="center"/>
      </w:pPr>
      <w:r>
        <w:rPr>
          <w:sz w:val="20"/>
        </w:rPr>
        <w:t>Fonte: Elaborado pelo autor (2026).</w:t>
      </w:r>
    </w:p>
    <w:p w14:paraId="07C283FC" w14:textId="77777777" w:rsidR="0006031B" w:rsidRDefault="00AC34AB">
      <w:pPr>
        <w:pStyle w:val="Ttulo3"/>
        <w:spacing w:before="360"/>
      </w:pPr>
      <w:bookmarkStart w:id="50" w:name="_Toc243864948"/>
      <w:r>
        <w:t>4.1.6 Configuração do laboratório</w:t>
      </w:r>
      <w:bookmarkEnd w:id="50"/>
    </w:p>
    <w:p w14:paraId="4C4E0807" w14:textId="77777777" w:rsidR="0006031B" w:rsidRDefault="00AC34AB">
      <w:pPr>
        <w:ind w:firstLine="709"/>
        <w:jc w:val="both"/>
      </w:pPr>
      <w:r>
        <w:t>Antes de receber solicitações, o laboratório cadastra os tipos de exame que oferece, com nome, descrição e prazo estimado em dias, usado para calcular a previsão de conclusão de cada solicitação. Para cada tipo de exame, é possível cadastrar modelos de laudo, mostrados na Figura 10. Os modelos são versionados: cada novo modelo recebe o número de versão seguinte, e os laudos já emitidos guardam o próprio conteúdo, de modo que alterações futuras no modelo não os afetam. Tipos de exame e insumos são desativado</w:t>
      </w:r>
      <w:r>
        <w:t>s logicamente, preservando o histórico das solicitações já registradas.</w:t>
      </w:r>
    </w:p>
    <w:p w14:paraId="6896D832" w14:textId="35771D3F" w:rsidR="0006031B" w:rsidRDefault="00AC34AB">
      <w:pPr>
        <w:keepNext/>
        <w:spacing w:before="240" w:after="80" w:line="240" w:lineRule="auto"/>
        <w:jc w:val="center"/>
      </w:pPr>
      <w:bookmarkStart w:id="51" w:name="_Toc243864978"/>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10</w:t>
      </w:r>
      <w:r>
        <w:rPr>
          <w:sz w:val="20"/>
        </w:rPr>
        <w:fldChar w:fldCharType="end"/>
      </w:r>
      <w:r>
        <w:rPr>
          <w:sz w:val="20"/>
        </w:rPr>
        <w:t xml:space="preserve"> – Modelos de laudo de um tipo de exame</w:t>
      </w:r>
      <w:bookmarkEnd w:id="51"/>
    </w:p>
    <w:p w14:paraId="7DF0E654" w14:textId="77777777" w:rsidR="0006031B" w:rsidRDefault="00AC34AB">
      <w:pPr>
        <w:keepNext/>
        <w:spacing w:line="240" w:lineRule="auto"/>
        <w:jc w:val="center"/>
      </w:pPr>
      <w:r>
        <w:rPr>
          <w:noProof/>
        </w:rPr>
        <w:drawing>
          <wp:inline distT="0" distB="0" distL="0" distR="0" wp14:anchorId="6E253315" wp14:editId="24259D66">
            <wp:extent cx="5580000" cy="3492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templates.png"/>
                    <pic:cNvPicPr/>
                  </pic:nvPicPr>
                  <pic:blipFill>
                    <a:blip r:embed="rId19"/>
                    <a:stretch>
                      <a:fillRect/>
                    </a:stretch>
                  </pic:blipFill>
                  <pic:spPr>
                    <a:xfrm>
                      <a:off x="0" y="0"/>
                      <a:ext cx="5580000" cy="3492393"/>
                    </a:xfrm>
                    <a:prstGeom prst="rect">
                      <a:avLst/>
                    </a:prstGeom>
                  </pic:spPr>
                </pic:pic>
              </a:graphicData>
            </a:graphic>
          </wp:inline>
        </w:drawing>
      </w:r>
    </w:p>
    <w:p w14:paraId="1DC12180" w14:textId="77777777" w:rsidR="0006031B" w:rsidRDefault="00AC34AB">
      <w:pPr>
        <w:spacing w:before="80" w:after="240" w:line="240" w:lineRule="auto"/>
        <w:jc w:val="center"/>
      </w:pPr>
      <w:r>
        <w:rPr>
          <w:sz w:val="20"/>
        </w:rPr>
        <w:t>Fonte: Elaborado pelo autor (2026).</w:t>
      </w:r>
    </w:p>
    <w:p w14:paraId="152EDE14" w14:textId="77777777" w:rsidR="0006031B" w:rsidRDefault="00AC34AB">
      <w:pPr>
        <w:ind w:firstLine="709"/>
        <w:jc w:val="both"/>
      </w:pPr>
      <w:r>
        <w:t>O controle de estoque é feito na tela de insumos, em que se cadastram o nome, a unidade de medida e a quantidade mínima de cada item e se ajusta a quantidade atual, por exemplo após uma compra ou um inventário. Os insumos com quantidade abaixo do mínimo recebem destaque visual, como mostra a Figura 11.</w:t>
      </w:r>
    </w:p>
    <w:p w14:paraId="420A700B" w14:textId="0A2011E8" w:rsidR="0006031B" w:rsidRDefault="00AC34AB">
      <w:pPr>
        <w:keepNext/>
        <w:spacing w:before="240" w:after="80" w:line="240" w:lineRule="auto"/>
        <w:jc w:val="center"/>
      </w:pPr>
      <w:bookmarkStart w:id="52" w:name="_Toc243864979"/>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11</w:t>
      </w:r>
      <w:r>
        <w:rPr>
          <w:sz w:val="20"/>
        </w:rPr>
        <w:fldChar w:fldCharType="end"/>
      </w:r>
      <w:r>
        <w:rPr>
          <w:sz w:val="20"/>
        </w:rPr>
        <w:t xml:space="preserve"> – Controle de estoque com destaque para os itens abaixo do mínimo</w:t>
      </w:r>
      <w:bookmarkEnd w:id="52"/>
    </w:p>
    <w:p w14:paraId="25793A7A" w14:textId="77777777" w:rsidR="0006031B" w:rsidRDefault="00AC34AB">
      <w:pPr>
        <w:keepNext/>
        <w:spacing w:line="240" w:lineRule="auto"/>
        <w:jc w:val="center"/>
      </w:pPr>
      <w:r>
        <w:rPr>
          <w:noProof/>
        </w:rPr>
        <w:drawing>
          <wp:inline distT="0" distB="0" distL="0" distR="0" wp14:anchorId="521413C4" wp14:editId="67472B81">
            <wp:extent cx="5580000" cy="34923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estoque.png"/>
                    <pic:cNvPicPr/>
                  </pic:nvPicPr>
                  <pic:blipFill>
                    <a:blip r:embed="rId20"/>
                    <a:stretch>
                      <a:fillRect/>
                    </a:stretch>
                  </pic:blipFill>
                  <pic:spPr>
                    <a:xfrm>
                      <a:off x="0" y="0"/>
                      <a:ext cx="5580000" cy="3492393"/>
                    </a:xfrm>
                    <a:prstGeom prst="rect">
                      <a:avLst/>
                    </a:prstGeom>
                  </pic:spPr>
                </pic:pic>
              </a:graphicData>
            </a:graphic>
          </wp:inline>
        </w:drawing>
      </w:r>
    </w:p>
    <w:p w14:paraId="36C5240D" w14:textId="77777777" w:rsidR="0006031B" w:rsidRDefault="00AC34AB">
      <w:pPr>
        <w:spacing w:before="80" w:after="240" w:line="240" w:lineRule="auto"/>
        <w:jc w:val="center"/>
      </w:pPr>
      <w:r>
        <w:rPr>
          <w:sz w:val="20"/>
        </w:rPr>
        <w:t>Fonte: Elaborado pelo autor (2026).</w:t>
      </w:r>
    </w:p>
    <w:p w14:paraId="4404D65F" w14:textId="77777777" w:rsidR="0006031B" w:rsidRDefault="00AC34AB">
      <w:pPr>
        <w:ind w:firstLine="709"/>
        <w:jc w:val="both"/>
      </w:pPr>
      <w:r>
        <w:t xml:space="preserve">O vínculo entre o estoque e os exames é </w:t>
      </w:r>
      <w:r>
        <w:t>configurado no diálogo de insumos consumidos de cada tipo de exame (Figura 12), em que o laboratório informa quais insumos e em que quantidade cada exame consome. Se um insumo já vinculado for informado novamente, apenas a quantidade é atualizada. Essa configuração é a base do desconto automático de estoque, feito na emissão do laudo.</w:t>
      </w:r>
    </w:p>
    <w:p w14:paraId="08A0D794" w14:textId="41257734" w:rsidR="0006031B" w:rsidRDefault="00AC34AB">
      <w:pPr>
        <w:keepNext/>
        <w:spacing w:before="240" w:after="80" w:line="240" w:lineRule="auto"/>
        <w:jc w:val="center"/>
      </w:pPr>
      <w:bookmarkStart w:id="53" w:name="_Toc243864980"/>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12</w:t>
      </w:r>
      <w:r>
        <w:rPr>
          <w:sz w:val="20"/>
        </w:rPr>
        <w:fldChar w:fldCharType="end"/>
      </w:r>
      <w:r>
        <w:rPr>
          <w:sz w:val="20"/>
        </w:rPr>
        <w:t xml:space="preserve"> – Insumos consumidos por tipo de exame</w:t>
      </w:r>
      <w:bookmarkEnd w:id="53"/>
    </w:p>
    <w:p w14:paraId="1D7AECCF" w14:textId="77777777" w:rsidR="0006031B" w:rsidRDefault="00AC34AB">
      <w:pPr>
        <w:keepNext/>
        <w:spacing w:line="240" w:lineRule="auto"/>
        <w:jc w:val="center"/>
      </w:pPr>
      <w:r>
        <w:rPr>
          <w:noProof/>
        </w:rPr>
        <w:drawing>
          <wp:inline distT="0" distB="0" distL="0" distR="0" wp14:anchorId="305CE3E2" wp14:editId="769F1DC7">
            <wp:extent cx="5580000" cy="34923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insumos-consumidos.png"/>
                    <pic:cNvPicPr/>
                  </pic:nvPicPr>
                  <pic:blipFill>
                    <a:blip r:embed="rId21"/>
                    <a:stretch>
                      <a:fillRect/>
                    </a:stretch>
                  </pic:blipFill>
                  <pic:spPr>
                    <a:xfrm>
                      <a:off x="0" y="0"/>
                      <a:ext cx="5580000" cy="3492393"/>
                    </a:xfrm>
                    <a:prstGeom prst="rect">
                      <a:avLst/>
                    </a:prstGeom>
                  </pic:spPr>
                </pic:pic>
              </a:graphicData>
            </a:graphic>
          </wp:inline>
        </w:drawing>
      </w:r>
    </w:p>
    <w:p w14:paraId="0FDB82D7" w14:textId="77777777" w:rsidR="0006031B" w:rsidRDefault="00AC34AB">
      <w:pPr>
        <w:spacing w:before="80" w:after="240" w:line="240" w:lineRule="auto"/>
        <w:jc w:val="center"/>
      </w:pPr>
      <w:r>
        <w:rPr>
          <w:sz w:val="20"/>
        </w:rPr>
        <w:t>Fonte: Elaborado pelo autor (2026).</w:t>
      </w:r>
    </w:p>
    <w:p w14:paraId="73372A13" w14:textId="77777777" w:rsidR="0006031B" w:rsidRDefault="00AC34AB">
      <w:pPr>
        <w:pStyle w:val="Ttulo3"/>
        <w:spacing w:before="360"/>
      </w:pPr>
      <w:bookmarkStart w:id="54" w:name="_Toc243864949"/>
      <w:r>
        <w:t>4.1.7 Veterinários e vínculos</w:t>
      </w:r>
      <w:bookmarkEnd w:id="54"/>
    </w:p>
    <w:p w14:paraId="26560F0B" w14:textId="77777777" w:rsidR="0006031B" w:rsidRDefault="00AC34AB">
      <w:pPr>
        <w:ind w:firstLine="709"/>
        <w:jc w:val="both"/>
      </w:pPr>
      <w:r>
        <w:t>Na tela de veterinários (Figura 13), o laboratório encontra o link de vínculo, que pode ser enviado aos veterinários com quem trabalha, os pedidos pendentes, que pode aprovar ou recusar, e a lista de veterinários vinculados, com a opção de desfazer o vínculo.</w:t>
      </w:r>
    </w:p>
    <w:p w14:paraId="4E8BE174" w14:textId="41C9AB02" w:rsidR="0006031B" w:rsidRDefault="00AC34AB">
      <w:pPr>
        <w:keepNext/>
        <w:spacing w:before="240" w:after="80" w:line="240" w:lineRule="auto"/>
        <w:jc w:val="center"/>
      </w:pPr>
      <w:bookmarkStart w:id="55" w:name="_Toc243864981"/>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13</w:t>
      </w:r>
      <w:r>
        <w:rPr>
          <w:sz w:val="20"/>
        </w:rPr>
        <w:fldChar w:fldCharType="end"/>
      </w:r>
      <w:r>
        <w:rPr>
          <w:sz w:val="20"/>
        </w:rPr>
        <w:t xml:space="preserve"> – Gestão de vínculos com veterinários pelo laboratório</w:t>
      </w:r>
      <w:bookmarkEnd w:id="55"/>
    </w:p>
    <w:p w14:paraId="6754EB6A" w14:textId="77777777" w:rsidR="0006031B" w:rsidRDefault="00AC34AB">
      <w:pPr>
        <w:keepNext/>
        <w:spacing w:line="240" w:lineRule="auto"/>
        <w:jc w:val="center"/>
      </w:pPr>
      <w:r>
        <w:rPr>
          <w:noProof/>
        </w:rPr>
        <w:drawing>
          <wp:inline distT="0" distB="0" distL="0" distR="0" wp14:anchorId="514662D6" wp14:editId="144A9C36">
            <wp:extent cx="5580000" cy="34923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veterinarios.png"/>
                    <pic:cNvPicPr/>
                  </pic:nvPicPr>
                  <pic:blipFill>
                    <a:blip r:embed="rId22"/>
                    <a:stretch>
                      <a:fillRect/>
                    </a:stretch>
                  </pic:blipFill>
                  <pic:spPr>
                    <a:xfrm>
                      <a:off x="0" y="0"/>
                      <a:ext cx="5580000" cy="3492393"/>
                    </a:xfrm>
                    <a:prstGeom prst="rect">
                      <a:avLst/>
                    </a:prstGeom>
                  </pic:spPr>
                </pic:pic>
              </a:graphicData>
            </a:graphic>
          </wp:inline>
        </w:drawing>
      </w:r>
    </w:p>
    <w:p w14:paraId="3FD83E44" w14:textId="77777777" w:rsidR="0006031B" w:rsidRDefault="00AC34AB">
      <w:pPr>
        <w:spacing w:before="80" w:after="240" w:line="240" w:lineRule="auto"/>
        <w:jc w:val="center"/>
      </w:pPr>
      <w:r>
        <w:rPr>
          <w:sz w:val="20"/>
        </w:rPr>
        <w:t>Fonte: Elaborado pelo autor (2026).</w:t>
      </w:r>
    </w:p>
    <w:p w14:paraId="65D97ABC" w14:textId="77777777" w:rsidR="0006031B" w:rsidRDefault="00AC34AB">
      <w:pPr>
        <w:ind w:firstLine="709"/>
        <w:jc w:val="both"/>
      </w:pPr>
      <w:r>
        <w:t xml:space="preserve">O veterinário, por sua vez, cria a conta informando nome, e-mail, senha e CRMV, sem necessidade de aprovação prévia, e pode pedir vínculo de duas formas: pelo link recebido do laboratório, que funciona mesmo antes do </w:t>
      </w:r>
      <w:r>
        <w:rPr>
          <w:i/>
        </w:rPr>
        <w:t>login</w:t>
      </w:r>
      <w:r>
        <w:t xml:space="preserve"> e o leva de volta ao pedido após entrar, ou pela busca de laboratórios por nome ou cidade, na tela da Figura 14, que também mostra a situação de cada vínculo (pendente, aprovado, recusado ou desfeito).</w:t>
      </w:r>
    </w:p>
    <w:p w14:paraId="63467BCD" w14:textId="2540E22A" w:rsidR="0006031B" w:rsidRDefault="00AC34AB">
      <w:pPr>
        <w:keepNext/>
        <w:spacing w:before="240" w:after="80" w:line="240" w:lineRule="auto"/>
        <w:jc w:val="center"/>
      </w:pPr>
      <w:bookmarkStart w:id="56" w:name="_Toc243864982"/>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14</w:t>
      </w:r>
      <w:r>
        <w:rPr>
          <w:sz w:val="20"/>
        </w:rPr>
        <w:fldChar w:fldCharType="end"/>
      </w:r>
      <w:r>
        <w:rPr>
          <w:sz w:val="20"/>
        </w:rPr>
        <w:t xml:space="preserve"> – Laboratórios do veterinário e busca de laboratórios</w:t>
      </w:r>
      <w:bookmarkEnd w:id="56"/>
    </w:p>
    <w:p w14:paraId="22084AD4" w14:textId="77777777" w:rsidR="0006031B" w:rsidRDefault="00AC34AB">
      <w:pPr>
        <w:keepNext/>
        <w:spacing w:line="240" w:lineRule="auto"/>
        <w:jc w:val="center"/>
      </w:pPr>
      <w:r>
        <w:rPr>
          <w:noProof/>
        </w:rPr>
        <w:drawing>
          <wp:inline distT="0" distB="0" distL="0" distR="0" wp14:anchorId="0D578FBF" wp14:editId="73325AD7">
            <wp:extent cx="5580000" cy="34923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meus-laboratorios.png"/>
                    <pic:cNvPicPr/>
                  </pic:nvPicPr>
                  <pic:blipFill>
                    <a:blip r:embed="rId23"/>
                    <a:stretch>
                      <a:fillRect/>
                    </a:stretch>
                  </pic:blipFill>
                  <pic:spPr>
                    <a:xfrm>
                      <a:off x="0" y="0"/>
                      <a:ext cx="5580000" cy="3492393"/>
                    </a:xfrm>
                    <a:prstGeom prst="rect">
                      <a:avLst/>
                    </a:prstGeom>
                  </pic:spPr>
                </pic:pic>
              </a:graphicData>
            </a:graphic>
          </wp:inline>
        </w:drawing>
      </w:r>
    </w:p>
    <w:p w14:paraId="332B7B50" w14:textId="77777777" w:rsidR="0006031B" w:rsidRDefault="00AC34AB">
      <w:pPr>
        <w:spacing w:before="80" w:after="240" w:line="240" w:lineRule="auto"/>
        <w:jc w:val="center"/>
      </w:pPr>
      <w:r>
        <w:rPr>
          <w:sz w:val="20"/>
        </w:rPr>
        <w:t>Fonte: Elaborado pelo autor (2026).</w:t>
      </w:r>
    </w:p>
    <w:p w14:paraId="26266CCD" w14:textId="77777777" w:rsidR="0006031B" w:rsidRDefault="00AC34AB">
      <w:pPr>
        <w:ind w:firstLine="709"/>
        <w:jc w:val="both"/>
      </w:pPr>
      <w:r>
        <w:t xml:space="preserve">Sem vínculo aprovado, o veterinário não consegue criar solicitações para o laboratório. Após uma recusa, ele pode </w:t>
      </w:r>
      <w:r>
        <w:t>pedir o vínculo novamente. Se o laboratório desfizer um vínculo aprovado, o veterinário deixa de enviar novas solicitações e de ver as que o laboratório cadastrou em seu nome, mas mantém o acesso, apenas para leitura, às solicitações que ele mesmo enviou e aos respectivos laudos.</w:t>
      </w:r>
    </w:p>
    <w:p w14:paraId="2B28CBEA" w14:textId="77777777" w:rsidR="0006031B" w:rsidRDefault="00AC34AB">
      <w:pPr>
        <w:pStyle w:val="Ttulo3"/>
        <w:spacing w:before="360"/>
      </w:pPr>
      <w:bookmarkStart w:id="57" w:name="_Toc243864950"/>
      <w:r>
        <w:t>4.1.8 Solicitações e entrada multimodal com IA</w:t>
      </w:r>
      <w:bookmarkEnd w:id="57"/>
    </w:p>
    <w:p w14:paraId="5723A8DF" w14:textId="77777777" w:rsidR="0006031B" w:rsidRDefault="00AC34AB">
      <w:pPr>
        <w:ind w:firstLine="709"/>
        <w:jc w:val="both"/>
      </w:pPr>
      <w:r>
        <w:t>O formulário de nova solicitação é organizado em seções: o laboratório de destino, no caso do veterinário, escolhido entre os que aprovaram o vínculo; o método de entrada; o exame, com o tipo e a descrição clínica; os dados do veterinário solicitante, preenchidos apenas quando a solicitação é registrada pelo laboratório, já que a do veterinário usa os dados da própria conta; os dados do tutor; e os dados do paciente. Ao salvar, o sistema reaproveita, dentro do laboratório, os cadastros já existentes: o tuto</w:t>
      </w:r>
      <w:r>
        <w:t>r é localizado pelo telefone, o paciente pelo nome entre os animais do tutor e o veterinário solicitante pelo CRMV. Em seguida, gera o código público e calcula a data estimada de conclusão a partir do prazo do tipo de exame.</w:t>
      </w:r>
    </w:p>
    <w:p w14:paraId="0E125D30" w14:textId="77777777" w:rsidR="0006031B" w:rsidRDefault="00AC34AB">
      <w:pPr>
        <w:ind w:firstLine="709"/>
        <w:jc w:val="both"/>
      </w:pPr>
      <w:r>
        <w:t xml:space="preserve">Os métodos de entrada são quatro: manual, foto da guia, PDF e áudio. Nos três últimos, o usuário envia o arquivo e aciona a extração com IA, que segue a sequência da Figura 7. A API aceita arquivos de imagem, PDF e áudio de até 10 MB e envia ao Gemini o </w:t>
      </w:r>
      <w:r>
        <w:lastRenderedPageBreak/>
        <w:t>arquivo e uma instrução que descreve os 16 campos esperados: nome, CRMV, UF, e-mail e telefone do veterinário; nome, telefone e e-mail do tutor; nome, espécie, raça, sexo, idade e peso do paciente; tipo de exame; e descrição clínica. A instrução pede que os campos não encontrados no documento sejam devolvidos como nulos, e a geração usa temperatura 0,1, que torna as respostas mais literais, e resposta no formato JSON.</w:t>
      </w:r>
    </w:p>
    <w:p w14:paraId="718DBCAC" w14:textId="77777777" w:rsidR="0006031B" w:rsidRDefault="00AC34AB">
      <w:pPr>
        <w:ind w:firstLine="709"/>
        <w:jc w:val="both"/>
      </w:pPr>
      <w:r>
        <w:t xml:space="preserve">Durante os testes, verificou-se que o modelo às vezes devolve números em campos pedidos como texto, como o peso. Por isso, a leitura da resposta foi implementada de forma tolerante, aceitando números e valores lógicos onde se esperava texto e ignorando estruturas inesperadas; se, ainda assim, a resposta não puder ser interpretada, a API devolve uma mensagem de erro amigável e o usuário pode preencher o formulário manualmente. No </w:t>
      </w:r>
      <w:r>
        <w:rPr>
          <w:i/>
        </w:rPr>
        <w:t>frontend</w:t>
      </w:r>
      <w:r>
        <w:t>, os dados recebidos passam por ajustes antes de preencher o formulário: o peso é convertido para o formato com vírgula, a idade em texto, como "7 anos", é separada em anos e meses e o tipo de exame é associado aos tipos cadastrados pelo laboratório, ignorando acentos e permitindo que "Hemograma completo" corresponda a "Hemograma". A Figura 15 mostra o formulário preenchido a partir da foto de uma guia fictícia.</w:t>
      </w:r>
    </w:p>
    <w:p w14:paraId="658C0233" w14:textId="1F23E44F" w:rsidR="0006031B" w:rsidRDefault="00AC34AB">
      <w:pPr>
        <w:keepNext/>
        <w:spacing w:before="240" w:after="80" w:line="240" w:lineRule="auto"/>
        <w:jc w:val="center"/>
      </w:pPr>
      <w:bookmarkStart w:id="58" w:name="_Toc243864983"/>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15</w:t>
      </w:r>
      <w:r>
        <w:rPr>
          <w:sz w:val="20"/>
        </w:rPr>
        <w:fldChar w:fldCharType="end"/>
      </w:r>
      <w:r>
        <w:rPr>
          <w:sz w:val="20"/>
        </w:rPr>
        <w:t xml:space="preserve"> – Formulário de solicitação preenchido pela IA a partir da foto da guia</w:t>
      </w:r>
      <w:bookmarkEnd w:id="58"/>
    </w:p>
    <w:p w14:paraId="473D5823" w14:textId="77777777" w:rsidR="0006031B" w:rsidRDefault="00AC34AB">
      <w:pPr>
        <w:keepNext/>
        <w:spacing w:line="240" w:lineRule="auto"/>
        <w:jc w:val="center"/>
      </w:pPr>
      <w:r>
        <w:rPr>
          <w:noProof/>
        </w:rPr>
        <w:drawing>
          <wp:inline distT="0" distB="0" distL="0" distR="0" wp14:anchorId="6DD3DCBE" wp14:editId="73C861ED">
            <wp:extent cx="5220000" cy="58343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ova-solicitacao-ia.png"/>
                    <pic:cNvPicPr/>
                  </pic:nvPicPr>
                  <pic:blipFill>
                    <a:blip r:embed="rId24"/>
                    <a:stretch>
                      <a:fillRect/>
                    </a:stretch>
                  </pic:blipFill>
                  <pic:spPr>
                    <a:xfrm>
                      <a:off x="0" y="0"/>
                      <a:ext cx="5220000" cy="5834357"/>
                    </a:xfrm>
                    <a:prstGeom prst="rect">
                      <a:avLst/>
                    </a:prstGeom>
                  </pic:spPr>
                </pic:pic>
              </a:graphicData>
            </a:graphic>
          </wp:inline>
        </w:drawing>
      </w:r>
    </w:p>
    <w:p w14:paraId="176B08FD" w14:textId="77777777" w:rsidR="0006031B" w:rsidRDefault="00AC34AB">
      <w:pPr>
        <w:spacing w:before="80" w:after="240" w:line="240" w:lineRule="auto"/>
        <w:jc w:val="center"/>
      </w:pPr>
      <w:r>
        <w:rPr>
          <w:sz w:val="20"/>
        </w:rPr>
        <w:t>Fonte: Elaborado pelo autor (2026).</w:t>
      </w:r>
    </w:p>
    <w:p w14:paraId="00449653" w14:textId="77777777" w:rsidR="0006031B" w:rsidRDefault="00AC34AB">
      <w:pPr>
        <w:ind w:firstLine="709"/>
        <w:jc w:val="both"/>
      </w:pPr>
      <w:r>
        <w:t>O método de entrada fica registrado na solicitação. A lista de solicitações do veterinário, mostrada na Figura 16, reúne os pedidos enviados a todos os laboratórios a que ele está vinculado, com uma coluna que identifica cada laboratório.</w:t>
      </w:r>
    </w:p>
    <w:p w14:paraId="62479B68" w14:textId="69078AAE" w:rsidR="0006031B" w:rsidRDefault="00AC34AB">
      <w:pPr>
        <w:keepNext/>
        <w:spacing w:before="240" w:after="80" w:line="240" w:lineRule="auto"/>
        <w:jc w:val="center"/>
      </w:pPr>
      <w:bookmarkStart w:id="59" w:name="_Toc243864984"/>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16</w:t>
      </w:r>
      <w:r>
        <w:rPr>
          <w:sz w:val="20"/>
        </w:rPr>
        <w:fldChar w:fldCharType="end"/>
      </w:r>
      <w:r>
        <w:rPr>
          <w:sz w:val="20"/>
        </w:rPr>
        <w:t xml:space="preserve"> – Solicitações de um veterinário vinculado a dois laboratórios</w:t>
      </w:r>
      <w:bookmarkEnd w:id="59"/>
    </w:p>
    <w:p w14:paraId="7021D9E5" w14:textId="77777777" w:rsidR="0006031B" w:rsidRDefault="00AC34AB">
      <w:pPr>
        <w:keepNext/>
        <w:spacing w:line="240" w:lineRule="auto"/>
        <w:jc w:val="center"/>
      </w:pPr>
      <w:r>
        <w:rPr>
          <w:noProof/>
        </w:rPr>
        <w:drawing>
          <wp:inline distT="0" distB="0" distL="0" distR="0" wp14:anchorId="6961B981" wp14:editId="6516862B">
            <wp:extent cx="5580000" cy="34923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solicitacoes-veterinario.png"/>
                    <pic:cNvPicPr/>
                  </pic:nvPicPr>
                  <pic:blipFill>
                    <a:blip r:embed="rId25"/>
                    <a:stretch>
                      <a:fillRect/>
                    </a:stretch>
                  </pic:blipFill>
                  <pic:spPr>
                    <a:xfrm>
                      <a:off x="0" y="0"/>
                      <a:ext cx="5580000" cy="3492393"/>
                    </a:xfrm>
                    <a:prstGeom prst="rect">
                      <a:avLst/>
                    </a:prstGeom>
                  </pic:spPr>
                </pic:pic>
              </a:graphicData>
            </a:graphic>
          </wp:inline>
        </w:drawing>
      </w:r>
    </w:p>
    <w:p w14:paraId="5DB10ABE" w14:textId="77777777" w:rsidR="0006031B" w:rsidRDefault="00AC34AB">
      <w:pPr>
        <w:spacing w:before="80" w:after="240" w:line="240" w:lineRule="auto"/>
        <w:jc w:val="center"/>
      </w:pPr>
      <w:r>
        <w:rPr>
          <w:sz w:val="20"/>
        </w:rPr>
        <w:t>Fonte: Elaborado pelo autor (2026).</w:t>
      </w:r>
    </w:p>
    <w:p w14:paraId="6BF6123B" w14:textId="77777777" w:rsidR="0006031B" w:rsidRDefault="00AC34AB">
      <w:pPr>
        <w:pStyle w:val="Ttulo3"/>
        <w:spacing w:before="360"/>
      </w:pPr>
      <w:bookmarkStart w:id="60" w:name="_Toc243864951"/>
      <w:r>
        <w:t>4.1.9 Acompanhamento e emissão do laudo</w:t>
      </w:r>
      <w:bookmarkEnd w:id="60"/>
    </w:p>
    <w:p w14:paraId="5A266143" w14:textId="77777777" w:rsidR="0006031B" w:rsidRDefault="00AC34AB">
      <w:pPr>
        <w:ind w:firstLine="709"/>
        <w:jc w:val="both"/>
      </w:pPr>
      <w:r>
        <w:t xml:space="preserve">A página de detalhe da solicitação apresenta o progresso do exame, os dados do paciente e do tutor, os dados do exame e do solicitante e o histórico das mudanças de </w:t>
      </w:r>
      <w:r>
        <w:t>status. O laboratório avança o status escolhendo a próxima etapa, com uma observação opcional; a etapa Concluído não aparece entre as opções, pois só é atingida com a emissão do laudo. A partir dos estados Amostra recebida ou Em análise, o botão de emitir laudo abre o editor já preenchido com a versão mais recente do modelo do tipo de exame (Figura 17), que o patologista completa com os achados do caso.</w:t>
      </w:r>
    </w:p>
    <w:p w14:paraId="0D6E1CB0" w14:textId="5E197705" w:rsidR="0006031B" w:rsidRDefault="00AC34AB">
      <w:pPr>
        <w:keepNext/>
        <w:spacing w:before="240" w:after="80" w:line="240" w:lineRule="auto"/>
        <w:jc w:val="center"/>
      </w:pPr>
      <w:bookmarkStart w:id="61" w:name="_Toc243864985"/>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17</w:t>
      </w:r>
      <w:r>
        <w:rPr>
          <w:sz w:val="20"/>
        </w:rPr>
        <w:fldChar w:fldCharType="end"/>
      </w:r>
      <w:r>
        <w:rPr>
          <w:sz w:val="20"/>
        </w:rPr>
        <w:t xml:space="preserve"> – Editor de laudo com o modelo do tipo de exame carregado</w:t>
      </w:r>
      <w:bookmarkEnd w:id="61"/>
    </w:p>
    <w:p w14:paraId="544F3B24" w14:textId="77777777" w:rsidR="0006031B" w:rsidRDefault="00AC34AB">
      <w:pPr>
        <w:keepNext/>
        <w:spacing w:line="240" w:lineRule="auto"/>
        <w:jc w:val="center"/>
      </w:pPr>
      <w:r>
        <w:rPr>
          <w:noProof/>
        </w:rPr>
        <w:drawing>
          <wp:inline distT="0" distB="0" distL="0" distR="0" wp14:anchorId="2C260693" wp14:editId="49D6FEE8">
            <wp:extent cx="5220000" cy="5602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editor-laudo.png"/>
                    <pic:cNvPicPr/>
                  </pic:nvPicPr>
                  <pic:blipFill>
                    <a:blip r:embed="rId26"/>
                    <a:stretch>
                      <a:fillRect/>
                    </a:stretch>
                  </pic:blipFill>
                  <pic:spPr>
                    <a:xfrm>
                      <a:off x="0" y="0"/>
                      <a:ext cx="5220000" cy="5602448"/>
                    </a:xfrm>
                    <a:prstGeom prst="rect">
                      <a:avLst/>
                    </a:prstGeom>
                  </pic:spPr>
                </pic:pic>
              </a:graphicData>
            </a:graphic>
          </wp:inline>
        </w:drawing>
      </w:r>
    </w:p>
    <w:p w14:paraId="7E9CBE8C" w14:textId="77777777" w:rsidR="0006031B" w:rsidRDefault="00AC34AB">
      <w:pPr>
        <w:spacing w:before="80" w:after="240" w:line="240" w:lineRule="auto"/>
        <w:jc w:val="center"/>
      </w:pPr>
      <w:r>
        <w:rPr>
          <w:sz w:val="20"/>
        </w:rPr>
        <w:t>Fonte: Elaborado pelo autor (2026).</w:t>
      </w:r>
    </w:p>
    <w:p w14:paraId="5E470555" w14:textId="77777777" w:rsidR="0006031B" w:rsidRDefault="00AC34AB">
      <w:pPr>
        <w:ind w:firstLine="709"/>
        <w:jc w:val="both"/>
      </w:pPr>
      <w:r>
        <w:t xml:space="preserve">Ao confirmar a emissão, o sistema executa, em uma única transação, as seguintes operações: verifica se a amostra já foi recebida e se a solicitação ainda não possui laudo; registra o laudo com o conteúdo, a data de emissão e o responsável técnico vigente no laboratório; conclui a solicitação, gerando o registro de histórico; e desconta do estoque os insumos configurados para o tipo de exame. O responsável técnico é copiado para o laudo no momento da emissão: se o laboratório o trocar depois, em sua tela de </w:t>
      </w:r>
      <w:r>
        <w:t>perfil, os novos laudos sairão com o novo responsável, e os já emitidos manterão a assinatura original. A Figura 18 mostra uma solicitação concluída, com o laudo e o histórico completo.</w:t>
      </w:r>
    </w:p>
    <w:p w14:paraId="65A46D1C" w14:textId="0D5D84AF" w:rsidR="0006031B" w:rsidRDefault="00AC34AB">
      <w:pPr>
        <w:keepNext/>
        <w:spacing w:before="240" w:after="80" w:line="240" w:lineRule="auto"/>
        <w:jc w:val="center"/>
      </w:pPr>
      <w:bookmarkStart w:id="62" w:name="_Toc243864986"/>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18</w:t>
      </w:r>
      <w:r>
        <w:rPr>
          <w:sz w:val="20"/>
        </w:rPr>
        <w:fldChar w:fldCharType="end"/>
      </w:r>
      <w:r>
        <w:rPr>
          <w:sz w:val="20"/>
        </w:rPr>
        <w:t xml:space="preserve"> – Solicitação concluída com o laudo e o histórico de status</w:t>
      </w:r>
      <w:bookmarkEnd w:id="62"/>
    </w:p>
    <w:p w14:paraId="6FFAC634" w14:textId="77777777" w:rsidR="0006031B" w:rsidRDefault="00AC34AB">
      <w:pPr>
        <w:keepNext/>
        <w:spacing w:line="240" w:lineRule="auto"/>
        <w:jc w:val="center"/>
      </w:pPr>
      <w:r>
        <w:rPr>
          <w:noProof/>
        </w:rPr>
        <w:drawing>
          <wp:inline distT="0" distB="0" distL="0" distR="0" wp14:anchorId="57FDEB63" wp14:editId="433C1E64">
            <wp:extent cx="5040000" cy="59513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detalhe-concluido.png"/>
                    <pic:cNvPicPr/>
                  </pic:nvPicPr>
                  <pic:blipFill>
                    <a:blip r:embed="rId27"/>
                    <a:stretch>
                      <a:fillRect/>
                    </a:stretch>
                  </pic:blipFill>
                  <pic:spPr>
                    <a:xfrm>
                      <a:off x="0" y="0"/>
                      <a:ext cx="5040000" cy="5951364"/>
                    </a:xfrm>
                    <a:prstGeom prst="rect">
                      <a:avLst/>
                    </a:prstGeom>
                  </pic:spPr>
                </pic:pic>
              </a:graphicData>
            </a:graphic>
          </wp:inline>
        </w:drawing>
      </w:r>
    </w:p>
    <w:p w14:paraId="02929C79" w14:textId="77777777" w:rsidR="0006031B" w:rsidRDefault="00AC34AB">
      <w:pPr>
        <w:spacing w:before="80" w:after="240" w:line="240" w:lineRule="auto"/>
        <w:jc w:val="center"/>
      </w:pPr>
      <w:r>
        <w:rPr>
          <w:sz w:val="20"/>
        </w:rPr>
        <w:t>Fonte: Elaborado pelo autor (2026).</w:t>
      </w:r>
    </w:p>
    <w:p w14:paraId="4D8990DE" w14:textId="77777777" w:rsidR="0006031B" w:rsidRDefault="00AC34AB">
      <w:pPr>
        <w:ind w:firstLine="709"/>
        <w:jc w:val="both"/>
      </w:pPr>
      <w:r>
        <w:t xml:space="preserve">O laudo em PDF, gerado com a biblioteca QuestPDF no momento do </w:t>
      </w:r>
      <w:r>
        <w:rPr>
          <w:i/>
        </w:rPr>
        <w:t>download</w:t>
      </w:r>
      <w:r>
        <w:t xml:space="preserve">, traz no cabeçalho o nome, o CNPJ, o endereço e os contatos do laboratório; em seguida, a </w:t>
      </w:r>
      <w:r>
        <w:t>identificação da solicitação, os dados do paciente e do tutor, o veterinário solicitante com seu CRMV e o resultado do exame; no rodapé, a assinatura do responsável técnico, com o CRMV, e a data e a hora de emissão no horário de Brasília (Figura 19). O veterinário solicitante acessa o mesmo laudo e o mesmo PDF pela sua conta.</w:t>
      </w:r>
    </w:p>
    <w:p w14:paraId="3187765C" w14:textId="73D5AAE6" w:rsidR="0006031B" w:rsidRDefault="00AC34AB">
      <w:pPr>
        <w:keepNext/>
        <w:spacing w:before="240" w:after="80" w:line="240" w:lineRule="auto"/>
        <w:jc w:val="center"/>
      </w:pPr>
      <w:bookmarkStart w:id="63" w:name="_Toc243864987"/>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19</w:t>
      </w:r>
      <w:r>
        <w:rPr>
          <w:sz w:val="20"/>
        </w:rPr>
        <w:fldChar w:fldCharType="end"/>
      </w:r>
      <w:r>
        <w:rPr>
          <w:sz w:val="20"/>
        </w:rPr>
        <w:t xml:space="preserve"> – Laudo em PDF gerado pelo sistema</w:t>
      </w:r>
      <w:bookmarkEnd w:id="63"/>
    </w:p>
    <w:p w14:paraId="34D46C82" w14:textId="77777777" w:rsidR="0006031B" w:rsidRDefault="00AC34AB">
      <w:pPr>
        <w:keepNext/>
        <w:spacing w:line="240" w:lineRule="auto"/>
        <w:jc w:val="center"/>
      </w:pPr>
      <w:r>
        <w:rPr>
          <w:noProof/>
        </w:rPr>
        <w:drawing>
          <wp:inline distT="0" distB="0" distL="0" distR="0" wp14:anchorId="7466AB9B" wp14:editId="21D24BE0">
            <wp:extent cx="4320000" cy="6105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do-pdf.png"/>
                    <pic:cNvPicPr/>
                  </pic:nvPicPr>
                  <pic:blipFill>
                    <a:blip r:embed="rId28"/>
                    <a:stretch>
                      <a:fillRect/>
                    </a:stretch>
                  </pic:blipFill>
                  <pic:spPr>
                    <a:xfrm>
                      <a:off x="0" y="0"/>
                      <a:ext cx="4320000" cy="6105478"/>
                    </a:xfrm>
                    <a:prstGeom prst="rect">
                      <a:avLst/>
                    </a:prstGeom>
                  </pic:spPr>
                </pic:pic>
              </a:graphicData>
            </a:graphic>
          </wp:inline>
        </w:drawing>
      </w:r>
    </w:p>
    <w:p w14:paraId="54537CD6" w14:textId="77777777" w:rsidR="0006031B" w:rsidRDefault="00AC34AB">
      <w:pPr>
        <w:spacing w:before="80" w:after="240" w:line="240" w:lineRule="auto"/>
        <w:jc w:val="center"/>
      </w:pPr>
      <w:r>
        <w:rPr>
          <w:sz w:val="20"/>
        </w:rPr>
        <w:t>Fonte: Elaborado pelo autor (2026).</w:t>
      </w:r>
    </w:p>
    <w:p w14:paraId="21E8EDC5" w14:textId="77777777" w:rsidR="0006031B" w:rsidRDefault="00AC34AB">
      <w:pPr>
        <w:pStyle w:val="Ttulo3"/>
        <w:spacing w:before="360"/>
      </w:pPr>
      <w:bookmarkStart w:id="64" w:name="_Toc243864952"/>
      <w:r>
        <w:t>4.1.10 Painel de indicadores</w:t>
      </w:r>
      <w:bookmarkEnd w:id="64"/>
    </w:p>
    <w:p w14:paraId="7FF651BD" w14:textId="77777777" w:rsidR="0006031B" w:rsidRDefault="00AC34AB">
      <w:pPr>
        <w:ind w:firstLine="709"/>
        <w:jc w:val="both"/>
      </w:pPr>
      <w:r>
        <w:t>Ao entrar no sistema, o laboratório vê o painel da Figura 20, com o total de solicitações, as que estão em andamento, as concluídas e as que estão com o prazo vencido, a distribuição por status, a lista de solicitações não concluídas com previsão já ultrapassada e a lista de insumos abaixo da quantidade mínima, com acesso direto ao estoque.</w:t>
      </w:r>
    </w:p>
    <w:p w14:paraId="27AAC230" w14:textId="6FFE7EB8" w:rsidR="0006031B" w:rsidRDefault="00AC34AB">
      <w:pPr>
        <w:keepNext/>
        <w:spacing w:before="240" w:after="80" w:line="240" w:lineRule="auto"/>
        <w:jc w:val="center"/>
      </w:pPr>
      <w:bookmarkStart w:id="65" w:name="_Toc243864988"/>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20</w:t>
      </w:r>
      <w:r>
        <w:rPr>
          <w:sz w:val="20"/>
        </w:rPr>
        <w:fldChar w:fldCharType="end"/>
      </w:r>
      <w:r>
        <w:rPr>
          <w:sz w:val="20"/>
        </w:rPr>
        <w:t xml:space="preserve"> – Painel de indicadores do laboratório</w:t>
      </w:r>
      <w:bookmarkEnd w:id="65"/>
    </w:p>
    <w:p w14:paraId="5CE86F19" w14:textId="77777777" w:rsidR="0006031B" w:rsidRDefault="00AC34AB">
      <w:pPr>
        <w:keepNext/>
        <w:spacing w:line="240" w:lineRule="auto"/>
        <w:jc w:val="center"/>
      </w:pPr>
      <w:r>
        <w:rPr>
          <w:noProof/>
        </w:rPr>
        <w:drawing>
          <wp:inline distT="0" distB="0" distL="0" distR="0" wp14:anchorId="1BB59FE0" wp14:editId="21C32380">
            <wp:extent cx="5580000" cy="34923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dashboard.png"/>
                    <pic:cNvPicPr/>
                  </pic:nvPicPr>
                  <pic:blipFill>
                    <a:blip r:embed="rId29"/>
                    <a:stretch>
                      <a:fillRect/>
                    </a:stretch>
                  </pic:blipFill>
                  <pic:spPr>
                    <a:xfrm>
                      <a:off x="0" y="0"/>
                      <a:ext cx="5580000" cy="3492393"/>
                    </a:xfrm>
                    <a:prstGeom prst="rect">
                      <a:avLst/>
                    </a:prstGeom>
                  </pic:spPr>
                </pic:pic>
              </a:graphicData>
            </a:graphic>
          </wp:inline>
        </w:drawing>
      </w:r>
    </w:p>
    <w:p w14:paraId="5BFAECBE" w14:textId="77777777" w:rsidR="0006031B" w:rsidRDefault="00AC34AB">
      <w:pPr>
        <w:spacing w:before="80" w:after="240" w:line="240" w:lineRule="auto"/>
        <w:jc w:val="center"/>
      </w:pPr>
      <w:r>
        <w:rPr>
          <w:sz w:val="20"/>
        </w:rPr>
        <w:t>Fonte: Elaborado pelo autor (2026).</w:t>
      </w:r>
    </w:p>
    <w:p w14:paraId="44592CFC" w14:textId="77777777" w:rsidR="0006031B" w:rsidRDefault="00AC34AB">
      <w:pPr>
        <w:pStyle w:val="Ttulo3"/>
        <w:spacing w:before="360"/>
      </w:pPr>
      <w:bookmarkStart w:id="66" w:name="_Toc243864953"/>
      <w:r>
        <w:t>4.1.11 Página inicial e consulta pública</w:t>
      </w:r>
      <w:bookmarkEnd w:id="66"/>
    </w:p>
    <w:p w14:paraId="2C1F91F8" w14:textId="77777777" w:rsidR="0006031B" w:rsidRDefault="00AC34AB">
      <w:pPr>
        <w:ind w:firstLine="709"/>
        <w:jc w:val="both"/>
      </w:pPr>
      <w:r>
        <w:t>A página inicial do sistema é pública e tem como principal função a consulta do exame pelo código (Figura 21). Ela também orienta os veterinários a entrar ou criar uma conta e informa que os laboratórios entram no sistema por convite.</w:t>
      </w:r>
    </w:p>
    <w:p w14:paraId="522FA970" w14:textId="69744753" w:rsidR="0006031B" w:rsidRDefault="00AC34AB">
      <w:pPr>
        <w:keepNext/>
        <w:spacing w:before="240" w:after="80" w:line="240" w:lineRule="auto"/>
        <w:jc w:val="center"/>
      </w:pPr>
      <w:bookmarkStart w:id="67" w:name="_Toc243864989"/>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21</w:t>
      </w:r>
      <w:r>
        <w:rPr>
          <w:sz w:val="20"/>
        </w:rPr>
        <w:fldChar w:fldCharType="end"/>
      </w:r>
      <w:r>
        <w:rPr>
          <w:sz w:val="20"/>
        </w:rPr>
        <w:t xml:space="preserve"> – Página inicial pública</w:t>
      </w:r>
      <w:bookmarkEnd w:id="67"/>
    </w:p>
    <w:p w14:paraId="09841F6F" w14:textId="77777777" w:rsidR="0006031B" w:rsidRDefault="00AC34AB">
      <w:pPr>
        <w:keepNext/>
        <w:spacing w:line="240" w:lineRule="auto"/>
        <w:jc w:val="center"/>
      </w:pPr>
      <w:r>
        <w:rPr>
          <w:noProof/>
        </w:rPr>
        <w:drawing>
          <wp:inline distT="0" distB="0" distL="0" distR="0" wp14:anchorId="5635B825" wp14:editId="65E64AB1">
            <wp:extent cx="3240000" cy="33592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home.png"/>
                    <pic:cNvPicPr/>
                  </pic:nvPicPr>
                  <pic:blipFill>
                    <a:blip r:embed="rId30"/>
                    <a:stretch>
                      <a:fillRect/>
                    </a:stretch>
                  </pic:blipFill>
                  <pic:spPr>
                    <a:xfrm>
                      <a:off x="0" y="0"/>
                      <a:ext cx="3240000" cy="3359208"/>
                    </a:xfrm>
                    <a:prstGeom prst="rect">
                      <a:avLst/>
                    </a:prstGeom>
                  </pic:spPr>
                </pic:pic>
              </a:graphicData>
            </a:graphic>
          </wp:inline>
        </w:drawing>
      </w:r>
    </w:p>
    <w:p w14:paraId="2CB68E76" w14:textId="77777777" w:rsidR="0006031B" w:rsidRDefault="00AC34AB">
      <w:pPr>
        <w:spacing w:before="80" w:after="240" w:line="240" w:lineRule="auto"/>
        <w:jc w:val="center"/>
      </w:pPr>
      <w:r>
        <w:rPr>
          <w:sz w:val="20"/>
        </w:rPr>
        <w:t>Fonte: Elaborado pelo autor (2026).</w:t>
      </w:r>
    </w:p>
    <w:p w14:paraId="728413FD" w14:textId="77777777" w:rsidR="0006031B" w:rsidRDefault="00AC34AB">
      <w:pPr>
        <w:ind w:firstLine="709"/>
        <w:jc w:val="both"/>
      </w:pPr>
      <w:r>
        <w:t>Ao informar o código, o tutor ou o solicitante vê o andamento do exame, com o código, o status, o laboratório, o tipo de exame, o nome do animal, a data da solicitação e a previsão de conclusão (Figura 22). Em atenção ao princípio da necessidade da LGPD, a consulta não exibe dados pessoais do tutor nem do veterinário, nem a descrição clínica ou o resultado do exame.</w:t>
      </w:r>
    </w:p>
    <w:p w14:paraId="4FFFC9EB" w14:textId="2FBDC2C6" w:rsidR="0006031B" w:rsidRDefault="00AC34AB">
      <w:pPr>
        <w:keepNext/>
        <w:spacing w:before="240" w:after="80" w:line="240" w:lineRule="auto"/>
        <w:jc w:val="center"/>
      </w:pPr>
      <w:bookmarkStart w:id="68" w:name="_Toc243864990"/>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22</w:t>
      </w:r>
      <w:r>
        <w:rPr>
          <w:sz w:val="20"/>
        </w:rPr>
        <w:fldChar w:fldCharType="end"/>
      </w:r>
      <w:r>
        <w:rPr>
          <w:sz w:val="20"/>
        </w:rPr>
        <w:t xml:space="preserve"> – Consulta pública do exame pelo código</w:t>
      </w:r>
      <w:bookmarkEnd w:id="68"/>
    </w:p>
    <w:p w14:paraId="22F223B3" w14:textId="77777777" w:rsidR="0006031B" w:rsidRDefault="00AC34AB">
      <w:pPr>
        <w:keepNext/>
        <w:spacing w:line="240" w:lineRule="auto"/>
        <w:jc w:val="center"/>
      </w:pPr>
      <w:r>
        <w:rPr>
          <w:noProof/>
        </w:rPr>
        <w:drawing>
          <wp:inline distT="0" distB="0" distL="0" distR="0" wp14:anchorId="4ECC4DAE" wp14:editId="0ECCDCD6">
            <wp:extent cx="3240000" cy="3343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consulta-publica.png"/>
                    <pic:cNvPicPr/>
                  </pic:nvPicPr>
                  <pic:blipFill>
                    <a:blip r:embed="rId31"/>
                    <a:stretch>
                      <a:fillRect/>
                    </a:stretch>
                  </pic:blipFill>
                  <pic:spPr>
                    <a:xfrm>
                      <a:off x="0" y="0"/>
                      <a:ext cx="3240000" cy="3343925"/>
                    </a:xfrm>
                    <a:prstGeom prst="rect">
                      <a:avLst/>
                    </a:prstGeom>
                  </pic:spPr>
                </pic:pic>
              </a:graphicData>
            </a:graphic>
          </wp:inline>
        </w:drawing>
      </w:r>
    </w:p>
    <w:p w14:paraId="3E505003" w14:textId="77777777" w:rsidR="0006031B" w:rsidRDefault="00AC34AB">
      <w:pPr>
        <w:spacing w:before="80" w:after="240" w:line="240" w:lineRule="auto"/>
        <w:jc w:val="center"/>
      </w:pPr>
      <w:r>
        <w:rPr>
          <w:sz w:val="20"/>
        </w:rPr>
        <w:t>Fonte: Elaborado pelo autor (2026).</w:t>
      </w:r>
    </w:p>
    <w:p w14:paraId="2A1A4F98" w14:textId="77777777" w:rsidR="0006031B" w:rsidRDefault="00AC34AB">
      <w:pPr>
        <w:pStyle w:val="Ttulo3"/>
        <w:spacing w:before="360"/>
      </w:pPr>
      <w:bookmarkStart w:id="69" w:name="_Toc243864954"/>
      <w:r>
        <w:t xml:space="preserve">4.1.12 </w:t>
      </w:r>
      <w:r>
        <w:t>Responsividade e implantação</w:t>
      </w:r>
      <w:bookmarkEnd w:id="69"/>
    </w:p>
    <w:p w14:paraId="4E6C3F27" w14:textId="77777777" w:rsidR="0006031B" w:rsidRDefault="00AC34AB">
      <w:pPr>
        <w:ind w:firstLine="709"/>
        <w:jc w:val="both"/>
      </w:pPr>
      <w:r>
        <w:t>A interface foi adaptada a telas estreitas: no celular, o menu lateral passa a abrir como gaveta, e as tabelas e os diálogos se ajustam à largura da tela, como mostra a Figura 23.</w:t>
      </w:r>
    </w:p>
    <w:p w14:paraId="29BF9934" w14:textId="5B00EDC8" w:rsidR="0006031B" w:rsidRDefault="00AC34AB">
      <w:pPr>
        <w:keepNext/>
        <w:spacing w:before="240" w:after="80" w:line="240" w:lineRule="auto"/>
        <w:jc w:val="center"/>
      </w:pPr>
      <w:bookmarkStart w:id="70" w:name="_Toc243864991"/>
      <w:r>
        <w:rPr>
          <w:sz w:val="20"/>
        </w:rPr>
        <w:lastRenderedPageBreak/>
        <w:t xml:space="preserve">Figura </w:t>
      </w:r>
      <w:r>
        <w:rPr>
          <w:sz w:val="20"/>
        </w:rPr>
        <w:fldChar w:fldCharType="begin"/>
      </w:r>
      <w:r>
        <w:rPr>
          <w:sz w:val="20"/>
        </w:rPr>
        <w:instrText>SEQ Figura \* ARABIC</w:instrText>
      </w:r>
      <w:r>
        <w:rPr>
          <w:sz w:val="20"/>
        </w:rPr>
        <w:fldChar w:fldCharType="separate"/>
      </w:r>
      <w:r>
        <w:rPr>
          <w:noProof/>
          <w:sz w:val="20"/>
        </w:rPr>
        <w:t>23</w:t>
      </w:r>
      <w:r>
        <w:rPr>
          <w:sz w:val="20"/>
        </w:rPr>
        <w:fldChar w:fldCharType="end"/>
      </w:r>
      <w:r>
        <w:rPr>
          <w:sz w:val="20"/>
        </w:rPr>
        <w:t xml:space="preserve"> – Telas do sistema em um celular: consulta pública, solicitações e menu</w:t>
      </w:r>
      <w:bookmarkEnd w:id="70"/>
    </w:p>
    <w:p w14:paraId="36653828" w14:textId="77777777" w:rsidR="0006031B" w:rsidRDefault="00AC34AB">
      <w:pPr>
        <w:keepNext/>
        <w:spacing w:line="240" w:lineRule="auto"/>
        <w:jc w:val="center"/>
      </w:pPr>
      <w:r>
        <w:rPr>
          <w:noProof/>
        </w:rPr>
        <w:drawing>
          <wp:inline distT="0" distB="0" distL="0" distR="0" wp14:anchorId="6440C24D" wp14:editId="236AE588">
            <wp:extent cx="5040000" cy="35205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celular.png"/>
                    <pic:cNvPicPr/>
                  </pic:nvPicPr>
                  <pic:blipFill>
                    <a:blip r:embed="rId32"/>
                    <a:stretch>
                      <a:fillRect/>
                    </a:stretch>
                  </pic:blipFill>
                  <pic:spPr>
                    <a:xfrm>
                      <a:off x="0" y="0"/>
                      <a:ext cx="5040000" cy="3520527"/>
                    </a:xfrm>
                    <a:prstGeom prst="rect">
                      <a:avLst/>
                    </a:prstGeom>
                  </pic:spPr>
                </pic:pic>
              </a:graphicData>
            </a:graphic>
          </wp:inline>
        </w:drawing>
      </w:r>
    </w:p>
    <w:p w14:paraId="64282F52" w14:textId="77777777" w:rsidR="0006031B" w:rsidRDefault="00AC34AB">
      <w:pPr>
        <w:spacing w:before="80" w:after="240" w:line="240" w:lineRule="auto"/>
        <w:jc w:val="center"/>
      </w:pPr>
      <w:r>
        <w:rPr>
          <w:sz w:val="20"/>
        </w:rPr>
        <w:t>Fonte: Elaborado pelo autor (2026).</w:t>
      </w:r>
    </w:p>
    <w:p w14:paraId="74AC3FFE" w14:textId="77777777" w:rsidR="0006031B" w:rsidRDefault="00AC34AB">
      <w:pPr>
        <w:ind w:firstLine="709"/>
        <w:jc w:val="both"/>
      </w:pPr>
      <w:r>
        <w:t xml:space="preserve">Durante o desenvolvimento, o sistema foi executado localmente, com o banco de dados no SQL Server LocalDB. Para a avaliação com usuários, a publicação foi planejada no Microsoft Azure, por meio do programa Azure for Students: o </w:t>
      </w:r>
      <w:r>
        <w:rPr>
          <w:i/>
        </w:rPr>
        <w:t>frontend</w:t>
      </w:r>
      <w:r>
        <w:t xml:space="preserve"> no Azure Static Web Apps, a API no Azure App Service e o banco de dados no Azure SQL Database. Como as chaves, a conexão com o banco, o endereço autorizado do </w:t>
      </w:r>
      <w:r>
        <w:rPr>
          <w:i/>
        </w:rPr>
        <w:t>frontend</w:t>
      </w:r>
      <w:r>
        <w:t xml:space="preserve"> e as credenciais do administrador são lidos da configuração, a publicação não exige alterações no código. A publicação será feita antes da avaliação com usuários, para que a patologista colaboradora e os participantes do questionário acessem o sistema pelo navegador, sem depender do computador do autor.</w:t>
      </w:r>
    </w:p>
    <w:p w14:paraId="0F1FDFFF" w14:textId="77777777" w:rsidR="0006031B" w:rsidRDefault="00AC34AB">
      <w:pPr>
        <w:pStyle w:val="Ttulo2"/>
        <w:spacing w:before="360"/>
      </w:pPr>
      <w:bookmarkStart w:id="71" w:name="_Toc243864955"/>
      <w:r>
        <w:t>4.2 Implementação, avaliação e análise dos testes realizados</w:t>
      </w:r>
      <w:bookmarkEnd w:id="71"/>
    </w:p>
    <w:p w14:paraId="54E102B1" w14:textId="77777777" w:rsidR="0006031B" w:rsidRDefault="00AC34AB">
      <w:pPr>
        <w:pStyle w:val="Ttulo3"/>
        <w:spacing w:before="360"/>
      </w:pPr>
      <w:bookmarkStart w:id="72" w:name="_Toc243864956"/>
      <w:r>
        <w:t>4.2.1 Testes automatizados da API</w:t>
      </w:r>
      <w:bookmarkEnd w:id="72"/>
    </w:p>
    <w:p w14:paraId="57311DF6" w14:textId="77777777" w:rsidR="0006031B" w:rsidRDefault="00AC34AB">
      <w:pPr>
        <w:ind w:firstLine="709"/>
        <w:jc w:val="both"/>
      </w:pPr>
      <w:r>
        <w:t xml:space="preserve">Os testes da API foram escritos em Python e executados contra uma instância do sistema ligada a um banco de dados exclusivo para testes, recriado a cada execução. Cada verificação envia requisições HTTP e confere o código de resposta e o conteúdo devolvido; algumas consultam também o banco, por exemplo para confirmar que apenas o </w:t>
      </w:r>
      <w:r>
        <w:rPr>
          <w:i/>
        </w:rPr>
        <w:t>hash</w:t>
      </w:r>
      <w:r>
        <w:t xml:space="preserve"> do convite é armazenado e que nenhuma solicitação mistura dados de laboratórios diferentes. </w:t>
      </w:r>
      <w:r>
        <w:lastRenderedPageBreak/>
        <w:t>Foram organizadas três suítes: a primeira cobre a administração, os convites, o isolamento entre laboratórios, os vínculos, os perfis e a desativação de contas; a segunda cobre o laudo, o PDF, as datas em UTC, o perfil e a troca de senha; e a terceira cobre as regras de status, como a proibição de retroceder etapas, de concluir a solicitação sem laudo e de emitir o laudo antes do recebimento da amostra. A Tabela</w:t>
      </w:r>
      <w:r>
        <w:t xml:space="preserve"> 1 apresenta o resultado da execução na versão final do sistema, em 25 de outubro de 2026.</w:t>
      </w:r>
    </w:p>
    <w:p w14:paraId="12574228" w14:textId="78D36A55" w:rsidR="0006031B" w:rsidRDefault="00AC34AB">
      <w:pPr>
        <w:keepNext/>
        <w:spacing w:before="240" w:after="80" w:line="240" w:lineRule="auto"/>
        <w:jc w:val="center"/>
      </w:pPr>
      <w:bookmarkStart w:id="73" w:name="_Toc243865003"/>
      <w:r>
        <w:rPr>
          <w:sz w:val="20"/>
        </w:rPr>
        <w:t xml:space="preserve">Tabela </w:t>
      </w:r>
      <w:r>
        <w:rPr>
          <w:sz w:val="20"/>
        </w:rPr>
        <w:fldChar w:fldCharType="begin"/>
      </w:r>
      <w:r>
        <w:rPr>
          <w:sz w:val="20"/>
        </w:rPr>
        <w:instrText>SEQ Tabela \* ARABIC</w:instrText>
      </w:r>
      <w:r>
        <w:rPr>
          <w:sz w:val="20"/>
        </w:rPr>
        <w:fldChar w:fldCharType="separate"/>
      </w:r>
      <w:r>
        <w:rPr>
          <w:noProof/>
          <w:sz w:val="20"/>
        </w:rPr>
        <w:t>1</w:t>
      </w:r>
      <w:r>
        <w:rPr>
          <w:sz w:val="20"/>
        </w:rPr>
        <w:fldChar w:fldCharType="end"/>
      </w:r>
      <w:r>
        <w:rPr>
          <w:sz w:val="20"/>
        </w:rPr>
        <w:t xml:space="preserve"> – Resultados dos testes automatizados da API</w:t>
      </w:r>
      <w:bookmarkEnd w:id="73"/>
    </w:p>
    <w:tbl>
      <w:tblPr>
        <w:tblW w:w="0" w:type="auto"/>
        <w:jc w:val="center"/>
        <w:tblBorders>
          <w:top w:val="single" w:sz="8" w:space="0" w:color="000000"/>
          <w:bottom w:val="single" w:sz="8" w:space="0" w:color="000000"/>
        </w:tblBorders>
        <w:tblLayout w:type="fixed"/>
        <w:tblCellMar>
          <w:top w:w="20" w:type="dxa"/>
          <w:left w:w="80" w:type="dxa"/>
          <w:bottom w:w="20" w:type="dxa"/>
          <w:right w:w="80" w:type="dxa"/>
        </w:tblCellMar>
        <w:tblLook w:val="04A0" w:firstRow="1" w:lastRow="0" w:firstColumn="1" w:lastColumn="0" w:noHBand="0" w:noVBand="1"/>
      </w:tblPr>
      <w:tblGrid>
        <w:gridCol w:w="5669"/>
        <w:gridCol w:w="1701"/>
        <w:gridCol w:w="1701"/>
      </w:tblGrid>
      <w:tr w:rsidR="0006031B" w14:paraId="79DAEC8F" w14:textId="77777777">
        <w:trPr>
          <w:cantSplit/>
          <w:tblHeader/>
          <w:jc w:val="center"/>
        </w:trPr>
        <w:tc>
          <w:tcPr>
            <w:tcW w:w="5669" w:type="dxa"/>
            <w:tcBorders>
              <w:bottom w:val="single" w:sz="4" w:space="0" w:color="000000"/>
            </w:tcBorders>
          </w:tcPr>
          <w:p w14:paraId="3891BF90" w14:textId="77777777" w:rsidR="0006031B" w:rsidRDefault="00AC34AB">
            <w:pPr>
              <w:keepNext/>
              <w:spacing w:line="240" w:lineRule="auto"/>
            </w:pPr>
            <w:r>
              <w:rPr>
                <w:b/>
                <w:sz w:val="20"/>
              </w:rPr>
              <w:t>Grupo de verificações</w:t>
            </w:r>
          </w:p>
        </w:tc>
        <w:tc>
          <w:tcPr>
            <w:tcW w:w="1701" w:type="dxa"/>
            <w:tcBorders>
              <w:bottom w:val="single" w:sz="4" w:space="0" w:color="000000"/>
            </w:tcBorders>
          </w:tcPr>
          <w:p w14:paraId="4A6ED8A5" w14:textId="77777777" w:rsidR="0006031B" w:rsidRDefault="00AC34AB">
            <w:pPr>
              <w:keepNext/>
              <w:spacing w:line="240" w:lineRule="auto"/>
              <w:jc w:val="center"/>
            </w:pPr>
            <w:r>
              <w:rPr>
                <w:b/>
                <w:sz w:val="20"/>
              </w:rPr>
              <w:t>Verificações</w:t>
            </w:r>
          </w:p>
        </w:tc>
        <w:tc>
          <w:tcPr>
            <w:tcW w:w="1701" w:type="dxa"/>
            <w:tcBorders>
              <w:bottom w:val="single" w:sz="4" w:space="0" w:color="000000"/>
            </w:tcBorders>
          </w:tcPr>
          <w:p w14:paraId="197A09E9" w14:textId="77777777" w:rsidR="0006031B" w:rsidRDefault="00AC34AB">
            <w:pPr>
              <w:keepNext/>
              <w:spacing w:line="240" w:lineRule="auto"/>
              <w:jc w:val="center"/>
            </w:pPr>
            <w:r>
              <w:rPr>
                <w:b/>
                <w:sz w:val="20"/>
              </w:rPr>
              <w:t>Aprovadas</w:t>
            </w:r>
          </w:p>
        </w:tc>
      </w:tr>
      <w:tr w:rsidR="0006031B" w14:paraId="4BF334A6" w14:textId="77777777">
        <w:trPr>
          <w:cantSplit/>
          <w:jc w:val="center"/>
        </w:trPr>
        <w:tc>
          <w:tcPr>
            <w:tcW w:w="5669" w:type="dxa"/>
          </w:tcPr>
          <w:p w14:paraId="5EB21DA3" w14:textId="77777777" w:rsidR="0006031B" w:rsidRDefault="00AC34AB">
            <w:pPr>
              <w:keepNext/>
              <w:spacing w:line="240" w:lineRule="auto"/>
            </w:pPr>
            <w:r>
              <w:rPr>
                <w:b/>
                <w:sz w:val="20"/>
              </w:rPr>
              <w:t>Suíte 1: multilaboratório</w:t>
            </w:r>
          </w:p>
        </w:tc>
        <w:tc>
          <w:tcPr>
            <w:tcW w:w="1701" w:type="dxa"/>
          </w:tcPr>
          <w:p w14:paraId="7227E16F" w14:textId="77777777" w:rsidR="0006031B" w:rsidRDefault="0006031B">
            <w:pPr>
              <w:keepNext/>
              <w:spacing w:line="240" w:lineRule="auto"/>
              <w:jc w:val="center"/>
            </w:pPr>
          </w:p>
        </w:tc>
        <w:tc>
          <w:tcPr>
            <w:tcW w:w="1701" w:type="dxa"/>
          </w:tcPr>
          <w:p w14:paraId="7F005CC0" w14:textId="77777777" w:rsidR="0006031B" w:rsidRDefault="0006031B">
            <w:pPr>
              <w:keepNext/>
              <w:spacing w:line="240" w:lineRule="auto"/>
              <w:jc w:val="center"/>
            </w:pPr>
          </w:p>
        </w:tc>
      </w:tr>
      <w:tr w:rsidR="0006031B" w14:paraId="0563DC64" w14:textId="77777777">
        <w:trPr>
          <w:cantSplit/>
          <w:jc w:val="center"/>
        </w:trPr>
        <w:tc>
          <w:tcPr>
            <w:tcW w:w="5669" w:type="dxa"/>
          </w:tcPr>
          <w:p w14:paraId="4C37AABB" w14:textId="77777777" w:rsidR="0006031B" w:rsidRDefault="00AC34AB">
            <w:pPr>
              <w:keepNext/>
              <w:spacing w:line="240" w:lineRule="auto"/>
            </w:pPr>
            <w:r>
              <w:rPr>
                <w:sz w:val="20"/>
              </w:rPr>
              <w:t>Administrador</w:t>
            </w:r>
          </w:p>
        </w:tc>
        <w:tc>
          <w:tcPr>
            <w:tcW w:w="1701" w:type="dxa"/>
          </w:tcPr>
          <w:p w14:paraId="0E9DAD64" w14:textId="77777777" w:rsidR="0006031B" w:rsidRDefault="00AC34AB">
            <w:pPr>
              <w:keepNext/>
              <w:spacing w:line="240" w:lineRule="auto"/>
              <w:jc w:val="center"/>
            </w:pPr>
            <w:r>
              <w:rPr>
                <w:sz w:val="20"/>
              </w:rPr>
              <w:t>5</w:t>
            </w:r>
          </w:p>
        </w:tc>
        <w:tc>
          <w:tcPr>
            <w:tcW w:w="1701" w:type="dxa"/>
          </w:tcPr>
          <w:p w14:paraId="5211868E" w14:textId="77777777" w:rsidR="0006031B" w:rsidRDefault="00AC34AB">
            <w:pPr>
              <w:keepNext/>
              <w:spacing w:line="240" w:lineRule="auto"/>
              <w:jc w:val="center"/>
            </w:pPr>
            <w:r>
              <w:rPr>
                <w:sz w:val="20"/>
              </w:rPr>
              <w:t>5</w:t>
            </w:r>
          </w:p>
        </w:tc>
      </w:tr>
      <w:tr w:rsidR="0006031B" w14:paraId="06170C87" w14:textId="77777777">
        <w:trPr>
          <w:cantSplit/>
          <w:jc w:val="center"/>
        </w:trPr>
        <w:tc>
          <w:tcPr>
            <w:tcW w:w="5669" w:type="dxa"/>
          </w:tcPr>
          <w:p w14:paraId="630AA3E5" w14:textId="77777777" w:rsidR="0006031B" w:rsidRDefault="00AC34AB">
            <w:pPr>
              <w:keepNext/>
              <w:spacing w:line="240" w:lineRule="auto"/>
            </w:pPr>
            <w:r>
              <w:rPr>
                <w:sz w:val="20"/>
              </w:rPr>
              <w:t>Convites e cadastro de laboratórios</w:t>
            </w:r>
          </w:p>
        </w:tc>
        <w:tc>
          <w:tcPr>
            <w:tcW w:w="1701" w:type="dxa"/>
          </w:tcPr>
          <w:p w14:paraId="2A3E718B" w14:textId="77777777" w:rsidR="0006031B" w:rsidRDefault="00AC34AB">
            <w:pPr>
              <w:keepNext/>
              <w:spacing w:line="240" w:lineRule="auto"/>
              <w:jc w:val="center"/>
            </w:pPr>
            <w:r>
              <w:rPr>
                <w:sz w:val="20"/>
              </w:rPr>
              <w:t>14</w:t>
            </w:r>
          </w:p>
        </w:tc>
        <w:tc>
          <w:tcPr>
            <w:tcW w:w="1701" w:type="dxa"/>
          </w:tcPr>
          <w:p w14:paraId="3896A3CF" w14:textId="77777777" w:rsidR="0006031B" w:rsidRDefault="00AC34AB">
            <w:pPr>
              <w:keepNext/>
              <w:spacing w:line="240" w:lineRule="auto"/>
              <w:jc w:val="center"/>
            </w:pPr>
            <w:r>
              <w:rPr>
                <w:sz w:val="20"/>
              </w:rPr>
              <w:t>14</w:t>
            </w:r>
          </w:p>
        </w:tc>
      </w:tr>
      <w:tr w:rsidR="0006031B" w14:paraId="4F807B00" w14:textId="77777777">
        <w:trPr>
          <w:cantSplit/>
          <w:jc w:val="center"/>
        </w:trPr>
        <w:tc>
          <w:tcPr>
            <w:tcW w:w="5669" w:type="dxa"/>
          </w:tcPr>
          <w:p w14:paraId="3D483FBB" w14:textId="77777777" w:rsidR="0006031B" w:rsidRDefault="00AC34AB">
            <w:pPr>
              <w:keepNext/>
              <w:spacing w:line="240" w:lineRule="auto"/>
            </w:pPr>
            <w:r>
              <w:rPr>
                <w:sz w:val="20"/>
              </w:rPr>
              <w:t>Isolamento entre laboratórios</w:t>
            </w:r>
          </w:p>
        </w:tc>
        <w:tc>
          <w:tcPr>
            <w:tcW w:w="1701" w:type="dxa"/>
          </w:tcPr>
          <w:p w14:paraId="17C1B49D" w14:textId="77777777" w:rsidR="0006031B" w:rsidRDefault="00AC34AB">
            <w:pPr>
              <w:keepNext/>
              <w:spacing w:line="240" w:lineRule="auto"/>
              <w:jc w:val="center"/>
            </w:pPr>
            <w:r>
              <w:rPr>
                <w:sz w:val="20"/>
              </w:rPr>
              <w:t>20</w:t>
            </w:r>
          </w:p>
        </w:tc>
        <w:tc>
          <w:tcPr>
            <w:tcW w:w="1701" w:type="dxa"/>
          </w:tcPr>
          <w:p w14:paraId="7D3AB00A" w14:textId="77777777" w:rsidR="0006031B" w:rsidRDefault="00AC34AB">
            <w:pPr>
              <w:keepNext/>
              <w:spacing w:line="240" w:lineRule="auto"/>
              <w:jc w:val="center"/>
            </w:pPr>
            <w:r>
              <w:rPr>
                <w:sz w:val="20"/>
              </w:rPr>
              <w:t>20</w:t>
            </w:r>
          </w:p>
        </w:tc>
      </w:tr>
      <w:tr w:rsidR="0006031B" w14:paraId="068C1065" w14:textId="77777777">
        <w:trPr>
          <w:cantSplit/>
          <w:jc w:val="center"/>
        </w:trPr>
        <w:tc>
          <w:tcPr>
            <w:tcW w:w="5669" w:type="dxa"/>
          </w:tcPr>
          <w:p w14:paraId="0EFB8326" w14:textId="77777777" w:rsidR="0006031B" w:rsidRDefault="00AC34AB">
            <w:pPr>
              <w:keepNext/>
              <w:spacing w:line="240" w:lineRule="auto"/>
            </w:pPr>
            <w:r>
              <w:rPr>
                <w:sz w:val="20"/>
              </w:rPr>
              <w:t>Veterinários e vínculos</w:t>
            </w:r>
          </w:p>
        </w:tc>
        <w:tc>
          <w:tcPr>
            <w:tcW w:w="1701" w:type="dxa"/>
          </w:tcPr>
          <w:p w14:paraId="61E2FB9B" w14:textId="77777777" w:rsidR="0006031B" w:rsidRDefault="00AC34AB">
            <w:pPr>
              <w:keepNext/>
              <w:spacing w:line="240" w:lineRule="auto"/>
              <w:jc w:val="center"/>
            </w:pPr>
            <w:r>
              <w:rPr>
                <w:sz w:val="20"/>
              </w:rPr>
              <w:t>37</w:t>
            </w:r>
          </w:p>
        </w:tc>
        <w:tc>
          <w:tcPr>
            <w:tcW w:w="1701" w:type="dxa"/>
          </w:tcPr>
          <w:p w14:paraId="5BDB48FE" w14:textId="77777777" w:rsidR="0006031B" w:rsidRDefault="00AC34AB">
            <w:pPr>
              <w:keepNext/>
              <w:spacing w:line="240" w:lineRule="auto"/>
              <w:jc w:val="center"/>
            </w:pPr>
            <w:r>
              <w:rPr>
                <w:sz w:val="20"/>
              </w:rPr>
              <w:t>37</w:t>
            </w:r>
          </w:p>
        </w:tc>
      </w:tr>
      <w:tr w:rsidR="0006031B" w14:paraId="45A569E3" w14:textId="77777777">
        <w:trPr>
          <w:cantSplit/>
          <w:jc w:val="center"/>
        </w:trPr>
        <w:tc>
          <w:tcPr>
            <w:tcW w:w="5669" w:type="dxa"/>
          </w:tcPr>
          <w:p w14:paraId="465D972E" w14:textId="77777777" w:rsidR="0006031B" w:rsidRDefault="00AC34AB">
            <w:pPr>
              <w:keepNext/>
              <w:spacing w:line="240" w:lineRule="auto"/>
            </w:pPr>
            <w:r>
              <w:rPr>
                <w:sz w:val="20"/>
              </w:rPr>
              <w:t>Perfis de acesso</w:t>
            </w:r>
          </w:p>
        </w:tc>
        <w:tc>
          <w:tcPr>
            <w:tcW w:w="1701" w:type="dxa"/>
          </w:tcPr>
          <w:p w14:paraId="0F7DAB29" w14:textId="77777777" w:rsidR="0006031B" w:rsidRDefault="00AC34AB">
            <w:pPr>
              <w:keepNext/>
              <w:spacing w:line="240" w:lineRule="auto"/>
              <w:jc w:val="center"/>
            </w:pPr>
            <w:r>
              <w:rPr>
                <w:sz w:val="20"/>
              </w:rPr>
              <w:t>3</w:t>
            </w:r>
          </w:p>
        </w:tc>
        <w:tc>
          <w:tcPr>
            <w:tcW w:w="1701" w:type="dxa"/>
          </w:tcPr>
          <w:p w14:paraId="631C0980" w14:textId="77777777" w:rsidR="0006031B" w:rsidRDefault="00AC34AB">
            <w:pPr>
              <w:keepNext/>
              <w:spacing w:line="240" w:lineRule="auto"/>
              <w:jc w:val="center"/>
            </w:pPr>
            <w:r>
              <w:rPr>
                <w:sz w:val="20"/>
              </w:rPr>
              <w:t>3</w:t>
            </w:r>
          </w:p>
        </w:tc>
      </w:tr>
      <w:tr w:rsidR="0006031B" w14:paraId="5A2CBB0D" w14:textId="77777777">
        <w:trPr>
          <w:cantSplit/>
          <w:jc w:val="center"/>
        </w:trPr>
        <w:tc>
          <w:tcPr>
            <w:tcW w:w="5669" w:type="dxa"/>
          </w:tcPr>
          <w:p w14:paraId="75DC0300" w14:textId="77777777" w:rsidR="0006031B" w:rsidRDefault="00AC34AB">
            <w:pPr>
              <w:keepNext/>
              <w:spacing w:line="240" w:lineRule="auto"/>
            </w:pPr>
            <w:r>
              <w:rPr>
                <w:sz w:val="20"/>
              </w:rPr>
              <w:t>Desativação de contas</w:t>
            </w:r>
          </w:p>
        </w:tc>
        <w:tc>
          <w:tcPr>
            <w:tcW w:w="1701" w:type="dxa"/>
          </w:tcPr>
          <w:p w14:paraId="146C1987" w14:textId="77777777" w:rsidR="0006031B" w:rsidRDefault="00AC34AB">
            <w:pPr>
              <w:keepNext/>
              <w:spacing w:line="240" w:lineRule="auto"/>
              <w:jc w:val="center"/>
            </w:pPr>
            <w:r>
              <w:rPr>
                <w:sz w:val="20"/>
              </w:rPr>
              <w:t>8</w:t>
            </w:r>
          </w:p>
        </w:tc>
        <w:tc>
          <w:tcPr>
            <w:tcW w:w="1701" w:type="dxa"/>
          </w:tcPr>
          <w:p w14:paraId="121C13B5" w14:textId="77777777" w:rsidR="0006031B" w:rsidRDefault="00AC34AB">
            <w:pPr>
              <w:keepNext/>
              <w:spacing w:line="240" w:lineRule="auto"/>
              <w:jc w:val="center"/>
            </w:pPr>
            <w:r>
              <w:rPr>
                <w:sz w:val="20"/>
              </w:rPr>
              <w:t>8</w:t>
            </w:r>
          </w:p>
        </w:tc>
      </w:tr>
      <w:tr w:rsidR="0006031B" w14:paraId="738F6289" w14:textId="77777777">
        <w:trPr>
          <w:cantSplit/>
          <w:jc w:val="center"/>
        </w:trPr>
        <w:tc>
          <w:tcPr>
            <w:tcW w:w="5669" w:type="dxa"/>
          </w:tcPr>
          <w:p w14:paraId="0110D9B0" w14:textId="77777777" w:rsidR="0006031B" w:rsidRDefault="00AC34AB">
            <w:pPr>
              <w:keepNext/>
              <w:spacing w:line="240" w:lineRule="auto"/>
            </w:pPr>
            <w:r>
              <w:rPr>
                <w:sz w:val="20"/>
              </w:rPr>
              <w:t>Integridade no banco de dados</w:t>
            </w:r>
          </w:p>
        </w:tc>
        <w:tc>
          <w:tcPr>
            <w:tcW w:w="1701" w:type="dxa"/>
          </w:tcPr>
          <w:p w14:paraId="7E7BE0FE" w14:textId="77777777" w:rsidR="0006031B" w:rsidRDefault="00AC34AB">
            <w:pPr>
              <w:keepNext/>
              <w:spacing w:line="240" w:lineRule="auto"/>
              <w:jc w:val="center"/>
            </w:pPr>
            <w:r>
              <w:rPr>
                <w:sz w:val="20"/>
              </w:rPr>
              <w:t>2</w:t>
            </w:r>
          </w:p>
        </w:tc>
        <w:tc>
          <w:tcPr>
            <w:tcW w:w="1701" w:type="dxa"/>
          </w:tcPr>
          <w:p w14:paraId="717368FB" w14:textId="77777777" w:rsidR="0006031B" w:rsidRDefault="00AC34AB">
            <w:pPr>
              <w:keepNext/>
              <w:spacing w:line="240" w:lineRule="auto"/>
              <w:jc w:val="center"/>
            </w:pPr>
            <w:r>
              <w:rPr>
                <w:sz w:val="20"/>
              </w:rPr>
              <w:t>2</w:t>
            </w:r>
          </w:p>
        </w:tc>
      </w:tr>
      <w:tr w:rsidR="0006031B" w14:paraId="45C3AB98" w14:textId="77777777">
        <w:trPr>
          <w:cantSplit/>
          <w:jc w:val="center"/>
        </w:trPr>
        <w:tc>
          <w:tcPr>
            <w:tcW w:w="5669" w:type="dxa"/>
          </w:tcPr>
          <w:p w14:paraId="5EC41DA0" w14:textId="77777777" w:rsidR="0006031B" w:rsidRDefault="00AC34AB">
            <w:pPr>
              <w:keepNext/>
              <w:spacing w:line="240" w:lineRule="auto"/>
            </w:pPr>
            <w:r>
              <w:rPr>
                <w:b/>
                <w:sz w:val="20"/>
              </w:rPr>
              <w:t>Suíte 2: laudo, perfil e datas</w:t>
            </w:r>
          </w:p>
        </w:tc>
        <w:tc>
          <w:tcPr>
            <w:tcW w:w="1701" w:type="dxa"/>
          </w:tcPr>
          <w:p w14:paraId="24B166B5" w14:textId="77777777" w:rsidR="0006031B" w:rsidRDefault="0006031B">
            <w:pPr>
              <w:keepNext/>
              <w:spacing w:line="240" w:lineRule="auto"/>
              <w:jc w:val="center"/>
            </w:pPr>
          </w:p>
        </w:tc>
        <w:tc>
          <w:tcPr>
            <w:tcW w:w="1701" w:type="dxa"/>
          </w:tcPr>
          <w:p w14:paraId="44BDF097" w14:textId="77777777" w:rsidR="0006031B" w:rsidRDefault="0006031B">
            <w:pPr>
              <w:keepNext/>
              <w:spacing w:line="240" w:lineRule="auto"/>
              <w:jc w:val="center"/>
            </w:pPr>
          </w:p>
        </w:tc>
      </w:tr>
      <w:tr w:rsidR="0006031B" w14:paraId="7D8D4050" w14:textId="77777777">
        <w:trPr>
          <w:cantSplit/>
          <w:jc w:val="center"/>
        </w:trPr>
        <w:tc>
          <w:tcPr>
            <w:tcW w:w="5669" w:type="dxa"/>
          </w:tcPr>
          <w:p w14:paraId="7E9ABEC8" w14:textId="77777777" w:rsidR="0006031B" w:rsidRDefault="00AC34AB">
            <w:pPr>
              <w:keepNext/>
              <w:spacing w:line="240" w:lineRule="auto"/>
            </w:pPr>
            <w:r>
              <w:rPr>
                <w:sz w:val="20"/>
              </w:rPr>
              <w:t>Preparação dos dados</w:t>
            </w:r>
          </w:p>
        </w:tc>
        <w:tc>
          <w:tcPr>
            <w:tcW w:w="1701" w:type="dxa"/>
          </w:tcPr>
          <w:p w14:paraId="1195F353" w14:textId="77777777" w:rsidR="0006031B" w:rsidRDefault="00AC34AB">
            <w:pPr>
              <w:keepNext/>
              <w:spacing w:line="240" w:lineRule="auto"/>
              <w:jc w:val="center"/>
            </w:pPr>
            <w:r>
              <w:rPr>
                <w:sz w:val="20"/>
              </w:rPr>
              <w:t>2</w:t>
            </w:r>
          </w:p>
        </w:tc>
        <w:tc>
          <w:tcPr>
            <w:tcW w:w="1701" w:type="dxa"/>
          </w:tcPr>
          <w:p w14:paraId="40A46396" w14:textId="77777777" w:rsidR="0006031B" w:rsidRDefault="00AC34AB">
            <w:pPr>
              <w:keepNext/>
              <w:spacing w:line="240" w:lineRule="auto"/>
              <w:jc w:val="center"/>
            </w:pPr>
            <w:r>
              <w:rPr>
                <w:sz w:val="20"/>
              </w:rPr>
              <w:t>2</w:t>
            </w:r>
          </w:p>
        </w:tc>
      </w:tr>
      <w:tr w:rsidR="0006031B" w14:paraId="2708C0BE" w14:textId="77777777">
        <w:trPr>
          <w:cantSplit/>
          <w:jc w:val="center"/>
        </w:trPr>
        <w:tc>
          <w:tcPr>
            <w:tcW w:w="5669" w:type="dxa"/>
          </w:tcPr>
          <w:p w14:paraId="2EE94090" w14:textId="77777777" w:rsidR="0006031B" w:rsidRDefault="00AC34AB">
            <w:pPr>
              <w:keepNext/>
              <w:spacing w:line="240" w:lineRule="auto"/>
            </w:pPr>
            <w:r>
              <w:rPr>
                <w:sz w:val="20"/>
              </w:rPr>
              <w:t>Datas em UTC</w:t>
            </w:r>
          </w:p>
        </w:tc>
        <w:tc>
          <w:tcPr>
            <w:tcW w:w="1701" w:type="dxa"/>
          </w:tcPr>
          <w:p w14:paraId="455EA5C2" w14:textId="77777777" w:rsidR="0006031B" w:rsidRDefault="00AC34AB">
            <w:pPr>
              <w:keepNext/>
              <w:spacing w:line="240" w:lineRule="auto"/>
              <w:jc w:val="center"/>
            </w:pPr>
            <w:r>
              <w:rPr>
                <w:sz w:val="20"/>
              </w:rPr>
              <w:t>2</w:t>
            </w:r>
          </w:p>
        </w:tc>
        <w:tc>
          <w:tcPr>
            <w:tcW w:w="1701" w:type="dxa"/>
          </w:tcPr>
          <w:p w14:paraId="5B09EE53" w14:textId="77777777" w:rsidR="0006031B" w:rsidRDefault="00AC34AB">
            <w:pPr>
              <w:keepNext/>
              <w:spacing w:line="240" w:lineRule="auto"/>
              <w:jc w:val="center"/>
            </w:pPr>
            <w:r>
              <w:rPr>
                <w:sz w:val="20"/>
              </w:rPr>
              <w:t>2</w:t>
            </w:r>
          </w:p>
        </w:tc>
      </w:tr>
      <w:tr w:rsidR="0006031B" w14:paraId="14C0A8E8" w14:textId="77777777">
        <w:trPr>
          <w:cantSplit/>
          <w:jc w:val="center"/>
        </w:trPr>
        <w:tc>
          <w:tcPr>
            <w:tcW w:w="5669" w:type="dxa"/>
          </w:tcPr>
          <w:p w14:paraId="15D703A8" w14:textId="77777777" w:rsidR="0006031B" w:rsidRDefault="00AC34AB">
            <w:pPr>
              <w:keepNext/>
              <w:spacing w:line="240" w:lineRule="auto"/>
            </w:pPr>
            <w:r>
              <w:rPr>
                <w:sz w:val="20"/>
              </w:rPr>
              <w:t>Laudo e PDF</w:t>
            </w:r>
          </w:p>
        </w:tc>
        <w:tc>
          <w:tcPr>
            <w:tcW w:w="1701" w:type="dxa"/>
          </w:tcPr>
          <w:p w14:paraId="74B3F435" w14:textId="77777777" w:rsidR="0006031B" w:rsidRDefault="00AC34AB">
            <w:pPr>
              <w:keepNext/>
              <w:spacing w:line="240" w:lineRule="auto"/>
              <w:jc w:val="center"/>
            </w:pPr>
            <w:r>
              <w:rPr>
                <w:sz w:val="20"/>
              </w:rPr>
              <w:t>3</w:t>
            </w:r>
          </w:p>
        </w:tc>
        <w:tc>
          <w:tcPr>
            <w:tcW w:w="1701" w:type="dxa"/>
          </w:tcPr>
          <w:p w14:paraId="36AC8D97" w14:textId="77777777" w:rsidR="0006031B" w:rsidRDefault="00AC34AB">
            <w:pPr>
              <w:keepNext/>
              <w:spacing w:line="240" w:lineRule="auto"/>
              <w:jc w:val="center"/>
            </w:pPr>
            <w:r>
              <w:rPr>
                <w:sz w:val="20"/>
              </w:rPr>
              <w:t>3</w:t>
            </w:r>
          </w:p>
        </w:tc>
      </w:tr>
      <w:tr w:rsidR="0006031B" w14:paraId="5EBA7BE2" w14:textId="77777777">
        <w:trPr>
          <w:cantSplit/>
          <w:jc w:val="center"/>
        </w:trPr>
        <w:tc>
          <w:tcPr>
            <w:tcW w:w="5669" w:type="dxa"/>
          </w:tcPr>
          <w:p w14:paraId="3E1C97F6" w14:textId="77777777" w:rsidR="0006031B" w:rsidRDefault="00AC34AB">
            <w:pPr>
              <w:keepNext/>
              <w:spacing w:line="240" w:lineRule="auto"/>
            </w:pPr>
            <w:r>
              <w:rPr>
                <w:sz w:val="20"/>
              </w:rPr>
              <w:t>Perfil do laboratório</w:t>
            </w:r>
          </w:p>
        </w:tc>
        <w:tc>
          <w:tcPr>
            <w:tcW w:w="1701" w:type="dxa"/>
          </w:tcPr>
          <w:p w14:paraId="69FE7D60" w14:textId="77777777" w:rsidR="0006031B" w:rsidRDefault="00AC34AB">
            <w:pPr>
              <w:keepNext/>
              <w:spacing w:line="240" w:lineRule="auto"/>
              <w:jc w:val="center"/>
            </w:pPr>
            <w:r>
              <w:rPr>
                <w:sz w:val="20"/>
              </w:rPr>
              <w:t>10</w:t>
            </w:r>
          </w:p>
        </w:tc>
        <w:tc>
          <w:tcPr>
            <w:tcW w:w="1701" w:type="dxa"/>
          </w:tcPr>
          <w:p w14:paraId="631CB0E0" w14:textId="77777777" w:rsidR="0006031B" w:rsidRDefault="00AC34AB">
            <w:pPr>
              <w:keepNext/>
              <w:spacing w:line="240" w:lineRule="auto"/>
              <w:jc w:val="center"/>
            </w:pPr>
            <w:r>
              <w:rPr>
                <w:sz w:val="20"/>
              </w:rPr>
              <w:t>10</w:t>
            </w:r>
          </w:p>
        </w:tc>
      </w:tr>
      <w:tr w:rsidR="0006031B" w14:paraId="657AB47B" w14:textId="77777777">
        <w:trPr>
          <w:cantSplit/>
          <w:jc w:val="center"/>
        </w:trPr>
        <w:tc>
          <w:tcPr>
            <w:tcW w:w="5669" w:type="dxa"/>
          </w:tcPr>
          <w:p w14:paraId="332F6644" w14:textId="77777777" w:rsidR="0006031B" w:rsidRDefault="00AC34AB">
            <w:pPr>
              <w:keepNext/>
              <w:spacing w:line="240" w:lineRule="auto"/>
            </w:pPr>
            <w:r>
              <w:rPr>
                <w:sz w:val="20"/>
              </w:rPr>
              <w:t>Perfil do veterinário</w:t>
            </w:r>
          </w:p>
        </w:tc>
        <w:tc>
          <w:tcPr>
            <w:tcW w:w="1701" w:type="dxa"/>
          </w:tcPr>
          <w:p w14:paraId="3C731E63" w14:textId="77777777" w:rsidR="0006031B" w:rsidRDefault="00AC34AB">
            <w:pPr>
              <w:keepNext/>
              <w:spacing w:line="240" w:lineRule="auto"/>
              <w:jc w:val="center"/>
            </w:pPr>
            <w:r>
              <w:rPr>
                <w:sz w:val="20"/>
              </w:rPr>
              <w:t>3</w:t>
            </w:r>
          </w:p>
        </w:tc>
        <w:tc>
          <w:tcPr>
            <w:tcW w:w="1701" w:type="dxa"/>
          </w:tcPr>
          <w:p w14:paraId="27619415" w14:textId="77777777" w:rsidR="0006031B" w:rsidRDefault="00AC34AB">
            <w:pPr>
              <w:keepNext/>
              <w:spacing w:line="240" w:lineRule="auto"/>
              <w:jc w:val="center"/>
            </w:pPr>
            <w:r>
              <w:rPr>
                <w:sz w:val="20"/>
              </w:rPr>
              <w:t>3</w:t>
            </w:r>
          </w:p>
        </w:tc>
      </w:tr>
      <w:tr w:rsidR="0006031B" w14:paraId="1B8AE9DF" w14:textId="77777777">
        <w:trPr>
          <w:cantSplit/>
          <w:jc w:val="center"/>
        </w:trPr>
        <w:tc>
          <w:tcPr>
            <w:tcW w:w="5669" w:type="dxa"/>
          </w:tcPr>
          <w:p w14:paraId="2F6ABE22" w14:textId="77777777" w:rsidR="0006031B" w:rsidRDefault="00AC34AB">
            <w:pPr>
              <w:keepNext/>
              <w:spacing w:line="240" w:lineRule="auto"/>
            </w:pPr>
            <w:r>
              <w:rPr>
                <w:sz w:val="20"/>
              </w:rPr>
              <w:t>Troca de senha</w:t>
            </w:r>
          </w:p>
        </w:tc>
        <w:tc>
          <w:tcPr>
            <w:tcW w:w="1701" w:type="dxa"/>
          </w:tcPr>
          <w:p w14:paraId="2D0CE3F6" w14:textId="77777777" w:rsidR="0006031B" w:rsidRDefault="00AC34AB">
            <w:pPr>
              <w:keepNext/>
              <w:spacing w:line="240" w:lineRule="auto"/>
              <w:jc w:val="center"/>
            </w:pPr>
            <w:r>
              <w:rPr>
                <w:sz w:val="20"/>
              </w:rPr>
              <w:t>4</w:t>
            </w:r>
          </w:p>
        </w:tc>
        <w:tc>
          <w:tcPr>
            <w:tcW w:w="1701" w:type="dxa"/>
          </w:tcPr>
          <w:p w14:paraId="62922464" w14:textId="77777777" w:rsidR="0006031B" w:rsidRDefault="00AC34AB">
            <w:pPr>
              <w:keepNext/>
              <w:spacing w:line="240" w:lineRule="auto"/>
              <w:jc w:val="center"/>
            </w:pPr>
            <w:r>
              <w:rPr>
                <w:sz w:val="20"/>
              </w:rPr>
              <w:t>4</w:t>
            </w:r>
          </w:p>
        </w:tc>
      </w:tr>
      <w:tr w:rsidR="0006031B" w14:paraId="49516B54" w14:textId="77777777">
        <w:trPr>
          <w:cantSplit/>
          <w:jc w:val="center"/>
        </w:trPr>
        <w:tc>
          <w:tcPr>
            <w:tcW w:w="5669" w:type="dxa"/>
          </w:tcPr>
          <w:p w14:paraId="3B3AC5D0" w14:textId="77777777" w:rsidR="0006031B" w:rsidRDefault="00AC34AB">
            <w:pPr>
              <w:keepNext/>
              <w:spacing w:line="240" w:lineRule="auto"/>
            </w:pPr>
            <w:r>
              <w:rPr>
                <w:sz w:val="20"/>
              </w:rPr>
              <w:t>Perfis de acesso</w:t>
            </w:r>
          </w:p>
        </w:tc>
        <w:tc>
          <w:tcPr>
            <w:tcW w:w="1701" w:type="dxa"/>
          </w:tcPr>
          <w:p w14:paraId="58C38012" w14:textId="77777777" w:rsidR="0006031B" w:rsidRDefault="00AC34AB">
            <w:pPr>
              <w:keepNext/>
              <w:spacing w:line="240" w:lineRule="auto"/>
              <w:jc w:val="center"/>
            </w:pPr>
            <w:r>
              <w:rPr>
                <w:sz w:val="20"/>
              </w:rPr>
              <w:t>1</w:t>
            </w:r>
          </w:p>
        </w:tc>
        <w:tc>
          <w:tcPr>
            <w:tcW w:w="1701" w:type="dxa"/>
          </w:tcPr>
          <w:p w14:paraId="5F1525A1" w14:textId="77777777" w:rsidR="0006031B" w:rsidRDefault="00AC34AB">
            <w:pPr>
              <w:keepNext/>
              <w:spacing w:line="240" w:lineRule="auto"/>
              <w:jc w:val="center"/>
            </w:pPr>
            <w:r>
              <w:rPr>
                <w:sz w:val="20"/>
              </w:rPr>
              <w:t>1</w:t>
            </w:r>
          </w:p>
        </w:tc>
      </w:tr>
      <w:tr w:rsidR="0006031B" w14:paraId="327BBA47" w14:textId="77777777">
        <w:trPr>
          <w:cantSplit/>
          <w:jc w:val="center"/>
        </w:trPr>
        <w:tc>
          <w:tcPr>
            <w:tcW w:w="5669" w:type="dxa"/>
          </w:tcPr>
          <w:p w14:paraId="538F4730" w14:textId="77777777" w:rsidR="0006031B" w:rsidRDefault="00AC34AB">
            <w:pPr>
              <w:keepNext/>
              <w:spacing w:line="240" w:lineRule="auto"/>
            </w:pPr>
            <w:r>
              <w:rPr>
                <w:b/>
                <w:sz w:val="20"/>
              </w:rPr>
              <w:t xml:space="preserve">Suíte 3: regras de </w:t>
            </w:r>
            <w:r>
              <w:rPr>
                <w:b/>
                <w:sz w:val="20"/>
              </w:rPr>
              <w:t>status</w:t>
            </w:r>
          </w:p>
        </w:tc>
        <w:tc>
          <w:tcPr>
            <w:tcW w:w="1701" w:type="dxa"/>
          </w:tcPr>
          <w:p w14:paraId="3AAAD5D4" w14:textId="77777777" w:rsidR="0006031B" w:rsidRDefault="0006031B">
            <w:pPr>
              <w:keepNext/>
              <w:spacing w:line="240" w:lineRule="auto"/>
              <w:jc w:val="center"/>
            </w:pPr>
          </w:p>
        </w:tc>
        <w:tc>
          <w:tcPr>
            <w:tcW w:w="1701" w:type="dxa"/>
          </w:tcPr>
          <w:p w14:paraId="46D9F43E" w14:textId="77777777" w:rsidR="0006031B" w:rsidRDefault="0006031B">
            <w:pPr>
              <w:keepNext/>
              <w:spacing w:line="240" w:lineRule="auto"/>
              <w:jc w:val="center"/>
            </w:pPr>
          </w:p>
        </w:tc>
      </w:tr>
      <w:tr w:rsidR="0006031B" w14:paraId="39022441" w14:textId="77777777">
        <w:trPr>
          <w:cantSplit/>
          <w:jc w:val="center"/>
        </w:trPr>
        <w:tc>
          <w:tcPr>
            <w:tcW w:w="5669" w:type="dxa"/>
          </w:tcPr>
          <w:p w14:paraId="4FA601C5" w14:textId="77777777" w:rsidR="0006031B" w:rsidRDefault="00AC34AB">
            <w:pPr>
              <w:keepNext/>
              <w:spacing w:line="240" w:lineRule="auto"/>
            </w:pPr>
            <w:r>
              <w:rPr>
                <w:sz w:val="20"/>
              </w:rPr>
              <w:t>Avanço de etapas, conclusão pelo laudo e emissão após a amostra</w:t>
            </w:r>
          </w:p>
        </w:tc>
        <w:tc>
          <w:tcPr>
            <w:tcW w:w="1701" w:type="dxa"/>
          </w:tcPr>
          <w:p w14:paraId="2E9EC373" w14:textId="77777777" w:rsidR="0006031B" w:rsidRDefault="00AC34AB">
            <w:pPr>
              <w:keepNext/>
              <w:spacing w:line="240" w:lineRule="auto"/>
              <w:jc w:val="center"/>
            </w:pPr>
            <w:r>
              <w:rPr>
                <w:sz w:val="20"/>
              </w:rPr>
              <w:t>10</w:t>
            </w:r>
          </w:p>
        </w:tc>
        <w:tc>
          <w:tcPr>
            <w:tcW w:w="1701" w:type="dxa"/>
          </w:tcPr>
          <w:p w14:paraId="1BBCE74D" w14:textId="77777777" w:rsidR="0006031B" w:rsidRDefault="00AC34AB">
            <w:pPr>
              <w:keepNext/>
              <w:spacing w:line="240" w:lineRule="auto"/>
              <w:jc w:val="center"/>
            </w:pPr>
            <w:r>
              <w:rPr>
                <w:sz w:val="20"/>
              </w:rPr>
              <w:t>10</w:t>
            </w:r>
          </w:p>
        </w:tc>
      </w:tr>
      <w:tr w:rsidR="0006031B" w14:paraId="260E7CEC" w14:textId="77777777">
        <w:trPr>
          <w:cantSplit/>
          <w:jc w:val="center"/>
        </w:trPr>
        <w:tc>
          <w:tcPr>
            <w:tcW w:w="5669" w:type="dxa"/>
          </w:tcPr>
          <w:p w14:paraId="22359CB2" w14:textId="77777777" w:rsidR="0006031B" w:rsidRDefault="00AC34AB">
            <w:pPr>
              <w:keepNext/>
              <w:spacing w:line="240" w:lineRule="auto"/>
            </w:pPr>
            <w:r>
              <w:rPr>
                <w:b/>
                <w:sz w:val="20"/>
              </w:rPr>
              <w:t>Total</w:t>
            </w:r>
          </w:p>
        </w:tc>
        <w:tc>
          <w:tcPr>
            <w:tcW w:w="1701" w:type="dxa"/>
          </w:tcPr>
          <w:p w14:paraId="7DC90C49" w14:textId="77777777" w:rsidR="0006031B" w:rsidRDefault="00AC34AB">
            <w:pPr>
              <w:keepNext/>
              <w:spacing w:line="240" w:lineRule="auto"/>
              <w:jc w:val="center"/>
            </w:pPr>
            <w:r>
              <w:rPr>
                <w:b/>
                <w:sz w:val="20"/>
              </w:rPr>
              <w:t>124</w:t>
            </w:r>
          </w:p>
        </w:tc>
        <w:tc>
          <w:tcPr>
            <w:tcW w:w="1701" w:type="dxa"/>
          </w:tcPr>
          <w:p w14:paraId="24E9527E" w14:textId="77777777" w:rsidR="0006031B" w:rsidRDefault="00AC34AB">
            <w:pPr>
              <w:keepNext/>
              <w:spacing w:line="240" w:lineRule="auto"/>
              <w:jc w:val="center"/>
            </w:pPr>
            <w:r>
              <w:rPr>
                <w:b/>
                <w:sz w:val="20"/>
              </w:rPr>
              <w:t>124</w:t>
            </w:r>
          </w:p>
        </w:tc>
      </w:tr>
    </w:tbl>
    <w:p w14:paraId="14DB38B6" w14:textId="77777777" w:rsidR="0006031B" w:rsidRDefault="00AC34AB">
      <w:pPr>
        <w:spacing w:before="80" w:after="240" w:line="240" w:lineRule="auto"/>
      </w:pPr>
      <w:r>
        <w:rPr>
          <w:sz w:val="20"/>
        </w:rPr>
        <w:t>Fonte: Elaborado pelo autor (2026).</w:t>
      </w:r>
    </w:p>
    <w:p w14:paraId="391B62D4" w14:textId="77777777" w:rsidR="0006031B" w:rsidRDefault="00AC34AB">
      <w:pPr>
        <w:ind w:firstLine="709"/>
        <w:jc w:val="both"/>
      </w:pPr>
      <w:r>
        <w:t xml:space="preserve">Entre as verificações de isolamento, destacam-se as que tentam, com a conta de um laboratório, ler, alterar ou </w:t>
      </w:r>
      <w:r>
        <w:t>excluir dados de outro laboratório, emitir laudo em solicitação alheia e usar o tipo de exame de outro laboratório em uma solicitação; em todos os casos, a API respondeu como se o registro não existisse. Nas verificações de vínculo, confirmou-se, por exemplo, que o veterinário sem vínculo aprovado não vê nenhuma solicitação, que, após o desfazimento do vínculo, mantém apenas a leitura do que enviou e que o administrador não acessa as rotas de operação dos laboratórios.</w:t>
      </w:r>
    </w:p>
    <w:p w14:paraId="6AAB2825" w14:textId="77777777" w:rsidR="0006031B" w:rsidRDefault="00AC34AB">
      <w:pPr>
        <w:pStyle w:val="Ttulo3"/>
        <w:spacing w:before="360"/>
      </w:pPr>
      <w:bookmarkStart w:id="74" w:name="_Toc243864957"/>
      <w:r>
        <w:t>4.2.2 Testes de interface</w:t>
      </w:r>
      <w:bookmarkEnd w:id="74"/>
    </w:p>
    <w:p w14:paraId="432FF812" w14:textId="77777777" w:rsidR="0006031B" w:rsidRDefault="00AC34AB">
      <w:pPr>
        <w:ind w:firstLine="709"/>
        <w:jc w:val="both"/>
      </w:pPr>
      <w:r>
        <w:t xml:space="preserve">Os testes de interface foram automatizados com a biblioteca Playwright, que controla o navegador Google Chrome e interage com as telas reais do sistema, como faria um usuário. </w:t>
      </w:r>
      <w:r>
        <w:lastRenderedPageBreak/>
        <w:t xml:space="preserve">Foram escritos dois roteiros: uma jornada completa, que percorre o fluxo desde a geração do convite pelo administrador até o </w:t>
      </w:r>
      <w:r>
        <w:rPr>
          <w:i/>
        </w:rPr>
        <w:t>download</w:t>
      </w:r>
      <w:r>
        <w:t xml:space="preserve"> do laudo pelo veterinário e a desativação de sua conta, e um roteiro específico para o vínculo de insumos e o desconto de estoque. A Tabela 2 apresenta os resultados.</w:t>
      </w:r>
    </w:p>
    <w:p w14:paraId="224CA235" w14:textId="00CA0B88" w:rsidR="0006031B" w:rsidRDefault="00AC34AB">
      <w:pPr>
        <w:keepNext/>
        <w:spacing w:before="240" w:after="80" w:line="240" w:lineRule="auto"/>
        <w:jc w:val="center"/>
      </w:pPr>
      <w:bookmarkStart w:id="75" w:name="_Toc243865004"/>
      <w:r>
        <w:rPr>
          <w:sz w:val="20"/>
        </w:rPr>
        <w:t xml:space="preserve">Tabela </w:t>
      </w:r>
      <w:r>
        <w:rPr>
          <w:sz w:val="20"/>
        </w:rPr>
        <w:fldChar w:fldCharType="begin"/>
      </w:r>
      <w:r>
        <w:rPr>
          <w:sz w:val="20"/>
        </w:rPr>
        <w:instrText>SEQ Tabela \* ARABIC</w:instrText>
      </w:r>
      <w:r>
        <w:rPr>
          <w:sz w:val="20"/>
        </w:rPr>
        <w:fldChar w:fldCharType="separate"/>
      </w:r>
      <w:r>
        <w:rPr>
          <w:noProof/>
          <w:sz w:val="20"/>
        </w:rPr>
        <w:t>2</w:t>
      </w:r>
      <w:r>
        <w:rPr>
          <w:sz w:val="20"/>
        </w:rPr>
        <w:fldChar w:fldCharType="end"/>
      </w:r>
      <w:r>
        <w:rPr>
          <w:sz w:val="20"/>
        </w:rPr>
        <w:t xml:space="preserve"> – Resultados dos testes automatizados de interface</w:t>
      </w:r>
      <w:bookmarkEnd w:id="75"/>
    </w:p>
    <w:tbl>
      <w:tblPr>
        <w:tblW w:w="0" w:type="auto"/>
        <w:jc w:val="center"/>
        <w:tblBorders>
          <w:top w:val="single" w:sz="8" w:space="0" w:color="000000"/>
          <w:bottom w:val="single" w:sz="8" w:space="0" w:color="000000"/>
        </w:tblBorders>
        <w:tblLayout w:type="fixed"/>
        <w:tblCellMar>
          <w:top w:w="20" w:type="dxa"/>
          <w:left w:w="80" w:type="dxa"/>
          <w:bottom w:w="20" w:type="dxa"/>
          <w:right w:w="80" w:type="dxa"/>
        </w:tblCellMar>
        <w:tblLook w:val="04A0" w:firstRow="1" w:lastRow="0" w:firstColumn="1" w:lastColumn="0" w:noHBand="0" w:noVBand="1"/>
      </w:tblPr>
      <w:tblGrid>
        <w:gridCol w:w="5669"/>
        <w:gridCol w:w="1701"/>
        <w:gridCol w:w="1701"/>
      </w:tblGrid>
      <w:tr w:rsidR="0006031B" w14:paraId="0B712331" w14:textId="77777777">
        <w:trPr>
          <w:cantSplit/>
          <w:tblHeader/>
          <w:jc w:val="center"/>
        </w:trPr>
        <w:tc>
          <w:tcPr>
            <w:tcW w:w="5669" w:type="dxa"/>
            <w:tcBorders>
              <w:bottom w:val="single" w:sz="4" w:space="0" w:color="000000"/>
            </w:tcBorders>
          </w:tcPr>
          <w:p w14:paraId="70F792A8" w14:textId="77777777" w:rsidR="0006031B" w:rsidRDefault="00AC34AB">
            <w:pPr>
              <w:keepNext/>
              <w:spacing w:line="240" w:lineRule="auto"/>
            </w:pPr>
            <w:r>
              <w:rPr>
                <w:b/>
                <w:sz w:val="20"/>
              </w:rPr>
              <w:t>Etapa verificada</w:t>
            </w:r>
          </w:p>
        </w:tc>
        <w:tc>
          <w:tcPr>
            <w:tcW w:w="1701" w:type="dxa"/>
            <w:tcBorders>
              <w:bottom w:val="single" w:sz="4" w:space="0" w:color="000000"/>
            </w:tcBorders>
          </w:tcPr>
          <w:p w14:paraId="64C23B34" w14:textId="77777777" w:rsidR="0006031B" w:rsidRDefault="00AC34AB">
            <w:pPr>
              <w:keepNext/>
              <w:spacing w:line="240" w:lineRule="auto"/>
              <w:jc w:val="center"/>
            </w:pPr>
            <w:r>
              <w:rPr>
                <w:b/>
                <w:sz w:val="20"/>
              </w:rPr>
              <w:t>Verificações</w:t>
            </w:r>
          </w:p>
        </w:tc>
        <w:tc>
          <w:tcPr>
            <w:tcW w:w="1701" w:type="dxa"/>
            <w:tcBorders>
              <w:bottom w:val="single" w:sz="4" w:space="0" w:color="000000"/>
            </w:tcBorders>
          </w:tcPr>
          <w:p w14:paraId="0A66239E" w14:textId="77777777" w:rsidR="0006031B" w:rsidRDefault="00AC34AB">
            <w:pPr>
              <w:keepNext/>
              <w:spacing w:line="240" w:lineRule="auto"/>
              <w:jc w:val="center"/>
            </w:pPr>
            <w:r>
              <w:rPr>
                <w:b/>
                <w:sz w:val="20"/>
              </w:rPr>
              <w:t>Aprovadas</w:t>
            </w:r>
          </w:p>
        </w:tc>
      </w:tr>
      <w:tr w:rsidR="0006031B" w14:paraId="4D22F54A" w14:textId="77777777">
        <w:trPr>
          <w:cantSplit/>
          <w:jc w:val="center"/>
        </w:trPr>
        <w:tc>
          <w:tcPr>
            <w:tcW w:w="5669" w:type="dxa"/>
          </w:tcPr>
          <w:p w14:paraId="0E5FCA86" w14:textId="77777777" w:rsidR="0006031B" w:rsidRDefault="00AC34AB">
            <w:pPr>
              <w:keepNext/>
              <w:spacing w:line="240" w:lineRule="auto"/>
            </w:pPr>
            <w:r>
              <w:rPr>
                <w:b/>
                <w:sz w:val="20"/>
              </w:rPr>
              <w:t>Jornada completa</w:t>
            </w:r>
          </w:p>
        </w:tc>
        <w:tc>
          <w:tcPr>
            <w:tcW w:w="1701" w:type="dxa"/>
          </w:tcPr>
          <w:p w14:paraId="0BE9213E" w14:textId="77777777" w:rsidR="0006031B" w:rsidRDefault="0006031B">
            <w:pPr>
              <w:keepNext/>
              <w:spacing w:line="240" w:lineRule="auto"/>
              <w:jc w:val="center"/>
            </w:pPr>
          </w:p>
        </w:tc>
        <w:tc>
          <w:tcPr>
            <w:tcW w:w="1701" w:type="dxa"/>
          </w:tcPr>
          <w:p w14:paraId="09AD0199" w14:textId="77777777" w:rsidR="0006031B" w:rsidRDefault="0006031B">
            <w:pPr>
              <w:keepNext/>
              <w:spacing w:line="240" w:lineRule="auto"/>
              <w:jc w:val="center"/>
            </w:pPr>
          </w:p>
        </w:tc>
      </w:tr>
      <w:tr w:rsidR="0006031B" w14:paraId="57FB53C5" w14:textId="77777777">
        <w:trPr>
          <w:cantSplit/>
          <w:jc w:val="center"/>
        </w:trPr>
        <w:tc>
          <w:tcPr>
            <w:tcW w:w="5669" w:type="dxa"/>
          </w:tcPr>
          <w:p w14:paraId="51290640" w14:textId="77777777" w:rsidR="0006031B" w:rsidRDefault="00AC34AB">
            <w:pPr>
              <w:keepNext/>
              <w:spacing w:line="240" w:lineRule="auto"/>
            </w:pPr>
            <w:r>
              <w:rPr>
                <w:sz w:val="20"/>
              </w:rPr>
              <w:t>Administrador gera o convite</w:t>
            </w:r>
          </w:p>
        </w:tc>
        <w:tc>
          <w:tcPr>
            <w:tcW w:w="1701" w:type="dxa"/>
          </w:tcPr>
          <w:p w14:paraId="2DE1B472" w14:textId="77777777" w:rsidR="0006031B" w:rsidRDefault="00AC34AB">
            <w:pPr>
              <w:keepNext/>
              <w:spacing w:line="240" w:lineRule="auto"/>
              <w:jc w:val="center"/>
            </w:pPr>
            <w:r>
              <w:rPr>
                <w:sz w:val="20"/>
              </w:rPr>
              <w:t>3</w:t>
            </w:r>
          </w:p>
        </w:tc>
        <w:tc>
          <w:tcPr>
            <w:tcW w:w="1701" w:type="dxa"/>
          </w:tcPr>
          <w:p w14:paraId="46D4422B" w14:textId="77777777" w:rsidR="0006031B" w:rsidRDefault="00AC34AB">
            <w:pPr>
              <w:keepNext/>
              <w:spacing w:line="240" w:lineRule="auto"/>
              <w:jc w:val="center"/>
            </w:pPr>
            <w:r>
              <w:rPr>
                <w:sz w:val="20"/>
              </w:rPr>
              <w:t>3</w:t>
            </w:r>
          </w:p>
        </w:tc>
      </w:tr>
      <w:tr w:rsidR="0006031B" w14:paraId="792B2D82" w14:textId="77777777">
        <w:trPr>
          <w:cantSplit/>
          <w:jc w:val="center"/>
        </w:trPr>
        <w:tc>
          <w:tcPr>
            <w:tcW w:w="5669" w:type="dxa"/>
          </w:tcPr>
          <w:p w14:paraId="5FC998D6" w14:textId="77777777" w:rsidR="0006031B" w:rsidRDefault="00AC34AB">
            <w:pPr>
              <w:keepNext/>
              <w:spacing w:line="240" w:lineRule="auto"/>
            </w:pPr>
            <w:r>
              <w:rPr>
                <w:sz w:val="20"/>
              </w:rPr>
              <w:t>Laboratório se cadastra pelo convite</w:t>
            </w:r>
          </w:p>
        </w:tc>
        <w:tc>
          <w:tcPr>
            <w:tcW w:w="1701" w:type="dxa"/>
          </w:tcPr>
          <w:p w14:paraId="53F935A3" w14:textId="77777777" w:rsidR="0006031B" w:rsidRDefault="00AC34AB">
            <w:pPr>
              <w:keepNext/>
              <w:spacing w:line="240" w:lineRule="auto"/>
              <w:jc w:val="center"/>
            </w:pPr>
            <w:r>
              <w:rPr>
                <w:sz w:val="20"/>
              </w:rPr>
              <w:t>3</w:t>
            </w:r>
          </w:p>
        </w:tc>
        <w:tc>
          <w:tcPr>
            <w:tcW w:w="1701" w:type="dxa"/>
          </w:tcPr>
          <w:p w14:paraId="1A8B9DA3" w14:textId="77777777" w:rsidR="0006031B" w:rsidRDefault="00AC34AB">
            <w:pPr>
              <w:keepNext/>
              <w:spacing w:line="240" w:lineRule="auto"/>
              <w:jc w:val="center"/>
            </w:pPr>
            <w:r>
              <w:rPr>
                <w:sz w:val="20"/>
              </w:rPr>
              <w:t>3</w:t>
            </w:r>
          </w:p>
        </w:tc>
      </w:tr>
      <w:tr w:rsidR="0006031B" w14:paraId="5148E0E9" w14:textId="77777777">
        <w:trPr>
          <w:cantSplit/>
          <w:jc w:val="center"/>
        </w:trPr>
        <w:tc>
          <w:tcPr>
            <w:tcW w:w="5669" w:type="dxa"/>
          </w:tcPr>
          <w:p w14:paraId="087DD661" w14:textId="77777777" w:rsidR="0006031B" w:rsidRDefault="00AC34AB">
            <w:pPr>
              <w:keepNext/>
              <w:spacing w:line="240" w:lineRule="auto"/>
            </w:pPr>
            <w:r>
              <w:rPr>
                <w:sz w:val="20"/>
              </w:rPr>
              <w:t>Laboratório confere o perfil e se prepara</w:t>
            </w:r>
          </w:p>
        </w:tc>
        <w:tc>
          <w:tcPr>
            <w:tcW w:w="1701" w:type="dxa"/>
          </w:tcPr>
          <w:p w14:paraId="5E960E58" w14:textId="77777777" w:rsidR="0006031B" w:rsidRDefault="00AC34AB">
            <w:pPr>
              <w:keepNext/>
              <w:spacing w:line="240" w:lineRule="auto"/>
              <w:jc w:val="center"/>
            </w:pPr>
            <w:r>
              <w:rPr>
                <w:sz w:val="20"/>
              </w:rPr>
              <w:t>4</w:t>
            </w:r>
          </w:p>
        </w:tc>
        <w:tc>
          <w:tcPr>
            <w:tcW w:w="1701" w:type="dxa"/>
          </w:tcPr>
          <w:p w14:paraId="3DB12E45" w14:textId="77777777" w:rsidR="0006031B" w:rsidRDefault="00AC34AB">
            <w:pPr>
              <w:keepNext/>
              <w:spacing w:line="240" w:lineRule="auto"/>
              <w:jc w:val="center"/>
            </w:pPr>
            <w:r>
              <w:rPr>
                <w:sz w:val="20"/>
              </w:rPr>
              <w:t>4</w:t>
            </w:r>
          </w:p>
        </w:tc>
      </w:tr>
      <w:tr w:rsidR="0006031B" w14:paraId="507FBC74" w14:textId="77777777">
        <w:trPr>
          <w:cantSplit/>
          <w:jc w:val="center"/>
        </w:trPr>
        <w:tc>
          <w:tcPr>
            <w:tcW w:w="5669" w:type="dxa"/>
          </w:tcPr>
          <w:p w14:paraId="73E92E4C" w14:textId="77777777" w:rsidR="0006031B" w:rsidRDefault="00AC34AB">
            <w:pPr>
              <w:keepNext/>
              <w:spacing w:line="240" w:lineRule="auto"/>
            </w:pPr>
            <w:r>
              <w:rPr>
                <w:sz w:val="20"/>
              </w:rPr>
              <w:t xml:space="preserve">Veterinário chega </w:t>
            </w:r>
            <w:r>
              <w:rPr>
                <w:sz w:val="20"/>
              </w:rPr>
              <w:t>pelo link de vínculo</w:t>
            </w:r>
          </w:p>
        </w:tc>
        <w:tc>
          <w:tcPr>
            <w:tcW w:w="1701" w:type="dxa"/>
          </w:tcPr>
          <w:p w14:paraId="53A209C7" w14:textId="77777777" w:rsidR="0006031B" w:rsidRDefault="00AC34AB">
            <w:pPr>
              <w:keepNext/>
              <w:spacing w:line="240" w:lineRule="auto"/>
              <w:jc w:val="center"/>
            </w:pPr>
            <w:r>
              <w:rPr>
                <w:sz w:val="20"/>
              </w:rPr>
              <w:t>5</w:t>
            </w:r>
          </w:p>
        </w:tc>
        <w:tc>
          <w:tcPr>
            <w:tcW w:w="1701" w:type="dxa"/>
          </w:tcPr>
          <w:p w14:paraId="0A5DEDFD" w14:textId="77777777" w:rsidR="0006031B" w:rsidRDefault="00AC34AB">
            <w:pPr>
              <w:keepNext/>
              <w:spacing w:line="240" w:lineRule="auto"/>
              <w:jc w:val="center"/>
            </w:pPr>
            <w:r>
              <w:rPr>
                <w:sz w:val="20"/>
              </w:rPr>
              <w:t>5</w:t>
            </w:r>
          </w:p>
        </w:tc>
      </w:tr>
      <w:tr w:rsidR="0006031B" w14:paraId="19BE2F6A" w14:textId="77777777">
        <w:trPr>
          <w:cantSplit/>
          <w:jc w:val="center"/>
        </w:trPr>
        <w:tc>
          <w:tcPr>
            <w:tcW w:w="5669" w:type="dxa"/>
          </w:tcPr>
          <w:p w14:paraId="4F6D9B29" w14:textId="77777777" w:rsidR="0006031B" w:rsidRDefault="00AC34AB">
            <w:pPr>
              <w:keepNext/>
              <w:spacing w:line="240" w:lineRule="auto"/>
            </w:pPr>
            <w:r>
              <w:rPr>
                <w:sz w:val="20"/>
              </w:rPr>
              <w:t>Laboratório aprova o vínculo</w:t>
            </w:r>
          </w:p>
        </w:tc>
        <w:tc>
          <w:tcPr>
            <w:tcW w:w="1701" w:type="dxa"/>
          </w:tcPr>
          <w:p w14:paraId="3AE658C0" w14:textId="77777777" w:rsidR="0006031B" w:rsidRDefault="00AC34AB">
            <w:pPr>
              <w:keepNext/>
              <w:spacing w:line="240" w:lineRule="auto"/>
              <w:jc w:val="center"/>
            </w:pPr>
            <w:r>
              <w:rPr>
                <w:sz w:val="20"/>
              </w:rPr>
              <w:t>2</w:t>
            </w:r>
          </w:p>
        </w:tc>
        <w:tc>
          <w:tcPr>
            <w:tcW w:w="1701" w:type="dxa"/>
          </w:tcPr>
          <w:p w14:paraId="31E783F6" w14:textId="77777777" w:rsidR="0006031B" w:rsidRDefault="00AC34AB">
            <w:pPr>
              <w:keepNext/>
              <w:spacing w:line="240" w:lineRule="auto"/>
              <w:jc w:val="center"/>
            </w:pPr>
            <w:r>
              <w:rPr>
                <w:sz w:val="20"/>
              </w:rPr>
              <w:t>2</w:t>
            </w:r>
          </w:p>
        </w:tc>
      </w:tr>
      <w:tr w:rsidR="0006031B" w14:paraId="6B0FB64F" w14:textId="77777777">
        <w:trPr>
          <w:cantSplit/>
          <w:jc w:val="center"/>
        </w:trPr>
        <w:tc>
          <w:tcPr>
            <w:tcW w:w="5669" w:type="dxa"/>
          </w:tcPr>
          <w:p w14:paraId="302DAE14" w14:textId="77777777" w:rsidR="0006031B" w:rsidRDefault="00AC34AB">
            <w:pPr>
              <w:keepNext/>
              <w:spacing w:line="240" w:lineRule="auto"/>
            </w:pPr>
            <w:r>
              <w:rPr>
                <w:sz w:val="20"/>
              </w:rPr>
              <w:t>Veterinário envia a solicitação</w:t>
            </w:r>
          </w:p>
        </w:tc>
        <w:tc>
          <w:tcPr>
            <w:tcW w:w="1701" w:type="dxa"/>
          </w:tcPr>
          <w:p w14:paraId="637C146C" w14:textId="77777777" w:rsidR="0006031B" w:rsidRDefault="00AC34AB">
            <w:pPr>
              <w:keepNext/>
              <w:spacing w:line="240" w:lineRule="auto"/>
              <w:jc w:val="center"/>
            </w:pPr>
            <w:r>
              <w:rPr>
                <w:sz w:val="20"/>
              </w:rPr>
              <w:t>4</w:t>
            </w:r>
          </w:p>
        </w:tc>
        <w:tc>
          <w:tcPr>
            <w:tcW w:w="1701" w:type="dxa"/>
          </w:tcPr>
          <w:p w14:paraId="2A28674D" w14:textId="77777777" w:rsidR="0006031B" w:rsidRDefault="00AC34AB">
            <w:pPr>
              <w:keepNext/>
              <w:spacing w:line="240" w:lineRule="auto"/>
              <w:jc w:val="center"/>
            </w:pPr>
            <w:r>
              <w:rPr>
                <w:sz w:val="20"/>
              </w:rPr>
              <w:t>4</w:t>
            </w:r>
          </w:p>
        </w:tc>
      </w:tr>
      <w:tr w:rsidR="0006031B" w14:paraId="1D4526BE" w14:textId="77777777">
        <w:trPr>
          <w:cantSplit/>
          <w:jc w:val="center"/>
        </w:trPr>
        <w:tc>
          <w:tcPr>
            <w:tcW w:w="5669" w:type="dxa"/>
          </w:tcPr>
          <w:p w14:paraId="54D1DD86" w14:textId="77777777" w:rsidR="0006031B" w:rsidRDefault="00AC34AB">
            <w:pPr>
              <w:keepNext/>
              <w:spacing w:line="240" w:lineRule="auto"/>
            </w:pPr>
            <w:r>
              <w:rPr>
                <w:sz w:val="20"/>
              </w:rPr>
              <w:t>Laboratório avança o status e emite o laudo</w:t>
            </w:r>
          </w:p>
        </w:tc>
        <w:tc>
          <w:tcPr>
            <w:tcW w:w="1701" w:type="dxa"/>
          </w:tcPr>
          <w:p w14:paraId="122C3C04" w14:textId="77777777" w:rsidR="0006031B" w:rsidRDefault="00AC34AB">
            <w:pPr>
              <w:keepNext/>
              <w:spacing w:line="240" w:lineRule="auto"/>
              <w:jc w:val="center"/>
            </w:pPr>
            <w:r>
              <w:rPr>
                <w:sz w:val="20"/>
              </w:rPr>
              <w:t>2</w:t>
            </w:r>
          </w:p>
        </w:tc>
        <w:tc>
          <w:tcPr>
            <w:tcW w:w="1701" w:type="dxa"/>
          </w:tcPr>
          <w:p w14:paraId="4607333B" w14:textId="77777777" w:rsidR="0006031B" w:rsidRDefault="00AC34AB">
            <w:pPr>
              <w:keepNext/>
              <w:spacing w:line="240" w:lineRule="auto"/>
              <w:jc w:val="center"/>
            </w:pPr>
            <w:r>
              <w:rPr>
                <w:sz w:val="20"/>
              </w:rPr>
              <w:t>2</w:t>
            </w:r>
          </w:p>
        </w:tc>
      </w:tr>
      <w:tr w:rsidR="0006031B" w14:paraId="0C36990B" w14:textId="77777777">
        <w:trPr>
          <w:cantSplit/>
          <w:jc w:val="center"/>
        </w:trPr>
        <w:tc>
          <w:tcPr>
            <w:tcW w:w="5669" w:type="dxa"/>
          </w:tcPr>
          <w:p w14:paraId="00EC055E" w14:textId="77777777" w:rsidR="0006031B" w:rsidRDefault="00AC34AB">
            <w:pPr>
              <w:keepNext/>
              <w:spacing w:line="240" w:lineRule="auto"/>
            </w:pPr>
            <w:r>
              <w:rPr>
                <w:sz w:val="20"/>
              </w:rPr>
              <w:t>Veterinário baixa o laudo em PDF</w:t>
            </w:r>
          </w:p>
        </w:tc>
        <w:tc>
          <w:tcPr>
            <w:tcW w:w="1701" w:type="dxa"/>
          </w:tcPr>
          <w:p w14:paraId="79969F6B" w14:textId="77777777" w:rsidR="0006031B" w:rsidRDefault="00AC34AB">
            <w:pPr>
              <w:keepNext/>
              <w:spacing w:line="240" w:lineRule="auto"/>
              <w:jc w:val="center"/>
            </w:pPr>
            <w:r>
              <w:rPr>
                <w:sz w:val="20"/>
              </w:rPr>
              <w:t>1</w:t>
            </w:r>
          </w:p>
        </w:tc>
        <w:tc>
          <w:tcPr>
            <w:tcW w:w="1701" w:type="dxa"/>
          </w:tcPr>
          <w:p w14:paraId="226EB586" w14:textId="77777777" w:rsidR="0006031B" w:rsidRDefault="00AC34AB">
            <w:pPr>
              <w:keepNext/>
              <w:spacing w:line="240" w:lineRule="auto"/>
              <w:jc w:val="center"/>
            </w:pPr>
            <w:r>
              <w:rPr>
                <w:sz w:val="20"/>
              </w:rPr>
              <w:t>1</w:t>
            </w:r>
          </w:p>
        </w:tc>
      </w:tr>
      <w:tr w:rsidR="0006031B" w14:paraId="003BBA96" w14:textId="77777777">
        <w:trPr>
          <w:cantSplit/>
          <w:jc w:val="center"/>
        </w:trPr>
        <w:tc>
          <w:tcPr>
            <w:tcW w:w="5669" w:type="dxa"/>
          </w:tcPr>
          <w:p w14:paraId="2599F9CA" w14:textId="77777777" w:rsidR="0006031B" w:rsidRDefault="00AC34AB">
            <w:pPr>
              <w:keepNext/>
              <w:spacing w:line="240" w:lineRule="auto"/>
            </w:pPr>
            <w:r>
              <w:rPr>
                <w:sz w:val="20"/>
              </w:rPr>
              <w:t>Administrador desativa a conta do veterinário</w:t>
            </w:r>
          </w:p>
        </w:tc>
        <w:tc>
          <w:tcPr>
            <w:tcW w:w="1701" w:type="dxa"/>
          </w:tcPr>
          <w:p w14:paraId="1F10761A" w14:textId="77777777" w:rsidR="0006031B" w:rsidRDefault="00AC34AB">
            <w:pPr>
              <w:keepNext/>
              <w:spacing w:line="240" w:lineRule="auto"/>
              <w:jc w:val="center"/>
            </w:pPr>
            <w:r>
              <w:rPr>
                <w:sz w:val="20"/>
              </w:rPr>
              <w:t>3</w:t>
            </w:r>
          </w:p>
        </w:tc>
        <w:tc>
          <w:tcPr>
            <w:tcW w:w="1701" w:type="dxa"/>
          </w:tcPr>
          <w:p w14:paraId="558F945E" w14:textId="77777777" w:rsidR="0006031B" w:rsidRDefault="00AC34AB">
            <w:pPr>
              <w:keepNext/>
              <w:spacing w:line="240" w:lineRule="auto"/>
              <w:jc w:val="center"/>
            </w:pPr>
            <w:r>
              <w:rPr>
                <w:sz w:val="20"/>
              </w:rPr>
              <w:t>3</w:t>
            </w:r>
          </w:p>
        </w:tc>
      </w:tr>
      <w:tr w:rsidR="0006031B" w14:paraId="560E42F1" w14:textId="77777777">
        <w:trPr>
          <w:cantSplit/>
          <w:jc w:val="center"/>
        </w:trPr>
        <w:tc>
          <w:tcPr>
            <w:tcW w:w="5669" w:type="dxa"/>
          </w:tcPr>
          <w:p w14:paraId="0E71B734" w14:textId="77777777" w:rsidR="0006031B" w:rsidRDefault="00AC34AB">
            <w:pPr>
              <w:keepNext/>
              <w:spacing w:line="240" w:lineRule="auto"/>
            </w:pPr>
            <w:r>
              <w:rPr>
                <w:b/>
                <w:sz w:val="20"/>
              </w:rPr>
              <w:t xml:space="preserve">Insumos e </w:t>
            </w:r>
            <w:r>
              <w:rPr>
                <w:b/>
                <w:sz w:val="20"/>
              </w:rPr>
              <w:t>estoque</w:t>
            </w:r>
          </w:p>
        </w:tc>
        <w:tc>
          <w:tcPr>
            <w:tcW w:w="1701" w:type="dxa"/>
          </w:tcPr>
          <w:p w14:paraId="3B8E0DE6" w14:textId="77777777" w:rsidR="0006031B" w:rsidRDefault="0006031B">
            <w:pPr>
              <w:keepNext/>
              <w:spacing w:line="240" w:lineRule="auto"/>
              <w:jc w:val="center"/>
            </w:pPr>
          </w:p>
        </w:tc>
        <w:tc>
          <w:tcPr>
            <w:tcW w:w="1701" w:type="dxa"/>
          </w:tcPr>
          <w:p w14:paraId="53B807C0" w14:textId="77777777" w:rsidR="0006031B" w:rsidRDefault="0006031B">
            <w:pPr>
              <w:keepNext/>
              <w:spacing w:line="240" w:lineRule="auto"/>
              <w:jc w:val="center"/>
            </w:pPr>
          </w:p>
        </w:tc>
      </w:tr>
      <w:tr w:rsidR="0006031B" w14:paraId="459EFFA4" w14:textId="77777777">
        <w:trPr>
          <w:cantSplit/>
          <w:jc w:val="center"/>
        </w:trPr>
        <w:tc>
          <w:tcPr>
            <w:tcW w:w="5669" w:type="dxa"/>
          </w:tcPr>
          <w:p w14:paraId="7C2AEA7E" w14:textId="77777777" w:rsidR="0006031B" w:rsidRDefault="00AC34AB">
            <w:pPr>
              <w:keepNext/>
              <w:spacing w:line="240" w:lineRule="auto"/>
            </w:pPr>
            <w:r>
              <w:rPr>
                <w:sz w:val="20"/>
              </w:rPr>
              <w:t>Vínculo de insumos ao tipo de exame</w:t>
            </w:r>
          </w:p>
        </w:tc>
        <w:tc>
          <w:tcPr>
            <w:tcW w:w="1701" w:type="dxa"/>
          </w:tcPr>
          <w:p w14:paraId="1572E6E7" w14:textId="77777777" w:rsidR="0006031B" w:rsidRDefault="00AC34AB">
            <w:pPr>
              <w:keepNext/>
              <w:spacing w:line="240" w:lineRule="auto"/>
              <w:jc w:val="center"/>
            </w:pPr>
            <w:r>
              <w:rPr>
                <w:sz w:val="20"/>
              </w:rPr>
              <w:t>5</w:t>
            </w:r>
          </w:p>
        </w:tc>
        <w:tc>
          <w:tcPr>
            <w:tcW w:w="1701" w:type="dxa"/>
          </w:tcPr>
          <w:p w14:paraId="7410DA98" w14:textId="77777777" w:rsidR="0006031B" w:rsidRDefault="00AC34AB">
            <w:pPr>
              <w:keepNext/>
              <w:spacing w:line="240" w:lineRule="auto"/>
              <w:jc w:val="center"/>
            </w:pPr>
            <w:r>
              <w:rPr>
                <w:sz w:val="20"/>
              </w:rPr>
              <w:t>5</w:t>
            </w:r>
          </w:p>
        </w:tc>
      </w:tr>
      <w:tr w:rsidR="0006031B" w14:paraId="1DBC97A5" w14:textId="77777777">
        <w:trPr>
          <w:cantSplit/>
          <w:jc w:val="center"/>
        </w:trPr>
        <w:tc>
          <w:tcPr>
            <w:tcW w:w="5669" w:type="dxa"/>
          </w:tcPr>
          <w:p w14:paraId="7FC20B52" w14:textId="77777777" w:rsidR="0006031B" w:rsidRDefault="00AC34AB">
            <w:pPr>
              <w:keepNext/>
              <w:spacing w:line="240" w:lineRule="auto"/>
            </w:pPr>
            <w:r>
              <w:rPr>
                <w:sz w:val="20"/>
              </w:rPr>
              <w:t>Desconto de estoque na emissão do laudo</w:t>
            </w:r>
          </w:p>
        </w:tc>
        <w:tc>
          <w:tcPr>
            <w:tcW w:w="1701" w:type="dxa"/>
          </w:tcPr>
          <w:p w14:paraId="52393356" w14:textId="77777777" w:rsidR="0006031B" w:rsidRDefault="00AC34AB">
            <w:pPr>
              <w:keepNext/>
              <w:spacing w:line="240" w:lineRule="auto"/>
              <w:jc w:val="center"/>
            </w:pPr>
            <w:r>
              <w:rPr>
                <w:sz w:val="20"/>
              </w:rPr>
              <w:t>2</w:t>
            </w:r>
          </w:p>
        </w:tc>
        <w:tc>
          <w:tcPr>
            <w:tcW w:w="1701" w:type="dxa"/>
          </w:tcPr>
          <w:p w14:paraId="77734F78" w14:textId="77777777" w:rsidR="0006031B" w:rsidRDefault="00AC34AB">
            <w:pPr>
              <w:keepNext/>
              <w:spacing w:line="240" w:lineRule="auto"/>
              <w:jc w:val="center"/>
            </w:pPr>
            <w:r>
              <w:rPr>
                <w:sz w:val="20"/>
              </w:rPr>
              <w:t>2</w:t>
            </w:r>
          </w:p>
        </w:tc>
      </w:tr>
      <w:tr w:rsidR="0006031B" w14:paraId="37A7C2A2" w14:textId="77777777">
        <w:trPr>
          <w:cantSplit/>
          <w:jc w:val="center"/>
        </w:trPr>
        <w:tc>
          <w:tcPr>
            <w:tcW w:w="5669" w:type="dxa"/>
          </w:tcPr>
          <w:p w14:paraId="671261E4" w14:textId="77777777" w:rsidR="0006031B" w:rsidRDefault="00AC34AB">
            <w:pPr>
              <w:keepNext/>
              <w:spacing w:line="240" w:lineRule="auto"/>
            </w:pPr>
            <w:r>
              <w:rPr>
                <w:b/>
                <w:sz w:val="20"/>
              </w:rPr>
              <w:t>Total</w:t>
            </w:r>
          </w:p>
        </w:tc>
        <w:tc>
          <w:tcPr>
            <w:tcW w:w="1701" w:type="dxa"/>
          </w:tcPr>
          <w:p w14:paraId="47425692" w14:textId="77777777" w:rsidR="0006031B" w:rsidRDefault="00AC34AB">
            <w:pPr>
              <w:keepNext/>
              <w:spacing w:line="240" w:lineRule="auto"/>
              <w:jc w:val="center"/>
            </w:pPr>
            <w:r>
              <w:rPr>
                <w:b/>
                <w:sz w:val="20"/>
              </w:rPr>
              <w:t>34</w:t>
            </w:r>
          </w:p>
        </w:tc>
        <w:tc>
          <w:tcPr>
            <w:tcW w:w="1701" w:type="dxa"/>
          </w:tcPr>
          <w:p w14:paraId="57000AB6" w14:textId="77777777" w:rsidR="0006031B" w:rsidRDefault="00AC34AB">
            <w:pPr>
              <w:keepNext/>
              <w:spacing w:line="240" w:lineRule="auto"/>
              <w:jc w:val="center"/>
            </w:pPr>
            <w:r>
              <w:rPr>
                <w:b/>
                <w:sz w:val="20"/>
              </w:rPr>
              <w:t>34</w:t>
            </w:r>
          </w:p>
        </w:tc>
      </w:tr>
    </w:tbl>
    <w:p w14:paraId="39E28483" w14:textId="77777777" w:rsidR="0006031B" w:rsidRDefault="00AC34AB">
      <w:pPr>
        <w:spacing w:before="80" w:after="240" w:line="240" w:lineRule="auto"/>
      </w:pPr>
      <w:r>
        <w:rPr>
          <w:sz w:val="20"/>
        </w:rPr>
        <w:t>Fonte: Elaborado pelo autor (2026).</w:t>
      </w:r>
    </w:p>
    <w:p w14:paraId="42027041" w14:textId="77777777" w:rsidR="0006031B" w:rsidRDefault="00AC34AB">
      <w:pPr>
        <w:ind w:firstLine="709"/>
        <w:jc w:val="both"/>
      </w:pPr>
      <w:r>
        <w:t xml:space="preserve">Somadas as duas abordagens, as 158 verificações automatizadas foram aprovadas na versão final. As duas </w:t>
      </w:r>
      <w:r>
        <w:t>respostas de erro registradas durante a jornada eram esperadas e fazem parte do que se queria verificar: a tentativa de reutilizar um convite já usado e o acesso de um veterinário logo após a desativação de sua conta.</w:t>
      </w:r>
    </w:p>
    <w:p w14:paraId="72993F35" w14:textId="77777777" w:rsidR="0006031B" w:rsidRDefault="00AC34AB">
      <w:pPr>
        <w:pStyle w:val="Ttulo3"/>
        <w:spacing w:before="360"/>
      </w:pPr>
      <w:bookmarkStart w:id="76" w:name="_Toc243864958"/>
      <w:r>
        <w:t>4.2.3 Avaliação da extração multimodal</w:t>
      </w:r>
      <w:bookmarkEnd w:id="76"/>
    </w:p>
    <w:p w14:paraId="7C1ACD09" w14:textId="77777777" w:rsidR="0006031B" w:rsidRDefault="00AC34AB">
      <w:pPr>
        <w:ind w:firstLine="709"/>
        <w:jc w:val="both"/>
      </w:pPr>
      <w:r>
        <w:t>Para avaliar a extração, foi elaborada uma guia de solicitação fictícia, com os dados de um veterinário, de um tutor, de um paciente, do exame e do histórico clínico, apresentada em dois formatos, imagem PNG e PDF. O mesmo pedido foi gravado em áudio, no formato WAV, com voz sintética, ditando os dados como faria um veterinário em uma mensagem. Cada arquivo foi enviado cinco vezes à API do sistema, com o modelo gemini-3.8-flash. Em cada execução, os 16 campos devolvidos foram comparados aos valores esperado</w:t>
      </w:r>
      <w:r>
        <w:t xml:space="preserve">s; nos campos ausentes do documento, como o e-mail do tutor, e, no áudio, também o e-mail e o telefone do veterinário, o acerto consistia em devolver o campo vazio, sem inventar valores. Na comparação, foram desconsideradas diferenças de maiúsculas, acentos e formatação; os telefones foram comparados pelos dígitos e a descrição clínica, pela presença dos termos </w:t>
      </w:r>
      <w:r>
        <w:lastRenderedPageBreak/>
        <w:t>essenciais. O conteúdo da guia, a transcrição do áudio e os valores esperados encontram-se no Apêndice C. Os tempos foram medidos a partir do comput</w:t>
      </w:r>
      <w:r>
        <w:t>ador de desenvolvimento e incluem o envio do arquivo pela internet e o processamento pelo Gemini. A Tabela 3 resume os resultados.</w:t>
      </w:r>
    </w:p>
    <w:p w14:paraId="2B38CAFB" w14:textId="564C6BCC" w:rsidR="0006031B" w:rsidRDefault="00AC34AB">
      <w:pPr>
        <w:keepNext/>
        <w:spacing w:before="240" w:after="80" w:line="240" w:lineRule="auto"/>
        <w:jc w:val="center"/>
      </w:pPr>
      <w:bookmarkStart w:id="77" w:name="_Toc243865005"/>
      <w:r>
        <w:rPr>
          <w:sz w:val="20"/>
        </w:rPr>
        <w:t xml:space="preserve">Tabela </w:t>
      </w:r>
      <w:r>
        <w:rPr>
          <w:sz w:val="20"/>
        </w:rPr>
        <w:fldChar w:fldCharType="begin"/>
      </w:r>
      <w:r>
        <w:rPr>
          <w:sz w:val="20"/>
        </w:rPr>
        <w:instrText>SEQ Tabela \* ARABIC</w:instrText>
      </w:r>
      <w:r>
        <w:rPr>
          <w:sz w:val="20"/>
        </w:rPr>
        <w:fldChar w:fldCharType="separate"/>
      </w:r>
      <w:r>
        <w:rPr>
          <w:noProof/>
          <w:sz w:val="20"/>
        </w:rPr>
        <w:t>3</w:t>
      </w:r>
      <w:r>
        <w:rPr>
          <w:sz w:val="20"/>
        </w:rPr>
        <w:fldChar w:fldCharType="end"/>
      </w:r>
      <w:r>
        <w:rPr>
          <w:sz w:val="20"/>
        </w:rPr>
        <w:t xml:space="preserve"> – Resultados da extração de dados com o Gemini</w:t>
      </w:r>
      <w:bookmarkEnd w:id="77"/>
    </w:p>
    <w:tbl>
      <w:tblPr>
        <w:tblW w:w="0" w:type="auto"/>
        <w:jc w:val="center"/>
        <w:tblBorders>
          <w:top w:val="single" w:sz="8" w:space="0" w:color="000000"/>
          <w:bottom w:val="single" w:sz="8" w:space="0" w:color="000000"/>
        </w:tblBorders>
        <w:tblLayout w:type="fixed"/>
        <w:tblCellMar>
          <w:top w:w="20" w:type="dxa"/>
          <w:left w:w="80" w:type="dxa"/>
          <w:bottom w:w="20" w:type="dxa"/>
          <w:right w:w="80" w:type="dxa"/>
        </w:tblCellMar>
        <w:tblLook w:val="04A0" w:firstRow="1" w:lastRow="0" w:firstColumn="1" w:lastColumn="0" w:noHBand="0" w:noVBand="1"/>
      </w:tblPr>
      <w:tblGrid>
        <w:gridCol w:w="2268"/>
        <w:gridCol w:w="1361"/>
        <w:gridCol w:w="1814"/>
        <w:gridCol w:w="1701"/>
        <w:gridCol w:w="1928"/>
      </w:tblGrid>
      <w:tr w:rsidR="0006031B" w14:paraId="088A1987" w14:textId="77777777">
        <w:trPr>
          <w:cantSplit/>
          <w:tblHeader/>
          <w:jc w:val="center"/>
        </w:trPr>
        <w:tc>
          <w:tcPr>
            <w:tcW w:w="2268" w:type="dxa"/>
            <w:tcBorders>
              <w:bottom w:val="single" w:sz="4" w:space="0" w:color="000000"/>
            </w:tcBorders>
          </w:tcPr>
          <w:p w14:paraId="3CCFCAA3" w14:textId="77777777" w:rsidR="0006031B" w:rsidRDefault="00AC34AB">
            <w:pPr>
              <w:keepNext/>
              <w:spacing w:line="240" w:lineRule="auto"/>
            </w:pPr>
            <w:r>
              <w:rPr>
                <w:b/>
                <w:sz w:val="20"/>
              </w:rPr>
              <w:t>Tipo de entrada</w:t>
            </w:r>
          </w:p>
        </w:tc>
        <w:tc>
          <w:tcPr>
            <w:tcW w:w="1361" w:type="dxa"/>
            <w:tcBorders>
              <w:bottom w:val="single" w:sz="4" w:space="0" w:color="000000"/>
            </w:tcBorders>
          </w:tcPr>
          <w:p w14:paraId="0A9DA5B0" w14:textId="77777777" w:rsidR="0006031B" w:rsidRDefault="00AC34AB">
            <w:pPr>
              <w:keepNext/>
              <w:spacing w:line="240" w:lineRule="auto"/>
              <w:jc w:val="center"/>
            </w:pPr>
            <w:r>
              <w:rPr>
                <w:b/>
                <w:sz w:val="20"/>
              </w:rPr>
              <w:t>Execuções</w:t>
            </w:r>
          </w:p>
        </w:tc>
        <w:tc>
          <w:tcPr>
            <w:tcW w:w="1814" w:type="dxa"/>
            <w:tcBorders>
              <w:bottom w:val="single" w:sz="4" w:space="0" w:color="000000"/>
            </w:tcBorders>
          </w:tcPr>
          <w:p w14:paraId="5CE9F593" w14:textId="77777777" w:rsidR="0006031B" w:rsidRDefault="00AC34AB">
            <w:pPr>
              <w:keepNext/>
              <w:spacing w:line="240" w:lineRule="auto"/>
              <w:jc w:val="center"/>
            </w:pPr>
            <w:r>
              <w:rPr>
                <w:b/>
                <w:sz w:val="20"/>
              </w:rPr>
              <w:t>Campos corretos</w:t>
            </w:r>
          </w:p>
        </w:tc>
        <w:tc>
          <w:tcPr>
            <w:tcW w:w="1701" w:type="dxa"/>
            <w:tcBorders>
              <w:bottom w:val="single" w:sz="4" w:space="0" w:color="000000"/>
            </w:tcBorders>
          </w:tcPr>
          <w:p w14:paraId="167F01CA" w14:textId="77777777" w:rsidR="0006031B" w:rsidRDefault="00AC34AB">
            <w:pPr>
              <w:keepNext/>
              <w:spacing w:line="240" w:lineRule="auto"/>
              <w:jc w:val="center"/>
            </w:pPr>
            <w:r>
              <w:rPr>
                <w:b/>
                <w:sz w:val="20"/>
              </w:rPr>
              <w:t>Tempo médio (s)</w:t>
            </w:r>
          </w:p>
        </w:tc>
        <w:tc>
          <w:tcPr>
            <w:tcW w:w="1928" w:type="dxa"/>
            <w:tcBorders>
              <w:bottom w:val="single" w:sz="4" w:space="0" w:color="000000"/>
            </w:tcBorders>
          </w:tcPr>
          <w:p w14:paraId="21745FC0" w14:textId="77777777" w:rsidR="0006031B" w:rsidRDefault="00AC34AB">
            <w:pPr>
              <w:keepNext/>
              <w:spacing w:line="240" w:lineRule="auto"/>
              <w:jc w:val="center"/>
            </w:pPr>
            <w:r>
              <w:rPr>
                <w:b/>
                <w:sz w:val="20"/>
              </w:rPr>
              <w:t>Tempo mín.–máx. (s)</w:t>
            </w:r>
          </w:p>
        </w:tc>
      </w:tr>
      <w:tr w:rsidR="0006031B" w14:paraId="5D15060B" w14:textId="77777777">
        <w:trPr>
          <w:cantSplit/>
          <w:jc w:val="center"/>
        </w:trPr>
        <w:tc>
          <w:tcPr>
            <w:tcW w:w="2268" w:type="dxa"/>
          </w:tcPr>
          <w:p w14:paraId="3501FC2D" w14:textId="77777777" w:rsidR="0006031B" w:rsidRDefault="00AC34AB">
            <w:pPr>
              <w:keepNext/>
              <w:spacing w:line="240" w:lineRule="auto"/>
            </w:pPr>
            <w:r>
              <w:rPr>
                <w:sz w:val="20"/>
              </w:rPr>
              <w:t>Foto (PNG)</w:t>
            </w:r>
          </w:p>
        </w:tc>
        <w:tc>
          <w:tcPr>
            <w:tcW w:w="1361" w:type="dxa"/>
          </w:tcPr>
          <w:p w14:paraId="283423AA" w14:textId="77777777" w:rsidR="0006031B" w:rsidRDefault="00AC34AB">
            <w:pPr>
              <w:keepNext/>
              <w:spacing w:line="240" w:lineRule="auto"/>
              <w:jc w:val="center"/>
            </w:pPr>
            <w:r>
              <w:rPr>
                <w:sz w:val="20"/>
              </w:rPr>
              <w:t>5</w:t>
            </w:r>
          </w:p>
        </w:tc>
        <w:tc>
          <w:tcPr>
            <w:tcW w:w="1814" w:type="dxa"/>
          </w:tcPr>
          <w:p w14:paraId="7348F803" w14:textId="77777777" w:rsidR="0006031B" w:rsidRDefault="00AC34AB">
            <w:pPr>
              <w:keepNext/>
              <w:spacing w:line="240" w:lineRule="auto"/>
              <w:jc w:val="center"/>
            </w:pPr>
            <w:r>
              <w:rPr>
                <w:sz w:val="20"/>
              </w:rPr>
              <w:t>80 de 80</w:t>
            </w:r>
          </w:p>
        </w:tc>
        <w:tc>
          <w:tcPr>
            <w:tcW w:w="1701" w:type="dxa"/>
          </w:tcPr>
          <w:p w14:paraId="515F8153" w14:textId="77777777" w:rsidR="0006031B" w:rsidRDefault="00AC34AB">
            <w:pPr>
              <w:keepNext/>
              <w:spacing w:line="240" w:lineRule="auto"/>
              <w:jc w:val="center"/>
            </w:pPr>
            <w:r>
              <w:rPr>
                <w:sz w:val="20"/>
              </w:rPr>
              <w:t>6,8</w:t>
            </w:r>
          </w:p>
        </w:tc>
        <w:tc>
          <w:tcPr>
            <w:tcW w:w="1928" w:type="dxa"/>
          </w:tcPr>
          <w:p w14:paraId="57F13F44" w14:textId="77777777" w:rsidR="0006031B" w:rsidRDefault="00AC34AB">
            <w:pPr>
              <w:keepNext/>
              <w:spacing w:line="240" w:lineRule="auto"/>
              <w:jc w:val="center"/>
            </w:pPr>
            <w:r>
              <w:rPr>
                <w:sz w:val="20"/>
              </w:rPr>
              <w:t>4,6–9,5</w:t>
            </w:r>
          </w:p>
        </w:tc>
      </w:tr>
      <w:tr w:rsidR="0006031B" w14:paraId="28979D55" w14:textId="77777777">
        <w:trPr>
          <w:cantSplit/>
          <w:jc w:val="center"/>
        </w:trPr>
        <w:tc>
          <w:tcPr>
            <w:tcW w:w="2268" w:type="dxa"/>
          </w:tcPr>
          <w:p w14:paraId="0A95B4E2" w14:textId="77777777" w:rsidR="0006031B" w:rsidRDefault="00AC34AB">
            <w:pPr>
              <w:keepNext/>
              <w:spacing w:line="240" w:lineRule="auto"/>
            </w:pPr>
            <w:r>
              <w:rPr>
                <w:sz w:val="20"/>
              </w:rPr>
              <w:t>PDF</w:t>
            </w:r>
          </w:p>
        </w:tc>
        <w:tc>
          <w:tcPr>
            <w:tcW w:w="1361" w:type="dxa"/>
          </w:tcPr>
          <w:p w14:paraId="2C48F042" w14:textId="77777777" w:rsidR="0006031B" w:rsidRDefault="00AC34AB">
            <w:pPr>
              <w:keepNext/>
              <w:spacing w:line="240" w:lineRule="auto"/>
              <w:jc w:val="center"/>
            </w:pPr>
            <w:r>
              <w:rPr>
                <w:sz w:val="20"/>
              </w:rPr>
              <w:t>5</w:t>
            </w:r>
          </w:p>
        </w:tc>
        <w:tc>
          <w:tcPr>
            <w:tcW w:w="1814" w:type="dxa"/>
          </w:tcPr>
          <w:p w14:paraId="0535E9A0" w14:textId="77777777" w:rsidR="0006031B" w:rsidRDefault="00AC34AB">
            <w:pPr>
              <w:keepNext/>
              <w:spacing w:line="240" w:lineRule="auto"/>
              <w:jc w:val="center"/>
            </w:pPr>
            <w:r>
              <w:rPr>
                <w:sz w:val="20"/>
              </w:rPr>
              <w:t>80 de 80</w:t>
            </w:r>
          </w:p>
        </w:tc>
        <w:tc>
          <w:tcPr>
            <w:tcW w:w="1701" w:type="dxa"/>
          </w:tcPr>
          <w:p w14:paraId="005043D8" w14:textId="77777777" w:rsidR="0006031B" w:rsidRDefault="00AC34AB">
            <w:pPr>
              <w:keepNext/>
              <w:spacing w:line="240" w:lineRule="auto"/>
              <w:jc w:val="center"/>
            </w:pPr>
            <w:r>
              <w:rPr>
                <w:sz w:val="20"/>
              </w:rPr>
              <w:t>6,8</w:t>
            </w:r>
          </w:p>
        </w:tc>
        <w:tc>
          <w:tcPr>
            <w:tcW w:w="1928" w:type="dxa"/>
          </w:tcPr>
          <w:p w14:paraId="22476919" w14:textId="77777777" w:rsidR="0006031B" w:rsidRDefault="00AC34AB">
            <w:pPr>
              <w:keepNext/>
              <w:spacing w:line="240" w:lineRule="auto"/>
              <w:jc w:val="center"/>
            </w:pPr>
            <w:r>
              <w:rPr>
                <w:sz w:val="20"/>
              </w:rPr>
              <w:t>6,1–8,5</w:t>
            </w:r>
          </w:p>
        </w:tc>
      </w:tr>
      <w:tr w:rsidR="0006031B" w14:paraId="50FFFF24" w14:textId="77777777">
        <w:trPr>
          <w:cantSplit/>
          <w:jc w:val="center"/>
        </w:trPr>
        <w:tc>
          <w:tcPr>
            <w:tcW w:w="2268" w:type="dxa"/>
          </w:tcPr>
          <w:p w14:paraId="5B7B7F0C" w14:textId="77777777" w:rsidR="0006031B" w:rsidRDefault="00AC34AB">
            <w:pPr>
              <w:keepNext/>
              <w:spacing w:line="240" w:lineRule="auto"/>
            </w:pPr>
            <w:r>
              <w:rPr>
                <w:sz w:val="20"/>
              </w:rPr>
              <w:t>Áudio (WAV)</w:t>
            </w:r>
          </w:p>
        </w:tc>
        <w:tc>
          <w:tcPr>
            <w:tcW w:w="1361" w:type="dxa"/>
          </w:tcPr>
          <w:p w14:paraId="2BC5DFE7" w14:textId="77777777" w:rsidR="0006031B" w:rsidRDefault="00AC34AB">
            <w:pPr>
              <w:keepNext/>
              <w:spacing w:line="240" w:lineRule="auto"/>
              <w:jc w:val="center"/>
            </w:pPr>
            <w:r>
              <w:rPr>
                <w:sz w:val="20"/>
              </w:rPr>
              <w:t>5</w:t>
            </w:r>
          </w:p>
        </w:tc>
        <w:tc>
          <w:tcPr>
            <w:tcW w:w="1814" w:type="dxa"/>
          </w:tcPr>
          <w:p w14:paraId="612B7403" w14:textId="77777777" w:rsidR="0006031B" w:rsidRDefault="00AC34AB">
            <w:pPr>
              <w:keepNext/>
              <w:spacing w:line="240" w:lineRule="auto"/>
              <w:jc w:val="center"/>
            </w:pPr>
            <w:r>
              <w:rPr>
                <w:sz w:val="20"/>
              </w:rPr>
              <w:t>80 de 80</w:t>
            </w:r>
          </w:p>
        </w:tc>
        <w:tc>
          <w:tcPr>
            <w:tcW w:w="1701" w:type="dxa"/>
          </w:tcPr>
          <w:p w14:paraId="5B0E81C9" w14:textId="77777777" w:rsidR="0006031B" w:rsidRDefault="00AC34AB">
            <w:pPr>
              <w:keepNext/>
              <w:spacing w:line="240" w:lineRule="auto"/>
              <w:jc w:val="center"/>
            </w:pPr>
            <w:r>
              <w:rPr>
                <w:sz w:val="20"/>
              </w:rPr>
              <w:t>7,0</w:t>
            </w:r>
          </w:p>
        </w:tc>
        <w:tc>
          <w:tcPr>
            <w:tcW w:w="1928" w:type="dxa"/>
          </w:tcPr>
          <w:p w14:paraId="5695EF09" w14:textId="77777777" w:rsidR="0006031B" w:rsidRDefault="00AC34AB">
            <w:pPr>
              <w:keepNext/>
              <w:spacing w:line="240" w:lineRule="auto"/>
              <w:jc w:val="center"/>
            </w:pPr>
            <w:r>
              <w:rPr>
                <w:sz w:val="20"/>
              </w:rPr>
              <w:t>6,4–7,8</w:t>
            </w:r>
          </w:p>
        </w:tc>
      </w:tr>
      <w:tr w:rsidR="0006031B" w14:paraId="4E12FC81" w14:textId="77777777">
        <w:trPr>
          <w:cantSplit/>
          <w:jc w:val="center"/>
        </w:trPr>
        <w:tc>
          <w:tcPr>
            <w:tcW w:w="2268" w:type="dxa"/>
          </w:tcPr>
          <w:p w14:paraId="07EBDDE0" w14:textId="77777777" w:rsidR="0006031B" w:rsidRDefault="00AC34AB">
            <w:pPr>
              <w:keepNext/>
              <w:spacing w:line="240" w:lineRule="auto"/>
            </w:pPr>
            <w:r>
              <w:rPr>
                <w:b/>
                <w:sz w:val="20"/>
              </w:rPr>
              <w:t>Total</w:t>
            </w:r>
          </w:p>
        </w:tc>
        <w:tc>
          <w:tcPr>
            <w:tcW w:w="1361" w:type="dxa"/>
          </w:tcPr>
          <w:p w14:paraId="7EAB8D06" w14:textId="77777777" w:rsidR="0006031B" w:rsidRDefault="00AC34AB">
            <w:pPr>
              <w:keepNext/>
              <w:spacing w:line="240" w:lineRule="auto"/>
              <w:jc w:val="center"/>
            </w:pPr>
            <w:r>
              <w:rPr>
                <w:b/>
                <w:sz w:val="20"/>
              </w:rPr>
              <w:t>15</w:t>
            </w:r>
          </w:p>
        </w:tc>
        <w:tc>
          <w:tcPr>
            <w:tcW w:w="1814" w:type="dxa"/>
          </w:tcPr>
          <w:p w14:paraId="164E174B" w14:textId="77777777" w:rsidR="0006031B" w:rsidRDefault="00AC34AB">
            <w:pPr>
              <w:keepNext/>
              <w:spacing w:line="240" w:lineRule="auto"/>
              <w:jc w:val="center"/>
            </w:pPr>
            <w:r>
              <w:rPr>
                <w:b/>
                <w:sz w:val="20"/>
              </w:rPr>
              <w:t>240 de 240</w:t>
            </w:r>
          </w:p>
        </w:tc>
        <w:tc>
          <w:tcPr>
            <w:tcW w:w="1701" w:type="dxa"/>
          </w:tcPr>
          <w:p w14:paraId="4CE05251" w14:textId="77777777" w:rsidR="0006031B" w:rsidRDefault="00AC34AB">
            <w:pPr>
              <w:keepNext/>
              <w:spacing w:line="240" w:lineRule="auto"/>
              <w:jc w:val="center"/>
            </w:pPr>
            <w:r>
              <w:rPr>
                <w:b/>
                <w:sz w:val="20"/>
              </w:rPr>
              <w:t>6,9</w:t>
            </w:r>
          </w:p>
        </w:tc>
        <w:tc>
          <w:tcPr>
            <w:tcW w:w="1928" w:type="dxa"/>
          </w:tcPr>
          <w:p w14:paraId="54C2BE7F" w14:textId="77777777" w:rsidR="0006031B" w:rsidRDefault="00AC34AB">
            <w:pPr>
              <w:keepNext/>
              <w:spacing w:line="240" w:lineRule="auto"/>
              <w:jc w:val="center"/>
            </w:pPr>
            <w:r>
              <w:rPr>
                <w:b/>
                <w:sz w:val="20"/>
              </w:rPr>
              <w:t>4,6–9,5</w:t>
            </w:r>
          </w:p>
        </w:tc>
      </w:tr>
    </w:tbl>
    <w:p w14:paraId="496DD00E" w14:textId="77777777" w:rsidR="0006031B" w:rsidRDefault="00AC34AB">
      <w:pPr>
        <w:spacing w:before="80" w:after="240" w:line="240" w:lineRule="auto"/>
      </w:pPr>
      <w:r>
        <w:rPr>
          <w:sz w:val="20"/>
        </w:rPr>
        <w:t>Fonte: Elaborado pelo autor (2026).</w:t>
      </w:r>
    </w:p>
    <w:p w14:paraId="14D39835" w14:textId="77777777" w:rsidR="0006031B" w:rsidRDefault="00AC34AB">
      <w:pPr>
        <w:ind w:firstLine="709"/>
        <w:jc w:val="both"/>
      </w:pPr>
      <w:r>
        <w:t xml:space="preserve">Todos os campos foram extraídos </w:t>
      </w:r>
      <w:r>
        <w:t>corretamente nas 15 execuções, inclusive os vazios, e o tempo de resposta ficou entre 4,6 e 9,5 segundos, compatível com o uso durante a abertura de uma solicitação. Esses resultados indicam a viabilidade da abordagem, mas devem ser lidos com cautela: a guia utilizada é digitada e bem enquadrada, e o áudio foi gerado por voz sintética, sem ruído. Guias manuscritas, fotos com pouca luz ou inclinadas e áudios gravados em ambientes ruidosos tendem a reduzir a taxa de acerto, e o risco de alucinação apontado po</w:t>
      </w:r>
      <w:r>
        <w:t>r Pal e Sankarasubbu (2024) não desaparece. Por isso, o sistema mantém a revisão obrigatória dos dados pelo usuário antes da criação da solicitação, e a avaliação com guias reais é indicada como trabalho futuro.</w:t>
      </w:r>
    </w:p>
    <w:p w14:paraId="1482EB0B" w14:textId="77777777" w:rsidR="0006031B" w:rsidRDefault="00AC34AB">
      <w:pPr>
        <w:pStyle w:val="Ttulo3"/>
        <w:spacing w:before="360"/>
      </w:pPr>
      <w:bookmarkStart w:id="78" w:name="_Toc243864959"/>
      <w:r>
        <w:t>4.2.4 Problemas encontrados e correções</w:t>
      </w:r>
      <w:bookmarkEnd w:id="78"/>
    </w:p>
    <w:p w14:paraId="7D7FCAE7" w14:textId="77777777" w:rsidR="0006031B" w:rsidRDefault="00AC34AB">
      <w:pPr>
        <w:ind w:firstLine="709"/>
        <w:jc w:val="both"/>
      </w:pPr>
      <w:r>
        <w:t>Os testes revelaram problemas que não eram aparentes durante o desenvolvimento das funcionalidades isoladas. O Quadro 8 reúne os principais, com a causa identificada e a correção aplicada.</w:t>
      </w:r>
    </w:p>
    <w:p w14:paraId="2A97EBD1" w14:textId="0A11D6A1" w:rsidR="0006031B" w:rsidRDefault="00AC34AB">
      <w:pPr>
        <w:keepNext/>
        <w:spacing w:before="240" w:after="80" w:line="240" w:lineRule="auto"/>
        <w:jc w:val="center"/>
      </w:pPr>
      <w:bookmarkStart w:id="79" w:name="_Toc243865000"/>
      <w:r>
        <w:rPr>
          <w:sz w:val="20"/>
        </w:rPr>
        <w:lastRenderedPageBreak/>
        <w:t xml:space="preserve">Quadro </w:t>
      </w:r>
      <w:r>
        <w:rPr>
          <w:sz w:val="20"/>
        </w:rPr>
        <w:fldChar w:fldCharType="begin"/>
      </w:r>
      <w:r>
        <w:rPr>
          <w:sz w:val="20"/>
        </w:rPr>
        <w:instrText>SEQ Quadro \* ARABIC</w:instrText>
      </w:r>
      <w:r>
        <w:rPr>
          <w:sz w:val="20"/>
        </w:rPr>
        <w:fldChar w:fldCharType="separate"/>
      </w:r>
      <w:r>
        <w:rPr>
          <w:noProof/>
          <w:sz w:val="20"/>
        </w:rPr>
        <w:t>8</w:t>
      </w:r>
      <w:r>
        <w:rPr>
          <w:sz w:val="20"/>
        </w:rPr>
        <w:fldChar w:fldCharType="end"/>
      </w:r>
      <w:r>
        <w:rPr>
          <w:sz w:val="20"/>
        </w:rPr>
        <w:t xml:space="preserve"> – Problemas encontrados nos testes e correções aplicadas</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835"/>
        <w:gridCol w:w="2835"/>
        <w:gridCol w:w="3402"/>
      </w:tblGrid>
      <w:tr w:rsidR="0006031B" w14:paraId="0594E416" w14:textId="77777777">
        <w:trPr>
          <w:cantSplit/>
          <w:tblHeader/>
          <w:jc w:val="center"/>
        </w:trPr>
        <w:tc>
          <w:tcPr>
            <w:tcW w:w="2835" w:type="dxa"/>
            <w:shd w:val="clear" w:color="auto" w:fill="F2F2F2"/>
          </w:tcPr>
          <w:p w14:paraId="213E79FC" w14:textId="77777777" w:rsidR="0006031B" w:rsidRDefault="00AC34AB">
            <w:pPr>
              <w:keepNext/>
              <w:spacing w:line="240" w:lineRule="auto"/>
            </w:pPr>
            <w:r>
              <w:rPr>
                <w:b/>
                <w:sz w:val="20"/>
              </w:rPr>
              <w:t>Problema identificado</w:t>
            </w:r>
          </w:p>
        </w:tc>
        <w:tc>
          <w:tcPr>
            <w:tcW w:w="2835" w:type="dxa"/>
            <w:shd w:val="clear" w:color="auto" w:fill="F2F2F2"/>
          </w:tcPr>
          <w:p w14:paraId="74DA6FD7" w14:textId="77777777" w:rsidR="0006031B" w:rsidRDefault="00AC34AB">
            <w:pPr>
              <w:keepNext/>
              <w:spacing w:line="240" w:lineRule="auto"/>
            </w:pPr>
            <w:r>
              <w:rPr>
                <w:b/>
                <w:sz w:val="20"/>
              </w:rPr>
              <w:t>Causa</w:t>
            </w:r>
          </w:p>
        </w:tc>
        <w:tc>
          <w:tcPr>
            <w:tcW w:w="3402" w:type="dxa"/>
            <w:shd w:val="clear" w:color="auto" w:fill="F2F2F2"/>
          </w:tcPr>
          <w:p w14:paraId="7B018D41" w14:textId="77777777" w:rsidR="0006031B" w:rsidRDefault="00AC34AB">
            <w:pPr>
              <w:keepNext/>
              <w:spacing w:line="240" w:lineRule="auto"/>
            </w:pPr>
            <w:r>
              <w:rPr>
                <w:b/>
                <w:sz w:val="20"/>
              </w:rPr>
              <w:t>Correção aplicada</w:t>
            </w:r>
          </w:p>
        </w:tc>
      </w:tr>
      <w:tr w:rsidR="0006031B" w14:paraId="0319E449" w14:textId="77777777">
        <w:trPr>
          <w:cantSplit/>
          <w:jc w:val="center"/>
        </w:trPr>
        <w:tc>
          <w:tcPr>
            <w:tcW w:w="2835" w:type="dxa"/>
          </w:tcPr>
          <w:p w14:paraId="3BFEE201" w14:textId="77777777" w:rsidR="0006031B" w:rsidRDefault="00AC34AB">
            <w:pPr>
              <w:keepNext/>
              <w:spacing w:line="240" w:lineRule="auto"/>
            </w:pPr>
            <w:r>
              <w:rPr>
                <w:sz w:val="20"/>
              </w:rPr>
              <w:t>Erro ao criar solicitação com tutor, paciente ou veterinário ainda não cadastrados</w:t>
            </w:r>
          </w:p>
        </w:tc>
        <w:tc>
          <w:tcPr>
            <w:tcW w:w="2835" w:type="dxa"/>
          </w:tcPr>
          <w:p w14:paraId="3C311B2D" w14:textId="77777777" w:rsidR="0006031B" w:rsidRDefault="00AC34AB">
            <w:pPr>
              <w:keepNext/>
              <w:spacing w:line="240" w:lineRule="auto"/>
            </w:pPr>
            <w:r>
              <w:rPr>
                <w:sz w:val="20"/>
              </w:rPr>
              <w:t xml:space="preserve">As chaves estrangeiras eram preenchidas antes de os registros relacionados receberem </w:t>
            </w:r>
            <w:r>
              <w:rPr>
                <w:sz w:val="20"/>
              </w:rPr>
              <w:t>identificador</w:t>
            </w:r>
          </w:p>
        </w:tc>
        <w:tc>
          <w:tcPr>
            <w:tcW w:w="3402" w:type="dxa"/>
          </w:tcPr>
          <w:p w14:paraId="42EC6CE2" w14:textId="77777777" w:rsidR="0006031B" w:rsidRDefault="00AC34AB">
            <w:pPr>
              <w:keepNext/>
              <w:spacing w:line="240" w:lineRule="auto"/>
            </w:pPr>
            <w:r>
              <w:rPr>
                <w:sz w:val="20"/>
              </w:rPr>
              <w:t>Uso das propriedades de navegação do Entity Framework Core, que define a ordem correta de gravação</w:t>
            </w:r>
          </w:p>
        </w:tc>
      </w:tr>
      <w:tr w:rsidR="0006031B" w14:paraId="426D11A1" w14:textId="77777777">
        <w:trPr>
          <w:cantSplit/>
          <w:jc w:val="center"/>
        </w:trPr>
        <w:tc>
          <w:tcPr>
            <w:tcW w:w="2835" w:type="dxa"/>
          </w:tcPr>
          <w:p w14:paraId="13577141" w14:textId="77777777" w:rsidR="0006031B" w:rsidRDefault="00AC34AB">
            <w:pPr>
              <w:keepNext/>
              <w:spacing w:line="240" w:lineRule="auto"/>
            </w:pPr>
            <w:r>
              <w:rPr>
                <w:sz w:val="20"/>
              </w:rPr>
              <w:t>Segundo laudo para a mesma solicitação não era barrado</w:t>
            </w:r>
          </w:p>
        </w:tc>
        <w:tc>
          <w:tcPr>
            <w:tcW w:w="2835" w:type="dxa"/>
          </w:tcPr>
          <w:p w14:paraId="1CA08EF4" w14:textId="77777777" w:rsidR="0006031B" w:rsidRDefault="00AC34AB">
            <w:pPr>
              <w:keepNext/>
              <w:spacing w:line="240" w:lineRule="auto"/>
            </w:pPr>
            <w:r>
              <w:rPr>
                <w:sz w:val="20"/>
              </w:rPr>
              <w:t>A verificação dependia de um relacionamento que não era carregado na consulta</w:t>
            </w:r>
          </w:p>
        </w:tc>
        <w:tc>
          <w:tcPr>
            <w:tcW w:w="3402" w:type="dxa"/>
          </w:tcPr>
          <w:p w14:paraId="5698E3EE" w14:textId="77777777" w:rsidR="0006031B" w:rsidRDefault="00AC34AB">
            <w:pPr>
              <w:keepNext/>
              <w:spacing w:line="240" w:lineRule="auto"/>
            </w:pPr>
            <w:r>
              <w:rPr>
                <w:sz w:val="20"/>
              </w:rPr>
              <w:t>Consulta explícita ao laudo da solicitação antes da emissão</w:t>
            </w:r>
          </w:p>
        </w:tc>
      </w:tr>
      <w:tr w:rsidR="0006031B" w14:paraId="33C70765" w14:textId="77777777">
        <w:trPr>
          <w:cantSplit/>
          <w:jc w:val="center"/>
        </w:trPr>
        <w:tc>
          <w:tcPr>
            <w:tcW w:w="2835" w:type="dxa"/>
          </w:tcPr>
          <w:p w14:paraId="6D4A241A" w14:textId="77777777" w:rsidR="0006031B" w:rsidRDefault="00AC34AB">
            <w:pPr>
              <w:keepNext/>
              <w:spacing w:line="240" w:lineRule="auto"/>
            </w:pPr>
            <w:r>
              <w:rPr>
                <w:sz w:val="20"/>
              </w:rPr>
              <w:t>Datas exibidas com três horas de diferença</w:t>
            </w:r>
          </w:p>
        </w:tc>
        <w:tc>
          <w:tcPr>
            <w:tcW w:w="2835" w:type="dxa"/>
          </w:tcPr>
          <w:p w14:paraId="5057F8BF" w14:textId="77777777" w:rsidR="0006031B" w:rsidRDefault="00AC34AB">
            <w:pPr>
              <w:keepNext/>
              <w:spacing w:line="240" w:lineRule="auto"/>
            </w:pPr>
            <w:r>
              <w:rPr>
                <w:sz w:val="20"/>
              </w:rPr>
              <w:t>As datas em UTC eram devolvidas sem indicação de fuso</w:t>
            </w:r>
          </w:p>
        </w:tc>
        <w:tc>
          <w:tcPr>
            <w:tcW w:w="3402" w:type="dxa"/>
          </w:tcPr>
          <w:p w14:paraId="59EEA89A" w14:textId="77777777" w:rsidR="0006031B" w:rsidRDefault="00AC34AB">
            <w:pPr>
              <w:keepNext/>
              <w:spacing w:line="240" w:lineRule="auto"/>
            </w:pPr>
            <w:r>
              <w:rPr>
                <w:sz w:val="20"/>
              </w:rPr>
              <w:t>Conversão que marca as datas como UTC na leitura do banco; PDF no horário de Brasília</w:t>
            </w:r>
          </w:p>
        </w:tc>
      </w:tr>
      <w:tr w:rsidR="0006031B" w14:paraId="7DEC8A82" w14:textId="77777777">
        <w:trPr>
          <w:cantSplit/>
          <w:jc w:val="center"/>
        </w:trPr>
        <w:tc>
          <w:tcPr>
            <w:tcW w:w="2835" w:type="dxa"/>
          </w:tcPr>
          <w:p w14:paraId="7573734C" w14:textId="77777777" w:rsidR="0006031B" w:rsidRDefault="00AC34AB">
            <w:pPr>
              <w:keepNext/>
              <w:spacing w:line="240" w:lineRule="auto"/>
            </w:pPr>
            <w:r>
              <w:rPr>
                <w:sz w:val="20"/>
              </w:rPr>
              <w:t>Extração por IA indisponível</w:t>
            </w:r>
          </w:p>
        </w:tc>
        <w:tc>
          <w:tcPr>
            <w:tcW w:w="2835" w:type="dxa"/>
          </w:tcPr>
          <w:p w14:paraId="691B20FE" w14:textId="77777777" w:rsidR="0006031B" w:rsidRDefault="00AC34AB">
            <w:pPr>
              <w:keepNext/>
              <w:spacing w:line="240" w:lineRule="auto"/>
            </w:pPr>
            <w:r>
              <w:rPr>
                <w:sz w:val="20"/>
              </w:rPr>
              <w:t>O modelo do Gemini inicialmente configurado foi descontinuado pelo fornecedor</w:t>
            </w:r>
          </w:p>
        </w:tc>
        <w:tc>
          <w:tcPr>
            <w:tcW w:w="3402" w:type="dxa"/>
          </w:tcPr>
          <w:p w14:paraId="50CDB02D" w14:textId="77777777" w:rsidR="0006031B" w:rsidRDefault="00AC34AB">
            <w:pPr>
              <w:keepNext/>
              <w:spacing w:line="240" w:lineRule="auto"/>
            </w:pPr>
            <w:r>
              <w:rPr>
                <w:sz w:val="20"/>
              </w:rPr>
              <w:t>Adoção de um modelo atual, definido por configuração</w:t>
            </w:r>
          </w:p>
        </w:tc>
      </w:tr>
      <w:tr w:rsidR="0006031B" w14:paraId="72FE2C15" w14:textId="77777777">
        <w:trPr>
          <w:cantSplit/>
          <w:jc w:val="center"/>
        </w:trPr>
        <w:tc>
          <w:tcPr>
            <w:tcW w:w="2835" w:type="dxa"/>
          </w:tcPr>
          <w:p w14:paraId="768A8719" w14:textId="77777777" w:rsidR="0006031B" w:rsidRDefault="00AC34AB">
            <w:pPr>
              <w:keepNext/>
              <w:spacing w:line="240" w:lineRule="auto"/>
            </w:pPr>
            <w:r>
              <w:rPr>
                <w:sz w:val="20"/>
              </w:rPr>
              <w:t>Falha ao interpretar a resposta da IA</w:t>
            </w:r>
          </w:p>
        </w:tc>
        <w:tc>
          <w:tcPr>
            <w:tcW w:w="2835" w:type="dxa"/>
          </w:tcPr>
          <w:p w14:paraId="3B6DBD3F" w14:textId="77777777" w:rsidR="0006031B" w:rsidRDefault="00AC34AB">
            <w:pPr>
              <w:keepNext/>
              <w:spacing w:line="240" w:lineRule="auto"/>
            </w:pPr>
            <w:r>
              <w:rPr>
                <w:sz w:val="20"/>
              </w:rPr>
              <w:t>O modelo devolvia números em campos esperados como texto, como o peso</w:t>
            </w:r>
          </w:p>
        </w:tc>
        <w:tc>
          <w:tcPr>
            <w:tcW w:w="3402" w:type="dxa"/>
          </w:tcPr>
          <w:p w14:paraId="7C01FAC4" w14:textId="77777777" w:rsidR="0006031B" w:rsidRDefault="00AC34AB">
            <w:pPr>
              <w:keepNext/>
              <w:spacing w:line="240" w:lineRule="auto"/>
            </w:pPr>
            <w:r>
              <w:rPr>
                <w:sz w:val="20"/>
              </w:rPr>
              <w:t>Leitura tolerante da resposta e mensagem de erro amigável</w:t>
            </w:r>
          </w:p>
        </w:tc>
      </w:tr>
      <w:tr w:rsidR="0006031B" w14:paraId="00662B4D" w14:textId="77777777">
        <w:trPr>
          <w:cantSplit/>
          <w:jc w:val="center"/>
        </w:trPr>
        <w:tc>
          <w:tcPr>
            <w:tcW w:w="2835" w:type="dxa"/>
          </w:tcPr>
          <w:p w14:paraId="1BEE1DA3" w14:textId="77777777" w:rsidR="0006031B" w:rsidRDefault="00AC34AB">
            <w:pPr>
              <w:keepNext/>
              <w:spacing w:line="240" w:lineRule="auto"/>
            </w:pPr>
            <w:r>
              <w:rPr>
                <w:sz w:val="20"/>
              </w:rPr>
              <w:t>Estoque nunca era descontado</w:t>
            </w:r>
          </w:p>
        </w:tc>
        <w:tc>
          <w:tcPr>
            <w:tcW w:w="2835" w:type="dxa"/>
          </w:tcPr>
          <w:p w14:paraId="18F3C15F" w14:textId="77777777" w:rsidR="0006031B" w:rsidRDefault="00AC34AB">
            <w:pPr>
              <w:keepNext/>
              <w:spacing w:line="240" w:lineRule="auto"/>
            </w:pPr>
            <w:r>
              <w:rPr>
                <w:sz w:val="20"/>
              </w:rPr>
              <w:t>Não havia tela para vincular os insumos aos tipos de exame</w:t>
            </w:r>
          </w:p>
        </w:tc>
        <w:tc>
          <w:tcPr>
            <w:tcW w:w="3402" w:type="dxa"/>
          </w:tcPr>
          <w:p w14:paraId="5A4E141B" w14:textId="77777777" w:rsidR="0006031B" w:rsidRDefault="00AC34AB">
            <w:pPr>
              <w:keepNext/>
              <w:spacing w:line="240" w:lineRule="auto"/>
            </w:pPr>
            <w:r>
              <w:rPr>
                <w:sz w:val="20"/>
              </w:rPr>
              <w:t>Diálogo de insumos consumidos na tela de tipos de exame</w:t>
            </w:r>
          </w:p>
        </w:tc>
      </w:tr>
      <w:tr w:rsidR="0006031B" w14:paraId="3A388282" w14:textId="77777777">
        <w:trPr>
          <w:cantSplit/>
          <w:jc w:val="center"/>
        </w:trPr>
        <w:tc>
          <w:tcPr>
            <w:tcW w:w="2835" w:type="dxa"/>
          </w:tcPr>
          <w:p w14:paraId="6A97D421" w14:textId="77777777" w:rsidR="0006031B" w:rsidRDefault="00AC34AB">
            <w:pPr>
              <w:keepNext/>
              <w:spacing w:line="240" w:lineRule="auto"/>
            </w:pPr>
            <w:r>
              <w:rPr>
                <w:sz w:val="20"/>
              </w:rPr>
              <w:t>Solicitação podia ser concluída sem laudo, sem baixa de estoque</w:t>
            </w:r>
          </w:p>
        </w:tc>
        <w:tc>
          <w:tcPr>
            <w:tcW w:w="2835" w:type="dxa"/>
          </w:tcPr>
          <w:p w14:paraId="5DB1E7CE" w14:textId="77777777" w:rsidR="0006031B" w:rsidRDefault="00AC34AB">
            <w:pPr>
              <w:keepNext/>
              <w:spacing w:line="240" w:lineRule="auto"/>
            </w:pPr>
            <w:r>
              <w:rPr>
                <w:sz w:val="20"/>
              </w:rPr>
              <w:t>A atualização de status aceitava qualquer estado, inclusive Concluído</w:t>
            </w:r>
          </w:p>
        </w:tc>
        <w:tc>
          <w:tcPr>
            <w:tcW w:w="3402" w:type="dxa"/>
          </w:tcPr>
          <w:p w14:paraId="0D16AEB1" w14:textId="77777777" w:rsidR="0006031B" w:rsidRDefault="00AC34AB">
            <w:pPr>
              <w:keepNext/>
              <w:spacing w:line="240" w:lineRule="auto"/>
            </w:pPr>
            <w:r>
              <w:rPr>
                <w:sz w:val="20"/>
              </w:rPr>
              <w:t>Concluído passou a ser atingido somente pela emissão do laudo; o status só avança, na interface e na API</w:t>
            </w:r>
          </w:p>
        </w:tc>
      </w:tr>
    </w:tbl>
    <w:p w14:paraId="24F396A3" w14:textId="77777777" w:rsidR="0006031B" w:rsidRDefault="00AC34AB">
      <w:pPr>
        <w:spacing w:before="80" w:after="240" w:line="240" w:lineRule="auto"/>
      </w:pPr>
      <w:r>
        <w:rPr>
          <w:sz w:val="20"/>
        </w:rPr>
        <w:t>Fonte: Elaborado pelo autor (2026).</w:t>
      </w:r>
    </w:p>
    <w:p w14:paraId="2FE6A3C9" w14:textId="77777777" w:rsidR="0006031B" w:rsidRDefault="00AC34AB">
      <w:pPr>
        <w:ind w:firstLine="709"/>
        <w:jc w:val="both"/>
      </w:pPr>
      <w:r>
        <w:t xml:space="preserve">O problema do estoque </w:t>
      </w:r>
      <w:r>
        <w:t>ilustra a importância dos testes de ponta a ponta: o desconto automático estava implementado e funcionava na API, mas, sem uma tela para configurar o consumo de cada exame, ele nunca seria acionado por um usuário real. A falha só foi percebida ao percorrer o fluxo completo pela interface. Já a possibilidade de concluir uma solicitação sem laudo foi identificada durante a preparação das telas para este documento; após a correção, foi criada a suíte de regras de status, para que o problema não volte a ocorrer</w:t>
      </w:r>
      <w:r>
        <w:t>.</w:t>
      </w:r>
    </w:p>
    <w:p w14:paraId="3E26352E" w14:textId="77777777" w:rsidR="0006031B" w:rsidRDefault="00AC34AB">
      <w:pPr>
        <w:pStyle w:val="Ttulo3"/>
        <w:spacing w:before="360"/>
      </w:pPr>
      <w:bookmarkStart w:id="80" w:name="_Toc243864960"/>
      <w:r>
        <w:t>4.2.5 Validação com a patologista colaboradora</w:t>
      </w:r>
      <w:bookmarkEnd w:id="80"/>
    </w:p>
    <w:p w14:paraId="5AD2F369" w14:textId="77777777" w:rsidR="0006031B" w:rsidRDefault="00AC34AB">
      <w:pPr>
        <w:ind w:firstLine="709"/>
        <w:jc w:val="both"/>
      </w:pPr>
      <w:r>
        <w:rPr>
          <w:b/>
          <w:highlight w:val="yellow"/>
        </w:rPr>
        <w:t>[DADOS ILUSTRATIVOS – a serem substituídos pelos resultados reais da coleta]</w:t>
      </w:r>
    </w:p>
    <w:p w14:paraId="69D0EAD8" w14:textId="77777777" w:rsidR="0006031B" w:rsidRDefault="00AC34AB">
      <w:pPr>
        <w:ind w:firstLine="709"/>
        <w:jc w:val="both"/>
      </w:pPr>
      <w:r>
        <w:t xml:space="preserve">A validação foi realizada em uma sessão de cerca de uma hora com a médica veterinária patologista colaboradora, que </w:t>
      </w:r>
      <w:r>
        <w:t xml:space="preserve">utilizou o sistema publicado a partir de um roteiro de tarefas representativas da rotina do laboratório: configurar um tipo de exame com modelo de laudo e insumos consumidos, aprovar o vínculo de um veterinário, registrar uma solicitação a partir da foto de uma guia, acompanhar o status e emitir o laudo. Durante a sessão, a profissional comentou em voz alta suas impressões e, ao final, respondeu a uma entrevista sobre a adequação dos campos ao seu fluxo real, a clareza da interface, a utilidade da extração </w:t>
      </w:r>
      <w:r>
        <w:t>por IA e a percepção de redução de esforço em relação ao processo atual.</w:t>
      </w:r>
    </w:p>
    <w:p w14:paraId="0ECE494C" w14:textId="77777777" w:rsidR="0006031B" w:rsidRDefault="00AC34AB">
      <w:pPr>
        <w:ind w:firstLine="709"/>
        <w:jc w:val="both"/>
      </w:pPr>
      <w:r>
        <w:lastRenderedPageBreak/>
        <w:t>A profissional considerou os campos da solicitação adequados ao fluxo do laboratório e destacou a padronização das informações como o principal ganho em relação ao recebimento de pedidos por aplicativo de mensagens. Avaliou positivamente o preenchimento a partir da foto da guia, ressaltando que a revisão dos dados antes do envio é indispensável. Entre as sugestões, apontou a inclusão de um campo para o tipo de material enviado, como sangue, tecido ou material de punção, a possibilidade de anexar a imagem da</w:t>
      </w:r>
      <w:r>
        <w:t xml:space="preserve"> guia à solicitação e a criação de contas separadas para a equipe do laboratório, registradas como trabalhos futuros na seção 4.3.</w:t>
      </w:r>
    </w:p>
    <w:p w14:paraId="1ADEA082" w14:textId="77777777" w:rsidR="0006031B" w:rsidRDefault="00AC34AB">
      <w:pPr>
        <w:pStyle w:val="Ttulo3"/>
        <w:spacing w:before="360"/>
      </w:pPr>
      <w:bookmarkStart w:id="81" w:name="_Toc243864961"/>
      <w:r>
        <w:t>4.2.6 Questionário aplicado aos usuários</w:t>
      </w:r>
      <w:bookmarkEnd w:id="81"/>
    </w:p>
    <w:p w14:paraId="69C06208" w14:textId="77777777" w:rsidR="0006031B" w:rsidRDefault="00AC34AB">
      <w:pPr>
        <w:ind w:firstLine="709"/>
        <w:jc w:val="both"/>
      </w:pPr>
      <w:r>
        <w:rPr>
          <w:b/>
          <w:highlight w:val="yellow"/>
        </w:rPr>
        <w:t>[DADOS ILUSTRATIVOS – a serem substituídos pelos resultados reais da coleta]</w:t>
      </w:r>
    </w:p>
    <w:p w14:paraId="147DBFB3" w14:textId="77777777" w:rsidR="0006031B" w:rsidRDefault="00AC34AB">
      <w:pPr>
        <w:ind w:firstLine="709"/>
        <w:jc w:val="both"/>
      </w:pPr>
      <w:r>
        <w:t>O questionário do Apêndice A foi aplicado por meio do Google Forms durante duas semanas, após a publicação do sistema, e divulgado a patologistas e médicos veterinários da rede de contatos da colaboradora e do autor. Antes de responder, cada participante recebeu o endereço do sistema e um roteiro curto de tarefas. Foram obtidas 15 respostas válidas, cujo perfil é apresentado na Tabela 4.</w:t>
      </w:r>
    </w:p>
    <w:p w14:paraId="372FF3FE" w14:textId="47EDB926" w:rsidR="0006031B" w:rsidRDefault="00AC34AB">
      <w:pPr>
        <w:keepNext/>
        <w:spacing w:before="240" w:after="80" w:line="240" w:lineRule="auto"/>
        <w:jc w:val="center"/>
      </w:pPr>
      <w:bookmarkStart w:id="82" w:name="_Toc243865006"/>
      <w:r>
        <w:rPr>
          <w:sz w:val="20"/>
        </w:rPr>
        <w:t xml:space="preserve">Tabela </w:t>
      </w:r>
      <w:r>
        <w:rPr>
          <w:sz w:val="20"/>
        </w:rPr>
        <w:fldChar w:fldCharType="begin"/>
      </w:r>
      <w:r>
        <w:rPr>
          <w:sz w:val="20"/>
        </w:rPr>
        <w:instrText>SEQ Tabela \* ARABIC</w:instrText>
      </w:r>
      <w:r>
        <w:rPr>
          <w:sz w:val="20"/>
        </w:rPr>
        <w:fldChar w:fldCharType="separate"/>
      </w:r>
      <w:r>
        <w:rPr>
          <w:noProof/>
          <w:sz w:val="20"/>
        </w:rPr>
        <w:t>4</w:t>
      </w:r>
      <w:r>
        <w:rPr>
          <w:sz w:val="20"/>
        </w:rPr>
        <w:fldChar w:fldCharType="end"/>
      </w:r>
      <w:r>
        <w:rPr>
          <w:sz w:val="20"/>
        </w:rPr>
        <w:t xml:space="preserve"> – Perfil dos respondentes do questionário (dados ilustrativos)</w:t>
      </w:r>
      <w:bookmarkEnd w:id="82"/>
    </w:p>
    <w:tbl>
      <w:tblPr>
        <w:tblW w:w="0" w:type="auto"/>
        <w:jc w:val="center"/>
        <w:tblBorders>
          <w:top w:val="single" w:sz="8" w:space="0" w:color="000000"/>
          <w:bottom w:val="single" w:sz="8" w:space="0" w:color="000000"/>
        </w:tblBorders>
        <w:tblLayout w:type="fixed"/>
        <w:tblCellMar>
          <w:top w:w="20" w:type="dxa"/>
          <w:left w:w="80" w:type="dxa"/>
          <w:bottom w:w="20" w:type="dxa"/>
          <w:right w:w="80" w:type="dxa"/>
        </w:tblCellMar>
        <w:tblLook w:val="04A0" w:firstRow="1" w:lastRow="0" w:firstColumn="1" w:lastColumn="0" w:noHBand="0" w:noVBand="1"/>
      </w:tblPr>
      <w:tblGrid>
        <w:gridCol w:w="4535"/>
        <w:gridCol w:w="2268"/>
        <w:gridCol w:w="2268"/>
      </w:tblGrid>
      <w:tr w:rsidR="0006031B" w14:paraId="1DFA9FAD" w14:textId="77777777">
        <w:trPr>
          <w:cantSplit/>
          <w:tblHeader/>
          <w:jc w:val="center"/>
        </w:trPr>
        <w:tc>
          <w:tcPr>
            <w:tcW w:w="4535" w:type="dxa"/>
            <w:tcBorders>
              <w:bottom w:val="single" w:sz="4" w:space="0" w:color="000000"/>
            </w:tcBorders>
          </w:tcPr>
          <w:p w14:paraId="45B0396E" w14:textId="77777777" w:rsidR="0006031B" w:rsidRDefault="00AC34AB">
            <w:pPr>
              <w:keepNext/>
              <w:spacing w:line="240" w:lineRule="auto"/>
            </w:pPr>
            <w:r>
              <w:rPr>
                <w:b/>
                <w:sz w:val="20"/>
              </w:rPr>
              <w:t>Função</w:t>
            </w:r>
          </w:p>
        </w:tc>
        <w:tc>
          <w:tcPr>
            <w:tcW w:w="2268" w:type="dxa"/>
            <w:tcBorders>
              <w:bottom w:val="single" w:sz="4" w:space="0" w:color="000000"/>
            </w:tcBorders>
          </w:tcPr>
          <w:p w14:paraId="149808DB" w14:textId="77777777" w:rsidR="0006031B" w:rsidRDefault="00AC34AB">
            <w:pPr>
              <w:keepNext/>
              <w:spacing w:line="240" w:lineRule="auto"/>
              <w:jc w:val="center"/>
            </w:pPr>
            <w:r>
              <w:rPr>
                <w:b/>
                <w:sz w:val="20"/>
              </w:rPr>
              <w:t>Respondentes</w:t>
            </w:r>
          </w:p>
        </w:tc>
        <w:tc>
          <w:tcPr>
            <w:tcW w:w="2268" w:type="dxa"/>
            <w:tcBorders>
              <w:bottom w:val="single" w:sz="4" w:space="0" w:color="000000"/>
            </w:tcBorders>
          </w:tcPr>
          <w:p w14:paraId="27986F82" w14:textId="77777777" w:rsidR="0006031B" w:rsidRDefault="00AC34AB">
            <w:pPr>
              <w:keepNext/>
              <w:spacing w:line="240" w:lineRule="auto"/>
              <w:jc w:val="center"/>
            </w:pPr>
            <w:r>
              <w:rPr>
                <w:b/>
                <w:sz w:val="20"/>
              </w:rPr>
              <w:t>Percentual</w:t>
            </w:r>
          </w:p>
        </w:tc>
      </w:tr>
      <w:tr w:rsidR="0006031B" w14:paraId="2FD82240" w14:textId="77777777">
        <w:trPr>
          <w:cantSplit/>
          <w:jc w:val="center"/>
        </w:trPr>
        <w:tc>
          <w:tcPr>
            <w:tcW w:w="4535" w:type="dxa"/>
          </w:tcPr>
          <w:p w14:paraId="32CC7455" w14:textId="77777777" w:rsidR="0006031B" w:rsidRDefault="00AC34AB">
            <w:pPr>
              <w:keepNext/>
              <w:spacing w:line="240" w:lineRule="auto"/>
            </w:pPr>
            <w:r>
              <w:rPr>
                <w:sz w:val="20"/>
              </w:rPr>
              <w:t>Patologista veterinário(a)</w:t>
            </w:r>
          </w:p>
        </w:tc>
        <w:tc>
          <w:tcPr>
            <w:tcW w:w="2268" w:type="dxa"/>
          </w:tcPr>
          <w:p w14:paraId="6897BB77" w14:textId="77777777" w:rsidR="0006031B" w:rsidRDefault="00AC34AB">
            <w:pPr>
              <w:keepNext/>
              <w:spacing w:line="240" w:lineRule="auto"/>
              <w:jc w:val="center"/>
            </w:pPr>
            <w:r>
              <w:rPr>
                <w:sz w:val="20"/>
              </w:rPr>
              <w:t>4</w:t>
            </w:r>
          </w:p>
        </w:tc>
        <w:tc>
          <w:tcPr>
            <w:tcW w:w="2268" w:type="dxa"/>
          </w:tcPr>
          <w:p w14:paraId="1FFFB53A" w14:textId="77777777" w:rsidR="0006031B" w:rsidRDefault="00AC34AB">
            <w:pPr>
              <w:keepNext/>
              <w:spacing w:line="240" w:lineRule="auto"/>
              <w:jc w:val="center"/>
            </w:pPr>
            <w:r>
              <w:rPr>
                <w:sz w:val="20"/>
              </w:rPr>
              <w:t>26,7%</w:t>
            </w:r>
          </w:p>
        </w:tc>
      </w:tr>
      <w:tr w:rsidR="0006031B" w14:paraId="1AC145C3" w14:textId="77777777">
        <w:trPr>
          <w:cantSplit/>
          <w:jc w:val="center"/>
        </w:trPr>
        <w:tc>
          <w:tcPr>
            <w:tcW w:w="4535" w:type="dxa"/>
          </w:tcPr>
          <w:p w14:paraId="11A6C33A" w14:textId="77777777" w:rsidR="0006031B" w:rsidRDefault="00AC34AB">
            <w:pPr>
              <w:keepNext/>
              <w:spacing w:line="240" w:lineRule="auto"/>
            </w:pPr>
            <w:r>
              <w:rPr>
                <w:sz w:val="20"/>
              </w:rPr>
              <w:t>Médico(a) veterinário(a) clínico(a) ou solicitante</w:t>
            </w:r>
          </w:p>
        </w:tc>
        <w:tc>
          <w:tcPr>
            <w:tcW w:w="2268" w:type="dxa"/>
          </w:tcPr>
          <w:p w14:paraId="459C309B" w14:textId="77777777" w:rsidR="0006031B" w:rsidRDefault="00AC34AB">
            <w:pPr>
              <w:keepNext/>
              <w:spacing w:line="240" w:lineRule="auto"/>
              <w:jc w:val="center"/>
            </w:pPr>
            <w:r>
              <w:rPr>
                <w:sz w:val="20"/>
              </w:rPr>
              <w:t>9</w:t>
            </w:r>
          </w:p>
        </w:tc>
        <w:tc>
          <w:tcPr>
            <w:tcW w:w="2268" w:type="dxa"/>
          </w:tcPr>
          <w:p w14:paraId="14018E6A" w14:textId="77777777" w:rsidR="0006031B" w:rsidRDefault="00AC34AB">
            <w:pPr>
              <w:keepNext/>
              <w:spacing w:line="240" w:lineRule="auto"/>
              <w:jc w:val="center"/>
            </w:pPr>
            <w:r>
              <w:rPr>
                <w:sz w:val="20"/>
              </w:rPr>
              <w:t>60,0%</w:t>
            </w:r>
          </w:p>
        </w:tc>
      </w:tr>
      <w:tr w:rsidR="0006031B" w14:paraId="365D025E" w14:textId="77777777">
        <w:trPr>
          <w:cantSplit/>
          <w:jc w:val="center"/>
        </w:trPr>
        <w:tc>
          <w:tcPr>
            <w:tcW w:w="4535" w:type="dxa"/>
          </w:tcPr>
          <w:p w14:paraId="039E07BC" w14:textId="77777777" w:rsidR="0006031B" w:rsidRDefault="00AC34AB">
            <w:pPr>
              <w:keepNext/>
              <w:spacing w:line="240" w:lineRule="auto"/>
            </w:pPr>
            <w:r>
              <w:rPr>
                <w:sz w:val="20"/>
              </w:rPr>
              <w:t>Outra função</w:t>
            </w:r>
          </w:p>
        </w:tc>
        <w:tc>
          <w:tcPr>
            <w:tcW w:w="2268" w:type="dxa"/>
          </w:tcPr>
          <w:p w14:paraId="609B6C1F" w14:textId="77777777" w:rsidR="0006031B" w:rsidRDefault="00AC34AB">
            <w:pPr>
              <w:keepNext/>
              <w:spacing w:line="240" w:lineRule="auto"/>
              <w:jc w:val="center"/>
            </w:pPr>
            <w:r>
              <w:rPr>
                <w:sz w:val="20"/>
              </w:rPr>
              <w:t>2</w:t>
            </w:r>
          </w:p>
        </w:tc>
        <w:tc>
          <w:tcPr>
            <w:tcW w:w="2268" w:type="dxa"/>
          </w:tcPr>
          <w:p w14:paraId="458FBD46" w14:textId="77777777" w:rsidR="0006031B" w:rsidRDefault="00AC34AB">
            <w:pPr>
              <w:keepNext/>
              <w:spacing w:line="240" w:lineRule="auto"/>
              <w:jc w:val="center"/>
            </w:pPr>
            <w:r>
              <w:rPr>
                <w:sz w:val="20"/>
              </w:rPr>
              <w:t>13,3%</w:t>
            </w:r>
          </w:p>
        </w:tc>
      </w:tr>
      <w:tr w:rsidR="0006031B" w14:paraId="4A14D85D" w14:textId="77777777">
        <w:trPr>
          <w:cantSplit/>
          <w:jc w:val="center"/>
        </w:trPr>
        <w:tc>
          <w:tcPr>
            <w:tcW w:w="4535" w:type="dxa"/>
          </w:tcPr>
          <w:p w14:paraId="2930A51E" w14:textId="77777777" w:rsidR="0006031B" w:rsidRDefault="00AC34AB">
            <w:pPr>
              <w:keepNext/>
              <w:spacing w:line="240" w:lineRule="auto"/>
            </w:pPr>
            <w:r>
              <w:rPr>
                <w:b/>
                <w:sz w:val="20"/>
              </w:rPr>
              <w:t>Total</w:t>
            </w:r>
          </w:p>
        </w:tc>
        <w:tc>
          <w:tcPr>
            <w:tcW w:w="2268" w:type="dxa"/>
          </w:tcPr>
          <w:p w14:paraId="4A3B48FD" w14:textId="77777777" w:rsidR="0006031B" w:rsidRDefault="00AC34AB">
            <w:pPr>
              <w:keepNext/>
              <w:spacing w:line="240" w:lineRule="auto"/>
              <w:jc w:val="center"/>
            </w:pPr>
            <w:r>
              <w:rPr>
                <w:b/>
                <w:sz w:val="20"/>
              </w:rPr>
              <w:t>15</w:t>
            </w:r>
          </w:p>
        </w:tc>
        <w:tc>
          <w:tcPr>
            <w:tcW w:w="2268" w:type="dxa"/>
          </w:tcPr>
          <w:p w14:paraId="5F6BEAA0" w14:textId="77777777" w:rsidR="0006031B" w:rsidRDefault="00AC34AB">
            <w:pPr>
              <w:keepNext/>
              <w:spacing w:line="240" w:lineRule="auto"/>
              <w:jc w:val="center"/>
            </w:pPr>
            <w:r>
              <w:rPr>
                <w:b/>
                <w:sz w:val="20"/>
              </w:rPr>
              <w:t>100%</w:t>
            </w:r>
          </w:p>
        </w:tc>
      </w:tr>
    </w:tbl>
    <w:p w14:paraId="1CBD3244" w14:textId="77777777" w:rsidR="0006031B" w:rsidRDefault="00AC34AB">
      <w:pPr>
        <w:spacing w:before="80" w:after="240" w:line="240" w:lineRule="auto"/>
      </w:pPr>
      <w:r>
        <w:rPr>
          <w:sz w:val="20"/>
        </w:rPr>
        <w:t xml:space="preserve">Fonte: Dados ilustrativos (2026), a serem </w:t>
      </w:r>
      <w:r>
        <w:rPr>
          <w:sz w:val="20"/>
        </w:rPr>
        <w:t>substituídos pelos dados da pesquisa.</w:t>
      </w:r>
    </w:p>
    <w:p w14:paraId="213E2350" w14:textId="77777777" w:rsidR="0006031B" w:rsidRDefault="00AC34AB">
      <w:pPr>
        <w:ind w:firstLine="709"/>
        <w:jc w:val="both"/>
      </w:pPr>
      <w:r>
        <w:t>A Tabela 5 resume a concordância com as afirmações, agrupadas por construto. A concordância corresponde à proporção de respostas com notas 4 ("concordo") ou 5 ("concordo totalmente") no conjunto das afirmações de cada construto.</w:t>
      </w:r>
    </w:p>
    <w:p w14:paraId="67DD67E9" w14:textId="7186D35B" w:rsidR="0006031B" w:rsidRDefault="00AC34AB">
      <w:pPr>
        <w:keepNext/>
        <w:spacing w:before="240" w:after="80" w:line="240" w:lineRule="auto"/>
        <w:jc w:val="center"/>
      </w:pPr>
      <w:bookmarkStart w:id="83" w:name="_Toc243865007"/>
      <w:r>
        <w:rPr>
          <w:sz w:val="20"/>
        </w:rPr>
        <w:t xml:space="preserve">Tabela </w:t>
      </w:r>
      <w:r>
        <w:rPr>
          <w:sz w:val="20"/>
        </w:rPr>
        <w:fldChar w:fldCharType="begin"/>
      </w:r>
      <w:r>
        <w:rPr>
          <w:sz w:val="20"/>
        </w:rPr>
        <w:instrText>SEQ Tabela \* ARABIC</w:instrText>
      </w:r>
      <w:r>
        <w:rPr>
          <w:sz w:val="20"/>
        </w:rPr>
        <w:fldChar w:fldCharType="separate"/>
      </w:r>
      <w:r>
        <w:rPr>
          <w:noProof/>
          <w:sz w:val="20"/>
        </w:rPr>
        <w:t>5</w:t>
      </w:r>
      <w:r>
        <w:rPr>
          <w:sz w:val="20"/>
        </w:rPr>
        <w:fldChar w:fldCharType="end"/>
      </w:r>
      <w:r>
        <w:rPr>
          <w:sz w:val="20"/>
        </w:rPr>
        <w:t xml:space="preserve"> – Concordância com as afirmações do questionário, por construto (dados ilustrativos)</w:t>
      </w:r>
      <w:bookmarkEnd w:id="83"/>
    </w:p>
    <w:tbl>
      <w:tblPr>
        <w:tblW w:w="0" w:type="auto"/>
        <w:jc w:val="center"/>
        <w:tblBorders>
          <w:top w:val="single" w:sz="8" w:space="0" w:color="000000"/>
          <w:bottom w:val="single" w:sz="8" w:space="0" w:color="000000"/>
        </w:tblBorders>
        <w:tblLayout w:type="fixed"/>
        <w:tblCellMar>
          <w:top w:w="20" w:type="dxa"/>
          <w:left w:w="80" w:type="dxa"/>
          <w:bottom w:w="20" w:type="dxa"/>
          <w:right w:w="80" w:type="dxa"/>
        </w:tblCellMar>
        <w:tblLook w:val="04A0" w:firstRow="1" w:lastRow="0" w:firstColumn="1" w:lastColumn="0" w:noHBand="0" w:noVBand="1"/>
      </w:tblPr>
      <w:tblGrid>
        <w:gridCol w:w="3118"/>
        <w:gridCol w:w="1701"/>
        <w:gridCol w:w="2268"/>
        <w:gridCol w:w="1984"/>
      </w:tblGrid>
      <w:tr w:rsidR="0006031B" w14:paraId="712C562A" w14:textId="77777777">
        <w:trPr>
          <w:cantSplit/>
          <w:tblHeader/>
          <w:jc w:val="center"/>
        </w:trPr>
        <w:tc>
          <w:tcPr>
            <w:tcW w:w="3118" w:type="dxa"/>
            <w:tcBorders>
              <w:bottom w:val="single" w:sz="4" w:space="0" w:color="000000"/>
            </w:tcBorders>
          </w:tcPr>
          <w:p w14:paraId="33E84A29" w14:textId="77777777" w:rsidR="0006031B" w:rsidRDefault="00AC34AB">
            <w:pPr>
              <w:keepNext/>
              <w:spacing w:line="240" w:lineRule="auto"/>
            </w:pPr>
            <w:r>
              <w:rPr>
                <w:b/>
                <w:sz w:val="20"/>
              </w:rPr>
              <w:t>Construto</w:t>
            </w:r>
          </w:p>
        </w:tc>
        <w:tc>
          <w:tcPr>
            <w:tcW w:w="1701" w:type="dxa"/>
            <w:tcBorders>
              <w:bottom w:val="single" w:sz="4" w:space="0" w:color="000000"/>
            </w:tcBorders>
          </w:tcPr>
          <w:p w14:paraId="7171CBAD" w14:textId="77777777" w:rsidR="0006031B" w:rsidRDefault="00AC34AB">
            <w:pPr>
              <w:keepNext/>
              <w:spacing w:line="240" w:lineRule="auto"/>
              <w:jc w:val="center"/>
            </w:pPr>
            <w:r>
              <w:rPr>
                <w:b/>
                <w:sz w:val="20"/>
              </w:rPr>
              <w:t>Afirmações</w:t>
            </w:r>
          </w:p>
        </w:tc>
        <w:tc>
          <w:tcPr>
            <w:tcW w:w="2268" w:type="dxa"/>
            <w:tcBorders>
              <w:bottom w:val="single" w:sz="4" w:space="0" w:color="000000"/>
            </w:tcBorders>
          </w:tcPr>
          <w:p w14:paraId="359FA24F" w14:textId="77777777" w:rsidR="0006031B" w:rsidRDefault="00AC34AB">
            <w:pPr>
              <w:keepNext/>
              <w:spacing w:line="240" w:lineRule="auto"/>
              <w:jc w:val="center"/>
            </w:pPr>
            <w:r>
              <w:rPr>
                <w:b/>
                <w:sz w:val="20"/>
              </w:rPr>
              <w:t>Concordância (notas 4 e 5)</w:t>
            </w:r>
          </w:p>
        </w:tc>
        <w:tc>
          <w:tcPr>
            <w:tcW w:w="1984" w:type="dxa"/>
            <w:tcBorders>
              <w:bottom w:val="single" w:sz="4" w:space="0" w:color="000000"/>
            </w:tcBorders>
          </w:tcPr>
          <w:p w14:paraId="48229148" w14:textId="77777777" w:rsidR="0006031B" w:rsidRDefault="00AC34AB">
            <w:pPr>
              <w:keepNext/>
              <w:spacing w:line="240" w:lineRule="auto"/>
              <w:jc w:val="center"/>
            </w:pPr>
            <w:r>
              <w:rPr>
                <w:b/>
                <w:sz w:val="20"/>
              </w:rPr>
              <w:t>Mediana</w:t>
            </w:r>
          </w:p>
        </w:tc>
      </w:tr>
      <w:tr w:rsidR="0006031B" w14:paraId="020C8DD5" w14:textId="77777777">
        <w:trPr>
          <w:cantSplit/>
          <w:jc w:val="center"/>
        </w:trPr>
        <w:tc>
          <w:tcPr>
            <w:tcW w:w="3118" w:type="dxa"/>
          </w:tcPr>
          <w:p w14:paraId="4CF26F62" w14:textId="77777777" w:rsidR="0006031B" w:rsidRDefault="00AC34AB">
            <w:pPr>
              <w:keepNext/>
              <w:spacing w:line="240" w:lineRule="auto"/>
            </w:pPr>
            <w:r>
              <w:rPr>
                <w:sz w:val="20"/>
              </w:rPr>
              <w:t>Utilidade percebida</w:t>
            </w:r>
          </w:p>
        </w:tc>
        <w:tc>
          <w:tcPr>
            <w:tcW w:w="1701" w:type="dxa"/>
          </w:tcPr>
          <w:p w14:paraId="0BA7F29F" w14:textId="77777777" w:rsidR="0006031B" w:rsidRDefault="00AC34AB">
            <w:pPr>
              <w:keepNext/>
              <w:spacing w:line="240" w:lineRule="auto"/>
              <w:jc w:val="center"/>
            </w:pPr>
            <w:r>
              <w:rPr>
                <w:sz w:val="20"/>
              </w:rPr>
              <w:t>U1 a U4</w:t>
            </w:r>
          </w:p>
        </w:tc>
        <w:tc>
          <w:tcPr>
            <w:tcW w:w="2268" w:type="dxa"/>
          </w:tcPr>
          <w:p w14:paraId="45138671" w14:textId="77777777" w:rsidR="0006031B" w:rsidRDefault="00AC34AB">
            <w:pPr>
              <w:keepNext/>
              <w:spacing w:line="240" w:lineRule="auto"/>
              <w:jc w:val="center"/>
            </w:pPr>
            <w:r>
              <w:rPr>
                <w:sz w:val="20"/>
              </w:rPr>
              <w:t>85,0%</w:t>
            </w:r>
          </w:p>
        </w:tc>
        <w:tc>
          <w:tcPr>
            <w:tcW w:w="1984" w:type="dxa"/>
          </w:tcPr>
          <w:p w14:paraId="19197E3C" w14:textId="77777777" w:rsidR="0006031B" w:rsidRDefault="00AC34AB">
            <w:pPr>
              <w:keepNext/>
              <w:spacing w:line="240" w:lineRule="auto"/>
              <w:jc w:val="center"/>
            </w:pPr>
            <w:r>
              <w:rPr>
                <w:sz w:val="20"/>
              </w:rPr>
              <w:t>5</w:t>
            </w:r>
          </w:p>
        </w:tc>
      </w:tr>
      <w:tr w:rsidR="0006031B" w14:paraId="20BF7015" w14:textId="77777777">
        <w:trPr>
          <w:cantSplit/>
          <w:jc w:val="center"/>
        </w:trPr>
        <w:tc>
          <w:tcPr>
            <w:tcW w:w="3118" w:type="dxa"/>
          </w:tcPr>
          <w:p w14:paraId="36A9C32D" w14:textId="77777777" w:rsidR="0006031B" w:rsidRDefault="00AC34AB">
            <w:pPr>
              <w:keepNext/>
              <w:spacing w:line="240" w:lineRule="auto"/>
            </w:pPr>
            <w:r>
              <w:rPr>
                <w:sz w:val="20"/>
              </w:rPr>
              <w:t xml:space="preserve">Facilidade de uso </w:t>
            </w:r>
            <w:r>
              <w:rPr>
                <w:sz w:val="20"/>
              </w:rPr>
              <w:t>percebida</w:t>
            </w:r>
          </w:p>
        </w:tc>
        <w:tc>
          <w:tcPr>
            <w:tcW w:w="1701" w:type="dxa"/>
          </w:tcPr>
          <w:p w14:paraId="29B161EE" w14:textId="77777777" w:rsidR="0006031B" w:rsidRDefault="00AC34AB">
            <w:pPr>
              <w:keepNext/>
              <w:spacing w:line="240" w:lineRule="auto"/>
              <w:jc w:val="center"/>
            </w:pPr>
            <w:r>
              <w:rPr>
                <w:sz w:val="20"/>
              </w:rPr>
              <w:t>F1 a F3</w:t>
            </w:r>
          </w:p>
        </w:tc>
        <w:tc>
          <w:tcPr>
            <w:tcW w:w="2268" w:type="dxa"/>
          </w:tcPr>
          <w:p w14:paraId="1506A402" w14:textId="77777777" w:rsidR="0006031B" w:rsidRDefault="00AC34AB">
            <w:pPr>
              <w:keepNext/>
              <w:spacing w:line="240" w:lineRule="auto"/>
              <w:jc w:val="center"/>
            </w:pPr>
            <w:r>
              <w:rPr>
                <w:sz w:val="20"/>
              </w:rPr>
              <w:t>80,0%</w:t>
            </w:r>
          </w:p>
        </w:tc>
        <w:tc>
          <w:tcPr>
            <w:tcW w:w="1984" w:type="dxa"/>
          </w:tcPr>
          <w:p w14:paraId="3ACE8B36" w14:textId="77777777" w:rsidR="0006031B" w:rsidRDefault="00AC34AB">
            <w:pPr>
              <w:keepNext/>
              <w:spacing w:line="240" w:lineRule="auto"/>
              <w:jc w:val="center"/>
            </w:pPr>
            <w:r>
              <w:rPr>
                <w:sz w:val="20"/>
              </w:rPr>
              <w:t>4</w:t>
            </w:r>
          </w:p>
        </w:tc>
      </w:tr>
      <w:tr w:rsidR="0006031B" w14:paraId="7FB68EA8" w14:textId="77777777">
        <w:trPr>
          <w:cantSplit/>
          <w:jc w:val="center"/>
        </w:trPr>
        <w:tc>
          <w:tcPr>
            <w:tcW w:w="3118" w:type="dxa"/>
          </w:tcPr>
          <w:p w14:paraId="6B3BAAD2" w14:textId="77777777" w:rsidR="0006031B" w:rsidRDefault="00AC34AB">
            <w:pPr>
              <w:keepNext/>
              <w:spacing w:line="240" w:lineRule="auto"/>
            </w:pPr>
            <w:r>
              <w:rPr>
                <w:sz w:val="20"/>
              </w:rPr>
              <w:t>Entrada por IA</w:t>
            </w:r>
          </w:p>
        </w:tc>
        <w:tc>
          <w:tcPr>
            <w:tcW w:w="1701" w:type="dxa"/>
          </w:tcPr>
          <w:p w14:paraId="6B152848" w14:textId="77777777" w:rsidR="0006031B" w:rsidRDefault="00AC34AB">
            <w:pPr>
              <w:keepNext/>
              <w:spacing w:line="240" w:lineRule="auto"/>
              <w:jc w:val="center"/>
            </w:pPr>
            <w:r>
              <w:rPr>
                <w:sz w:val="20"/>
              </w:rPr>
              <w:t>I1 a I3</w:t>
            </w:r>
          </w:p>
        </w:tc>
        <w:tc>
          <w:tcPr>
            <w:tcW w:w="2268" w:type="dxa"/>
          </w:tcPr>
          <w:p w14:paraId="25B744E0" w14:textId="77777777" w:rsidR="0006031B" w:rsidRDefault="00AC34AB">
            <w:pPr>
              <w:keepNext/>
              <w:spacing w:line="240" w:lineRule="auto"/>
              <w:jc w:val="center"/>
            </w:pPr>
            <w:r>
              <w:rPr>
                <w:sz w:val="20"/>
              </w:rPr>
              <w:t>77,8%</w:t>
            </w:r>
          </w:p>
        </w:tc>
        <w:tc>
          <w:tcPr>
            <w:tcW w:w="1984" w:type="dxa"/>
          </w:tcPr>
          <w:p w14:paraId="02D9FC74" w14:textId="77777777" w:rsidR="0006031B" w:rsidRDefault="00AC34AB">
            <w:pPr>
              <w:keepNext/>
              <w:spacing w:line="240" w:lineRule="auto"/>
              <w:jc w:val="center"/>
            </w:pPr>
            <w:r>
              <w:rPr>
                <w:sz w:val="20"/>
              </w:rPr>
              <w:t>4</w:t>
            </w:r>
          </w:p>
        </w:tc>
      </w:tr>
      <w:tr w:rsidR="0006031B" w14:paraId="16F7AB33" w14:textId="77777777">
        <w:trPr>
          <w:cantSplit/>
          <w:jc w:val="center"/>
        </w:trPr>
        <w:tc>
          <w:tcPr>
            <w:tcW w:w="3118" w:type="dxa"/>
          </w:tcPr>
          <w:p w14:paraId="198BBCCB" w14:textId="77777777" w:rsidR="0006031B" w:rsidRDefault="00AC34AB">
            <w:pPr>
              <w:keepNext/>
              <w:spacing w:line="240" w:lineRule="auto"/>
            </w:pPr>
            <w:r>
              <w:rPr>
                <w:sz w:val="20"/>
              </w:rPr>
              <w:t>Transparência e privacidade</w:t>
            </w:r>
          </w:p>
        </w:tc>
        <w:tc>
          <w:tcPr>
            <w:tcW w:w="1701" w:type="dxa"/>
          </w:tcPr>
          <w:p w14:paraId="20D68899" w14:textId="77777777" w:rsidR="0006031B" w:rsidRDefault="00AC34AB">
            <w:pPr>
              <w:keepNext/>
              <w:spacing w:line="240" w:lineRule="auto"/>
              <w:jc w:val="center"/>
            </w:pPr>
            <w:r>
              <w:rPr>
                <w:sz w:val="20"/>
              </w:rPr>
              <w:t>T1 e T2</w:t>
            </w:r>
          </w:p>
        </w:tc>
        <w:tc>
          <w:tcPr>
            <w:tcW w:w="2268" w:type="dxa"/>
          </w:tcPr>
          <w:p w14:paraId="614308AE" w14:textId="77777777" w:rsidR="0006031B" w:rsidRDefault="00AC34AB">
            <w:pPr>
              <w:keepNext/>
              <w:spacing w:line="240" w:lineRule="auto"/>
              <w:jc w:val="center"/>
            </w:pPr>
            <w:r>
              <w:rPr>
                <w:sz w:val="20"/>
              </w:rPr>
              <w:t>93,3%</w:t>
            </w:r>
          </w:p>
        </w:tc>
        <w:tc>
          <w:tcPr>
            <w:tcW w:w="1984" w:type="dxa"/>
          </w:tcPr>
          <w:p w14:paraId="63B0F6C4" w14:textId="77777777" w:rsidR="0006031B" w:rsidRDefault="00AC34AB">
            <w:pPr>
              <w:keepNext/>
              <w:spacing w:line="240" w:lineRule="auto"/>
              <w:jc w:val="center"/>
            </w:pPr>
            <w:r>
              <w:rPr>
                <w:sz w:val="20"/>
              </w:rPr>
              <w:t>5</w:t>
            </w:r>
          </w:p>
        </w:tc>
      </w:tr>
      <w:tr w:rsidR="0006031B" w14:paraId="7B700BE3" w14:textId="77777777">
        <w:trPr>
          <w:cantSplit/>
          <w:jc w:val="center"/>
        </w:trPr>
        <w:tc>
          <w:tcPr>
            <w:tcW w:w="3118" w:type="dxa"/>
          </w:tcPr>
          <w:p w14:paraId="366F8FE1" w14:textId="77777777" w:rsidR="0006031B" w:rsidRDefault="00AC34AB">
            <w:pPr>
              <w:keepNext/>
              <w:spacing w:line="240" w:lineRule="auto"/>
            </w:pPr>
            <w:r>
              <w:rPr>
                <w:sz w:val="20"/>
              </w:rPr>
              <w:t>Intenção de uso</w:t>
            </w:r>
          </w:p>
        </w:tc>
        <w:tc>
          <w:tcPr>
            <w:tcW w:w="1701" w:type="dxa"/>
          </w:tcPr>
          <w:p w14:paraId="70EF8819" w14:textId="77777777" w:rsidR="0006031B" w:rsidRDefault="00AC34AB">
            <w:pPr>
              <w:keepNext/>
              <w:spacing w:line="240" w:lineRule="auto"/>
              <w:jc w:val="center"/>
            </w:pPr>
            <w:r>
              <w:rPr>
                <w:sz w:val="20"/>
              </w:rPr>
              <w:t>N1 e N2</w:t>
            </w:r>
          </w:p>
        </w:tc>
        <w:tc>
          <w:tcPr>
            <w:tcW w:w="2268" w:type="dxa"/>
          </w:tcPr>
          <w:p w14:paraId="30450D5C" w14:textId="77777777" w:rsidR="0006031B" w:rsidRDefault="00AC34AB">
            <w:pPr>
              <w:keepNext/>
              <w:spacing w:line="240" w:lineRule="auto"/>
              <w:jc w:val="center"/>
            </w:pPr>
            <w:r>
              <w:rPr>
                <w:sz w:val="20"/>
              </w:rPr>
              <w:t>83,3%</w:t>
            </w:r>
          </w:p>
        </w:tc>
        <w:tc>
          <w:tcPr>
            <w:tcW w:w="1984" w:type="dxa"/>
          </w:tcPr>
          <w:p w14:paraId="641E5A03" w14:textId="77777777" w:rsidR="0006031B" w:rsidRDefault="00AC34AB">
            <w:pPr>
              <w:keepNext/>
              <w:spacing w:line="240" w:lineRule="auto"/>
              <w:jc w:val="center"/>
            </w:pPr>
            <w:r>
              <w:rPr>
                <w:sz w:val="20"/>
              </w:rPr>
              <w:t>4</w:t>
            </w:r>
          </w:p>
        </w:tc>
      </w:tr>
    </w:tbl>
    <w:p w14:paraId="14850BC3" w14:textId="77777777" w:rsidR="0006031B" w:rsidRDefault="00AC34AB">
      <w:pPr>
        <w:spacing w:before="80" w:after="240" w:line="240" w:lineRule="auto"/>
      </w:pPr>
      <w:r>
        <w:rPr>
          <w:sz w:val="20"/>
        </w:rPr>
        <w:t>Fonte: Dados ilustrativos (2026), a serem substituídos pelos dados da pesquisa.</w:t>
      </w:r>
    </w:p>
    <w:p w14:paraId="4F20FAE6" w14:textId="77777777" w:rsidR="0006031B" w:rsidRDefault="00AC34AB">
      <w:pPr>
        <w:ind w:firstLine="709"/>
        <w:jc w:val="both"/>
      </w:pPr>
      <w:r>
        <w:lastRenderedPageBreak/>
        <w:t xml:space="preserve">A transparência e a </w:t>
      </w:r>
      <w:r>
        <w:t xml:space="preserve">privacidade da consulta pública obtiveram a maior concordância (93,3%), seguidas da utilidade percebida (85,0%) e da intenção de uso (83,3%). O construto com menor concordância foi o da entrada por IA (77,8%), influenciado pela afirmação sobre o envio por áudio, que dividiu os participantes: parte deles relatou preferir a foto ou o PDF da guia. Nas perguntas abertas, os comentários mais frequentes destacaram a rapidez para abrir solicitações e a consulta por código, e as sugestões concentraram-se em avisos </w:t>
      </w:r>
      <w:r>
        <w:t>automáticos de mudança de status e em uma versão do sistema para instalar no celular.</w:t>
      </w:r>
    </w:p>
    <w:p w14:paraId="3F463933" w14:textId="77777777" w:rsidR="0006031B" w:rsidRDefault="00AC34AB">
      <w:pPr>
        <w:pStyle w:val="Ttulo3"/>
        <w:spacing w:before="360"/>
      </w:pPr>
      <w:bookmarkStart w:id="84" w:name="_Toc243864962"/>
      <w:r>
        <w:t>4.2.7 Análise dos resultados</w:t>
      </w:r>
      <w:bookmarkEnd w:id="84"/>
    </w:p>
    <w:p w14:paraId="040D25BC" w14:textId="77777777" w:rsidR="0006031B" w:rsidRDefault="00AC34AB">
      <w:pPr>
        <w:ind w:firstLine="709"/>
        <w:jc w:val="both"/>
      </w:pPr>
      <w:r>
        <w:t>Em relação à padronização das informações, o sistema passou a exigir, em toda solicitação, os mesmos dados mínimos (tipo de exame, tutor, paciente e veterinário solicitante com CRMV válido), registrados de forma estruturada e reaproveitados nas solicitações seguintes do mesmo laboratório, o que reduz a dependência de mensagens livres para a abertura do pedido. O acompanhamento do exame deixou de depender de contatos individuais: cada mudança de status fica registrada com data e responsável, e o andamento po</w:t>
      </w:r>
      <w:r>
        <w:t>de ser consultado pelo código público.</w:t>
      </w:r>
    </w:p>
    <w:p w14:paraId="076D465D" w14:textId="77777777" w:rsidR="0006031B" w:rsidRDefault="00AC34AB">
      <w:pPr>
        <w:ind w:firstLine="709"/>
        <w:jc w:val="both"/>
      </w:pPr>
      <w:r>
        <w:t>Quanto à qualidade da extração pelo Gemini, a medição realizada mostrou acerto em todos os campos da guia de teste nos três formatos, em poucos segundos, o que responde positivamente, dentro das limitações discutidas, à segunda questão de pesquisa. Os testes automatizados confirmaram ainda o isolamento entre laboratórios e o controle de acesso por perfil, requisitos essenciais para a operação de vários laboratórios na mesma plataforma, e a minimização dos dados expostos na consulta pública, relacionada à te</w:t>
      </w:r>
      <w:r>
        <w:t>rceira questão de pesquisa.</w:t>
      </w:r>
    </w:p>
    <w:p w14:paraId="0630FF95" w14:textId="77777777" w:rsidR="0006031B" w:rsidRDefault="00AC34AB">
      <w:pPr>
        <w:ind w:firstLine="709"/>
        <w:jc w:val="both"/>
      </w:pPr>
      <w:r>
        <w:rPr>
          <w:b/>
          <w:highlight w:val="yellow"/>
        </w:rPr>
        <w:t>[DADOS ILUSTRATIVOS – a serem substituídos pelos resultados reais da coleta]</w:t>
      </w:r>
      <w:r>
        <w:t xml:space="preserve"> A validação com a patologista colaboradora e o questionário indicam percepção favorável quanto à redução do esforço na abertura e no acompanhamento das solicitações e quanto à transparência do processo, o que sustenta, dentro dos limites de uma amostra pequena e não probabilística, a hipótese formulada e responde à primeira e à terceira questões de pesquisa. A menor concordância em relação ao envio por áudio sugere que esse canal deve ser oferecido como alternativa, e não como forma principal de solicitaçã</w:t>
      </w:r>
      <w:r>
        <w:t>o.</w:t>
      </w:r>
    </w:p>
    <w:p w14:paraId="20C9A789" w14:textId="77777777" w:rsidR="0006031B" w:rsidRDefault="00AC34AB">
      <w:pPr>
        <w:pStyle w:val="Ttulo2"/>
        <w:spacing w:before="360"/>
      </w:pPr>
      <w:bookmarkStart w:id="85" w:name="_Toc243864963"/>
      <w:r>
        <w:lastRenderedPageBreak/>
        <w:t>4.3 Trabalhos futuros</w:t>
      </w:r>
      <w:bookmarkEnd w:id="85"/>
    </w:p>
    <w:p w14:paraId="732CF348" w14:textId="77777777" w:rsidR="0006031B" w:rsidRDefault="00AC34AB">
      <w:pPr>
        <w:ind w:firstLine="709"/>
        <w:jc w:val="both"/>
      </w:pPr>
      <w:r>
        <w:t>A partir dos resultados obtidos e das limitações identificadas, propõem-se os seguintes trabalhos futuros:</w:t>
      </w:r>
    </w:p>
    <w:p w14:paraId="1E7DFA0F" w14:textId="77777777" w:rsidR="0006031B" w:rsidRDefault="00AC34AB">
      <w:pPr>
        <w:ind w:left="1049" w:hanging="340"/>
        <w:jc w:val="both"/>
      </w:pPr>
      <w:r>
        <w:t xml:space="preserve">a) avaliar a extração com guias reais, manuscritas ou fotografadas em condições variadas, e com áudios gravados por </w:t>
      </w:r>
      <w:r>
        <w:t>veterinários, medindo a taxa de acerto por campo;</w:t>
      </w:r>
    </w:p>
    <w:p w14:paraId="61EED050" w14:textId="77777777" w:rsidR="0006031B" w:rsidRDefault="00AC34AB">
      <w:pPr>
        <w:ind w:left="1049" w:hanging="340"/>
        <w:jc w:val="both"/>
      </w:pPr>
      <w:r>
        <w:t>b) medir, em um laboratório em operação, o tempo de abertura e de acompanhamento das solicitações antes e depois da adoção do sistema, complementando a avaliação baseada na percepção dos usuários;</w:t>
      </w:r>
    </w:p>
    <w:p w14:paraId="21BA761D" w14:textId="77777777" w:rsidR="0006031B" w:rsidRDefault="00AC34AB">
      <w:pPr>
        <w:ind w:left="1049" w:hanging="340"/>
        <w:jc w:val="both"/>
      </w:pPr>
      <w:r>
        <w:t>c) armazenar o arquivo original da guia junto à solicitação, para consulta posterior;</w:t>
      </w:r>
    </w:p>
    <w:p w14:paraId="09520357" w14:textId="77777777" w:rsidR="0006031B" w:rsidRDefault="00AC34AB">
      <w:pPr>
        <w:ind w:left="1049" w:hanging="340"/>
        <w:jc w:val="both"/>
      </w:pPr>
      <w:r>
        <w:t>d) registrar o tipo de material enviado (sangue, tecido ou material de punção, por exemplo) e as condições de recebimento da amostra;</w:t>
      </w:r>
    </w:p>
    <w:p w14:paraId="2A56DB0D" w14:textId="77777777" w:rsidR="0006031B" w:rsidRDefault="00AC34AB">
      <w:pPr>
        <w:ind w:left="1049" w:hanging="340"/>
        <w:jc w:val="both"/>
      </w:pPr>
      <w:r>
        <w:t>e) enviar avisos automáticos ao veterinário e ao tutor a cada mudança de status e na liberação do laudo, por e-mail ou aplicativo de mensagens;</w:t>
      </w:r>
    </w:p>
    <w:p w14:paraId="611E4F46" w14:textId="77777777" w:rsidR="0006031B" w:rsidRDefault="00AC34AB">
      <w:pPr>
        <w:ind w:left="1049" w:hanging="340"/>
        <w:jc w:val="both"/>
      </w:pPr>
      <w:r>
        <w:t>f) permitir várias contas por laboratório, com papéis internos, como recepção, técnico e patologista, e trilha de auditoria por usuário;</w:t>
      </w:r>
    </w:p>
    <w:p w14:paraId="62D40A31" w14:textId="77777777" w:rsidR="0006031B" w:rsidRDefault="00AC34AB">
      <w:pPr>
        <w:ind w:left="1049" w:hanging="340"/>
        <w:jc w:val="both"/>
      </w:pPr>
      <w:r>
        <w:t>g) implementar a recuperação de senha por e-mail;</w:t>
      </w:r>
    </w:p>
    <w:p w14:paraId="7B97EADD" w14:textId="77777777" w:rsidR="0006031B" w:rsidRDefault="00AC34AB">
      <w:pPr>
        <w:ind w:left="1049" w:hanging="340"/>
        <w:jc w:val="both"/>
      </w:pPr>
      <w:r>
        <w:t>h) permitir a edição e o cancelamento de solicitações e a retificação de laudos, com controle de versões;</w:t>
      </w:r>
    </w:p>
    <w:p w14:paraId="0E1A242A" w14:textId="77777777" w:rsidR="0006031B" w:rsidRDefault="00AC34AB">
      <w:pPr>
        <w:ind w:left="1049" w:hanging="340"/>
        <w:jc w:val="both"/>
      </w:pPr>
      <w:r>
        <w:t>i) adotar a assinatura digital dos laudos com certificado da Infraestrutura de Chaves Públicas Brasileira;</w:t>
      </w:r>
    </w:p>
    <w:p w14:paraId="1BEA06BF" w14:textId="77777777" w:rsidR="0006031B" w:rsidRDefault="00AC34AB">
      <w:pPr>
        <w:ind w:left="1049" w:hanging="340"/>
        <w:jc w:val="both"/>
      </w:pPr>
      <w:r>
        <w:t>j) integrar o sistema aos equipamentos do laboratório e emitir etiquetas com código de barras para as amostras;</w:t>
      </w:r>
    </w:p>
    <w:p w14:paraId="7C119CA8" w14:textId="77777777" w:rsidR="0006031B" w:rsidRDefault="00AC34AB">
      <w:pPr>
        <w:ind w:left="1049" w:hanging="340"/>
        <w:jc w:val="both"/>
      </w:pPr>
      <w:r>
        <w:t>k) oferecer relatórios gerenciais de produtividade, de cumprimento de prazos e de consumo de insumos.</w:t>
      </w:r>
    </w:p>
    <w:p w14:paraId="4AB3DFFA" w14:textId="77777777" w:rsidR="0006031B" w:rsidRDefault="00AC34AB">
      <w:pPr>
        <w:pStyle w:val="Ttulo1"/>
        <w:pageBreakBefore/>
        <w:jc w:val="center"/>
      </w:pPr>
      <w:bookmarkStart w:id="86" w:name="_Toc243864964"/>
      <w:r>
        <w:lastRenderedPageBreak/>
        <w:t>CONCLUSÃO</w:t>
      </w:r>
      <w:bookmarkEnd w:id="86"/>
    </w:p>
    <w:p w14:paraId="71A458E7" w14:textId="77777777" w:rsidR="0006031B" w:rsidRDefault="00AC34AB">
      <w:pPr>
        <w:ind w:firstLine="709"/>
        <w:jc w:val="both"/>
      </w:pPr>
      <w:r>
        <w:t>Este trabalho teve como objetivo desenvolver um sistema web responsivo para a gestão do fluxo de trabalho de laboratórios de patologia veterinária, da solicitação do exame à emissão do laudo. O LabPat, resultado desse desenvolvimento, centraliza em uma única plataforma o registro das solicitações, o acompanhamento de cada exame por meio de estados e histórico, a emissão do laudo a partir de modelos por tipo de exame, a geração do PDF assinado pelo responsável técnico, o controle de estoque integrado ao cons</w:t>
      </w:r>
      <w:r>
        <w:t>umo de cada exame e a consulta pública do andamento por código. Com isso, o primeiro objetivo específico foi atendido.</w:t>
      </w:r>
    </w:p>
    <w:p w14:paraId="48F38303" w14:textId="77777777" w:rsidR="0006031B" w:rsidRDefault="00AC34AB">
      <w:pPr>
        <w:ind w:firstLine="709"/>
        <w:jc w:val="both"/>
      </w:pPr>
      <w:r>
        <w:t xml:space="preserve">O segundo objetivo também foi cumprido: a integração com a API do Google Gemini permite criar solicitações a partir de foto, PDF ou áudio da guia, com o formulário </w:t>
      </w:r>
      <w:r>
        <w:t>preenchido automaticamente para revisão. Na medição realizada com uma guia fictícia, os 16 campos foram extraídos corretamente em todas as 15 execuções, nos três formatos, com tempo médio de 6,9 segundos. Esse resultado demonstra a viabilidade da entrada multimodal, mas não substitui a avaliação com guias reais, manuscritas e fotografadas em condições variadas, que permanece como etapa necessária antes do uso em produção. A decisão de manter a revisão humana dos dados extraídos mostrou-se adequada diante da</w:t>
      </w:r>
      <w:r>
        <w:t>s limitações desses modelos descritas na literatura.</w:t>
      </w:r>
    </w:p>
    <w:p w14:paraId="40F5F5E9" w14:textId="77777777" w:rsidR="0006031B" w:rsidRDefault="00AC34AB">
      <w:pPr>
        <w:ind w:firstLine="709"/>
        <w:jc w:val="both"/>
      </w:pPr>
      <w:r>
        <w:t xml:space="preserve">O terceiro objetivo, incorporado durante o desenvolvimento, ampliou o alcance do sistema: vários laboratórios podem usar a mesma plataforma com os dados isolados entre si, a entrada de cada laboratório depende de um convite do administrador e cada veterinário mantém uma única conta, vinculada aos laboratórios com que trabalha. As 158 verificações automatizadas de API e de interface, aprovadas na versão final, confirmaram esse isolamento, o controle de acesso por perfil e o funcionamento do fluxo de ponta a </w:t>
      </w:r>
      <w:r>
        <w:t>ponta. Os testes também cumpriram o papel de revelar problemas que só aparecem no uso integrado do sistema, como a falta de uma tela para configurar o consumo de insumos, sem a qual o desconto automático de estoque nunca seria acionado.</w:t>
      </w:r>
    </w:p>
    <w:p w14:paraId="36E7D418" w14:textId="77777777" w:rsidR="0006031B" w:rsidRDefault="00AC34AB">
      <w:pPr>
        <w:ind w:firstLine="709"/>
        <w:jc w:val="both"/>
      </w:pPr>
      <w:r>
        <w:rPr>
          <w:b/>
          <w:highlight w:val="yellow"/>
        </w:rPr>
        <w:t>[DADOS ILUSTRATIVOS – a serem substituídos pelos resultados reais da coleta]</w:t>
      </w:r>
      <w:r>
        <w:t xml:space="preserve"> O quarto objetivo foi atendido pela combinação dos testes, da validação com a patologista colaboradora e do questionário aplicado a 15 profissionais. A profissional considerou o sistema adequado ao fluxo do laboratório, e mais de 80% das respostas do questionário concordaram com a utilidade, a facilidade de uso e a transparência </w:t>
      </w:r>
      <w:r>
        <w:lastRenderedPageBreak/>
        <w:t>proporcionadas pela plataforma, o que confirma, dentro das limitações da amostra, a hipótese de redução do esforço operacional, padronização das informações e aumento da transparên</w:t>
      </w:r>
      <w:r>
        <w:t>cia.</w:t>
      </w:r>
    </w:p>
    <w:p w14:paraId="76C07E7F" w14:textId="77777777" w:rsidR="0006031B" w:rsidRDefault="00AC34AB">
      <w:pPr>
        <w:ind w:firstLine="709"/>
        <w:jc w:val="both"/>
      </w:pPr>
      <w:r>
        <w:t xml:space="preserve">Entre as limitações do trabalho, destacam-se o uso de uma única conta por laboratório, a avaliação da extração restrita a uma guia fictícia, a avaliação da redução de esforço baseada na percepção dos usuários, sem medição direta do tempo do processo antes e depois da adoção do sistema, e a ausência de recursos como avisos automáticos, recuperação de senha e assinatura digital com certificado, apontados como trabalhos futuros. Ainda assim, o sistema desenvolvido mostra que é possível oferecer a laboratórios </w:t>
      </w:r>
      <w:r>
        <w:t>de pequeno e médio porte uma solução específica para o fluxo da patologia veterinária, que reduz a digitação na abertura dos pedidos, organiza o acompanhamento dos exames e dá transparência ao processo, sem expor os dados pessoais de tutores e veterinários.</w:t>
      </w:r>
    </w:p>
    <w:p w14:paraId="51C1CFE9" w14:textId="77777777" w:rsidR="0006031B" w:rsidRDefault="00AC34AB">
      <w:pPr>
        <w:pStyle w:val="Ttulo1"/>
        <w:pageBreakBefore/>
        <w:jc w:val="center"/>
      </w:pPr>
      <w:bookmarkStart w:id="87" w:name="_Toc243864965"/>
      <w:r>
        <w:lastRenderedPageBreak/>
        <w:t>REFERÊNCIAS</w:t>
      </w:r>
      <w:bookmarkEnd w:id="87"/>
    </w:p>
    <w:p w14:paraId="13520E91" w14:textId="77777777" w:rsidR="0006031B" w:rsidRDefault="00AC34AB">
      <w:pPr>
        <w:spacing w:after="240" w:line="240" w:lineRule="auto"/>
      </w:pPr>
      <w:r>
        <w:t xml:space="preserve">BEZEMER, C.-P.; ZAIDMAN, A. Multi-tenant SaaS applications: maintenance dream or nightmare? </w:t>
      </w:r>
      <w:r>
        <w:rPr>
          <w:i/>
        </w:rPr>
        <w:t>In</w:t>
      </w:r>
      <w:r>
        <w:t xml:space="preserve">: JOINT ERCIM WORKSHOP ON SOFTWARE EVOLUTION AND INTERNATIONAL WORKSHOP ON PRINCIPLES OF SOFTWARE EVOLUTION, 2010, Antuérpia. </w:t>
      </w:r>
      <w:r>
        <w:rPr>
          <w:b/>
        </w:rPr>
        <w:t>Proceedings</w:t>
      </w:r>
      <w:r>
        <w:t xml:space="preserve"> [...]. New York: ACM, 2010. p. 88-92.</w:t>
      </w:r>
    </w:p>
    <w:p w14:paraId="4E0579E3" w14:textId="77777777" w:rsidR="0006031B" w:rsidRDefault="00AC34AB">
      <w:pPr>
        <w:spacing w:after="240" w:line="240" w:lineRule="auto"/>
      </w:pPr>
      <w:r>
        <w:t xml:space="preserve">BRASIL. Lei nº 13.709, de 14 de agosto de 2018. Lei Geral de Proteção de Dados Pessoais (LGPD). </w:t>
      </w:r>
      <w:r>
        <w:rPr>
          <w:b/>
        </w:rPr>
        <w:t>Diário Oficial da União</w:t>
      </w:r>
      <w:r>
        <w:t>: seção 1, Brasília, DF, 15 ago. 2018. Disponível em: https://www.planalto.gov.br/ccivil_03/_ato2015-2018/2018/lei/l13709.htm. Acesso em: 25 out. 2026.</w:t>
      </w:r>
    </w:p>
    <w:p w14:paraId="4321CF8F" w14:textId="77777777" w:rsidR="0006031B" w:rsidRDefault="00AC34AB">
      <w:pPr>
        <w:spacing w:after="240" w:line="240" w:lineRule="auto"/>
      </w:pPr>
      <w:r>
        <w:t xml:space="preserve">BRASIL. Receita Federal do Brasil. Instrução Normativa RFB nº 2.229, de 15 de outubro de 2024. </w:t>
      </w:r>
      <w:r>
        <w:rPr>
          <w:b/>
        </w:rPr>
        <w:t>Diário Oficial da União</w:t>
      </w:r>
      <w:r>
        <w:t>: seção 1, Brasília, DF, 2024.</w:t>
      </w:r>
    </w:p>
    <w:p w14:paraId="03246F7A" w14:textId="77777777" w:rsidR="0006031B" w:rsidRDefault="00AC34AB">
      <w:pPr>
        <w:spacing w:after="240" w:line="240" w:lineRule="auto"/>
      </w:pPr>
      <w:r>
        <w:t xml:space="preserve">CFMV - CONSELHO FEDERAL DE MEDICINA VETERINÁRIA. Resolução nº 1.374, de 2 de dezembro de 2020. Dispõe sobre a responsabilidade técnica, atividades clínico-laboratoriais, estrutura e funcionamento dos laboratórios clínicos de diagnóstico veterinário, postos de coleta, laboratórios de patologia veterinária e dá outras providências. </w:t>
      </w:r>
      <w:r>
        <w:rPr>
          <w:b/>
        </w:rPr>
        <w:t>Diário Oficial da União</w:t>
      </w:r>
      <w:r>
        <w:t>: seção 1, Brasília, DF, 4 dez. 2020. Disponível em: https://manual.cfmv.gov.br/arquivos/resolucao/1374.pdf. Acesso em: 25 out. 2026.</w:t>
      </w:r>
    </w:p>
    <w:p w14:paraId="27D55C96" w14:textId="77777777" w:rsidR="0006031B" w:rsidRDefault="00AC34AB">
      <w:pPr>
        <w:spacing w:after="240" w:line="240" w:lineRule="auto"/>
      </w:pPr>
      <w:r>
        <w:t xml:space="preserve">CHAVES, E. L.; REZENDE, G. G. </w:t>
      </w:r>
      <w:r>
        <w:rPr>
          <w:b/>
        </w:rPr>
        <w:t>Vetservice</w:t>
      </w:r>
      <w:r>
        <w:t>: sistema de gestão clínica veterinária. 2022. Trabalho de Graduação (Tecnologia em Análise e Desenvolvimento de Sistemas) – Faculdade de Tecnologia de Taubaté, Taubaté, 2022. Disponível em: http://ric.cps.sp.gov.br/handle/123456789/11277. Acesso em: 25 out. 2026.</w:t>
      </w:r>
    </w:p>
    <w:p w14:paraId="3F4DA1FD" w14:textId="77777777" w:rsidR="0006031B" w:rsidRDefault="00AC34AB">
      <w:pPr>
        <w:spacing w:after="240" w:line="240" w:lineRule="auto"/>
      </w:pPr>
      <w:r>
        <w:t xml:space="preserve">CRIASOFT. </w:t>
      </w:r>
      <w:r>
        <w:rPr>
          <w:b/>
        </w:rPr>
        <w:t>Workvet</w:t>
      </w:r>
      <w:r>
        <w:t>: software para laboratórios veterinários. Disponível em: https://criasoft.com.br/workvet-software-para-laboratorios-veterinarios/. Acesso em: 25 out. 2026.</w:t>
      </w:r>
    </w:p>
    <w:p w14:paraId="204C39EF" w14:textId="77777777" w:rsidR="0006031B" w:rsidRDefault="00AC34AB">
      <w:pPr>
        <w:spacing w:after="240" w:line="240" w:lineRule="auto"/>
      </w:pPr>
      <w:r>
        <w:t xml:space="preserve">DAVIS, F. D. Perceived usefulness, perceived ease of use, and user acceptance of information technology. </w:t>
      </w:r>
      <w:r>
        <w:rPr>
          <w:b/>
        </w:rPr>
        <w:t>MIS Quarterly</w:t>
      </w:r>
      <w:r>
        <w:t>, Minneapolis, v. 13, n. 3, p. 319-340, 1989.</w:t>
      </w:r>
    </w:p>
    <w:p w14:paraId="27574331" w14:textId="77777777" w:rsidR="0006031B" w:rsidRDefault="00AC34AB">
      <w:pPr>
        <w:spacing w:after="240" w:line="240" w:lineRule="auto"/>
      </w:pPr>
      <w:r>
        <w:t xml:space="preserve">FIELDING, R. T. </w:t>
      </w:r>
      <w:r>
        <w:rPr>
          <w:b/>
        </w:rPr>
        <w:t xml:space="preserve">Architectural styles and the design of network-based software </w:t>
      </w:r>
      <w:r>
        <w:rPr>
          <w:b/>
        </w:rPr>
        <w:t>architectures</w:t>
      </w:r>
      <w:r>
        <w:t>. 2000. Tese (Doutorado em Information and Computer Science) – University of California, Irvine, 2000.</w:t>
      </w:r>
    </w:p>
    <w:p w14:paraId="59B97F92" w14:textId="77777777" w:rsidR="0006031B" w:rsidRDefault="00AC34AB">
      <w:pPr>
        <w:spacing w:after="240" w:line="240" w:lineRule="auto"/>
      </w:pPr>
      <w:r>
        <w:t xml:space="preserve">GEMINI TEAM. </w:t>
      </w:r>
      <w:r>
        <w:rPr>
          <w:b/>
        </w:rPr>
        <w:t>Gemini</w:t>
      </w:r>
      <w:r>
        <w:t>: a family of highly capable multimodal models. arXiv, 2023. Disponível em: https://arxiv.org/abs/2312.11805. Acesso em: 25 out. 2026.</w:t>
      </w:r>
    </w:p>
    <w:p w14:paraId="3C5FFCE6" w14:textId="77777777" w:rsidR="0006031B" w:rsidRDefault="00AC34AB">
      <w:pPr>
        <w:spacing w:after="240" w:line="240" w:lineRule="auto"/>
      </w:pPr>
      <w:r>
        <w:t xml:space="preserve">GIL, A. C. </w:t>
      </w:r>
      <w:r>
        <w:rPr>
          <w:b/>
        </w:rPr>
        <w:t>Como elaborar projetos de pesquisa</w:t>
      </w:r>
      <w:r>
        <w:t>. 4. ed. São Paulo: Atlas, 2002.</w:t>
      </w:r>
    </w:p>
    <w:p w14:paraId="4975DCDE" w14:textId="77777777" w:rsidR="0006031B" w:rsidRDefault="00AC34AB">
      <w:pPr>
        <w:spacing w:after="240" w:line="240" w:lineRule="auto"/>
      </w:pPr>
      <w:r>
        <w:t xml:space="preserve">GOOGLE. </w:t>
      </w:r>
      <w:r>
        <w:rPr>
          <w:b/>
        </w:rPr>
        <w:t>Angular</w:t>
      </w:r>
      <w:r>
        <w:t>. 2026a. Disponível em: https://angular.dev/. Acesso em: 25 out. 2026.</w:t>
      </w:r>
    </w:p>
    <w:p w14:paraId="49A71E45" w14:textId="77777777" w:rsidR="0006031B" w:rsidRDefault="00AC34AB">
      <w:pPr>
        <w:spacing w:after="240" w:line="240" w:lineRule="auto"/>
      </w:pPr>
      <w:r>
        <w:t xml:space="preserve">GOOGLE. </w:t>
      </w:r>
      <w:r>
        <w:rPr>
          <w:b/>
        </w:rPr>
        <w:t>Document understanding</w:t>
      </w:r>
      <w:r>
        <w:t>: Gemini API. 2026b. Disponível em: https://ai.google.dev/gemini-api/docs/document-processing. Acesso em: 25 out. 2026.</w:t>
      </w:r>
    </w:p>
    <w:p w14:paraId="2B410CF1" w14:textId="77777777" w:rsidR="0006031B" w:rsidRDefault="00AC34AB">
      <w:pPr>
        <w:spacing w:after="240" w:line="240" w:lineRule="auto"/>
      </w:pPr>
      <w:r>
        <w:t xml:space="preserve">GOOGLE. </w:t>
      </w:r>
      <w:r>
        <w:rPr>
          <w:b/>
        </w:rPr>
        <w:t>Structured outputs</w:t>
      </w:r>
      <w:r>
        <w:t>: Gemini API. 2026c. Disponível em: https://ai.google.dev/gemini-api/docs/structured-output. Acesso em: 25 out. 2026.</w:t>
      </w:r>
    </w:p>
    <w:p w14:paraId="799A4526" w14:textId="77777777" w:rsidR="0006031B" w:rsidRDefault="00AC34AB">
      <w:pPr>
        <w:spacing w:after="240" w:line="240" w:lineRule="auto"/>
      </w:pPr>
      <w:r>
        <w:lastRenderedPageBreak/>
        <w:t xml:space="preserve">IDEA INFO. </w:t>
      </w:r>
      <w:r>
        <w:rPr>
          <w:b/>
        </w:rPr>
        <w:t>VetCloud</w:t>
      </w:r>
      <w:r>
        <w:t>: software para laboratório veterinário. Disponível em: https://vetcloud.ideainfo.com.br/. Acesso em: 25 out. 2026.</w:t>
      </w:r>
    </w:p>
    <w:p w14:paraId="2E5BCD93" w14:textId="77777777" w:rsidR="0006031B" w:rsidRDefault="00AC34AB">
      <w:pPr>
        <w:spacing w:after="240" w:line="240" w:lineRule="auto"/>
      </w:pPr>
      <w:r>
        <w:t xml:space="preserve">JONES, M.; BRADLEY, J.; SAKIMURA, N. </w:t>
      </w:r>
      <w:r>
        <w:rPr>
          <w:b/>
        </w:rPr>
        <w:t>JSON Web Token (JWT)</w:t>
      </w:r>
      <w:r>
        <w:t>: RFC 7519. [</w:t>
      </w:r>
      <w:r>
        <w:rPr>
          <w:i/>
        </w:rPr>
        <w:t>S. l.</w:t>
      </w:r>
      <w:r>
        <w:t>]: Internet Engineering Task Force, 2015. Disponível em: https://www.rfc-editor.org/rfc/rfc7519. Acesso em: 25 out. 2026.</w:t>
      </w:r>
    </w:p>
    <w:p w14:paraId="12EA432B" w14:textId="77777777" w:rsidR="0006031B" w:rsidRDefault="00AC34AB">
      <w:pPr>
        <w:spacing w:after="240" w:line="240" w:lineRule="auto"/>
      </w:pPr>
      <w:r>
        <w:t xml:space="preserve">LIKERT, R. A technique for the measurement of attitudes. </w:t>
      </w:r>
      <w:r>
        <w:rPr>
          <w:b/>
        </w:rPr>
        <w:t>Archives of Psychology</w:t>
      </w:r>
      <w:r>
        <w:t>, New York, n. 140, p. 1-55, 1932.</w:t>
      </w:r>
    </w:p>
    <w:p w14:paraId="401F7607" w14:textId="77777777" w:rsidR="0006031B" w:rsidRDefault="00AC34AB">
      <w:pPr>
        <w:spacing w:after="240" w:line="240" w:lineRule="auto"/>
      </w:pPr>
      <w:r>
        <w:t xml:space="preserve">MARLETTA, S. </w:t>
      </w:r>
      <w:r>
        <w:rPr>
          <w:i/>
        </w:rPr>
        <w:t>et al.</w:t>
      </w:r>
      <w:r>
        <w:t xml:space="preserve"> The Italian portrait of laboratory information systems in pathology: the ones we have and the ones we would like. </w:t>
      </w:r>
      <w:r>
        <w:rPr>
          <w:b/>
        </w:rPr>
        <w:t>Journal of Personalized Medicine</w:t>
      </w:r>
      <w:r>
        <w:t>, Basel, v. 15, n. 11, art. 517, 2025. DOI: https://doi.org/10.3390/jpm15110517.</w:t>
      </w:r>
    </w:p>
    <w:p w14:paraId="11FFC73B" w14:textId="77777777" w:rsidR="0006031B" w:rsidRDefault="00AC34AB">
      <w:pPr>
        <w:spacing w:after="240" w:line="240" w:lineRule="auto"/>
      </w:pPr>
      <w:r>
        <w:t xml:space="preserve">MARQUES, M. H. M. </w:t>
      </w:r>
      <w:r>
        <w:rPr>
          <w:b/>
        </w:rPr>
        <w:t>Desenvolvimento de um sistema ERP para gestão de clínica veterinária</w:t>
      </w:r>
      <w:r>
        <w:t>: a transformação digital na prática e modernização da gestão em clínica veterinária. 2024. Trabalho de Conclusão de Curso (Tecnologia em Sistemas de Computação) – Instituto de Computação, Universidade Federal Fluminense, Niterói, 2024. Disponível em: https://app.uff.br/riuff/handle/1/37172. Acesso em: 25 out. 2026.</w:t>
      </w:r>
    </w:p>
    <w:p w14:paraId="1C8AF05D" w14:textId="77777777" w:rsidR="0006031B" w:rsidRDefault="00AC34AB">
      <w:pPr>
        <w:spacing w:after="240" w:line="240" w:lineRule="auto"/>
      </w:pPr>
      <w:r>
        <w:t xml:space="preserve">MARTIN, R. C. </w:t>
      </w:r>
      <w:r>
        <w:rPr>
          <w:b/>
        </w:rPr>
        <w:t>Arquitetura limpa</w:t>
      </w:r>
      <w:r>
        <w:t>: o guia do artesão para estrutura e design de software. Rio de Janeiro: Alta Books, 2019.</w:t>
      </w:r>
    </w:p>
    <w:p w14:paraId="1933CFAB" w14:textId="77777777" w:rsidR="0006031B" w:rsidRDefault="00AC34AB">
      <w:pPr>
        <w:spacing w:after="240" w:line="240" w:lineRule="auto"/>
      </w:pPr>
      <w:r>
        <w:t xml:space="preserve">MICROSOFT. </w:t>
      </w:r>
      <w:r>
        <w:rPr>
          <w:b/>
        </w:rPr>
        <w:t>Multi-tenancy</w:t>
      </w:r>
      <w:r>
        <w:t>: EF Core. 2022. Disponível em: https://learn.microsoft.com/ef/core/miscellaneous/multitenancy. Acesso em: 25 out. 2026.</w:t>
      </w:r>
    </w:p>
    <w:p w14:paraId="73B28937" w14:textId="77777777" w:rsidR="0006031B" w:rsidRDefault="00AC34AB">
      <w:pPr>
        <w:spacing w:after="240" w:line="240" w:lineRule="auto"/>
      </w:pPr>
      <w:r>
        <w:t xml:space="preserve">OLIVEIRA, L. F. F. de. </w:t>
      </w:r>
      <w:r>
        <w:rPr>
          <w:b/>
        </w:rPr>
        <w:t>VETPET</w:t>
      </w:r>
      <w:r>
        <w:t>: sistema de gerenciamento para clínica veterinária. 2024. Trabalho de Conclusão de Curso (Técnico em Informática) – Instituto Federal de Educação, Ciência e Tecnologia Farroupilha, Campus Avançado Uruguaiana, Uruguaiana, 2024. Disponível em: https://arandu.iffarroupilha.edu.br/handle/itemid/582. Acesso em: 25 out. 2026.</w:t>
      </w:r>
    </w:p>
    <w:p w14:paraId="234708BB" w14:textId="77777777" w:rsidR="0006031B" w:rsidRDefault="00AC34AB">
      <w:pPr>
        <w:spacing w:after="240" w:line="240" w:lineRule="auto"/>
      </w:pPr>
      <w:r>
        <w:t xml:space="preserve">OWASP FOUNDATION. </w:t>
      </w:r>
      <w:r>
        <w:rPr>
          <w:b/>
        </w:rPr>
        <w:t>OWASP Top 10:2021</w:t>
      </w:r>
      <w:r>
        <w:t>. 2021. Disponível em: https://owasp.org/Top10/. Acesso em: 25 out. 2026.</w:t>
      </w:r>
    </w:p>
    <w:p w14:paraId="7726AA3F" w14:textId="77777777" w:rsidR="0006031B" w:rsidRDefault="00AC34AB">
      <w:pPr>
        <w:spacing w:after="240" w:line="240" w:lineRule="auto"/>
      </w:pPr>
      <w:r>
        <w:t xml:space="preserve">PAL, A.; SANKARASUBBU, M. </w:t>
      </w:r>
      <w:r>
        <w:rPr>
          <w:b/>
        </w:rPr>
        <w:t>Gemini goes to med school</w:t>
      </w:r>
      <w:r>
        <w:t>: exploring the capabilities of multimodal large language models on medical challenge problems &amp; hallucinations. arXiv, 2024. Disponível em: https://arxiv.org/abs/2402.07023. Acesso em: 25 out. 2026.</w:t>
      </w:r>
    </w:p>
    <w:p w14:paraId="215E3B8F" w14:textId="77777777" w:rsidR="0006031B" w:rsidRDefault="00AC34AB">
      <w:pPr>
        <w:spacing w:after="240" w:line="240" w:lineRule="auto"/>
      </w:pPr>
      <w:r>
        <w:t xml:space="preserve">PEREIRA, I. Mercado pet não sabe o que é crise. </w:t>
      </w:r>
      <w:r>
        <w:rPr>
          <w:b/>
        </w:rPr>
        <w:t>Diário do Pará</w:t>
      </w:r>
      <w:r>
        <w:t>, Belém, 27 ago. 2025. Disponível em: https://diariodopara.com.br/para/mercado-pet-nao-sabe-o-que-e-crise/. Acesso em: 25 out. 2026.</w:t>
      </w:r>
    </w:p>
    <w:p w14:paraId="371F9C6A" w14:textId="77777777" w:rsidR="0006031B" w:rsidRDefault="00AC34AB">
      <w:pPr>
        <w:spacing w:after="240" w:line="240" w:lineRule="auto"/>
      </w:pPr>
      <w:r>
        <w:t xml:space="preserve">PLEBANI, M. Errors in clinical laboratories or errors in laboratory medicine? </w:t>
      </w:r>
      <w:r>
        <w:rPr>
          <w:b/>
        </w:rPr>
        <w:t>Clinical Chemistry and Laboratory Medicine</w:t>
      </w:r>
      <w:r>
        <w:t>, Berlin, v. 44, n. 6, p. 750-759, 2006. DOI: https://doi.org/10.1515/CCLM.2006.123.</w:t>
      </w:r>
    </w:p>
    <w:p w14:paraId="52C06294" w14:textId="77777777" w:rsidR="0006031B" w:rsidRDefault="00AC34AB">
      <w:pPr>
        <w:spacing w:after="240" w:line="240" w:lineRule="auto"/>
      </w:pPr>
      <w:r>
        <w:t xml:space="preserve">PRESSMAN, R. S.; MAXIM, B. R. </w:t>
      </w:r>
      <w:r>
        <w:rPr>
          <w:b/>
        </w:rPr>
        <w:t>Engenharia de software</w:t>
      </w:r>
      <w:r>
        <w:t>: uma abordagem profissional. 8. ed. Porto Alegre: AMGH, 2016.</w:t>
      </w:r>
    </w:p>
    <w:p w14:paraId="399299F6" w14:textId="77777777" w:rsidR="0006031B" w:rsidRDefault="00AC34AB">
      <w:pPr>
        <w:spacing w:after="240" w:line="240" w:lineRule="auto"/>
      </w:pPr>
      <w:r>
        <w:lastRenderedPageBreak/>
        <w:t xml:space="preserve">PROVOS, N.; MAZIÈRES, D. A future-adaptable password scheme. </w:t>
      </w:r>
      <w:r>
        <w:rPr>
          <w:i/>
        </w:rPr>
        <w:t>In</w:t>
      </w:r>
      <w:r>
        <w:t xml:space="preserve">: USENIX ANNUAL TECHNICAL CONFERENCE, 1999, Monterey. </w:t>
      </w:r>
      <w:r>
        <w:rPr>
          <w:b/>
        </w:rPr>
        <w:t>Proceedings</w:t>
      </w:r>
      <w:r>
        <w:t xml:space="preserve"> [...]. Berkeley: USENIX Association, 1999. p. 81-91.</w:t>
      </w:r>
    </w:p>
    <w:p w14:paraId="4829562C" w14:textId="77777777" w:rsidR="0006031B" w:rsidRDefault="00AC34AB">
      <w:pPr>
        <w:spacing w:after="240" w:line="240" w:lineRule="auto"/>
      </w:pPr>
      <w:r>
        <w:t xml:space="preserve">RAVAGNANI, A. Brasil supera 160 milhões de pets: crescimento é liderado por pequenos animais e gatos. </w:t>
      </w:r>
      <w:r>
        <w:rPr>
          <w:b/>
        </w:rPr>
        <w:t>CartaCapital</w:t>
      </w:r>
      <w:r>
        <w:t>, São Paulo, 28 jul. 2024. Disponível em: https://www.cartacapital.com.br/?p=442972. Acesso em: 25 out. 2026.</w:t>
      </w:r>
    </w:p>
    <w:p w14:paraId="74DBADB9" w14:textId="77777777" w:rsidR="0006031B" w:rsidRDefault="00AC34AB">
      <w:pPr>
        <w:spacing w:after="240" w:line="240" w:lineRule="auto"/>
      </w:pPr>
      <w:r>
        <w:t xml:space="preserve">SANTOS, R. L.; ALESSI, A. C. (ed.). </w:t>
      </w:r>
      <w:r>
        <w:rPr>
          <w:b/>
        </w:rPr>
        <w:t>Patologia veterinária</w:t>
      </w:r>
      <w:r>
        <w:t>. 2. ed. São Paulo: Roca, 2016.</w:t>
      </w:r>
    </w:p>
    <w:p w14:paraId="2AA486F2" w14:textId="77777777" w:rsidR="0006031B" w:rsidRDefault="00AC34AB">
      <w:pPr>
        <w:spacing w:after="240" w:line="240" w:lineRule="auto"/>
      </w:pPr>
      <w:r>
        <w:t xml:space="preserve">SEPULVEDA, J. L.; YOUNG, D. S. The ideal laboratory information system. </w:t>
      </w:r>
      <w:r>
        <w:rPr>
          <w:b/>
        </w:rPr>
        <w:t>Archives of Pathology &amp; Laboratory Medicine</w:t>
      </w:r>
      <w:r>
        <w:t>, Northfield, v. 137, n. 8, p. 1129-1140, 2013. DOI: https://doi.org/10.5858/arpa.2012-0362-RA.</w:t>
      </w:r>
    </w:p>
    <w:p w14:paraId="04D9CBC2" w14:textId="77777777" w:rsidR="0006031B" w:rsidRDefault="00AC34AB">
      <w:pPr>
        <w:spacing w:after="240" w:line="240" w:lineRule="auto"/>
      </w:pPr>
      <w:r>
        <w:t xml:space="preserve">VETCONTROL. </w:t>
      </w:r>
      <w:r>
        <w:rPr>
          <w:b/>
        </w:rPr>
        <w:t>VetControl</w:t>
      </w:r>
      <w:r>
        <w:t>: software para laboratório veterinário. Disponível em: https://www.vetcontrol.online/site/. Acesso em: 25 out. 2026.</w:t>
      </w:r>
    </w:p>
    <w:p w14:paraId="326A7CC9" w14:textId="77777777" w:rsidR="0006031B" w:rsidRDefault="00AC34AB">
      <w:pPr>
        <w:spacing w:after="240" w:line="240" w:lineRule="auto"/>
      </w:pPr>
      <w:r>
        <w:t xml:space="preserve">VETSOFT. </w:t>
      </w:r>
      <w:r>
        <w:rPr>
          <w:b/>
        </w:rPr>
        <w:t>Resultados de exames</w:t>
      </w:r>
      <w:r>
        <w:t>: VetSoft Web. Disponível em: https://www.vetsoft.com.br/online/exames/. Acesso em: 25 out. 2026.</w:t>
      </w:r>
    </w:p>
    <w:p w14:paraId="3A420469" w14:textId="77777777" w:rsidR="0006031B" w:rsidRDefault="00AC34AB">
      <w:pPr>
        <w:spacing w:after="240" w:line="240" w:lineRule="auto"/>
      </w:pPr>
      <w:r>
        <w:t xml:space="preserve">VETUS. </w:t>
      </w:r>
      <w:r>
        <w:rPr>
          <w:b/>
        </w:rPr>
        <w:t>Configurando o LiveLab</w:t>
      </w:r>
      <w:r>
        <w:t>. 2026a. Disponível em: https://petlove-vetus.zendesk.com/hc/pt-br/articles/4416648816155-Configurando-o-LiveLab. Acesso em: 25 out. 2026.</w:t>
      </w:r>
    </w:p>
    <w:p w14:paraId="11AFFE5F" w14:textId="77777777" w:rsidR="0006031B" w:rsidRDefault="00AC34AB">
      <w:pPr>
        <w:spacing w:after="240" w:line="240" w:lineRule="auto"/>
      </w:pPr>
      <w:r>
        <w:t xml:space="preserve">VETUS. </w:t>
      </w:r>
      <w:r>
        <w:rPr>
          <w:b/>
        </w:rPr>
        <w:t>Lista completa das funcionalidades da Plataforma Vetus</w:t>
      </w:r>
      <w:r>
        <w:t>. 2026b. Disponível em: https://vetus.com.br/universidade/funcionalidades-da-plataforma-vetus/. Acesso em: 25 out. 2026.</w:t>
      </w:r>
    </w:p>
    <w:p w14:paraId="27BE4E44" w14:textId="77777777" w:rsidR="0006031B" w:rsidRDefault="00AC34AB">
      <w:pPr>
        <w:spacing w:after="240" w:line="240" w:lineRule="auto"/>
      </w:pPr>
      <w:r>
        <w:t xml:space="preserve">WEB BRASÍLIA. </w:t>
      </w:r>
      <w:r>
        <w:rPr>
          <w:b/>
        </w:rPr>
        <w:t>AplusVet</w:t>
      </w:r>
      <w:r>
        <w:t>: software para laboratório veterinário. Disponível em: https://aplusvet.webaplus.com.br/. Acesso em: 25 out. 2026.</w:t>
      </w:r>
    </w:p>
    <w:p w14:paraId="4ACD52AE" w14:textId="77777777" w:rsidR="0006031B" w:rsidRDefault="00AC34AB">
      <w:pPr>
        <w:pStyle w:val="Ttulo1"/>
        <w:pageBreakBefore/>
        <w:jc w:val="center"/>
      </w:pPr>
      <w:bookmarkStart w:id="88" w:name="_Toc243864966"/>
      <w:r>
        <w:lastRenderedPageBreak/>
        <w:t>APÊNDICE A – Questionário de avaliação</w:t>
      </w:r>
      <w:bookmarkEnd w:id="88"/>
    </w:p>
    <w:p w14:paraId="41E9BE18" w14:textId="77777777" w:rsidR="0006031B" w:rsidRDefault="00AC34AB">
      <w:pPr>
        <w:ind w:firstLine="709"/>
        <w:jc w:val="both"/>
      </w:pPr>
      <w:r>
        <w:t xml:space="preserve">O questionário a seguir é aplicado por meio do Google Forms a patologistas e médicos veterinários, após o uso do sistema. A primeira página do formulário apresenta o objetivo da pesquisa e pede o </w:t>
      </w:r>
      <w:r>
        <w:t>consentimento do participante: a participação é voluntária e anônima, nenhum dado que identifique o respondente é coletado, e as respostas são utilizadas exclusivamente para fins acadêmicos.</w:t>
      </w:r>
    </w:p>
    <w:p w14:paraId="3F2E733D" w14:textId="77777777" w:rsidR="0006031B" w:rsidRDefault="00AC34AB">
      <w:pPr>
        <w:ind w:firstLine="709"/>
        <w:jc w:val="both"/>
      </w:pPr>
      <w:r>
        <w:rPr>
          <w:b/>
        </w:rPr>
        <w:t>Seção 1 – Perfil do participante</w:t>
      </w:r>
    </w:p>
    <w:p w14:paraId="7407C0CD" w14:textId="77777777" w:rsidR="0006031B" w:rsidRDefault="00AC34AB">
      <w:pPr>
        <w:ind w:left="1049" w:hanging="340"/>
        <w:jc w:val="both"/>
      </w:pPr>
      <w:r>
        <w:t>– Qual é a sua função? (patologista veterinário; médico veterinário clínico ou solicitante; outra)</w:t>
      </w:r>
    </w:p>
    <w:p w14:paraId="687C69E9" w14:textId="77777777" w:rsidR="0006031B" w:rsidRDefault="00AC34AB">
      <w:pPr>
        <w:ind w:left="1049" w:hanging="340"/>
        <w:jc w:val="both"/>
      </w:pPr>
      <w:r>
        <w:t>– Há quanto tempo atua na área? (menos de 2 anos; de 2 a 5 anos; de 6 a 10 anos; mais de 10 anos)</w:t>
      </w:r>
    </w:p>
    <w:p w14:paraId="07F81026" w14:textId="77777777" w:rsidR="0006031B" w:rsidRDefault="00AC34AB">
      <w:pPr>
        <w:ind w:left="1049" w:hanging="340"/>
        <w:jc w:val="both"/>
      </w:pPr>
      <w:r>
        <w:t>– Como as solicitações de exame são enviadas ou recebidas hoje? (aplicativo de mensagens; e-mail; guia em papel; sistema próprio; outra forma)</w:t>
      </w:r>
    </w:p>
    <w:p w14:paraId="529048FC" w14:textId="77777777" w:rsidR="0006031B" w:rsidRDefault="00AC34AB">
      <w:pPr>
        <w:ind w:left="1049" w:hanging="340"/>
        <w:jc w:val="both"/>
      </w:pPr>
      <w:r>
        <w:t>– Quantos exames, em média, envia ou recebe por semana? (até 10; de 11 a 30; de 31 a 100; mais de 100)</w:t>
      </w:r>
    </w:p>
    <w:p w14:paraId="044CDAD2" w14:textId="77777777" w:rsidR="0006031B" w:rsidRDefault="00AC34AB">
      <w:pPr>
        <w:ind w:firstLine="709"/>
        <w:jc w:val="both"/>
      </w:pPr>
      <w:r>
        <w:rPr>
          <w:b/>
        </w:rPr>
        <w:t>Seção 2 – Afirmações (1 = discordo totalmente; 2 = discordo; 3 = indiferente; 4 = concordo; 5 = concordo totalmente)</w:t>
      </w:r>
    </w:p>
    <w:p w14:paraId="137353A7" w14:textId="77777777" w:rsidR="0006031B" w:rsidRDefault="00AC34AB">
      <w:pPr>
        <w:ind w:firstLine="709"/>
        <w:jc w:val="both"/>
      </w:pPr>
      <w:r>
        <w:t>Utilidade percebida:</w:t>
      </w:r>
    </w:p>
    <w:p w14:paraId="4A5CEB55" w14:textId="77777777" w:rsidR="0006031B" w:rsidRDefault="00AC34AB">
      <w:pPr>
        <w:ind w:left="1049" w:hanging="340"/>
        <w:jc w:val="both"/>
      </w:pPr>
      <w:r>
        <w:t>– U1. O sistema reduziria o tempo gasto para abrir e organizar solicitações de exame.</w:t>
      </w:r>
    </w:p>
    <w:p w14:paraId="69BD0886" w14:textId="77777777" w:rsidR="0006031B" w:rsidRDefault="00AC34AB">
      <w:pPr>
        <w:ind w:left="1049" w:hanging="340"/>
        <w:jc w:val="both"/>
      </w:pPr>
      <w:r>
        <w:t>– U2. As informações das solicitações ficam mais completas e padronizadas do que no processo atual.</w:t>
      </w:r>
    </w:p>
    <w:p w14:paraId="13FCE50F" w14:textId="77777777" w:rsidR="0006031B" w:rsidRDefault="00AC34AB">
      <w:pPr>
        <w:ind w:left="1049" w:hanging="340"/>
        <w:jc w:val="both"/>
      </w:pPr>
      <w:r>
        <w:t>– U3. O controle de estoque integrado aos exames seria útil na rotina do laboratório.</w:t>
      </w:r>
    </w:p>
    <w:p w14:paraId="67EC24E6" w14:textId="77777777" w:rsidR="0006031B" w:rsidRDefault="00AC34AB">
      <w:pPr>
        <w:ind w:left="1049" w:hanging="340"/>
        <w:jc w:val="both"/>
      </w:pPr>
      <w:r>
        <w:t>– U4. O laudo em PDF, com os dados do laboratório e do responsável técnico, atende às necessidades da rotina.</w:t>
      </w:r>
    </w:p>
    <w:p w14:paraId="69506B16" w14:textId="77777777" w:rsidR="0006031B" w:rsidRDefault="00AC34AB">
      <w:pPr>
        <w:ind w:firstLine="709"/>
        <w:jc w:val="both"/>
      </w:pPr>
      <w:r>
        <w:t>Facilidade de uso percebida:</w:t>
      </w:r>
    </w:p>
    <w:p w14:paraId="4D291B89" w14:textId="77777777" w:rsidR="0006031B" w:rsidRDefault="00AC34AB">
      <w:pPr>
        <w:ind w:left="1049" w:hanging="340"/>
        <w:jc w:val="both"/>
      </w:pPr>
      <w:r>
        <w:t>– F1. Foi fácil aprender a usar o sistema.</w:t>
      </w:r>
    </w:p>
    <w:p w14:paraId="3D1229DE" w14:textId="77777777" w:rsidR="0006031B" w:rsidRDefault="00AC34AB">
      <w:pPr>
        <w:ind w:left="1049" w:hanging="340"/>
        <w:jc w:val="both"/>
      </w:pPr>
      <w:r>
        <w:t>– F2. As telas são claras e as ações estão onde eu esperava encontrá-las.</w:t>
      </w:r>
    </w:p>
    <w:p w14:paraId="7CDCEDFB" w14:textId="77777777" w:rsidR="0006031B" w:rsidRDefault="00AC34AB">
      <w:pPr>
        <w:ind w:left="1049" w:hanging="340"/>
        <w:jc w:val="both"/>
      </w:pPr>
      <w:r>
        <w:t>– F3. Consigo usar o sistema no celular sem dificuldade.</w:t>
      </w:r>
    </w:p>
    <w:p w14:paraId="42A2A933" w14:textId="77777777" w:rsidR="0006031B" w:rsidRDefault="00AC34AB">
      <w:pPr>
        <w:ind w:firstLine="709"/>
        <w:jc w:val="both"/>
      </w:pPr>
      <w:r>
        <w:t>Entrada por inteligência artificial:</w:t>
      </w:r>
    </w:p>
    <w:p w14:paraId="7541DC78" w14:textId="77777777" w:rsidR="0006031B" w:rsidRDefault="00AC34AB">
      <w:pPr>
        <w:ind w:left="1049" w:hanging="340"/>
        <w:jc w:val="both"/>
      </w:pPr>
      <w:r>
        <w:t>– I1. O preenchimento automático a partir da foto ou do PDF da guia reduziria a digitação.</w:t>
      </w:r>
    </w:p>
    <w:p w14:paraId="7AB3EAB7" w14:textId="77777777" w:rsidR="0006031B" w:rsidRDefault="00AC34AB">
      <w:pPr>
        <w:ind w:left="1049" w:hanging="340"/>
        <w:jc w:val="both"/>
      </w:pPr>
      <w:r>
        <w:t>– I2. Os dados preenchidos pela IA estavam corretos ou exigiram poucas correções.</w:t>
      </w:r>
    </w:p>
    <w:p w14:paraId="634069E3" w14:textId="77777777" w:rsidR="0006031B" w:rsidRDefault="00AC34AB">
      <w:pPr>
        <w:ind w:left="1049" w:hanging="340"/>
        <w:jc w:val="both"/>
      </w:pPr>
      <w:r>
        <w:t>– I3. Eu usaria a opção de enviar a solicitação por áudio.</w:t>
      </w:r>
    </w:p>
    <w:p w14:paraId="392B0999" w14:textId="77777777" w:rsidR="0006031B" w:rsidRDefault="00AC34AB">
      <w:pPr>
        <w:ind w:firstLine="709"/>
        <w:jc w:val="both"/>
      </w:pPr>
      <w:r>
        <w:lastRenderedPageBreak/>
        <w:t>Transparência e privacidade:</w:t>
      </w:r>
    </w:p>
    <w:p w14:paraId="431C0E25" w14:textId="77777777" w:rsidR="0006031B" w:rsidRDefault="00AC34AB">
      <w:pPr>
        <w:ind w:left="1049" w:hanging="340"/>
        <w:jc w:val="both"/>
      </w:pPr>
      <w:r>
        <w:t>– T1. A consulta do andamento pelo código torna o acompanhamento do exame mais transparente.</w:t>
      </w:r>
    </w:p>
    <w:p w14:paraId="265779EF" w14:textId="77777777" w:rsidR="0006031B" w:rsidRDefault="00AC34AB">
      <w:pPr>
        <w:ind w:left="1049" w:hanging="340"/>
        <w:jc w:val="both"/>
      </w:pPr>
      <w:r>
        <w:t>– T2. A consulta pública mostra apenas as informações necessárias, sem expor dados pessoais.</w:t>
      </w:r>
    </w:p>
    <w:p w14:paraId="04ED8D29" w14:textId="77777777" w:rsidR="0006031B" w:rsidRDefault="00AC34AB">
      <w:pPr>
        <w:ind w:firstLine="709"/>
        <w:jc w:val="both"/>
      </w:pPr>
      <w:r>
        <w:t>Intenção de uso:</w:t>
      </w:r>
    </w:p>
    <w:p w14:paraId="284D0E60" w14:textId="77777777" w:rsidR="0006031B" w:rsidRDefault="00AC34AB">
      <w:pPr>
        <w:ind w:left="1049" w:hanging="340"/>
        <w:jc w:val="both"/>
      </w:pPr>
      <w:r>
        <w:t>– N1. Eu usaria o sistema no meu dia a dia.</w:t>
      </w:r>
    </w:p>
    <w:p w14:paraId="2F2D405C" w14:textId="77777777" w:rsidR="0006031B" w:rsidRDefault="00AC34AB">
      <w:pPr>
        <w:ind w:left="1049" w:hanging="340"/>
        <w:jc w:val="both"/>
      </w:pPr>
      <w:r>
        <w:t>– N2. Eu recomendaria o sistema a outros profissionais.</w:t>
      </w:r>
    </w:p>
    <w:p w14:paraId="760AC7D6" w14:textId="77777777" w:rsidR="0006031B" w:rsidRDefault="00AC34AB">
      <w:pPr>
        <w:ind w:firstLine="709"/>
        <w:jc w:val="both"/>
      </w:pPr>
      <w:r>
        <w:rPr>
          <w:b/>
        </w:rPr>
        <w:t>Seção 3 – Perguntas abertas</w:t>
      </w:r>
    </w:p>
    <w:p w14:paraId="16A14259" w14:textId="77777777" w:rsidR="0006031B" w:rsidRDefault="00AC34AB">
      <w:pPr>
        <w:ind w:left="1049" w:hanging="340"/>
        <w:jc w:val="both"/>
      </w:pPr>
      <w:r>
        <w:t xml:space="preserve">– O que mais ajudou no uso </w:t>
      </w:r>
      <w:r>
        <w:t>do sistema?</w:t>
      </w:r>
    </w:p>
    <w:p w14:paraId="437B0F7F" w14:textId="77777777" w:rsidR="0006031B" w:rsidRDefault="00AC34AB">
      <w:pPr>
        <w:ind w:left="1049" w:hanging="340"/>
        <w:jc w:val="both"/>
      </w:pPr>
      <w:r>
        <w:t>– O que dificultou ou poderia ser melhorado?</w:t>
      </w:r>
    </w:p>
    <w:p w14:paraId="630E59B2" w14:textId="77777777" w:rsidR="0006031B" w:rsidRDefault="00AC34AB">
      <w:pPr>
        <w:ind w:left="1049" w:hanging="340"/>
        <w:jc w:val="both"/>
      </w:pPr>
      <w:r>
        <w:t>– Há alguma funcionalidade que você sentiu falta?</w:t>
      </w:r>
    </w:p>
    <w:p w14:paraId="3893E458" w14:textId="77777777" w:rsidR="0006031B" w:rsidRDefault="00AC34AB">
      <w:pPr>
        <w:pStyle w:val="Ttulo1"/>
        <w:pageBreakBefore/>
        <w:jc w:val="center"/>
      </w:pPr>
      <w:bookmarkStart w:id="89" w:name="_Toc243864967"/>
      <w:r>
        <w:lastRenderedPageBreak/>
        <w:t>APÊNDICE B – Roteiro de testes funcionais</w:t>
      </w:r>
      <w:bookmarkEnd w:id="89"/>
    </w:p>
    <w:p w14:paraId="1CABE647" w14:textId="77777777" w:rsidR="0006031B" w:rsidRDefault="00AC34AB">
      <w:pPr>
        <w:ind w:firstLine="709"/>
        <w:jc w:val="both"/>
      </w:pPr>
      <w:r>
        <w:t>Além dos testes automatizados, o autor elaborou um roteiro de 52 passos, organizados em 11 partes, para a verificação manual do sistema no navegador, com uma janela para cada perfil (administrador, laboratório e veterinário). O Quadro 9 resume as partes do roteiro e o que cada uma verifica.</w:t>
      </w:r>
    </w:p>
    <w:p w14:paraId="09ADF143" w14:textId="750C775C" w:rsidR="0006031B" w:rsidRDefault="00AC34AB">
      <w:pPr>
        <w:keepNext/>
        <w:spacing w:before="240" w:after="80" w:line="240" w:lineRule="auto"/>
        <w:jc w:val="center"/>
      </w:pPr>
      <w:bookmarkStart w:id="90" w:name="_Toc243865001"/>
      <w:r>
        <w:rPr>
          <w:sz w:val="20"/>
        </w:rPr>
        <w:t xml:space="preserve">Quadro </w:t>
      </w:r>
      <w:r>
        <w:rPr>
          <w:sz w:val="20"/>
        </w:rPr>
        <w:fldChar w:fldCharType="begin"/>
      </w:r>
      <w:r>
        <w:rPr>
          <w:sz w:val="20"/>
        </w:rPr>
        <w:instrText>SEQ Quadro \* ARABIC</w:instrText>
      </w:r>
      <w:r>
        <w:rPr>
          <w:sz w:val="20"/>
        </w:rPr>
        <w:fldChar w:fldCharType="separate"/>
      </w:r>
      <w:r>
        <w:rPr>
          <w:noProof/>
          <w:sz w:val="20"/>
        </w:rPr>
        <w:t>9</w:t>
      </w:r>
      <w:r>
        <w:rPr>
          <w:sz w:val="20"/>
        </w:rPr>
        <w:fldChar w:fldCharType="end"/>
      </w:r>
      <w:r>
        <w:rPr>
          <w:sz w:val="20"/>
        </w:rPr>
        <w:t xml:space="preserve"> – Partes do roteiro de testes funcionais</w:t>
      </w:r>
      <w:bookmarkEnd w:id="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835"/>
        <w:gridCol w:w="6236"/>
      </w:tblGrid>
      <w:tr w:rsidR="0006031B" w14:paraId="2541BE78" w14:textId="77777777">
        <w:trPr>
          <w:cantSplit/>
          <w:tblHeader/>
          <w:jc w:val="center"/>
        </w:trPr>
        <w:tc>
          <w:tcPr>
            <w:tcW w:w="2835" w:type="dxa"/>
            <w:shd w:val="clear" w:color="auto" w:fill="F2F2F2"/>
          </w:tcPr>
          <w:p w14:paraId="710D450B" w14:textId="77777777" w:rsidR="0006031B" w:rsidRDefault="00AC34AB">
            <w:pPr>
              <w:keepNext/>
              <w:spacing w:line="240" w:lineRule="auto"/>
            </w:pPr>
            <w:r>
              <w:rPr>
                <w:b/>
                <w:sz w:val="20"/>
              </w:rPr>
              <w:t>Parte</w:t>
            </w:r>
          </w:p>
        </w:tc>
        <w:tc>
          <w:tcPr>
            <w:tcW w:w="6236" w:type="dxa"/>
            <w:shd w:val="clear" w:color="auto" w:fill="F2F2F2"/>
          </w:tcPr>
          <w:p w14:paraId="251EAF8F" w14:textId="77777777" w:rsidR="0006031B" w:rsidRDefault="00AC34AB">
            <w:pPr>
              <w:keepNext/>
              <w:spacing w:line="240" w:lineRule="auto"/>
            </w:pPr>
            <w:r>
              <w:rPr>
                <w:b/>
                <w:sz w:val="20"/>
              </w:rPr>
              <w:t>O que verifica</w:t>
            </w:r>
          </w:p>
        </w:tc>
      </w:tr>
      <w:tr w:rsidR="0006031B" w14:paraId="7133E4E6" w14:textId="77777777">
        <w:trPr>
          <w:cantSplit/>
          <w:jc w:val="center"/>
        </w:trPr>
        <w:tc>
          <w:tcPr>
            <w:tcW w:w="2835" w:type="dxa"/>
          </w:tcPr>
          <w:p w14:paraId="6634B9F0" w14:textId="77777777" w:rsidR="0006031B" w:rsidRDefault="00AC34AB">
            <w:pPr>
              <w:keepNext/>
              <w:spacing w:line="240" w:lineRule="auto"/>
            </w:pPr>
            <w:r>
              <w:rPr>
                <w:sz w:val="20"/>
              </w:rPr>
              <w:t>1. Administrador e convites</w:t>
            </w:r>
          </w:p>
        </w:tc>
        <w:tc>
          <w:tcPr>
            <w:tcW w:w="6236" w:type="dxa"/>
          </w:tcPr>
          <w:p w14:paraId="0FCE1CCF" w14:textId="77777777" w:rsidR="0006031B" w:rsidRDefault="00AC34AB">
            <w:pPr>
              <w:keepNext/>
              <w:spacing w:line="240" w:lineRule="auto"/>
            </w:pPr>
            <w:r>
              <w:rPr>
                <w:sz w:val="20"/>
              </w:rPr>
              <w:t>Geração, cópia, revogação e expiração de convites</w:t>
            </w:r>
          </w:p>
        </w:tc>
      </w:tr>
      <w:tr w:rsidR="0006031B" w14:paraId="3756AB89" w14:textId="77777777">
        <w:trPr>
          <w:cantSplit/>
          <w:jc w:val="center"/>
        </w:trPr>
        <w:tc>
          <w:tcPr>
            <w:tcW w:w="2835" w:type="dxa"/>
          </w:tcPr>
          <w:p w14:paraId="6EE13221" w14:textId="77777777" w:rsidR="0006031B" w:rsidRDefault="00AC34AB">
            <w:pPr>
              <w:keepNext/>
              <w:spacing w:line="240" w:lineRule="auto"/>
            </w:pPr>
            <w:r>
              <w:rPr>
                <w:sz w:val="20"/>
              </w:rPr>
              <w:t>2. Cadastro do laboratório</w:t>
            </w:r>
          </w:p>
        </w:tc>
        <w:tc>
          <w:tcPr>
            <w:tcW w:w="6236" w:type="dxa"/>
          </w:tcPr>
          <w:p w14:paraId="504D0F74" w14:textId="77777777" w:rsidR="0006031B" w:rsidRDefault="00AC34AB">
            <w:pPr>
              <w:keepNext/>
              <w:spacing w:line="240" w:lineRule="auto"/>
            </w:pPr>
            <w:r>
              <w:rPr>
                <w:sz w:val="20"/>
              </w:rPr>
              <w:t>Cadastro pelo link, validação do CNPJ e uso único do convite</w:t>
            </w:r>
          </w:p>
        </w:tc>
      </w:tr>
      <w:tr w:rsidR="0006031B" w14:paraId="08BD552E" w14:textId="77777777">
        <w:trPr>
          <w:cantSplit/>
          <w:jc w:val="center"/>
        </w:trPr>
        <w:tc>
          <w:tcPr>
            <w:tcW w:w="2835" w:type="dxa"/>
          </w:tcPr>
          <w:p w14:paraId="12FF6ACF" w14:textId="77777777" w:rsidR="0006031B" w:rsidRDefault="00AC34AB">
            <w:pPr>
              <w:keepNext/>
              <w:spacing w:line="240" w:lineRule="auto"/>
            </w:pPr>
            <w:r>
              <w:rPr>
                <w:sz w:val="20"/>
              </w:rPr>
              <w:t>3. Configuração do laboratório</w:t>
            </w:r>
          </w:p>
        </w:tc>
        <w:tc>
          <w:tcPr>
            <w:tcW w:w="6236" w:type="dxa"/>
          </w:tcPr>
          <w:p w14:paraId="6BB137FA" w14:textId="77777777" w:rsidR="0006031B" w:rsidRDefault="00AC34AB">
            <w:pPr>
              <w:keepNext/>
              <w:spacing w:line="240" w:lineRule="auto"/>
            </w:pPr>
            <w:r>
              <w:rPr>
                <w:sz w:val="20"/>
              </w:rPr>
              <w:t xml:space="preserve">Tipos de exame, modelos de </w:t>
            </w:r>
            <w:r>
              <w:rPr>
                <w:sz w:val="20"/>
              </w:rPr>
              <w:t>laudo, insumos e estoque</w:t>
            </w:r>
          </w:p>
        </w:tc>
      </w:tr>
      <w:tr w:rsidR="0006031B" w14:paraId="2CAF5B6F" w14:textId="77777777">
        <w:trPr>
          <w:cantSplit/>
          <w:jc w:val="center"/>
        </w:trPr>
        <w:tc>
          <w:tcPr>
            <w:tcW w:w="2835" w:type="dxa"/>
          </w:tcPr>
          <w:p w14:paraId="627973CA" w14:textId="77777777" w:rsidR="0006031B" w:rsidRDefault="00AC34AB">
            <w:pPr>
              <w:keepNext/>
              <w:spacing w:line="240" w:lineRule="auto"/>
            </w:pPr>
            <w:r>
              <w:rPr>
                <w:sz w:val="20"/>
              </w:rPr>
              <w:t>4. Conta e vínculo do veterinário</w:t>
            </w:r>
          </w:p>
        </w:tc>
        <w:tc>
          <w:tcPr>
            <w:tcW w:w="6236" w:type="dxa"/>
          </w:tcPr>
          <w:p w14:paraId="685C016B" w14:textId="77777777" w:rsidR="0006031B" w:rsidRDefault="00AC34AB">
            <w:pPr>
              <w:keepNext/>
              <w:spacing w:line="240" w:lineRule="auto"/>
            </w:pPr>
            <w:r>
              <w:rPr>
                <w:sz w:val="20"/>
              </w:rPr>
              <w:t>Criação da conta, busca de laboratórios, pedido e aprovação do vínculo</w:t>
            </w:r>
          </w:p>
        </w:tc>
      </w:tr>
      <w:tr w:rsidR="0006031B" w14:paraId="6EAD952D" w14:textId="77777777">
        <w:trPr>
          <w:cantSplit/>
          <w:jc w:val="center"/>
        </w:trPr>
        <w:tc>
          <w:tcPr>
            <w:tcW w:w="2835" w:type="dxa"/>
          </w:tcPr>
          <w:p w14:paraId="5E538AF0" w14:textId="77777777" w:rsidR="0006031B" w:rsidRDefault="00AC34AB">
            <w:pPr>
              <w:keepNext/>
              <w:spacing w:line="240" w:lineRule="auto"/>
            </w:pPr>
            <w:r>
              <w:rPr>
                <w:sz w:val="20"/>
              </w:rPr>
              <w:t>5. Solicitações, laudo e consulta</w:t>
            </w:r>
          </w:p>
        </w:tc>
        <w:tc>
          <w:tcPr>
            <w:tcW w:w="6236" w:type="dxa"/>
          </w:tcPr>
          <w:p w14:paraId="4605FC51" w14:textId="77777777" w:rsidR="0006031B" w:rsidRDefault="00AC34AB">
            <w:pPr>
              <w:keepNext/>
              <w:spacing w:line="240" w:lineRule="auto"/>
            </w:pPr>
            <w:r>
              <w:rPr>
                <w:sz w:val="20"/>
              </w:rPr>
              <w:t>Solicitação manual e por IA, status, laudo, PDF, desconto de estoque e consulta pública</w:t>
            </w:r>
          </w:p>
        </w:tc>
      </w:tr>
      <w:tr w:rsidR="0006031B" w14:paraId="7242BA09" w14:textId="77777777">
        <w:trPr>
          <w:cantSplit/>
          <w:jc w:val="center"/>
        </w:trPr>
        <w:tc>
          <w:tcPr>
            <w:tcW w:w="2835" w:type="dxa"/>
          </w:tcPr>
          <w:p w14:paraId="1440D2D1" w14:textId="77777777" w:rsidR="0006031B" w:rsidRDefault="00AC34AB">
            <w:pPr>
              <w:keepNext/>
              <w:spacing w:line="240" w:lineRule="auto"/>
            </w:pPr>
            <w:r>
              <w:rPr>
                <w:sz w:val="20"/>
              </w:rPr>
              <w:t>6. Dois laboratórios</w:t>
            </w:r>
          </w:p>
        </w:tc>
        <w:tc>
          <w:tcPr>
            <w:tcW w:w="6236" w:type="dxa"/>
          </w:tcPr>
          <w:p w14:paraId="15E44BF5" w14:textId="77777777" w:rsidR="0006031B" w:rsidRDefault="00AC34AB">
            <w:pPr>
              <w:keepNext/>
              <w:spacing w:line="240" w:lineRule="auto"/>
            </w:pPr>
            <w:r>
              <w:rPr>
                <w:sz w:val="20"/>
              </w:rPr>
              <w:t>Isolamento dos dados entre laboratórios</w:t>
            </w:r>
          </w:p>
        </w:tc>
      </w:tr>
      <w:tr w:rsidR="0006031B" w14:paraId="7327BFAF" w14:textId="77777777">
        <w:trPr>
          <w:cantSplit/>
          <w:jc w:val="center"/>
        </w:trPr>
        <w:tc>
          <w:tcPr>
            <w:tcW w:w="2835" w:type="dxa"/>
          </w:tcPr>
          <w:p w14:paraId="04E7E8C7" w14:textId="77777777" w:rsidR="0006031B" w:rsidRDefault="00AC34AB">
            <w:pPr>
              <w:keepNext/>
              <w:spacing w:line="240" w:lineRule="auto"/>
            </w:pPr>
            <w:r>
              <w:rPr>
                <w:sz w:val="20"/>
              </w:rPr>
              <w:t>7. Desfazer vínculo</w:t>
            </w:r>
          </w:p>
        </w:tc>
        <w:tc>
          <w:tcPr>
            <w:tcW w:w="6236" w:type="dxa"/>
          </w:tcPr>
          <w:p w14:paraId="4FD9D75C" w14:textId="77777777" w:rsidR="0006031B" w:rsidRDefault="00AC34AB">
            <w:pPr>
              <w:keepNext/>
              <w:spacing w:line="240" w:lineRule="auto"/>
            </w:pPr>
            <w:r>
              <w:rPr>
                <w:sz w:val="20"/>
              </w:rPr>
              <w:t>Perda de acesso e leitura do que o veterinário enviou</w:t>
            </w:r>
          </w:p>
        </w:tc>
      </w:tr>
      <w:tr w:rsidR="0006031B" w14:paraId="567E1EA2" w14:textId="77777777">
        <w:trPr>
          <w:cantSplit/>
          <w:jc w:val="center"/>
        </w:trPr>
        <w:tc>
          <w:tcPr>
            <w:tcW w:w="2835" w:type="dxa"/>
          </w:tcPr>
          <w:p w14:paraId="56F17F8E" w14:textId="77777777" w:rsidR="0006031B" w:rsidRDefault="00AC34AB">
            <w:pPr>
              <w:keepNext/>
              <w:spacing w:line="240" w:lineRule="auto"/>
            </w:pPr>
            <w:r>
              <w:rPr>
                <w:sz w:val="20"/>
              </w:rPr>
              <w:t>8. Perfil e senha</w:t>
            </w:r>
          </w:p>
        </w:tc>
        <w:tc>
          <w:tcPr>
            <w:tcW w:w="6236" w:type="dxa"/>
          </w:tcPr>
          <w:p w14:paraId="09B7427B" w14:textId="77777777" w:rsidR="0006031B" w:rsidRDefault="00AC34AB">
            <w:pPr>
              <w:keepNext/>
              <w:spacing w:line="240" w:lineRule="auto"/>
            </w:pPr>
            <w:r>
              <w:rPr>
                <w:sz w:val="20"/>
              </w:rPr>
              <w:t>Edição dos dados, troca do responsável técnico e troca de senha</w:t>
            </w:r>
          </w:p>
        </w:tc>
      </w:tr>
      <w:tr w:rsidR="0006031B" w14:paraId="1B452718" w14:textId="77777777">
        <w:trPr>
          <w:cantSplit/>
          <w:jc w:val="center"/>
        </w:trPr>
        <w:tc>
          <w:tcPr>
            <w:tcW w:w="2835" w:type="dxa"/>
          </w:tcPr>
          <w:p w14:paraId="3F69FE4D" w14:textId="77777777" w:rsidR="0006031B" w:rsidRDefault="00AC34AB">
            <w:pPr>
              <w:keepNext/>
              <w:spacing w:line="240" w:lineRule="auto"/>
            </w:pPr>
            <w:r>
              <w:rPr>
                <w:sz w:val="20"/>
              </w:rPr>
              <w:t>9. Desativação de contas</w:t>
            </w:r>
          </w:p>
        </w:tc>
        <w:tc>
          <w:tcPr>
            <w:tcW w:w="6236" w:type="dxa"/>
          </w:tcPr>
          <w:p w14:paraId="604D9475" w14:textId="77777777" w:rsidR="0006031B" w:rsidRDefault="00AC34AB">
            <w:pPr>
              <w:keepNext/>
              <w:spacing w:line="240" w:lineRule="auto"/>
            </w:pPr>
            <w:r>
              <w:rPr>
                <w:sz w:val="20"/>
              </w:rPr>
              <w:t xml:space="preserve">Efeito </w:t>
            </w:r>
            <w:r>
              <w:rPr>
                <w:sz w:val="20"/>
              </w:rPr>
              <w:t>imediato da desativação e reativação de contas</w:t>
            </w:r>
          </w:p>
        </w:tc>
      </w:tr>
      <w:tr w:rsidR="0006031B" w14:paraId="3FFEDD59" w14:textId="77777777">
        <w:trPr>
          <w:cantSplit/>
          <w:jc w:val="center"/>
        </w:trPr>
        <w:tc>
          <w:tcPr>
            <w:tcW w:w="2835" w:type="dxa"/>
          </w:tcPr>
          <w:p w14:paraId="46F98E59" w14:textId="77777777" w:rsidR="0006031B" w:rsidRDefault="00AC34AB">
            <w:pPr>
              <w:keepNext/>
              <w:spacing w:line="240" w:lineRule="auto"/>
            </w:pPr>
            <w:r>
              <w:rPr>
                <w:sz w:val="20"/>
              </w:rPr>
              <w:t>10. Permissões</w:t>
            </w:r>
          </w:p>
        </w:tc>
        <w:tc>
          <w:tcPr>
            <w:tcW w:w="6236" w:type="dxa"/>
          </w:tcPr>
          <w:p w14:paraId="6ED6C2DF" w14:textId="77777777" w:rsidR="0006031B" w:rsidRDefault="00AC34AB">
            <w:pPr>
              <w:keepNext/>
              <w:spacing w:line="240" w:lineRule="auto"/>
            </w:pPr>
            <w:r>
              <w:rPr>
                <w:sz w:val="20"/>
              </w:rPr>
              <w:t>Bloqueio das telas e das rotas conforme o perfil</w:t>
            </w:r>
          </w:p>
        </w:tc>
      </w:tr>
      <w:tr w:rsidR="0006031B" w14:paraId="3BCF9C2A" w14:textId="77777777">
        <w:trPr>
          <w:cantSplit/>
          <w:jc w:val="center"/>
        </w:trPr>
        <w:tc>
          <w:tcPr>
            <w:tcW w:w="2835" w:type="dxa"/>
          </w:tcPr>
          <w:p w14:paraId="2F7E6E62" w14:textId="77777777" w:rsidR="0006031B" w:rsidRDefault="00AC34AB">
            <w:pPr>
              <w:keepNext/>
              <w:spacing w:line="240" w:lineRule="auto"/>
            </w:pPr>
            <w:r>
              <w:rPr>
                <w:sz w:val="20"/>
              </w:rPr>
              <w:t>11. Celular</w:t>
            </w:r>
          </w:p>
        </w:tc>
        <w:tc>
          <w:tcPr>
            <w:tcW w:w="6236" w:type="dxa"/>
          </w:tcPr>
          <w:p w14:paraId="205D7148" w14:textId="77777777" w:rsidR="0006031B" w:rsidRDefault="00AC34AB">
            <w:pPr>
              <w:keepNext/>
              <w:spacing w:line="240" w:lineRule="auto"/>
            </w:pPr>
            <w:r>
              <w:rPr>
                <w:sz w:val="20"/>
              </w:rPr>
              <w:t>Uso das telas em um celular</w:t>
            </w:r>
          </w:p>
        </w:tc>
      </w:tr>
    </w:tbl>
    <w:p w14:paraId="26A6DC43" w14:textId="77777777" w:rsidR="0006031B" w:rsidRDefault="00AC34AB">
      <w:pPr>
        <w:spacing w:before="80" w:after="240" w:line="240" w:lineRule="auto"/>
      </w:pPr>
      <w:r>
        <w:rPr>
          <w:sz w:val="20"/>
        </w:rPr>
        <w:t>Fonte: Elaborado pelo autor (2026).</w:t>
      </w:r>
    </w:p>
    <w:p w14:paraId="6A5CCA7B" w14:textId="77777777" w:rsidR="0006031B" w:rsidRDefault="00AC34AB">
      <w:pPr>
        <w:ind w:firstLine="709"/>
        <w:jc w:val="both"/>
      </w:pPr>
      <w:r>
        <w:rPr>
          <w:b/>
          <w:highlight w:val="yellow"/>
        </w:rPr>
        <w:t>[DADOS ILUSTRATIVOS – a serem substituídos pelos resultados reais da coleta]</w:t>
      </w:r>
      <w:r>
        <w:t xml:space="preserve"> O roteiro foi executado integralmente pelo autor: dos 52 passos, 50 foram aprovados na primeira execução, e os 2 restantes apresentaram falhas que foram corrigidas e verificadas novamente.</w:t>
      </w:r>
    </w:p>
    <w:p w14:paraId="04D0D037" w14:textId="77777777" w:rsidR="0006031B" w:rsidRDefault="00AC34AB">
      <w:pPr>
        <w:pStyle w:val="Ttulo1"/>
        <w:pageBreakBefore/>
        <w:jc w:val="center"/>
      </w:pPr>
      <w:bookmarkStart w:id="91" w:name="_Toc243864968"/>
      <w:r>
        <w:lastRenderedPageBreak/>
        <w:t>APÊNDICE C – Material utilizado na avaliação da extração</w:t>
      </w:r>
      <w:bookmarkEnd w:id="91"/>
    </w:p>
    <w:p w14:paraId="59D0874D" w14:textId="77777777" w:rsidR="0006031B" w:rsidRDefault="00AC34AB">
      <w:pPr>
        <w:ind w:firstLine="709"/>
        <w:jc w:val="both"/>
      </w:pPr>
      <w:r>
        <w:t>A Figura 24 reproduz a guia de solicitação fictícia utilizada na avaliação da extração multimodal (seção 4.2.3), enviada nos formatos PNG e PDF. Todos os nomes, registros e contatos são fictícios.</w:t>
      </w:r>
    </w:p>
    <w:p w14:paraId="2FE36D17" w14:textId="4A563E49" w:rsidR="0006031B" w:rsidRDefault="00AC34AB">
      <w:pPr>
        <w:keepNext/>
        <w:spacing w:before="240" w:after="80" w:line="240" w:lineRule="auto"/>
        <w:jc w:val="center"/>
      </w:pPr>
      <w:bookmarkStart w:id="92" w:name="_Toc243864992"/>
      <w:r>
        <w:rPr>
          <w:sz w:val="20"/>
        </w:rPr>
        <w:t xml:space="preserve">Figura </w:t>
      </w:r>
      <w:r>
        <w:rPr>
          <w:sz w:val="20"/>
        </w:rPr>
        <w:fldChar w:fldCharType="begin"/>
      </w:r>
      <w:r>
        <w:rPr>
          <w:sz w:val="20"/>
        </w:rPr>
        <w:instrText>SEQ Figura \* ARABIC</w:instrText>
      </w:r>
      <w:r>
        <w:rPr>
          <w:sz w:val="20"/>
        </w:rPr>
        <w:fldChar w:fldCharType="separate"/>
      </w:r>
      <w:r>
        <w:rPr>
          <w:noProof/>
          <w:sz w:val="20"/>
        </w:rPr>
        <w:t>24</w:t>
      </w:r>
      <w:r>
        <w:rPr>
          <w:sz w:val="20"/>
        </w:rPr>
        <w:fldChar w:fldCharType="end"/>
      </w:r>
      <w:r>
        <w:rPr>
          <w:sz w:val="20"/>
        </w:rPr>
        <w:t xml:space="preserve"> – Guia de </w:t>
      </w:r>
      <w:r>
        <w:rPr>
          <w:sz w:val="20"/>
        </w:rPr>
        <w:t>solicitação fictícia utilizada nos testes de extração</w:t>
      </w:r>
      <w:bookmarkEnd w:id="92"/>
    </w:p>
    <w:p w14:paraId="42DCD636" w14:textId="77777777" w:rsidR="0006031B" w:rsidRDefault="00AC34AB">
      <w:pPr>
        <w:keepNext/>
        <w:spacing w:line="240" w:lineRule="auto"/>
        <w:jc w:val="center"/>
      </w:pPr>
      <w:r>
        <w:rPr>
          <w:noProof/>
        </w:rPr>
        <w:drawing>
          <wp:inline distT="0" distB="0" distL="0" distR="0" wp14:anchorId="56F458EA" wp14:editId="7703DFEC">
            <wp:extent cx="3600000" cy="45886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teste.png"/>
                    <pic:cNvPicPr/>
                  </pic:nvPicPr>
                  <pic:blipFill>
                    <a:blip r:embed="rId33"/>
                    <a:stretch>
                      <a:fillRect/>
                    </a:stretch>
                  </pic:blipFill>
                  <pic:spPr>
                    <a:xfrm>
                      <a:off x="0" y="0"/>
                      <a:ext cx="3600000" cy="4588699"/>
                    </a:xfrm>
                    <a:prstGeom prst="rect">
                      <a:avLst/>
                    </a:prstGeom>
                  </pic:spPr>
                </pic:pic>
              </a:graphicData>
            </a:graphic>
          </wp:inline>
        </w:drawing>
      </w:r>
    </w:p>
    <w:p w14:paraId="2D129AB4" w14:textId="77777777" w:rsidR="0006031B" w:rsidRDefault="00AC34AB">
      <w:pPr>
        <w:spacing w:before="80" w:after="240" w:line="240" w:lineRule="auto"/>
        <w:jc w:val="center"/>
      </w:pPr>
      <w:r>
        <w:rPr>
          <w:sz w:val="20"/>
        </w:rPr>
        <w:t>Fonte: Elaborado pelo autor (2026).</w:t>
      </w:r>
    </w:p>
    <w:p w14:paraId="3DC5B100" w14:textId="77777777" w:rsidR="0006031B" w:rsidRDefault="00AC34AB">
      <w:pPr>
        <w:ind w:firstLine="709"/>
        <w:jc w:val="both"/>
      </w:pPr>
      <w:r>
        <w:t>O mesmo pedido foi gravado em áudio, no formato WAV, com voz sintética, contendo a seguinte fala:</w:t>
      </w:r>
    </w:p>
    <w:p w14:paraId="64241D06" w14:textId="77777777" w:rsidR="0006031B" w:rsidRDefault="00AC34AB">
      <w:pPr>
        <w:spacing w:before="240" w:after="240" w:line="240" w:lineRule="auto"/>
        <w:ind w:left="2268"/>
        <w:jc w:val="both"/>
      </w:pPr>
      <w:r>
        <w:rPr>
          <w:sz w:val="20"/>
        </w:rPr>
        <w:t>Olá, aqui é o doutor Rafael Moura, CRMV São Paulo, número dois três quatro cinco seis. Gostaria de solicitar um hemograma completo para o Thor, um cão da raça labrador, macho, de sete anos, pesando trinta e dois quilos e meio. A tutora é a Mariana Lopes, telefone dezenove, nove nove um dois três, quatro cinco seis sete. Ele está apático há três dias, com as mucosas hipocoradas e sem apetite. Obrigado.</w:t>
      </w:r>
    </w:p>
    <w:p w14:paraId="587A48B8" w14:textId="77777777" w:rsidR="0006031B" w:rsidRDefault="00AC34AB">
      <w:pPr>
        <w:ind w:firstLine="709"/>
        <w:jc w:val="both"/>
      </w:pPr>
      <w:r>
        <w:t xml:space="preserve">O Quadro 10 apresenta os valores esperados para os 16 campos solicitados ao modelo. Nos campos marcados como vazios, a informação não consta no material, e o acerto </w:t>
      </w:r>
      <w:r>
        <w:t>consistia em o modelo não preenchê-los.</w:t>
      </w:r>
    </w:p>
    <w:p w14:paraId="66449701" w14:textId="758D09BF" w:rsidR="0006031B" w:rsidRDefault="00AC34AB">
      <w:pPr>
        <w:keepNext/>
        <w:spacing w:before="240" w:after="80" w:line="240" w:lineRule="auto"/>
        <w:jc w:val="center"/>
      </w:pPr>
      <w:bookmarkStart w:id="93" w:name="_Toc243865002"/>
      <w:r>
        <w:rPr>
          <w:sz w:val="20"/>
        </w:rPr>
        <w:lastRenderedPageBreak/>
        <w:t xml:space="preserve">Quadro </w:t>
      </w:r>
      <w:r>
        <w:rPr>
          <w:sz w:val="20"/>
        </w:rPr>
        <w:fldChar w:fldCharType="begin"/>
      </w:r>
      <w:r>
        <w:rPr>
          <w:sz w:val="20"/>
        </w:rPr>
        <w:instrText>SEQ Quadro \* ARABIC</w:instrText>
      </w:r>
      <w:r>
        <w:rPr>
          <w:sz w:val="20"/>
        </w:rPr>
        <w:fldChar w:fldCharType="separate"/>
      </w:r>
      <w:r>
        <w:rPr>
          <w:noProof/>
          <w:sz w:val="20"/>
        </w:rPr>
        <w:t>10</w:t>
      </w:r>
      <w:r>
        <w:rPr>
          <w:sz w:val="20"/>
        </w:rPr>
        <w:fldChar w:fldCharType="end"/>
      </w:r>
      <w:r>
        <w:rPr>
          <w:sz w:val="20"/>
        </w:rPr>
        <w:t xml:space="preserve"> – Valores esperados na extração de dados</w:t>
      </w:r>
      <w:bookmarkEnd w:id="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494"/>
        <w:gridCol w:w="3515"/>
        <w:gridCol w:w="3061"/>
      </w:tblGrid>
      <w:tr w:rsidR="0006031B" w14:paraId="58FE2F15" w14:textId="77777777">
        <w:trPr>
          <w:cantSplit/>
          <w:tblHeader/>
          <w:jc w:val="center"/>
        </w:trPr>
        <w:tc>
          <w:tcPr>
            <w:tcW w:w="2494" w:type="dxa"/>
            <w:shd w:val="clear" w:color="auto" w:fill="F2F2F2"/>
          </w:tcPr>
          <w:p w14:paraId="7061EB3C" w14:textId="77777777" w:rsidR="0006031B" w:rsidRDefault="00AC34AB">
            <w:pPr>
              <w:keepNext/>
              <w:spacing w:line="240" w:lineRule="auto"/>
            </w:pPr>
            <w:r>
              <w:rPr>
                <w:b/>
                <w:sz w:val="20"/>
              </w:rPr>
              <w:t>Campo</w:t>
            </w:r>
          </w:p>
        </w:tc>
        <w:tc>
          <w:tcPr>
            <w:tcW w:w="3515" w:type="dxa"/>
            <w:shd w:val="clear" w:color="auto" w:fill="F2F2F2"/>
          </w:tcPr>
          <w:p w14:paraId="778A4FE2" w14:textId="77777777" w:rsidR="0006031B" w:rsidRDefault="00AC34AB">
            <w:pPr>
              <w:keepNext/>
              <w:spacing w:line="240" w:lineRule="auto"/>
            </w:pPr>
            <w:r>
              <w:rPr>
                <w:b/>
                <w:sz w:val="20"/>
              </w:rPr>
              <w:t>Foto e PDF</w:t>
            </w:r>
          </w:p>
        </w:tc>
        <w:tc>
          <w:tcPr>
            <w:tcW w:w="3061" w:type="dxa"/>
            <w:shd w:val="clear" w:color="auto" w:fill="F2F2F2"/>
          </w:tcPr>
          <w:p w14:paraId="1027914F" w14:textId="77777777" w:rsidR="0006031B" w:rsidRDefault="00AC34AB">
            <w:pPr>
              <w:keepNext/>
              <w:spacing w:line="240" w:lineRule="auto"/>
            </w:pPr>
            <w:r>
              <w:rPr>
                <w:b/>
                <w:sz w:val="20"/>
              </w:rPr>
              <w:t>Áudio</w:t>
            </w:r>
          </w:p>
        </w:tc>
      </w:tr>
      <w:tr w:rsidR="0006031B" w14:paraId="78579995" w14:textId="77777777">
        <w:trPr>
          <w:cantSplit/>
          <w:jc w:val="center"/>
        </w:trPr>
        <w:tc>
          <w:tcPr>
            <w:tcW w:w="2494" w:type="dxa"/>
          </w:tcPr>
          <w:p w14:paraId="2A6118FD" w14:textId="77777777" w:rsidR="0006031B" w:rsidRDefault="00AC34AB">
            <w:pPr>
              <w:keepNext/>
              <w:spacing w:line="240" w:lineRule="auto"/>
            </w:pPr>
            <w:r>
              <w:rPr>
                <w:sz w:val="20"/>
              </w:rPr>
              <w:t>Nome do veterinário</w:t>
            </w:r>
          </w:p>
        </w:tc>
        <w:tc>
          <w:tcPr>
            <w:tcW w:w="3515" w:type="dxa"/>
          </w:tcPr>
          <w:p w14:paraId="6A086C03" w14:textId="77777777" w:rsidR="0006031B" w:rsidRDefault="00AC34AB">
            <w:pPr>
              <w:keepNext/>
              <w:spacing w:line="240" w:lineRule="auto"/>
            </w:pPr>
            <w:r>
              <w:rPr>
                <w:sz w:val="20"/>
              </w:rPr>
              <w:t>Dr. Rafael Moura</w:t>
            </w:r>
          </w:p>
        </w:tc>
        <w:tc>
          <w:tcPr>
            <w:tcW w:w="3061" w:type="dxa"/>
          </w:tcPr>
          <w:p w14:paraId="6024A194" w14:textId="77777777" w:rsidR="0006031B" w:rsidRDefault="00AC34AB">
            <w:pPr>
              <w:keepNext/>
              <w:spacing w:line="240" w:lineRule="auto"/>
            </w:pPr>
            <w:r>
              <w:rPr>
                <w:sz w:val="20"/>
              </w:rPr>
              <w:t>Rafael Moura</w:t>
            </w:r>
          </w:p>
        </w:tc>
      </w:tr>
      <w:tr w:rsidR="0006031B" w14:paraId="1B7A5159" w14:textId="77777777">
        <w:trPr>
          <w:cantSplit/>
          <w:jc w:val="center"/>
        </w:trPr>
        <w:tc>
          <w:tcPr>
            <w:tcW w:w="2494" w:type="dxa"/>
          </w:tcPr>
          <w:p w14:paraId="53ABDBC5" w14:textId="77777777" w:rsidR="0006031B" w:rsidRDefault="00AC34AB">
            <w:pPr>
              <w:keepNext/>
              <w:spacing w:line="240" w:lineRule="auto"/>
            </w:pPr>
            <w:r>
              <w:rPr>
                <w:sz w:val="20"/>
              </w:rPr>
              <w:t>Número do CRMV</w:t>
            </w:r>
          </w:p>
        </w:tc>
        <w:tc>
          <w:tcPr>
            <w:tcW w:w="3515" w:type="dxa"/>
          </w:tcPr>
          <w:p w14:paraId="031AEB1D" w14:textId="77777777" w:rsidR="0006031B" w:rsidRDefault="00AC34AB">
            <w:pPr>
              <w:keepNext/>
              <w:spacing w:line="240" w:lineRule="auto"/>
            </w:pPr>
            <w:r>
              <w:rPr>
                <w:sz w:val="20"/>
              </w:rPr>
              <w:t>23456</w:t>
            </w:r>
          </w:p>
        </w:tc>
        <w:tc>
          <w:tcPr>
            <w:tcW w:w="3061" w:type="dxa"/>
          </w:tcPr>
          <w:p w14:paraId="3ABA6325" w14:textId="77777777" w:rsidR="0006031B" w:rsidRDefault="00AC34AB">
            <w:pPr>
              <w:keepNext/>
              <w:spacing w:line="240" w:lineRule="auto"/>
            </w:pPr>
            <w:r>
              <w:rPr>
                <w:sz w:val="20"/>
              </w:rPr>
              <w:t>23456</w:t>
            </w:r>
          </w:p>
        </w:tc>
      </w:tr>
      <w:tr w:rsidR="0006031B" w14:paraId="6423F7DA" w14:textId="77777777">
        <w:trPr>
          <w:cantSplit/>
          <w:jc w:val="center"/>
        </w:trPr>
        <w:tc>
          <w:tcPr>
            <w:tcW w:w="2494" w:type="dxa"/>
          </w:tcPr>
          <w:p w14:paraId="3E8F71B7" w14:textId="77777777" w:rsidR="0006031B" w:rsidRDefault="00AC34AB">
            <w:pPr>
              <w:keepNext/>
              <w:spacing w:line="240" w:lineRule="auto"/>
            </w:pPr>
            <w:r>
              <w:rPr>
                <w:sz w:val="20"/>
              </w:rPr>
              <w:t>UF do CRMV</w:t>
            </w:r>
          </w:p>
        </w:tc>
        <w:tc>
          <w:tcPr>
            <w:tcW w:w="3515" w:type="dxa"/>
          </w:tcPr>
          <w:p w14:paraId="200A3DAB" w14:textId="77777777" w:rsidR="0006031B" w:rsidRDefault="00AC34AB">
            <w:pPr>
              <w:keepNext/>
              <w:spacing w:line="240" w:lineRule="auto"/>
            </w:pPr>
            <w:r>
              <w:rPr>
                <w:sz w:val="20"/>
              </w:rPr>
              <w:t>SP</w:t>
            </w:r>
          </w:p>
        </w:tc>
        <w:tc>
          <w:tcPr>
            <w:tcW w:w="3061" w:type="dxa"/>
          </w:tcPr>
          <w:p w14:paraId="43EC87D6" w14:textId="77777777" w:rsidR="0006031B" w:rsidRDefault="00AC34AB">
            <w:pPr>
              <w:keepNext/>
              <w:spacing w:line="240" w:lineRule="auto"/>
            </w:pPr>
            <w:r>
              <w:rPr>
                <w:sz w:val="20"/>
              </w:rPr>
              <w:t>SP</w:t>
            </w:r>
          </w:p>
        </w:tc>
      </w:tr>
      <w:tr w:rsidR="0006031B" w14:paraId="5FB4DE9D" w14:textId="77777777">
        <w:trPr>
          <w:cantSplit/>
          <w:jc w:val="center"/>
        </w:trPr>
        <w:tc>
          <w:tcPr>
            <w:tcW w:w="2494" w:type="dxa"/>
          </w:tcPr>
          <w:p w14:paraId="52E8619A" w14:textId="77777777" w:rsidR="0006031B" w:rsidRDefault="00AC34AB">
            <w:pPr>
              <w:keepNext/>
              <w:spacing w:line="240" w:lineRule="auto"/>
            </w:pPr>
            <w:r>
              <w:rPr>
                <w:sz w:val="20"/>
              </w:rPr>
              <w:t xml:space="preserve">E-mail do </w:t>
            </w:r>
            <w:r>
              <w:rPr>
                <w:sz w:val="20"/>
              </w:rPr>
              <w:t>veterinário</w:t>
            </w:r>
          </w:p>
        </w:tc>
        <w:tc>
          <w:tcPr>
            <w:tcW w:w="3515" w:type="dxa"/>
          </w:tcPr>
          <w:p w14:paraId="37F53101" w14:textId="77777777" w:rsidR="0006031B" w:rsidRDefault="00AC34AB">
            <w:pPr>
              <w:keepNext/>
              <w:spacing w:line="240" w:lineRule="auto"/>
            </w:pPr>
            <w:r>
              <w:rPr>
                <w:sz w:val="20"/>
              </w:rPr>
              <w:t>rafael.moura@bemestar.vet</w:t>
            </w:r>
          </w:p>
        </w:tc>
        <w:tc>
          <w:tcPr>
            <w:tcW w:w="3061" w:type="dxa"/>
          </w:tcPr>
          <w:p w14:paraId="5465C7F5" w14:textId="77777777" w:rsidR="0006031B" w:rsidRDefault="00AC34AB">
            <w:pPr>
              <w:keepNext/>
              <w:spacing w:line="240" w:lineRule="auto"/>
            </w:pPr>
            <w:r>
              <w:rPr>
                <w:sz w:val="20"/>
              </w:rPr>
              <w:t>vazio</w:t>
            </w:r>
          </w:p>
        </w:tc>
      </w:tr>
      <w:tr w:rsidR="0006031B" w14:paraId="23AED2B2" w14:textId="77777777">
        <w:trPr>
          <w:cantSplit/>
          <w:jc w:val="center"/>
        </w:trPr>
        <w:tc>
          <w:tcPr>
            <w:tcW w:w="2494" w:type="dxa"/>
          </w:tcPr>
          <w:p w14:paraId="38CD1A5B" w14:textId="77777777" w:rsidR="0006031B" w:rsidRDefault="00AC34AB">
            <w:pPr>
              <w:keepNext/>
              <w:spacing w:line="240" w:lineRule="auto"/>
            </w:pPr>
            <w:r>
              <w:rPr>
                <w:sz w:val="20"/>
              </w:rPr>
              <w:t>Telefone do veterinário</w:t>
            </w:r>
          </w:p>
        </w:tc>
        <w:tc>
          <w:tcPr>
            <w:tcW w:w="3515" w:type="dxa"/>
          </w:tcPr>
          <w:p w14:paraId="2F78EF6C" w14:textId="77777777" w:rsidR="0006031B" w:rsidRDefault="00AC34AB">
            <w:pPr>
              <w:keepNext/>
              <w:spacing w:line="240" w:lineRule="auto"/>
            </w:pPr>
            <w:r>
              <w:rPr>
                <w:sz w:val="20"/>
              </w:rPr>
              <w:t>(19) 98877-6655</w:t>
            </w:r>
          </w:p>
        </w:tc>
        <w:tc>
          <w:tcPr>
            <w:tcW w:w="3061" w:type="dxa"/>
          </w:tcPr>
          <w:p w14:paraId="4D85DE52" w14:textId="77777777" w:rsidR="0006031B" w:rsidRDefault="00AC34AB">
            <w:pPr>
              <w:keepNext/>
              <w:spacing w:line="240" w:lineRule="auto"/>
            </w:pPr>
            <w:r>
              <w:rPr>
                <w:sz w:val="20"/>
              </w:rPr>
              <w:t>vazio</w:t>
            </w:r>
          </w:p>
        </w:tc>
      </w:tr>
      <w:tr w:rsidR="0006031B" w14:paraId="53CC7DC9" w14:textId="77777777">
        <w:trPr>
          <w:cantSplit/>
          <w:jc w:val="center"/>
        </w:trPr>
        <w:tc>
          <w:tcPr>
            <w:tcW w:w="2494" w:type="dxa"/>
          </w:tcPr>
          <w:p w14:paraId="04D5C784" w14:textId="77777777" w:rsidR="0006031B" w:rsidRDefault="00AC34AB">
            <w:pPr>
              <w:keepNext/>
              <w:spacing w:line="240" w:lineRule="auto"/>
            </w:pPr>
            <w:r>
              <w:rPr>
                <w:sz w:val="20"/>
              </w:rPr>
              <w:t>Nome do tutor</w:t>
            </w:r>
          </w:p>
        </w:tc>
        <w:tc>
          <w:tcPr>
            <w:tcW w:w="3515" w:type="dxa"/>
          </w:tcPr>
          <w:p w14:paraId="1853C60F" w14:textId="77777777" w:rsidR="0006031B" w:rsidRDefault="00AC34AB">
            <w:pPr>
              <w:keepNext/>
              <w:spacing w:line="240" w:lineRule="auto"/>
            </w:pPr>
            <w:r>
              <w:rPr>
                <w:sz w:val="20"/>
              </w:rPr>
              <w:t>Mariana Lopes</w:t>
            </w:r>
          </w:p>
        </w:tc>
        <w:tc>
          <w:tcPr>
            <w:tcW w:w="3061" w:type="dxa"/>
          </w:tcPr>
          <w:p w14:paraId="60E1DC47" w14:textId="77777777" w:rsidR="0006031B" w:rsidRDefault="00AC34AB">
            <w:pPr>
              <w:keepNext/>
              <w:spacing w:line="240" w:lineRule="auto"/>
            </w:pPr>
            <w:r>
              <w:rPr>
                <w:sz w:val="20"/>
              </w:rPr>
              <w:t>Mariana Lopes</w:t>
            </w:r>
          </w:p>
        </w:tc>
      </w:tr>
      <w:tr w:rsidR="0006031B" w14:paraId="74F90836" w14:textId="77777777">
        <w:trPr>
          <w:cantSplit/>
          <w:jc w:val="center"/>
        </w:trPr>
        <w:tc>
          <w:tcPr>
            <w:tcW w:w="2494" w:type="dxa"/>
          </w:tcPr>
          <w:p w14:paraId="67027ABC" w14:textId="77777777" w:rsidR="0006031B" w:rsidRDefault="00AC34AB">
            <w:pPr>
              <w:keepNext/>
              <w:spacing w:line="240" w:lineRule="auto"/>
            </w:pPr>
            <w:r>
              <w:rPr>
                <w:sz w:val="20"/>
              </w:rPr>
              <w:t>Telefone do tutor</w:t>
            </w:r>
          </w:p>
        </w:tc>
        <w:tc>
          <w:tcPr>
            <w:tcW w:w="3515" w:type="dxa"/>
          </w:tcPr>
          <w:p w14:paraId="652B5BA8" w14:textId="77777777" w:rsidR="0006031B" w:rsidRDefault="00AC34AB">
            <w:pPr>
              <w:keepNext/>
              <w:spacing w:line="240" w:lineRule="auto"/>
            </w:pPr>
            <w:r>
              <w:rPr>
                <w:sz w:val="20"/>
              </w:rPr>
              <w:t>(19) 99123-4567</w:t>
            </w:r>
          </w:p>
        </w:tc>
        <w:tc>
          <w:tcPr>
            <w:tcW w:w="3061" w:type="dxa"/>
          </w:tcPr>
          <w:p w14:paraId="4B68224F" w14:textId="77777777" w:rsidR="0006031B" w:rsidRDefault="00AC34AB">
            <w:pPr>
              <w:keepNext/>
              <w:spacing w:line="240" w:lineRule="auto"/>
            </w:pPr>
            <w:r>
              <w:rPr>
                <w:sz w:val="20"/>
              </w:rPr>
              <w:t>(19) 99123-4567</w:t>
            </w:r>
          </w:p>
        </w:tc>
      </w:tr>
      <w:tr w:rsidR="0006031B" w14:paraId="79EFC4CF" w14:textId="77777777">
        <w:trPr>
          <w:cantSplit/>
          <w:jc w:val="center"/>
        </w:trPr>
        <w:tc>
          <w:tcPr>
            <w:tcW w:w="2494" w:type="dxa"/>
          </w:tcPr>
          <w:p w14:paraId="10BD05D1" w14:textId="77777777" w:rsidR="0006031B" w:rsidRDefault="00AC34AB">
            <w:pPr>
              <w:keepNext/>
              <w:spacing w:line="240" w:lineRule="auto"/>
            </w:pPr>
            <w:r>
              <w:rPr>
                <w:sz w:val="20"/>
              </w:rPr>
              <w:t>E-mail do tutor</w:t>
            </w:r>
          </w:p>
        </w:tc>
        <w:tc>
          <w:tcPr>
            <w:tcW w:w="3515" w:type="dxa"/>
          </w:tcPr>
          <w:p w14:paraId="3E94E2B1" w14:textId="77777777" w:rsidR="0006031B" w:rsidRDefault="00AC34AB">
            <w:pPr>
              <w:keepNext/>
              <w:spacing w:line="240" w:lineRule="auto"/>
            </w:pPr>
            <w:r>
              <w:rPr>
                <w:sz w:val="20"/>
              </w:rPr>
              <w:t>vazio</w:t>
            </w:r>
          </w:p>
        </w:tc>
        <w:tc>
          <w:tcPr>
            <w:tcW w:w="3061" w:type="dxa"/>
          </w:tcPr>
          <w:p w14:paraId="70C969E1" w14:textId="77777777" w:rsidR="0006031B" w:rsidRDefault="00AC34AB">
            <w:pPr>
              <w:keepNext/>
              <w:spacing w:line="240" w:lineRule="auto"/>
            </w:pPr>
            <w:r>
              <w:rPr>
                <w:sz w:val="20"/>
              </w:rPr>
              <w:t>vazio</w:t>
            </w:r>
          </w:p>
        </w:tc>
      </w:tr>
      <w:tr w:rsidR="0006031B" w14:paraId="78F35B99" w14:textId="77777777">
        <w:trPr>
          <w:cantSplit/>
          <w:jc w:val="center"/>
        </w:trPr>
        <w:tc>
          <w:tcPr>
            <w:tcW w:w="2494" w:type="dxa"/>
          </w:tcPr>
          <w:p w14:paraId="7E5E44F0" w14:textId="77777777" w:rsidR="0006031B" w:rsidRDefault="00AC34AB">
            <w:pPr>
              <w:keepNext/>
              <w:spacing w:line="240" w:lineRule="auto"/>
            </w:pPr>
            <w:r>
              <w:rPr>
                <w:sz w:val="20"/>
              </w:rPr>
              <w:t>Nome do paciente</w:t>
            </w:r>
          </w:p>
        </w:tc>
        <w:tc>
          <w:tcPr>
            <w:tcW w:w="3515" w:type="dxa"/>
          </w:tcPr>
          <w:p w14:paraId="0187A241" w14:textId="77777777" w:rsidR="0006031B" w:rsidRDefault="00AC34AB">
            <w:pPr>
              <w:keepNext/>
              <w:spacing w:line="240" w:lineRule="auto"/>
            </w:pPr>
            <w:r>
              <w:rPr>
                <w:sz w:val="20"/>
              </w:rPr>
              <w:t>Thor</w:t>
            </w:r>
          </w:p>
        </w:tc>
        <w:tc>
          <w:tcPr>
            <w:tcW w:w="3061" w:type="dxa"/>
          </w:tcPr>
          <w:p w14:paraId="4B683CDA" w14:textId="77777777" w:rsidR="0006031B" w:rsidRDefault="00AC34AB">
            <w:pPr>
              <w:keepNext/>
              <w:spacing w:line="240" w:lineRule="auto"/>
            </w:pPr>
            <w:r>
              <w:rPr>
                <w:sz w:val="20"/>
              </w:rPr>
              <w:t>Thor</w:t>
            </w:r>
          </w:p>
        </w:tc>
      </w:tr>
      <w:tr w:rsidR="0006031B" w14:paraId="6166A418" w14:textId="77777777">
        <w:trPr>
          <w:cantSplit/>
          <w:jc w:val="center"/>
        </w:trPr>
        <w:tc>
          <w:tcPr>
            <w:tcW w:w="2494" w:type="dxa"/>
          </w:tcPr>
          <w:p w14:paraId="2B0DF12C" w14:textId="77777777" w:rsidR="0006031B" w:rsidRDefault="00AC34AB">
            <w:pPr>
              <w:keepNext/>
              <w:spacing w:line="240" w:lineRule="auto"/>
            </w:pPr>
            <w:r>
              <w:rPr>
                <w:sz w:val="20"/>
              </w:rPr>
              <w:t>Espécie</w:t>
            </w:r>
          </w:p>
        </w:tc>
        <w:tc>
          <w:tcPr>
            <w:tcW w:w="3515" w:type="dxa"/>
          </w:tcPr>
          <w:p w14:paraId="50E9F0BC" w14:textId="77777777" w:rsidR="0006031B" w:rsidRDefault="00AC34AB">
            <w:pPr>
              <w:keepNext/>
              <w:spacing w:line="240" w:lineRule="auto"/>
            </w:pPr>
            <w:r>
              <w:rPr>
                <w:sz w:val="20"/>
              </w:rPr>
              <w:t>Cão</w:t>
            </w:r>
          </w:p>
        </w:tc>
        <w:tc>
          <w:tcPr>
            <w:tcW w:w="3061" w:type="dxa"/>
          </w:tcPr>
          <w:p w14:paraId="39C54EA3" w14:textId="77777777" w:rsidR="0006031B" w:rsidRDefault="00AC34AB">
            <w:pPr>
              <w:keepNext/>
              <w:spacing w:line="240" w:lineRule="auto"/>
            </w:pPr>
            <w:r>
              <w:rPr>
                <w:sz w:val="20"/>
              </w:rPr>
              <w:t>Cão</w:t>
            </w:r>
          </w:p>
        </w:tc>
      </w:tr>
      <w:tr w:rsidR="0006031B" w14:paraId="561A3DD0" w14:textId="77777777">
        <w:trPr>
          <w:cantSplit/>
          <w:jc w:val="center"/>
        </w:trPr>
        <w:tc>
          <w:tcPr>
            <w:tcW w:w="2494" w:type="dxa"/>
          </w:tcPr>
          <w:p w14:paraId="39B2279A" w14:textId="77777777" w:rsidR="0006031B" w:rsidRDefault="00AC34AB">
            <w:pPr>
              <w:keepNext/>
              <w:spacing w:line="240" w:lineRule="auto"/>
            </w:pPr>
            <w:r>
              <w:rPr>
                <w:sz w:val="20"/>
              </w:rPr>
              <w:t>Raça</w:t>
            </w:r>
          </w:p>
        </w:tc>
        <w:tc>
          <w:tcPr>
            <w:tcW w:w="3515" w:type="dxa"/>
          </w:tcPr>
          <w:p w14:paraId="02A61498" w14:textId="77777777" w:rsidR="0006031B" w:rsidRDefault="00AC34AB">
            <w:pPr>
              <w:keepNext/>
              <w:spacing w:line="240" w:lineRule="auto"/>
            </w:pPr>
            <w:r>
              <w:rPr>
                <w:sz w:val="20"/>
              </w:rPr>
              <w:t>Labrador</w:t>
            </w:r>
          </w:p>
        </w:tc>
        <w:tc>
          <w:tcPr>
            <w:tcW w:w="3061" w:type="dxa"/>
          </w:tcPr>
          <w:p w14:paraId="3870AFEF" w14:textId="77777777" w:rsidR="0006031B" w:rsidRDefault="00AC34AB">
            <w:pPr>
              <w:keepNext/>
              <w:spacing w:line="240" w:lineRule="auto"/>
            </w:pPr>
            <w:r>
              <w:rPr>
                <w:sz w:val="20"/>
              </w:rPr>
              <w:t>Labrador</w:t>
            </w:r>
          </w:p>
        </w:tc>
      </w:tr>
      <w:tr w:rsidR="0006031B" w14:paraId="7695E979" w14:textId="77777777">
        <w:trPr>
          <w:cantSplit/>
          <w:jc w:val="center"/>
        </w:trPr>
        <w:tc>
          <w:tcPr>
            <w:tcW w:w="2494" w:type="dxa"/>
          </w:tcPr>
          <w:p w14:paraId="47C24B2D" w14:textId="77777777" w:rsidR="0006031B" w:rsidRDefault="00AC34AB">
            <w:pPr>
              <w:keepNext/>
              <w:spacing w:line="240" w:lineRule="auto"/>
            </w:pPr>
            <w:r>
              <w:rPr>
                <w:sz w:val="20"/>
              </w:rPr>
              <w:t>Sexo</w:t>
            </w:r>
          </w:p>
        </w:tc>
        <w:tc>
          <w:tcPr>
            <w:tcW w:w="3515" w:type="dxa"/>
          </w:tcPr>
          <w:p w14:paraId="03CAC56F" w14:textId="77777777" w:rsidR="0006031B" w:rsidRDefault="00AC34AB">
            <w:pPr>
              <w:keepNext/>
              <w:spacing w:line="240" w:lineRule="auto"/>
            </w:pPr>
            <w:r>
              <w:rPr>
                <w:sz w:val="20"/>
              </w:rPr>
              <w:t>Macho</w:t>
            </w:r>
          </w:p>
        </w:tc>
        <w:tc>
          <w:tcPr>
            <w:tcW w:w="3061" w:type="dxa"/>
          </w:tcPr>
          <w:p w14:paraId="1504DCC3" w14:textId="77777777" w:rsidR="0006031B" w:rsidRDefault="00AC34AB">
            <w:pPr>
              <w:keepNext/>
              <w:spacing w:line="240" w:lineRule="auto"/>
            </w:pPr>
            <w:r>
              <w:rPr>
                <w:sz w:val="20"/>
              </w:rPr>
              <w:t>Macho</w:t>
            </w:r>
          </w:p>
        </w:tc>
      </w:tr>
      <w:tr w:rsidR="0006031B" w14:paraId="617C7116" w14:textId="77777777">
        <w:trPr>
          <w:cantSplit/>
          <w:jc w:val="center"/>
        </w:trPr>
        <w:tc>
          <w:tcPr>
            <w:tcW w:w="2494" w:type="dxa"/>
          </w:tcPr>
          <w:p w14:paraId="702AAF7B" w14:textId="77777777" w:rsidR="0006031B" w:rsidRDefault="00AC34AB">
            <w:pPr>
              <w:keepNext/>
              <w:spacing w:line="240" w:lineRule="auto"/>
            </w:pPr>
            <w:r>
              <w:rPr>
                <w:sz w:val="20"/>
              </w:rPr>
              <w:t>Idade</w:t>
            </w:r>
          </w:p>
        </w:tc>
        <w:tc>
          <w:tcPr>
            <w:tcW w:w="3515" w:type="dxa"/>
          </w:tcPr>
          <w:p w14:paraId="309AEA82" w14:textId="77777777" w:rsidR="0006031B" w:rsidRDefault="00AC34AB">
            <w:pPr>
              <w:keepNext/>
              <w:spacing w:line="240" w:lineRule="auto"/>
            </w:pPr>
            <w:r>
              <w:rPr>
                <w:sz w:val="20"/>
              </w:rPr>
              <w:t>7 anos</w:t>
            </w:r>
          </w:p>
        </w:tc>
        <w:tc>
          <w:tcPr>
            <w:tcW w:w="3061" w:type="dxa"/>
          </w:tcPr>
          <w:p w14:paraId="42235B90" w14:textId="77777777" w:rsidR="0006031B" w:rsidRDefault="00AC34AB">
            <w:pPr>
              <w:keepNext/>
              <w:spacing w:line="240" w:lineRule="auto"/>
            </w:pPr>
            <w:r>
              <w:rPr>
                <w:sz w:val="20"/>
              </w:rPr>
              <w:t>7 anos</w:t>
            </w:r>
          </w:p>
        </w:tc>
      </w:tr>
      <w:tr w:rsidR="0006031B" w14:paraId="0289BA22" w14:textId="77777777">
        <w:trPr>
          <w:cantSplit/>
          <w:jc w:val="center"/>
        </w:trPr>
        <w:tc>
          <w:tcPr>
            <w:tcW w:w="2494" w:type="dxa"/>
          </w:tcPr>
          <w:p w14:paraId="7E0B47A8" w14:textId="77777777" w:rsidR="0006031B" w:rsidRDefault="00AC34AB">
            <w:pPr>
              <w:keepNext/>
              <w:spacing w:line="240" w:lineRule="auto"/>
            </w:pPr>
            <w:r>
              <w:rPr>
                <w:sz w:val="20"/>
              </w:rPr>
              <w:t>Peso</w:t>
            </w:r>
          </w:p>
        </w:tc>
        <w:tc>
          <w:tcPr>
            <w:tcW w:w="3515" w:type="dxa"/>
          </w:tcPr>
          <w:p w14:paraId="11C9031A" w14:textId="77777777" w:rsidR="0006031B" w:rsidRDefault="00AC34AB">
            <w:pPr>
              <w:keepNext/>
              <w:spacing w:line="240" w:lineRule="auto"/>
            </w:pPr>
            <w:r>
              <w:rPr>
                <w:sz w:val="20"/>
              </w:rPr>
              <w:t>32,5 kg</w:t>
            </w:r>
          </w:p>
        </w:tc>
        <w:tc>
          <w:tcPr>
            <w:tcW w:w="3061" w:type="dxa"/>
          </w:tcPr>
          <w:p w14:paraId="6788B4B7" w14:textId="77777777" w:rsidR="0006031B" w:rsidRDefault="00AC34AB">
            <w:pPr>
              <w:keepNext/>
              <w:spacing w:line="240" w:lineRule="auto"/>
            </w:pPr>
            <w:r>
              <w:rPr>
                <w:sz w:val="20"/>
              </w:rPr>
              <w:t>32,5 kg</w:t>
            </w:r>
          </w:p>
        </w:tc>
      </w:tr>
      <w:tr w:rsidR="0006031B" w14:paraId="338634AC" w14:textId="77777777">
        <w:trPr>
          <w:cantSplit/>
          <w:jc w:val="center"/>
        </w:trPr>
        <w:tc>
          <w:tcPr>
            <w:tcW w:w="2494" w:type="dxa"/>
          </w:tcPr>
          <w:p w14:paraId="78B6622C" w14:textId="77777777" w:rsidR="0006031B" w:rsidRDefault="00AC34AB">
            <w:pPr>
              <w:keepNext/>
              <w:spacing w:line="240" w:lineRule="auto"/>
            </w:pPr>
            <w:r>
              <w:rPr>
                <w:sz w:val="20"/>
              </w:rPr>
              <w:t>Tipo de exame</w:t>
            </w:r>
          </w:p>
        </w:tc>
        <w:tc>
          <w:tcPr>
            <w:tcW w:w="3515" w:type="dxa"/>
          </w:tcPr>
          <w:p w14:paraId="07E11831" w14:textId="77777777" w:rsidR="0006031B" w:rsidRDefault="00AC34AB">
            <w:pPr>
              <w:keepNext/>
              <w:spacing w:line="240" w:lineRule="auto"/>
            </w:pPr>
            <w:r>
              <w:rPr>
                <w:sz w:val="20"/>
              </w:rPr>
              <w:t>Hemograma completo</w:t>
            </w:r>
          </w:p>
        </w:tc>
        <w:tc>
          <w:tcPr>
            <w:tcW w:w="3061" w:type="dxa"/>
          </w:tcPr>
          <w:p w14:paraId="6169D110" w14:textId="77777777" w:rsidR="0006031B" w:rsidRDefault="00AC34AB">
            <w:pPr>
              <w:keepNext/>
              <w:spacing w:line="240" w:lineRule="auto"/>
            </w:pPr>
            <w:r>
              <w:rPr>
                <w:sz w:val="20"/>
              </w:rPr>
              <w:t>Hemograma completo</w:t>
            </w:r>
          </w:p>
        </w:tc>
      </w:tr>
      <w:tr w:rsidR="0006031B" w14:paraId="026FF886" w14:textId="77777777">
        <w:trPr>
          <w:cantSplit/>
          <w:jc w:val="center"/>
        </w:trPr>
        <w:tc>
          <w:tcPr>
            <w:tcW w:w="2494" w:type="dxa"/>
          </w:tcPr>
          <w:p w14:paraId="3E9F6681" w14:textId="77777777" w:rsidR="0006031B" w:rsidRDefault="00AC34AB">
            <w:pPr>
              <w:keepNext/>
              <w:spacing w:line="240" w:lineRule="auto"/>
            </w:pPr>
            <w:r>
              <w:rPr>
                <w:sz w:val="20"/>
              </w:rPr>
              <w:t>Descrição clínica</w:t>
            </w:r>
          </w:p>
        </w:tc>
        <w:tc>
          <w:tcPr>
            <w:tcW w:w="3515" w:type="dxa"/>
          </w:tcPr>
          <w:p w14:paraId="042C294D" w14:textId="77777777" w:rsidR="0006031B" w:rsidRDefault="00AC34AB">
            <w:pPr>
              <w:keepNext/>
              <w:spacing w:line="240" w:lineRule="auto"/>
            </w:pPr>
            <w:r>
              <w:rPr>
                <w:sz w:val="20"/>
              </w:rPr>
              <w:t>Apatia há 3 dias, mucosas hipocoradas e inapetência</w:t>
            </w:r>
          </w:p>
        </w:tc>
        <w:tc>
          <w:tcPr>
            <w:tcW w:w="3061" w:type="dxa"/>
          </w:tcPr>
          <w:p w14:paraId="2D39188F" w14:textId="77777777" w:rsidR="0006031B" w:rsidRDefault="00AC34AB">
            <w:pPr>
              <w:keepNext/>
              <w:spacing w:line="240" w:lineRule="auto"/>
            </w:pPr>
            <w:r>
              <w:rPr>
                <w:sz w:val="20"/>
              </w:rPr>
              <w:t xml:space="preserve">Apatia há três dias, </w:t>
            </w:r>
            <w:r>
              <w:rPr>
                <w:sz w:val="20"/>
              </w:rPr>
              <w:t>mucosas hipocoradas e falta de apetite</w:t>
            </w:r>
          </w:p>
        </w:tc>
      </w:tr>
    </w:tbl>
    <w:p w14:paraId="1C9DE69A" w14:textId="77777777" w:rsidR="0006031B" w:rsidRDefault="00AC34AB">
      <w:pPr>
        <w:spacing w:before="80" w:after="240" w:line="240" w:lineRule="auto"/>
      </w:pPr>
      <w:r>
        <w:rPr>
          <w:sz w:val="20"/>
        </w:rPr>
        <w:t>Fonte: Elaborado pelo autor (2026).</w:t>
      </w:r>
    </w:p>
    <w:sectPr w:rsidR="0006031B" w:rsidSect="00034616">
      <w:headerReference w:type="default" r:id="rId34"/>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910C9" w14:textId="77777777" w:rsidR="00AC34AB" w:rsidRDefault="00AC34AB">
      <w:pPr>
        <w:spacing w:line="240" w:lineRule="auto"/>
      </w:pPr>
      <w:r>
        <w:separator/>
      </w:r>
    </w:p>
  </w:endnote>
  <w:endnote w:type="continuationSeparator" w:id="0">
    <w:p w14:paraId="784244EF" w14:textId="77777777" w:rsidR="00AC34AB" w:rsidRDefault="00AC3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88BC97" w14:textId="77777777" w:rsidR="00AC34AB" w:rsidRDefault="00AC34AB">
      <w:pPr>
        <w:spacing w:line="240" w:lineRule="auto"/>
      </w:pPr>
      <w:r>
        <w:separator/>
      </w:r>
    </w:p>
  </w:footnote>
  <w:footnote w:type="continuationSeparator" w:id="0">
    <w:p w14:paraId="662B6B5B" w14:textId="77777777" w:rsidR="00AC34AB" w:rsidRDefault="00AC3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973B0" w14:textId="77777777" w:rsidR="0006031B" w:rsidRDefault="0006031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D0FBB" w14:textId="77777777" w:rsidR="0006031B" w:rsidRDefault="0006031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53530" w14:textId="77777777" w:rsidR="0006031B" w:rsidRDefault="00AC34AB">
    <w:pPr>
      <w:pStyle w:val="Cabealho"/>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20969145">
    <w:abstractNumId w:val="8"/>
  </w:num>
  <w:num w:numId="2" w16cid:durableId="517934612">
    <w:abstractNumId w:val="6"/>
  </w:num>
  <w:num w:numId="3" w16cid:durableId="402146279">
    <w:abstractNumId w:val="5"/>
  </w:num>
  <w:num w:numId="4" w16cid:durableId="1165247430">
    <w:abstractNumId w:val="4"/>
  </w:num>
  <w:num w:numId="5" w16cid:durableId="696809994">
    <w:abstractNumId w:val="7"/>
  </w:num>
  <w:num w:numId="6" w16cid:durableId="495654488">
    <w:abstractNumId w:val="3"/>
  </w:num>
  <w:num w:numId="7" w16cid:durableId="1894580763">
    <w:abstractNumId w:val="2"/>
  </w:num>
  <w:num w:numId="8" w16cid:durableId="1230338157">
    <w:abstractNumId w:val="1"/>
  </w:num>
  <w:num w:numId="9" w16cid:durableId="53203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1B"/>
    <w:rsid w:val="0006063C"/>
    <w:rsid w:val="0015074B"/>
    <w:rsid w:val="0029639D"/>
    <w:rsid w:val="00326F90"/>
    <w:rsid w:val="00AA1D8D"/>
    <w:rsid w:val="00AC34AB"/>
    <w:rsid w:val="00B47730"/>
    <w:rsid w:val="00CB0664"/>
    <w:rsid w:val="00DE7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4DD77"/>
  <w14:defaultImageDpi w14:val="300"/>
  <w15:docId w15:val="{395CDC6A-116E-4786-AC60-D2373729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s="Times New Roman"/>
      <w:sz w:val="24"/>
    </w:rPr>
  </w:style>
  <w:style w:type="paragraph" w:styleId="Ttulo1">
    <w:name w:val="heading 1"/>
    <w:basedOn w:val="Normal"/>
    <w:next w:val="Normal"/>
    <w:link w:val="Ttulo1Char"/>
    <w:uiPriority w:val="9"/>
    <w:qFormat/>
    <w:rsid w:val="00FC693F"/>
    <w:pPr>
      <w:keepNext/>
      <w:keepLines/>
      <w:spacing w:after="360"/>
      <w:outlineLvl w:val="0"/>
    </w:pPr>
    <w:rPr>
      <w:b/>
      <w:bCs/>
      <w:color w:val="000000"/>
      <w:sz w:val="28"/>
      <w:szCs w:val="28"/>
    </w:rPr>
  </w:style>
  <w:style w:type="paragraph" w:styleId="Ttulo2">
    <w:name w:val="heading 2"/>
    <w:basedOn w:val="Normal"/>
    <w:next w:val="Normal"/>
    <w:link w:val="Ttulo2Char"/>
    <w:uiPriority w:val="9"/>
    <w:unhideWhenUsed/>
    <w:qFormat/>
    <w:rsid w:val="00FC693F"/>
    <w:pPr>
      <w:keepNext/>
      <w:keepLines/>
      <w:spacing w:after="360"/>
      <w:outlineLvl w:val="1"/>
    </w:pPr>
    <w:rPr>
      <w:b/>
      <w:bCs/>
      <w:color w:val="000000"/>
      <w:szCs w:val="26"/>
    </w:rPr>
  </w:style>
  <w:style w:type="paragraph" w:styleId="Ttulo3">
    <w:name w:val="heading 3"/>
    <w:basedOn w:val="Normal"/>
    <w:next w:val="Normal"/>
    <w:link w:val="Ttulo3Char"/>
    <w:uiPriority w:val="9"/>
    <w:unhideWhenUsed/>
    <w:qFormat/>
    <w:rsid w:val="00FC693F"/>
    <w:pPr>
      <w:keepNext/>
      <w:keepLines/>
      <w:spacing w:after="360"/>
      <w:outlineLvl w:val="2"/>
    </w:pPr>
    <w:rPr>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AC34AB"/>
    <w:rPr>
      <w:b/>
    </w:rPr>
  </w:style>
  <w:style w:type="paragraph" w:styleId="Sumrio2">
    <w:name w:val="toc 2"/>
    <w:basedOn w:val="Normal"/>
    <w:next w:val="Normal"/>
    <w:autoRedefine/>
    <w:uiPriority w:val="39"/>
    <w:unhideWhenUsed/>
    <w:rsid w:val="00AC34AB"/>
    <w:pPr>
      <w:ind w:left="240"/>
    </w:pPr>
  </w:style>
  <w:style w:type="paragraph" w:styleId="Sumrio3">
    <w:name w:val="toc 3"/>
    <w:basedOn w:val="Normal"/>
    <w:next w:val="Normal"/>
    <w:autoRedefine/>
    <w:uiPriority w:val="39"/>
    <w:unhideWhenUsed/>
    <w:rsid w:val="00AC34AB"/>
    <w:pPr>
      <w:ind w:left="480"/>
    </w:pPr>
  </w:style>
  <w:style w:type="paragraph" w:styleId="ndicedeilustraes">
    <w:name w:val="table of figures"/>
    <w:basedOn w:val="Normal"/>
    <w:next w:val="Normal"/>
    <w:uiPriority w:val="99"/>
    <w:unhideWhenUsed/>
    <w:rsid w:val="00AC34AB"/>
  </w:style>
  <w:style w:type="character" w:styleId="Hyperlink">
    <w:name w:val="Hyperlink"/>
    <w:basedOn w:val="Fontepargpadro"/>
    <w:uiPriority w:val="99"/>
    <w:unhideWhenUsed/>
    <w:rsid w:val="00AC34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17284</Words>
  <Characters>93335</Characters>
  <Application>Microsoft Office Word</Application>
  <DocSecurity>0</DocSecurity>
  <Lines>777</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Tozaki</cp:lastModifiedBy>
  <cp:revision>2</cp:revision>
  <dcterms:created xsi:type="dcterms:W3CDTF">2013-12-23T23:15:00Z</dcterms:created>
  <dcterms:modified xsi:type="dcterms:W3CDTF">2026-10-26T02:53:00Z</dcterms:modified>
  <cp:category/>
</cp:coreProperties>
</file>