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Bản quyền Softaculous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https://www.bkns.vn/phan-mem/softaculous.html</w:t>
      </w:r>
    </w:p>
    <w:p w:rsidR="00000000" w:rsidDel="00000000" w:rsidP="00000000" w:rsidRDefault="00000000" w:rsidRPr="00000000" w14:paraId="00000007">
      <w:pPr>
        <w:rPr/>
      </w:pPr>
      <w:r w:rsidDel="00000000" w:rsidR="00000000" w:rsidRPr="00000000">
        <w:rPr>
          <w:rtl w:val="0"/>
        </w:rPr>
        <w:t xml:space="preserve">  • Danh mục: Phần mềm</w:t>
      </w:r>
    </w:p>
    <w:p w:rsidR="00000000" w:rsidDel="00000000" w:rsidP="00000000" w:rsidRDefault="00000000" w:rsidRPr="00000000" w14:paraId="00000008">
      <w:pPr>
        <w:rPr/>
      </w:pPr>
      <w:r w:rsidDel="00000000" w:rsidR="00000000" w:rsidRPr="00000000">
        <w:rPr>
          <w:rtl w:val="0"/>
        </w:rPr>
        <w:t xml:space="preserve">  • Ghi chú trích xuất: Trang cung cấp thông tin tổng quan về Softaculous. Bảng giá có cấu trúc nhưng không chứa giá trị cụ thể, tất cả các mục đều ghi "Giá liên hệ".</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Softaculous là một trình cài đặt ứng dụng tự động (Auto Installer) cho phép người dùng cài đặt các ứng dụng web và tập lệnh chỉ bằng một cú nhấp chuột.</w:t>
      </w:r>
    </w:p>
    <w:p w:rsidR="00000000" w:rsidDel="00000000" w:rsidP="00000000" w:rsidRDefault="00000000" w:rsidRPr="00000000" w14:paraId="0000000C">
      <w:pPr>
        <w:rPr/>
      </w:pPr>
      <w:r w:rsidDel="00000000" w:rsidR="00000000" w:rsidRPr="00000000">
        <w:rPr>
          <w:rtl w:val="0"/>
        </w:rPr>
        <w:t xml:space="preserve">  • Phù hợp với: Quản trị viên máy chủ, người dùng hosting, VPS muốn đơn giản hóa việc cài đặt và quản lý các mã nguồn mở phổ biến (WordPress, Joomla, Magento...).</w:t>
      </w:r>
    </w:p>
    <w:p w:rsidR="00000000" w:rsidDel="00000000" w:rsidP="00000000" w:rsidRDefault="00000000" w:rsidRPr="00000000" w14:paraId="0000000D">
      <w:pPr>
        <w:rPr/>
      </w:pPr>
      <w:r w:rsidDel="00000000" w:rsidR="00000000" w:rsidRPr="00000000">
        <w:rPr>
          <w:rtl w:val="0"/>
        </w:rPr>
        <w:t xml:space="preserve">  • Điểm chính: Hỗ trợ hơn 400 ứng dụng, tích hợp với nhiều control panel (cPanel, Plesk, DirectAdmin), tự động cập nhật và sao lưu.</w:t>
      </w:r>
    </w:p>
    <w:p w:rsidR="00000000" w:rsidDel="00000000" w:rsidP="00000000" w:rsidRDefault="00000000" w:rsidRPr="00000000" w14:paraId="0000000E">
      <w:pPr>
        <w:rPr/>
      </w:pPr>
      <w:r w:rsidDel="00000000" w:rsidR="00000000" w:rsidRPr="00000000">
        <w:rPr>
          <w:rtl w:val="0"/>
        </w:rPr>
        <w:t xml:space="preserve">  • Điều kiện/giới hạn nổi bật (nếu có): Cần có máy chủ hoặc VPS đã cài đặt một trong các control panel được hỗ trợ. Giá bản quyền không được công bố và cần liên hệ trực tiếp.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Softaculous là một trình cài đặt ứng dụng tự động phổ biến, được tích hợp vào các bảng điều khiển hosting như cPanel, Plesk, và DirectAdmin. Nó cho phép người dùng dễ dàng cài đặt, nhập, sao lưu và nâng cấp các ứng dụng web mã nguồn mở mà không cần kiến thức kỹ thuật sâu.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Cài đặt bằng một cú nhấp chuột: Cài đặt nhanh chóng hơn 400 ứng dụng và tập lệnh.</w:t>
      </w:r>
    </w:p>
    <w:p w:rsidR="00000000" w:rsidDel="00000000" w:rsidP="00000000" w:rsidRDefault="00000000" w:rsidRPr="00000000" w14:paraId="00000015">
      <w:pPr>
        <w:rPr/>
      </w:pPr>
      <w:r w:rsidDel="00000000" w:rsidR="00000000" w:rsidRPr="00000000">
        <w:rPr>
          <w:rtl w:val="0"/>
        </w:rPr>
        <w:t xml:space="preserve">  • Kho ứng dụng lớn: Hỗ trợ các ứng dụng phổ biến như WordPress, Joomla, PrestaShop, Magento, và nhiều hơn nữa.</w:t>
      </w:r>
    </w:p>
    <w:p w:rsidR="00000000" w:rsidDel="00000000" w:rsidP="00000000" w:rsidRDefault="00000000" w:rsidRPr="00000000" w14:paraId="00000016">
      <w:pPr>
        <w:rPr/>
      </w:pPr>
      <w:r w:rsidDel="00000000" w:rsidR="00000000" w:rsidRPr="00000000">
        <w:rPr>
          <w:rtl w:val="0"/>
        </w:rPr>
        <w:t xml:space="preserve">  • Tự động cập nhật: Tự động nâng cấp các ứng dụng đã cài đặt lên phiên bản mới nhất để bảo mật và có thêm tính năng.</w:t>
      </w:r>
    </w:p>
    <w:p w:rsidR="00000000" w:rsidDel="00000000" w:rsidP="00000000" w:rsidRDefault="00000000" w:rsidRPr="00000000" w14:paraId="00000017">
      <w:pPr>
        <w:rPr/>
      </w:pPr>
      <w:r w:rsidDel="00000000" w:rsidR="00000000" w:rsidRPr="00000000">
        <w:rPr>
          <w:rtl w:val="0"/>
        </w:rPr>
        <w:t xml:space="preserve">  • Sao lưu và Phục hồi: Cung cấp tùy chọn để sao lưu và khôi phục các bản cài đặt ứng dụng.</w:t>
      </w:r>
    </w:p>
    <w:p w:rsidR="00000000" w:rsidDel="00000000" w:rsidP="00000000" w:rsidRDefault="00000000" w:rsidRPr="00000000" w14:paraId="00000018">
      <w:pPr>
        <w:rPr/>
      </w:pPr>
      <w:r w:rsidDel="00000000" w:rsidR="00000000" w:rsidRPr="00000000">
        <w:rPr>
          <w:rtl w:val="0"/>
        </w:rPr>
        <w:t xml:space="preserve">  • Nhập ứng dụng: Có thể nhập các ứng dụng đã được cài đặt thủ công vào hệ thống quản lý của Softaculous.</w:t>
      </w:r>
    </w:p>
    <w:p w:rsidR="00000000" w:rsidDel="00000000" w:rsidP="00000000" w:rsidRDefault="00000000" w:rsidRPr="00000000" w14:paraId="00000019">
      <w:pPr>
        <w:rPr/>
      </w:pPr>
      <w:r w:rsidDel="00000000" w:rsidR="00000000" w:rsidRPr="00000000">
        <w:rPr>
          <w:rtl w:val="0"/>
        </w:rPr>
        <w:t xml:space="preserve">  • Tương thích đa dạng: Hoạt động trên nhiều control panel như cPanel, Plesk, DirectAdmin, InterWorx, H-Sphere.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 CHƯA TRÍCH XUẤT ĐỦ: Bảng giá trên trang không hiển thị giá cụ thể. Tất cả các gói đều yêu cầu liên hệ để biết giá.</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Dịch vụ | Softaculous Dedicated&lt;br&gt;(máy chủ tại BKNS) | Softaculous Dedicated&lt;br&gt;(máy chủ ngoài BKNS) | Softaculous for VPS&lt;br&gt;(VPS tại BKNS) | Softaculous for VPS&lt;br&gt;(VPS ngoài BKNS) |</w:t>
      </w:r>
    </w:p>
    <w:p w:rsidR="00000000" w:rsidDel="00000000" w:rsidP="00000000" w:rsidRDefault="00000000" w:rsidRPr="00000000" w14:paraId="0000001F">
      <w:pPr>
        <w:rPr/>
      </w:pPr>
      <w:r w:rsidDel="00000000" w:rsidR="00000000" w:rsidRPr="00000000">
        <w:rPr>
          <w:rtl w:val="0"/>
        </w:rPr>
        <w:t xml:space="preserve">| :--- | :--- | :--- | :--- | :--- |</w:t>
      </w:r>
    </w:p>
    <w:p w:rsidR="00000000" w:rsidDel="00000000" w:rsidP="00000000" w:rsidRDefault="00000000" w:rsidRPr="00000000" w14:paraId="00000020">
      <w:pPr>
        <w:rPr/>
      </w:pPr>
      <w:r w:rsidDel="00000000" w:rsidR="00000000" w:rsidRPr="00000000">
        <w:rPr>
          <w:rtl w:val="0"/>
        </w:rPr>
        <w:t xml:space="preserve">| Giá 1 tháng | Giá liên hệ | Giá liên hệ | Giá liên hệ | Giá liên hệ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Thông số kỹ thuật / Giới hạn</w:t>
      </w:r>
    </w:p>
    <w:p w:rsidR="00000000" w:rsidDel="00000000" w:rsidP="00000000" w:rsidRDefault="00000000" w:rsidRPr="00000000" w14:paraId="00000023">
      <w:pPr>
        <w:rPr/>
      </w:pPr>
      <w:r w:rsidDel="00000000" w:rsidR="00000000" w:rsidRPr="00000000">
        <w:rPr>
          <w:rtl w:val="0"/>
        </w:rPr>
        <w:t xml:space="preserve">Không có thông tin chi tiết được cung cấp trên trang.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So sánh các gói (nếu có)</w:t>
      </w:r>
    </w:p>
    <w:p w:rsidR="00000000" w:rsidDel="00000000" w:rsidP="00000000" w:rsidRDefault="00000000" w:rsidRPr="00000000" w14:paraId="00000026">
      <w:pPr>
        <w:rPr/>
      </w:pPr>
      <w:r w:rsidDel="00000000" w:rsidR="00000000" w:rsidRPr="00000000">
        <w:rPr>
          <w:rtl w:val="0"/>
        </w:rPr>
        <w:t xml:space="preserve">Không có bảng so sánh chi tiết các gói được cung cấp.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9">
      <w:pPr>
        <w:rPr/>
      </w:pPr>
      <w:r w:rsidDel="00000000" w:rsidR="00000000" w:rsidRPr="00000000">
        <w:rPr>
          <w:rtl w:val="0"/>
        </w:rPr>
        <w:t xml:space="preserve">Không có thông tin chi tiết được cung cấp trên trang. Quy trình chung là liên hệ để nhận báo giá và hướng dẫn cài đặt.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Chính sách / Điều khoản / Lưu ý</w:t>
      </w:r>
    </w:p>
    <w:p w:rsidR="00000000" w:rsidDel="00000000" w:rsidP="00000000" w:rsidRDefault="00000000" w:rsidRPr="00000000" w14:paraId="0000002C">
      <w:pPr>
        <w:rPr/>
      </w:pPr>
      <w:r w:rsidDel="00000000" w:rsidR="00000000" w:rsidRPr="00000000">
        <w:rPr>
          <w:rtl w:val="0"/>
        </w:rPr>
        <w:t xml:space="preserve">  • BKNS là đại lý cung cấp bản quyền cho phần mềm của bên thứ ba là Softaculous.</w:t>
      </w:r>
    </w:p>
    <w:p w:rsidR="00000000" w:rsidDel="00000000" w:rsidP="00000000" w:rsidRDefault="00000000" w:rsidRPr="00000000" w14:paraId="0000002D">
      <w:pPr>
        <w:rPr/>
      </w:pPr>
      <w:r w:rsidDel="00000000" w:rsidR="00000000" w:rsidRPr="00000000">
        <w:rPr>
          <w:rtl w:val="0"/>
        </w:rPr>
        <w:t xml:space="preserve">  • Có các loại bản quyền khác nhau dành cho Máy chủ chuyên dụng (Dedicated) và VPS.</w:t>
      </w:r>
    </w:p>
    <w:p w:rsidR="00000000" w:rsidDel="00000000" w:rsidP="00000000" w:rsidRDefault="00000000" w:rsidRPr="00000000" w14:paraId="0000002E">
      <w:pPr>
        <w:rPr/>
      </w:pPr>
      <w:r w:rsidDel="00000000" w:rsidR="00000000" w:rsidRPr="00000000">
        <w:rPr>
          <w:rtl w:val="0"/>
        </w:rPr>
        <w:t xml:space="preserve">  • Giá có thể khác nhau tùy thuộc vào việc máy chủ/VPS được đặt tại BKNS hay bên ngoài.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Câu hỏi thường gặp (FAQ)</w:t>
      </w:r>
    </w:p>
    <w:p w:rsidR="00000000" w:rsidDel="00000000" w:rsidP="00000000" w:rsidRDefault="00000000" w:rsidRPr="00000000" w14:paraId="00000031">
      <w:pPr>
        <w:rPr/>
      </w:pPr>
      <w:r w:rsidDel="00000000" w:rsidR="00000000" w:rsidRPr="00000000">
        <w:rPr>
          <w:rtl w:val="0"/>
        </w:rPr>
        <w:t xml:space="preserve">Không có thông tin trong mục này.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Liên kết liên quan</w:t>
      </w:r>
    </w:p>
    <w:p w:rsidR="00000000" w:rsidDel="00000000" w:rsidP="00000000" w:rsidRDefault="00000000" w:rsidRPr="00000000" w14:paraId="00000034">
      <w:pPr>
        <w:rPr/>
      </w:pPr>
      <w:r w:rsidDel="00000000" w:rsidR="00000000" w:rsidRPr="00000000">
        <w:rPr>
          <w:rtl w:val="0"/>
        </w:rPr>
        <w:t xml:space="preserve">Không có thông tin trong mục này.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