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Đăng ký Tên miền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https://www.bkns.vn/ten-mien/dang-ky-ten-mien.html</w:t>
      </w:r>
    </w:p>
    <w:p w:rsidR="00000000" w:rsidDel="00000000" w:rsidP="00000000" w:rsidRDefault="00000000" w:rsidRPr="00000000" w14:paraId="00000007">
      <w:pPr>
        <w:rPr/>
      </w:pPr>
      <w:r w:rsidDel="00000000" w:rsidR="00000000" w:rsidRPr="00000000">
        <w:rPr>
          <w:rtl w:val="0"/>
        </w:rPr>
        <w:t xml:space="preserve">  • Danh mục: ten-mien</w:t>
      </w:r>
    </w:p>
    <w:p w:rsidR="00000000" w:rsidDel="00000000" w:rsidP="00000000" w:rsidRDefault="00000000" w:rsidRPr="00000000" w14:paraId="00000008">
      <w:pPr>
        <w:rPr/>
      </w:pPr>
      <w:r w:rsidDel="00000000" w:rsidR="00000000" w:rsidRPr="00000000">
        <w:rPr>
          <w:rtl w:val="0"/>
        </w:rPr>
        <w:t xml:space="preserve">  • Ghi chú trích xuất:</w:t>
      </w:r>
    </w:p>
    <w:p w:rsidR="00000000" w:rsidDel="00000000" w:rsidP="00000000" w:rsidRDefault="00000000" w:rsidRPr="00000000" w14:paraId="00000009">
      <w:pPr>
        <w:rPr/>
      </w:pPr>
      <w:r w:rsidDel="00000000" w:rsidR="00000000" w:rsidRPr="00000000">
        <w:rPr>
          <w:rtl w:val="0"/>
        </w:rPr>
        <w:t xml:space="preserve">    - Trích xuất thành công 3 bảng: Bảng giá tên miền quốc tế, Bảng giá tên miền Việt Nam, và Bảng các dịch vụ miễn phí đi kèm.</w:t>
      </w:r>
    </w:p>
    <w:p w:rsidR="00000000" w:rsidDel="00000000" w:rsidP="00000000" w:rsidRDefault="00000000" w:rsidRPr="00000000" w14:paraId="0000000A">
      <w:pPr>
        <w:rPr/>
      </w:pPr>
      <w:r w:rsidDel="00000000" w:rsidR="00000000" w:rsidRPr="00000000">
        <w:rPr>
          <w:rtl w:val="0"/>
        </w:rPr>
        <w:t xml:space="preserve">    - Không tìm thấy mô tả chi tiết về quy trình đăng ký hoặc mục Câu hỏi thường gặp (FAQ) trên trang.</w:t>
      </w:r>
    </w:p>
    <w:p w:rsidR="00000000" w:rsidDel="00000000" w:rsidP="00000000" w:rsidRDefault="00000000" w:rsidRPr="00000000" w14:paraId="0000000B">
      <w:pPr>
        <w:rPr/>
      </w:pPr>
      <w:r w:rsidDel="00000000" w:rsidR="00000000" w:rsidRPr="00000000">
        <w:rPr>
          <w:rtl w:val="0"/>
        </w:rPr>
        <w:t xml:space="preserve">    - ⚠️ MÂU THUẪN TRONG TRANG: Thông tin khuyến mãi cho tên miền .pro ghi "giá khuyến mại 1.115.000 giá gốc 135.000", trong khi bảng giá niêm yết phí đăng ký mới là 135.000đ và phí duy trì là 1.115.000đ, có thể đã bị ghi ngược.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Tóm tắt nhanh</w:t>
      </w:r>
    </w:p>
    <w:p w:rsidR="00000000" w:rsidDel="00000000" w:rsidP="00000000" w:rsidRDefault="00000000" w:rsidRPr="00000000" w14:paraId="0000000E">
      <w:pPr>
        <w:rPr/>
      </w:pPr>
      <w:r w:rsidDel="00000000" w:rsidR="00000000" w:rsidRPr="00000000">
        <w:rPr>
          <w:rtl w:val="0"/>
        </w:rPr>
        <w:t xml:space="preserve">  • Dịch vụ này là gì: Dịch vụ đăng ký, duy trì và chuyển đổi tên miền (domain name) cho các website, bao gồm cả tên miền Việt Nam (.vn) và tên miền quốc tế (.com, .net, .org, ...).</w:t>
      </w:r>
    </w:p>
    <w:p w:rsidR="00000000" w:rsidDel="00000000" w:rsidP="00000000" w:rsidRDefault="00000000" w:rsidRPr="00000000" w14:paraId="0000000F">
      <w:pPr>
        <w:rPr/>
      </w:pPr>
      <w:r w:rsidDel="00000000" w:rsidR="00000000" w:rsidRPr="00000000">
        <w:rPr>
          <w:rtl w:val="0"/>
        </w:rPr>
        <w:t xml:space="preserve">  • Phù hợp với: Cá nhân, tổ chức và doanh nghiệp muốn sở hữu địa chỉ website riêng để xây dựng thương hiệu, kinh doanh trực tuyến hoặc tạo email theo tên miền riêng.</w:t>
      </w:r>
    </w:p>
    <w:p w:rsidR="00000000" w:rsidDel="00000000" w:rsidP="00000000" w:rsidRDefault="00000000" w:rsidRPr="00000000" w14:paraId="00000010">
      <w:pPr>
        <w:rPr/>
      </w:pPr>
      <w:r w:rsidDel="00000000" w:rsidR="00000000" w:rsidRPr="00000000">
        <w:rPr>
          <w:rtl w:val="0"/>
        </w:rPr>
        <w:t xml:space="preserve">  • Điểm chính: BKNS là nhà đăng ký chính thức được VNNIC và ICANN công nhận. Cung cấp đa dạng các loại tên miền với bảng giá công khai. Dịch vụ đi kèm miễn phí các tính năng như quản lý DNS, khóa tên miền và ẩn thông tin chủ sở hữu (Whois Protect).</w:t>
      </w:r>
    </w:p>
    <w:p w:rsidR="00000000" w:rsidDel="00000000" w:rsidP="00000000" w:rsidRDefault="00000000" w:rsidRPr="00000000" w14:paraId="00000011">
      <w:pPr>
        <w:rPr/>
      </w:pPr>
      <w:r w:rsidDel="00000000" w:rsidR="00000000" w:rsidRPr="00000000">
        <w:rPr>
          <w:rtl w:val="0"/>
        </w:rPr>
        <w:t xml:space="preserve">  • Điều kiện/giới hạn nổi bật (nếu có): Phí đăng ký mới và phí duy trì hàng năm có thể khác nhau. Một số tên miền có giá khuyến mãi cho năm đầu tiên. Chuyển tên miền Việt Nam về BKNS được miễn phí.</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Mô tả dịch vụ</w:t>
      </w:r>
    </w:p>
    <w:p w:rsidR="00000000" w:rsidDel="00000000" w:rsidP="00000000" w:rsidRDefault="00000000" w:rsidRPr="00000000" w14:paraId="00000014">
      <w:pPr>
        <w:rPr/>
      </w:pPr>
      <w:r w:rsidDel="00000000" w:rsidR="00000000" w:rsidRPr="00000000">
        <w:rPr>
          <w:rtl w:val="0"/>
        </w:rPr>
        <w:t xml:space="preserve">BKNS cung cấp dịch vụ đăng ký và quản lý tên miền, giúp khách hàng sở hữu một địa chỉ định danh duy nhất trên Internet. Dịch vụ hỗ trợ cả tên miền quốc gia Việt Nam (quản lý bởi VNNIC) và tên miền quốc tế (quản lý bởi ICANN). Khách hàng có thể kiểm tra tính khả dụng, đăng ký mới, gia hạn, hoặc chuyển tên miền từ nhà cung cấp khác về BKNS để quản lý tập trung.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Tính năng / Thành phần</w:t>
      </w:r>
    </w:p>
    <w:p w:rsidR="00000000" w:rsidDel="00000000" w:rsidP="00000000" w:rsidRDefault="00000000" w:rsidRPr="00000000" w14:paraId="00000017">
      <w:pPr>
        <w:rPr/>
      </w:pPr>
      <w:r w:rsidDel="00000000" w:rsidR="00000000" w:rsidRPr="00000000">
        <w:rPr>
          <w:rtl w:val="0"/>
        </w:rPr>
        <w:t xml:space="preserve">Các dịch vụ sau được cung cấp miễn phí khi đăng ký tên miền tại BKNS: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Tên dịch vụ | Phí dịch vụ | Phí duy trì hằng năm | Tính năng |</w:t>
      </w:r>
    </w:p>
    <w:p w:rsidR="00000000" w:rsidDel="00000000" w:rsidP="00000000" w:rsidRDefault="00000000" w:rsidRPr="00000000" w14:paraId="0000001A">
      <w:pPr>
        <w:rPr/>
      </w:pPr>
      <w:r w:rsidDel="00000000" w:rsidR="00000000" w:rsidRPr="00000000">
        <w:rPr>
          <w:rtl w:val="0"/>
        </w:rPr>
        <w:t xml:space="preserve">| :--- | :---: | :---: | :--- |</w:t>
      </w:r>
    </w:p>
    <w:p w:rsidR="00000000" w:rsidDel="00000000" w:rsidP="00000000" w:rsidRDefault="00000000" w:rsidRPr="00000000" w14:paraId="0000001B">
      <w:pPr>
        <w:rPr/>
      </w:pPr>
      <w:r w:rsidDel="00000000" w:rsidR="00000000" w:rsidRPr="00000000">
        <w:rPr>
          <w:rtl w:val="0"/>
        </w:rPr>
        <w:t xml:space="preserve">| Managed DNS | Miễn phí | Miễn phí | Cho phép thay đổi địa chỉ IP của tên miền thông qua Control Panel. |</w:t>
      </w:r>
    </w:p>
    <w:p w:rsidR="00000000" w:rsidDel="00000000" w:rsidP="00000000" w:rsidRDefault="00000000" w:rsidRPr="00000000" w14:paraId="0000001C">
      <w:pPr>
        <w:rPr/>
      </w:pPr>
      <w:r w:rsidDel="00000000" w:rsidR="00000000" w:rsidRPr="00000000">
        <w:rPr>
          <w:rtl w:val="0"/>
        </w:rPr>
        <w:t xml:space="preserve">| Khóa tên miền | Miễn phí | Miễn phí | Tăng cường bảo mật cho tên miền, chống hành vi transfer trái phép. |</w:t>
      </w:r>
    </w:p>
    <w:p w:rsidR="00000000" w:rsidDel="00000000" w:rsidP="00000000" w:rsidRDefault="00000000" w:rsidRPr="00000000" w14:paraId="0000001D">
      <w:pPr>
        <w:rPr/>
      </w:pPr>
      <w:r w:rsidDel="00000000" w:rsidR="00000000" w:rsidRPr="00000000">
        <w:rPr>
          <w:rtl w:val="0"/>
        </w:rPr>
        <w:t xml:space="preserve">| Bảo mật thông tin tên miền | Miễn phí | Miễn phí | Toàn bộ thông tin Whois của chủ sở hữu tên miền sẽ được giấu kín. |</w:t>
      </w:r>
    </w:p>
    <w:p w:rsidR="00000000" w:rsidDel="00000000" w:rsidP="00000000" w:rsidRDefault="00000000" w:rsidRPr="00000000" w14:paraId="0000001E">
      <w:pPr>
        <w:rPr/>
      </w:pPr>
      <w:r w:rsidDel="00000000" w:rsidR="00000000" w:rsidRPr="00000000">
        <w:rPr>
          <w:rtl w:val="0"/>
        </w:rPr>
        <w:t xml:space="preserve">| DNS có hỗ trợ IPv6 | Miễn phí | Miễn phí | Cho phép thay đổi địa chỉ IPv6 của tên miền thông qua Control Panel.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Gói dịch vụ và bảng giá</w:t>
      </w:r>
    </w:p>
    <w:p w:rsidR="00000000" w:rsidDel="00000000" w:rsidP="00000000" w:rsidRDefault="00000000" w:rsidRPr="00000000" w14:paraId="00000021">
      <w:pPr>
        <w:rPr/>
      </w:pPr>
      <w:r w:rsidDel="00000000" w:rsidR="00000000" w:rsidRPr="00000000">
        <w:rPr>
          <w:rtl w:val="0"/>
        </w:rPr>
        <w:t xml:space="preserve">Lưu ý: Bảng giá dưới đây chưa bao gồm VAT và có thể thay đổi. Một số tên miền có chương trình khuyến mãi cho năm đăng ký đầu tiên.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Bảng giá Tên miền Quốc tế (Đơn vị: VNĐ)</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Loại tên miền | Phí cài đặt | Phí đăng ký mới | Phí duy trì hàng năm | Transfer về BKNS |</w:t>
      </w:r>
    </w:p>
    <w:p w:rsidR="00000000" w:rsidDel="00000000" w:rsidP="00000000" w:rsidRDefault="00000000" w:rsidRPr="00000000" w14:paraId="00000026">
      <w:pPr>
        <w:rPr/>
      </w:pPr>
      <w:r w:rsidDel="00000000" w:rsidR="00000000" w:rsidRPr="00000000">
        <w:rPr>
          <w:rtl w:val="0"/>
        </w:rPr>
        <w:t xml:space="preserve">| :--- | :---: | :---: | :---: | :---: |</w:t>
      </w:r>
    </w:p>
    <w:p w:rsidR="00000000" w:rsidDel="00000000" w:rsidP="00000000" w:rsidRDefault="00000000" w:rsidRPr="00000000" w14:paraId="00000027">
      <w:pPr>
        <w:rPr/>
      </w:pPr>
      <w:r w:rsidDel="00000000" w:rsidR="00000000" w:rsidRPr="00000000">
        <w:rPr>
          <w:rtl w:val="0"/>
        </w:rPr>
        <w:t xml:space="preserve">| .com | Miễn phí | 380.000 | 429.000 | 429.000 |</w:t>
      </w:r>
    </w:p>
    <w:p w:rsidR="00000000" w:rsidDel="00000000" w:rsidP="00000000" w:rsidRDefault="00000000" w:rsidRPr="00000000" w14:paraId="00000028">
      <w:pPr>
        <w:rPr/>
      </w:pPr>
      <w:r w:rsidDel="00000000" w:rsidR="00000000" w:rsidRPr="00000000">
        <w:rPr>
          <w:rtl w:val="0"/>
        </w:rPr>
        <w:t xml:space="preserve">| .net | Miễn phí | 435.000 | 505.000 | 505.000 |</w:t>
      </w:r>
    </w:p>
    <w:p w:rsidR="00000000" w:rsidDel="00000000" w:rsidP="00000000" w:rsidRDefault="00000000" w:rsidRPr="00000000" w14:paraId="00000029">
      <w:pPr>
        <w:rPr/>
      </w:pPr>
      <w:r w:rsidDel="00000000" w:rsidR="00000000" w:rsidRPr="00000000">
        <w:rPr>
          <w:rtl w:val="0"/>
        </w:rPr>
        <w:t xml:space="preserve">| .org | Miễn phí | 365.000 | 535.000 | 535.000 |</w:t>
      </w:r>
    </w:p>
    <w:p w:rsidR="00000000" w:rsidDel="00000000" w:rsidP="00000000" w:rsidRDefault="00000000" w:rsidRPr="00000000" w14:paraId="0000002A">
      <w:pPr>
        <w:rPr/>
      </w:pPr>
      <w:r w:rsidDel="00000000" w:rsidR="00000000" w:rsidRPr="00000000">
        <w:rPr>
          <w:rtl w:val="0"/>
        </w:rPr>
        <w:t xml:space="preserve">| .info (KM đến 06/01/2025) | Miễn phí | 170.000 | 980.000 | 980.000 |</w:t>
      </w:r>
    </w:p>
    <w:p w:rsidR="00000000" w:rsidDel="00000000" w:rsidP="00000000" w:rsidRDefault="00000000" w:rsidRPr="00000000" w14:paraId="0000002B">
      <w:pPr>
        <w:rPr/>
      </w:pPr>
      <w:r w:rsidDel="00000000" w:rsidR="00000000" w:rsidRPr="00000000">
        <w:rPr>
          <w:rtl w:val="0"/>
        </w:rPr>
        <w:t xml:space="preserve">| .id | Miễn phí | 575.000 | 575.000 | 575.000 |</w:t>
      </w:r>
    </w:p>
    <w:p w:rsidR="00000000" w:rsidDel="00000000" w:rsidP="00000000" w:rsidRDefault="00000000" w:rsidRPr="00000000" w14:paraId="0000002C">
      <w:pPr>
        <w:rPr/>
      </w:pPr>
      <w:r w:rsidDel="00000000" w:rsidR="00000000" w:rsidRPr="00000000">
        <w:rPr>
          <w:rtl w:val="0"/>
        </w:rPr>
        <w:t xml:space="preserve">| .biz | Miễn phí | 590.000 | 740.000 | 740.000 |</w:t>
      </w:r>
    </w:p>
    <w:p w:rsidR="00000000" w:rsidDel="00000000" w:rsidP="00000000" w:rsidRDefault="00000000" w:rsidRPr="00000000" w14:paraId="0000002D">
      <w:pPr>
        <w:rPr/>
      </w:pPr>
      <w:r w:rsidDel="00000000" w:rsidR="00000000" w:rsidRPr="00000000">
        <w:rPr>
          <w:rtl w:val="0"/>
        </w:rPr>
        <w:t xml:space="preserve">| .asia | Miễn phí | 440.000 | 545.000 | 545.000 |</w:t>
      </w:r>
    </w:p>
    <w:p w:rsidR="00000000" w:rsidDel="00000000" w:rsidP="00000000" w:rsidRDefault="00000000" w:rsidRPr="00000000" w14:paraId="0000002E">
      <w:pPr>
        <w:rPr/>
      </w:pPr>
      <w:r w:rsidDel="00000000" w:rsidR="00000000" w:rsidRPr="00000000">
        <w:rPr>
          <w:rtl w:val="0"/>
        </w:rPr>
        <w:t xml:space="preserve">| .us | Miễn phí | 340.000 | 380.000 | 380.000 |</w:t>
      </w:r>
    </w:p>
    <w:p w:rsidR="00000000" w:rsidDel="00000000" w:rsidP="00000000" w:rsidRDefault="00000000" w:rsidRPr="00000000" w14:paraId="0000002F">
      <w:pPr>
        <w:rPr/>
      </w:pPr>
      <w:r w:rsidDel="00000000" w:rsidR="00000000" w:rsidRPr="00000000">
        <w:rPr>
          <w:rtl w:val="0"/>
        </w:rPr>
        <w:t xml:space="preserve">| .ws | Miễn phí | 505.000 | 1.075.000 | 1.075.000 |</w:t>
      </w:r>
    </w:p>
    <w:p w:rsidR="00000000" w:rsidDel="00000000" w:rsidP="00000000" w:rsidRDefault="00000000" w:rsidRPr="00000000" w14:paraId="00000030">
      <w:pPr>
        <w:rPr/>
      </w:pPr>
      <w:r w:rsidDel="00000000" w:rsidR="00000000" w:rsidRPr="00000000">
        <w:rPr>
          <w:rtl w:val="0"/>
        </w:rPr>
        <w:t xml:space="preserve">| .me | Miễn phí | 745.000 | 745.000 | 745.000 |</w:t>
      </w:r>
    </w:p>
    <w:p w:rsidR="00000000" w:rsidDel="00000000" w:rsidP="00000000" w:rsidRDefault="00000000" w:rsidRPr="00000000" w14:paraId="00000031">
      <w:pPr>
        <w:rPr/>
      </w:pPr>
      <w:r w:rsidDel="00000000" w:rsidR="00000000" w:rsidRPr="00000000">
        <w:rPr>
          <w:rtl w:val="0"/>
        </w:rPr>
        <w:t xml:space="preserve">| .mobi (KM đến 06/01/2025) | Miễn phí | 220.000 | 945.000 | 945.000 |</w:t>
      </w:r>
    </w:p>
    <w:p w:rsidR="00000000" w:rsidDel="00000000" w:rsidP="00000000" w:rsidRDefault="00000000" w:rsidRPr="00000000" w14:paraId="00000032">
      <w:pPr>
        <w:rPr/>
      </w:pPr>
      <w:r w:rsidDel="00000000" w:rsidR="00000000" w:rsidRPr="00000000">
        <w:rPr>
          <w:rtl w:val="0"/>
        </w:rPr>
        <w:t xml:space="preserve">| .pro (KM đến 06/01/2025) | Miễn phí | 135.000 | 1.115.000 | 1.115.000 |</w:t>
      </w:r>
    </w:p>
    <w:p w:rsidR="00000000" w:rsidDel="00000000" w:rsidP="00000000" w:rsidRDefault="00000000" w:rsidRPr="00000000" w14:paraId="00000033">
      <w:pPr>
        <w:rPr/>
      </w:pPr>
      <w:r w:rsidDel="00000000" w:rsidR="00000000" w:rsidRPr="00000000">
        <w:rPr>
          <w:rtl w:val="0"/>
        </w:rPr>
        <w:t xml:space="preserve">| .top (KM đến 06/01/2025) | Miễn phí | 85.000 | 440.000 | 440.000 |</w:t>
      </w:r>
    </w:p>
    <w:p w:rsidR="00000000" w:rsidDel="00000000" w:rsidP="00000000" w:rsidRDefault="00000000" w:rsidRPr="00000000" w14:paraId="00000034">
      <w:pPr>
        <w:rPr/>
      </w:pPr>
      <w:r w:rsidDel="00000000" w:rsidR="00000000" w:rsidRPr="00000000">
        <w:rPr>
          <w:rtl w:val="0"/>
        </w:rPr>
        <w:t xml:space="preserve">| .xyz | Miễn phí | 490.000 | 490.000 | 490.000 |</w:t>
      </w:r>
    </w:p>
    <w:p w:rsidR="00000000" w:rsidDel="00000000" w:rsidP="00000000" w:rsidRDefault="00000000" w:rsidRPr="00000000" w14:paraId="00000035">
      <w:pPr>
        <w:rPr/>
      </w:pPr>
      <w:r w:rsidDel="00000000" w:rsidR="00000000" w:rsidRPr="00000000">
        <w:rPr>
          <w:rtl w:val="0"/>
        </w:rPr>
        <w:t xml:space="preserve">| .site | Miễn phí | 1.080.000 | 1.080.000 | 1.080.000 |</w:t>
      </w:r>
    </w:p>
    <w:p w:rsidR="00000000" w:rsidDel="00000000" w:rsidP="00000000" w:rsidRDefault="00000000" w:rsidRPr="00000000" w14:paraId="00000036">
      <w:pPr>
        <w:rPr/>
      </w:pPr>
      <w:r w:rsidDel="00000000" w:rsidR="00000000" w:rsidRPr="00000000">
        <w:rPr>
          <w:rtl w:val="0"/>
        </w:rPr>
        <w:t xml:space="preserve">| .tech | Miễn phí | 1.855.000 | 1.855.000 | 1.855.000 |</w:t>
      </w:r>
    </w:p>
    <w:p w:rsidR="00000000" w:rsidDel="00000000" w:rsidP="00000000" w:rsidRDefault="00000000" w:rsidRPr="00000000" w14:paraId="00000037">
      <w:pPr>
        <w:rPr/>
      </w:pPr>
      <w:r w:rsidDel="00000000" w:rsidR="00000000" w:rsidRPr="00000000">
        <w:rPr>
          <w:rtl w:val="0"/>
        </w:rPr>
        <w:t xml:space="preserve">| .vip | Miễn phí | 170.000 | 710.000 | 710.000 |</w:t>
      </w:r>
    </w:p>
    <w:p w:rsidR="00000000" w:rsidDel="00000000" w:rsidP="00000000" w:rsidRDefault="00000000" w:rsidRPr="00000000" w14:paraId="00000038">
      <w:pPr>
        <w:rPr/>
      </w:pPr>
      <w:r w:rsidDel="00000000" w:rsidR="00000000" w:rsidRPr="00000000">
        <w:rPr>
          <w:rtl w:val="0"/>
        </w:rPr>
        <w:t xml:space="preserve">| .live (KM đến 06/01/2025) | Miễn phí | 85.000 | 1.045.000 | 1.045.000 |</w:t>
      </w:r>
    </w:p>
    <w:p w:rsidR="00000000" w:rsidDel="00000000" w:rsidP="00000000" w:rsidRDefault="00000000" w:rsidRPr="00000000" w14:paraId="00000039">
      <w:pPr>
        <w:rPr/>
      </w:pPr>
      <w:r w:rsidDel="00000000" w:rsidR="00000000" w:rsidRPr="00000000">
        <w:rPr>
          <w:rtl w:val="0"/>
        </w:rPr>
        <w:t xml:space="preserve">| .cloud (KM đến 06/01/2025) | Miễn phí | 0 | 675.000 | 675.000 |</w:t>
      </w:r>
    </w:p>
    <w:p w:rsidR="00000000" w:rsidDel="00000000" w:rsidP="00000000" w:rsidRDefault="00000000" w:rsidRPr="00000000" w14:paraId="0000003A">
      <w:pPr>
        <w:rPr/>
      </w:pPr>
      <w:r w:rsidDel="00000000" w:rsidR="00000000" w:rsidRPr="00000000">
        <w:rPr>
          <w:rtl w:val="0"/>
        </w:rPr>
        <w:t xml:space="preserve">| .online | Miễn phí | 1.250.000 | 1.250.000 | 1.250.000 |</w:t>
      </w:r>
    </w:p>
    <w:p w:rsidR="00000000" w:rsidDel="00000000" w:rsidP="00000000" w:rsidRDefault="00000000" w:rsidRPr="00000000" w14:paraId="0000003B">
      <w:pPr>
        <w:rPr/>
      </w:pPr>
      <w:r w:rsidDel="00000000" w:rsidR="00000000" w:rsidRPr="00000000">
        <w:rPr>
          <w:rtl w:val="0"/>
        </w:rPr>
        <w:t xml:space="preserve">| .space | Miễn phí | 1.015.000 | 1.015.000 | 1.015.000 |</w:t>
      </w:r>
    </w:p>
    <w:p w:rsidR="00000000" w:rsidDel="00000000" w:rsidP="00000000" w:rsidRDefault="00000000" w:rsidRPr="00000000" w14:paraId="0000003C">
      <w:pPr>
        <w:rPr/>
      </w:pPr>
      <w:r w:rsidDel="00000000" w:rsidR="00000000" w:rsidRPr="00000000">
        <w:rPr>
          <w:rtl w:val="0"/>
        </w:rPr>
        <w:t xml:space="preserve">| .fun | Miễn phí | 1.250.000 | 1.250.000 | 1.250.000 |</w:t>
      </w:r>
    </w:p>
    <w:p w:rsidR="00000000" w:rsidDel="00000000" w:rsidP="00000000" w:rsidRDefault="00000000" w:rsidRPr="00000000" w14:paraId="0000003D">
      <w:pPr>
        <w:rPr/>
      </w:pPr>
      <w:r w:rsidDel="00000000" w:rsidR="00000000" w:rsidRPr="00000000">
        <w:rPr>
          <w:rtl w:val="0"/>
        </w:rPr>
        <w:t xml:space="preserve">| .shop (KM đến 06/01/2025) | Miễn phí | 50.000 | 1.015.000 | 1.015.000 |</w:t>
      </w:r>
    </w:p>
    <w:p w:rsidR="00000000" w:rsidDel="00000000" w:rsidP="00000000" w:rsidRDefault="00000000" w:rsidRPr="00000000" w14:paraId="0000003E">
      <w:pPr>
        <w:rPr/>
      </w:pPr>
      <w:r w:rsidDel="00000000" w:rsidR="00000000" w:rsidRPr="00000000">
        <w:rPr>
          <w:rtl w:val="0"/>
        </w:rPr>
        <w:t xml:space="preserve">| .de | Miễn phí | 340.000 | 340.000 | 340.000 |</w:t>
      </w:r>
    </w:p>
    <w:p w:rsidR="00000000" w:rsidDel="00000000" w:rsidP="00000000" w:rsidRDefault="00000000" w:rsidRPr="00000000" w14:paraId="0000003F">
      <w:pPr>
        <w:rPr/>
      </w:pPr>
      <w:r w:rsidDel="00000000" w:rsidR="00000000" w:rsidRPr="00000000">
        <w:rPr>
          <w:rtl w:val="0"/>
        </w:rPr>
        <w:t xml:space="preserve">| .cn | Miễn phí | 710.000 | 710.000 | 710.000 |</w:t>
      </w:r>
    </w:p>
    <w:p w:rsidR="00000000" w:rsidDel="00000000" w:rsidP="00000000" w:rsidRDefault="00000000" w:rsidRPr="00000000" w14:paraId="00000040">
      <w:pPr>
        <w:rPr/>
      </w:pPr>
      <w:r w:rsidDel="00000000" w:rsidR="00000000" w:rsidRPr="00000000">
        <w:rPr>
          <w:rtl w:val="0"/>
        </w:rPr>
        <w:t xml:space="preserve">| .co (KM đến 06/01/2025) | Miễn phí | 440.000 | 1.165.000 | 1.165.000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Bảng giá Tên miền Việt Nam (Đơn vị: VNĐ)</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Tên miền Việt Nam | Đăng Ký Mới | Phí Gia Hạn | Transfer Về BKNS |</w:t>
      </w:r>
    </w:p>
    <w:p w:rsidR="00000000" w:rsidDel="00000000" w:rsidP="00000000" w:rsidRDefault="00000000" w:rsidRPr="00000000" w14:paraId="00000045">
      <w:pPr>
        <w:rPr/>
      </w:pPr>
      <w:r w:rsidDel="00000000" w:rsidR="00000000" w:rsidRPr="00000000">
        <w:rPr>
          <w:rtl w:val="0"/>
        </w:rPr>
        <w:t xml:space="preserve">| :--- | :---: | :---: | :---: |</w:t>
      </w:r>
    </w:p>
    <w:p w:rsidR="00000000" w:rsidDel="00000000" w:rsidP="00000000" w:rsidRDefault="00000000" w:rsidRPr="00000000" w14:paraId="00000046">
      <w:pPr>
        <w:rPr/>
      </w:pPr>
      <w:r w:rsidDel="00000000" w:rsidR="00000000" w:rsidRPr="00000000">
        <w:rPr>
          <w:rtl w:val="0"/>
        </w:rPr>
        <w:t xml:space="preserve">| .vn | 450.000 đ | 450.000 đ | Miễn Phí |</w:t>
      </w:r>
    </w:p>
    <w:p w:rsidR="00000000" w:rsidDel="00000000" w:rsidP="00000000" w:rsidRDefault="00000000" w:rsidRPr="00000000" w14:paraId="00000047">
      <w:pPr>
        <w:rPr/>
      </w:pPr>
      <w:r w:rsidDel="00000000" w:rsidR="00000000" w:rsidRPr="00000000">
        <w:rPr>
          <w:rtl w:val="0"/>
        </w:rPr>
        <w:t xml:space="preserve">| .com.vn | .net.vn | .biz.vn | .ai.vn | 350.000 đ | 350.000 đ | Miễn Phí |</w:t>
      </w:r>
    </w:p>
    <w:p w:rsidR="00000000" w:rsidDel="00000000" w:rsidP="00000000" w:rsidRDefault="00000000" w:rsidRPr="00000000" w14:paraId="00000048">
      <w:pPr>
        <w:rPr/>
      </w:pPr>
      <w:r w:rsidDel="00000000" w:rsidR="00000000" w:rsidRPr="00000000">
        <w:rPr>
          <w:rtl w:val="0"/>
        </w:rPr>
        <w:t xml:space="preserve">| .org.vn | .gov.vn | .edu.vn | .health.vn | .ac.vn| .int.vn | Tên miền theo địa giới hành chính | 150.000 đ | 150.000 đ | Miễn Phí |</w:t>
      </w:r>
    </w:p>
    <w:p w:rsidR="00000000" w:rsidDel="00000000" w:rsidP="00000000" w:rsidRDefault="00000000" w:rsidRPr="00000000" w14:paraId="00000049">
      <w:pPr>
        <w:rPr/>
      </w:pPr>
      <w:r w:rsidDel="00000000" w:rsidR="00000000" w:rsidRPr="00000000">
        <w:rPr>
          <w:rtl w:val="0"/>
        </w:rPr>
        <w:t xml:space="preserve">| .info.vn | .pro.vn | .id.vn | 60.000 đ | 60.000 đ | Miễn Phí |</w:t>
      </w:r>
    </w:p>
    <w:p w:rsidR="00000000" w:rsidDel="00000000" w:rsidP="00000000" w:rsidRDefault="00000000" w:rsidRPr="00000000" w14:paraId="0000004A">
      <w:pPr>
        <w:rPr/>
      </w:pPr>
      <w:r w:rsidDel="00000000" w:rsidR="00000000" w:rsidRPr="00000000">
        <w:rPr>
          <w:rtl w:val="0"/>
        </w:rPr>
        <w:t xml:space="preserve">| .name.vn | .io.vn | 30.000 đ | 30.000 đ | Miễn Phí |</w:t>
      </w:r>
    </w:p>
    <w:p w:rsidR="00000000" w:rsidDel="00000000" w:rsidP="00000000" w:rsidRDefault="00000000" w:rsidRPr="00000000" w14:paraId="0000004B">
      <w:pPr>
        <w:rPr/>
      </w:pPr>
      <w:r w:rsidDel="00000000" w:rsidR="00000000" w:rsidRPr="00000000">
        <w:rPr>
          <w:rtl w:val="0"/>
        </w:rPr>
        <w:t xml:space="preserve">| Tên miền Tiếng Việt | 30.000 đ | 30.000 đ | Miễn Phí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Thông số kỹ thuật / Giới hạn</w:t>
      </w:r>
    </w:p>
    <w:p w:rsidR="00000000" w:rsidDel="00000000" w:rsidP="00000000" w:rsidRDefault="00000000" w:rsidRPr="00000000" w14:paraId="0000004E">
      <w:pPr>
        <w:rPr/>
      </w:pPr>
      <w:r w:rsidDel="00000000" w:rsidR="00000000" w:rsidRPr="00000000">
        <w:rPr>
          <w:rtl w:val="0"/>
        </w:rPr>
        <w:t xml:space="preserve">Các thông số và giới hạn chính được thể hiện trong các bảng giá và bảng tính năng đi kèm. Phí đăng ký mới có thể khác với phí gia hạn, đặc biệt đối với các tên miền có chương trình khuyến mãi.</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So sánh các gói (nếu có)</w:t>
      </w:r>
    </w:p>
    <w:p w:rsidR="00000000" w:rsidDel="00000000" w:rsidP="00000000" w:rsidRDefault="00000000" w:rsidRPr="00000000" w14:paraId="00000051">
      <w:pPr>
        <w:rPr/>
      </w:pPr>
      <w:r w:rsidDel="00000000" w:rsidR="00000000" w:rsidRPr="00000000">
        <w:rPr>
          <w:rtl w:val="0"/>
        </w:rPr>
        <w:t xml:space="preserve">Các bảng giá trên đã thể hiện sự khác biệt về chi phí đăng ký và duy trì giữa các loại tên miền khác nhau.</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54">
      <w:pPr>
        <w:rPr/>
      </w:pPr>
      <w:r w:rsidDel="00000000" w:rsidR="00000000" w:rsidRPr="00000000">
        <w:rPr>
          <w:rtl w:val="0"/>
        </w:rPr>
        <w:t xml:space="preserve">⚠️ CHƯA TRÍCH XUẤT ĐỦ: Trang không mô tả chi tiết quy trình đăng ký, triển khai hoặc kích hoạt tên miền.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Chính sách / Điều khoản / Lưu ý</w:t>
      </w:r>
    </w:p>
    <w:p w:rsidR="00000000" w:rsidDel="00000000" w:rsidP="00000000" w:rsidRDefault="00000000" w:rsidRPr="00000000" w14:paraId="00000057">
      <w:pPr>
        <w:rPr/>
      </w:pPr>
      <w:r w:rsidDel="00000000" w:rsidR="00000000" w:rsidRPr="00000000">
        <w:rPr>
          <w:rtl w:val="0"/>
        </w:rPr>
        <w:t xml:space="preserve">  • Tất cả các mức phí trên chưa bao gồm thuế VAT.</w:t>
      </w:r>
    </w:p>
    <w:p w:rsidR="00000000" w:rsidDel="00000000" w:rsidP="00000000" w:rsidRDefault="00000000" w:rsidRPr="00000000" w14:paraId="00000058">
      <w:pPr>
        <w:rPr/>
      </w:pPr>
      <w:r w:rsidDel="00000000" w:rsidR="00000000" w:rsidRPr="00000000">
        <w:rPr>
          <w:rtl w:val="0"/>
        </w:rPr>
        <w:t xml:space="preserve">  • Phí cài đặt cho tất cả các loại tên miền đều được miễn phí.</w:t>
      </w:r>
    </w:p>
    <w:p w:rsidR="00000000" w:rsidDel="00000000" w:rsidP="00000000" w:rsidRDefault="00000000" w:rsidRPr="00000000" w14:paraId="00000059">
      <w:pPr>
        <w:rPr/>
      </w:pPr>
      <w:r w:rsidDel="00000000" w:rsidR="00000000" w:rsidRPr="00000000">
        <w:rPr>
          <w:rtl w:val="0"/>
        </w:rPr>
        <w:t xml:space="preserve">  • Phí chuyển tên miền Việt Nam về BKNS là miễn phí.</w:t>
      </w:r>
    </w:p>
    <w:p w:rsidR="00000000" w:rsidDel="00000000" w:rsidP="00000000" w:rsidRDefault="00000000" w:rsidRPr="00000000" w14:paraId="0000005A">
      <w:pPr>
        <w:rPr/>
      </w:pPr>
      <w:r w:rsidDel="00000000" w:rsidR="00000000" w:rsidRPr="00000000">
        <w:rPr>
          <w:rtl w:val="0"/>
        </w:rPr>
        <w:t xml:space="preserve">  • Một số tên miền quốc tế có chương trình khuyến mãi giá đăng ký năm đầu, áp dụng theo thời hạn cụ thể được ghi chú trong bảng giá.</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Câu hỏi thường gặp (FAQ)</w:t>
      </w:r>
    </w:p>
    <w:p w:rsidR="00000000" w:rsidDel="00000000" w:rsidP="00000000" w:rsidRDefault="00000000" w:rsidRPr="00000000" w14:paraId="0000005D">
      <w:pPr>
        <w:rPr/>
      </w:pPr>
      <w:r w:rsidDel="00000000" w:rsidR="00000000" w:rsidRPr="00000000">
        <w:rPr>
          <w:rtl w:val="0"/>
        </w:rPr>
        <w:t xml:space="preserve">⚠️ CHƯA TRÍCH XUẤT ĐỦ: Không tìm thấy mục Câu hỏi thường gặp trên trang nguồn.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Liên kết liên quan</w:t>
      </w:r>
    </w:p>
    <w:p w:rsidR="00000000" w:rsidDel="00000000" w:rsidP="00000000" w:rsidRDefault="00000000" w:rsidRPr="00000000" w14:paraId="00000060">
      <w:pPr>
        <w:rPr/>
      </w:pPr>
      <w:r w:rsidDel="00000000" w:rsidR="00000000" w:rsidRPr="00000000">
        <w:rPr>
          <w:rtl w:val="0"/>
        </w:rPr>
        <w:t xml:space="preserve">  • Bảng giá tên miền</w:t>
      </w:r>
    </w:p>
    <w:p w:rsidR="00000000" w:rsidDel="00000000" w:rsidP="00000000" w:rsidRDefault="00000000" w:rsidRPr="00000000" w14:paraId="00000061">
      <w:pPr>
        <w:rPr/>
      </w:pPr>
      <w:r w:rsidDel="00000000" w:rsidR="00000000" w:rsidRPr="00000000">
        <w:rPr>
          <w:rtl w:val="0"/>
        </w:rPr>
        <w:t xml:space="preserve">  • Gia hạn tên miền</w:t>
      </w:r>
    </w:p>
    <w:p w:rsidR="00000000" w:rsidDel="00000000" w:rsidP="00000000" w:rsidRDefault="00000000" w:rsidRPr="00000000" w14:paraId="00000062">
      <w:pPr>
        <w:rPr/>
      </w:pPr>
      <w:r w:rsidDel="00000000" w:rsidR="00000000" w:rsidRPr="00000000">
        <w:rPr>
          <w:rtl w:val="0"/>
        </w:rPr>
        <w:t xml:space="preserve">  • Hướng dẫn chuyển tên miền về BKNS</w:t>
      </w:r>
    </w:p>
    <w:p w:rsidR="00000000" w:rsidDel="00000000" w:rsidP="00000000" w:rsidRDefault="00000000" w:rsidRPr="00000000" w14:paraId="00000063">
      <w:pPr>
        <w:rPr/>
      </w:pPr>
      <w:r w:rsidDel="00000000" w:rsidR="00000000" w:rsidRPr="00000000">
        <w:rPr>
          <w:rtl w:val="0"/>
        </w:rPr>
        <w:t xml:space="preserve">  • Thủ tục chuyển nhượng tên miền VN</w:t>
      </w:r>
    </w:p>
    <w:p w:rsidR="00000000" w:rsidDel="00000000" w:rsidP="00000000" w:rsidRDefault="00000000" w:rsidRPr="00000000" w14:paraId="00000064">
      <w:pPr>
        <w:rPr/>
      </w:pPr>
      <w:r w:rsidDel="00000000" w:rsidR="00000000" w:rsidRPr="00000000">
        <w:rPr>
          <w:rtl w:val="0"/>
        </w:rPr>
        <w:t xml:space="preserve">  • Quy trình xử lý khiếu nại tên miền</w:t>
      </w:r>
    </w:p>
    <w:p w:rsidR="00000000" w:rsidDel="00000000" w:rsidP="00000000" w:rsidRDefault="00000000" w:rsidRPr="00000000" w14:paraId="00000065">
      <w:pPr>
        <w:rPr/>
      </w:pPr>
      <w:r w:rsidDel="00000000" w:rsidR="00000000" w:rsidRPr="00000000">
        <w:rPr>
          <w:rtl w:val="0"/>
        </w:rPr>
        <w:t xml:space="preserve">  • Biểu mẫu hồ sơ đăng ký</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