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Email Relay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https://www.bkns.vn/email/email-relay.html</w:t>
      </w:r>
    </w:p>
    <w:p w:rsidR="00000000" w:rsidDel="00000000" w:rsidP="00000000" w:rsidRDefault="00000000" w:rsidRPr="00000000" w14:paraId="00000007">
      <w:pPr>
        <w:rPr/>
      </w:pPr>
      <w:r w:rsidDel="00000000" w:rsidR="00000000" w:rsidRPr="00000000">
        <w:rPr>
          <w:rtl w:val="0"/>
        </w:rPr>
        <w:t xml:space="preserve">  • Danh mục: email</w:t>
      </w:r>
    </w:p>
    <w:p w:rsidR="00000000" w:rsidDel="00000000" w:rsidP="00000000" w:rsidRDefault="00000000" w:rsidRPr="00000000" w14:paraId="00000008">
      <w:pPr>
        <w:rPr/>
      </w:pPr>
      <w:r w:rsidDel="00000000" w:rsidR="00000000" w:rsidRPr="00000000">
        <w:rPr>
          <w:rtl w:val="0"/>
        </w:rPr>
        <w:t xml:space="preserve">  • Ghi chú trích xuất: Trích xuất thành công bảng giá và hai bảng so sánh dịch vụ (Email Relay vs Email Server, Email Hosting vs Email Server).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Một giải pháp định tuyến email gửi đi qua hệ thống máy chủ uy tín của BKNS, dành cho khách hàng đã có Email Server riêng nhưng gặp vấn đề về gửi email (bị chặn, vào spam).</w:t>
      </w:r>
    </w:p>
    <w:p w:rsidR="00000000" w:rsidDel="00000000" w:rsidP="00000000" w:rsidRDefault="00000000" w:rsidRPr="00000000" w14:paraId="0000000C">
      <w:pPr>
        <w:rPr/>
      </w:pPr>
      <w:r w:rsidDel="00000000" w:rsidR="00000000" w:rsidRPr="00000000">
        <w:rPr>
          <w:rtl w:val="0"/>
        </w:rPr>
        <w:t xml:space="preserve">  • Phù hợp với: Doanh nghiệp hoặc cá nhân đã tự quản lý Email Server và muốn cải thiện tỷ lệ gửi email vào inbox, bảo vệ uy tín IP gốc.</w:t>
      </w:r>
    </w:p>
    <w:p w:rsidR="00000000" w:rsidDel="00000000" w:rsidP="00000000" w:rsidRDefault="00000000" w:rsidRPr="00000000" w14:paraId="0000000D">
      <w:pPr>
        <w:rPr/>
      </w:pPr>
      <w:r w:rsidDel="00000000" w:rsidR="00000000" w:rsidRPr="00000000">
        <w:rPr>
          <w:rtl w:val="0"/>
        </w:rPr>
        <w:t xml:space="preserve">  • Điểm chính: Sử dụng hệ thống IP uy tín của BKNS, đảm bảo tỷ lệ vào inbox 99%, định tuyến email gửi đi để tránh bị blacklist.</w:t>
      </w:r>
    </w:p>
    <w:p w:rsidR="00000000" w:rsidDel="00000000" w:rsidP="00000000" w:rsidRDefault="00000000" w:rsidRPr="00000000" w14:paraId="0000000E">
      <w:pPr>
        <w:rPr/>
      </w:pPr>
      <w:r w:rsidDel="00000000" w:rsidR="00000000" w:rsidRPr="00000000">
        <w:rPr>
          <w:rtl w:val="0"/>
        </w:rPr>
        <w:t xml:space="preserve">  • Điều kiện/giới hạn nổi bật (nếu có): Giới hạn số lượng email gửi mỗi ngày tùy theo gói (từ 350 đến 3.000) và giới hạn chung 200 email/giờ cho tất cả các gói.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Email Relay là giải pháp dành cho các khách hàng đã có sẵn hệ thống Email Server riêng nhưng gặp phải vấn đề trong việc gửi mail ra ngoài, ví dụ như địa chỉ IP của máy chủ bị vào blacklist. Dịch vụ này hoạt động bằng cách định tuyến (routing) toàn bộ email gửi ra ngoài của khách hàng thông qua hệ thống của BKNS.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Khi sử dụng Email Relay, email của bạn sẽ được xử lý và gửi đi từ một hệ thống có độ uy tín cao, giúp đảm bảo email không bị chặn, tăng tỷ lệ vào inbox và giữ cho IP của máy chủ gốc không bị ảnh hưởng tiêu cực.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Tính năng / Thành phần</w:t>
      </w:r>
    </w:p>
    <w:p w:rsidR="00000000" w:rsidDel="00000000" w:rsidP="00000000" w:rsidRDefault="00000000" w:rsidRPr="00000000" w14:paraId="00000016">
      <w:pPr>
        <w:rPr/>
      </w:pPr>
      <w:r w:rsidDel="00000000" w:rsidR="00000000" w:rsidRPr="00000000">
        <w:rPr>
          <w:rtl w:val="0"/>
        </w:rPr>
        <w:t xml:space="preserve">  • Đảm bảo email gửi đi không bị chặn.</w:t>
      </w:r>
    </w:p>
    <w:p w:rsidR="00000000" w:rsidDel="00000000" w:rsidP="00000000" w:rsidRDefault="00000000" w:rsidRPr="00000000" w14:paraId="00000017">
      <w:pPr>
        <w:rPr/>
      </w:pPr>
      <w:r w:rsidDel="00000000" w:rsidR="00000000" w:rsidRPr="00000000">
        <w:rPr>
          <w:rtl w:val="0"/>
        </w:rPr>
        <w:t xml:space="preserve">  • Giữ IP của máy chủ gốc không bị vào blacklist.</w:t>
      </w:r>
    </w:p>
    <w:p w:rsidR="00000000" w:rsidDel="00000000" w:rsidP="00000000" w:rsidRDefault="00000000" w:rsidRPr="00000000" w14:paraId="00000018">
      <w:pPr>
        <w:rPr/>
      </w:pPr>
      <w:r w:rsidDel="00000000" w:rsidR="00000000" w:rsidRPr="00000000">
        <w:rPr>
          <w:rtl w:val="0"/>
        </w:rPr>
        <w:t xml:space="preserve">  • Tăng độ uy tín của IP gửi mail.</w:t>
      </w:r>
    </w:p>
    <w:p w:rsidR="00000000" w:rsidDel="00000000" w:rsidP="00000000" w:rsidRDefault="00000000" w:rsidRPr="00000000" w14:paraId="00000019">
      <w:pPr>
        <w:rPr/>
      </w:pPr>
      <w:r w:rsidDel="00000000" w:rsidR="00000000" w:rsidRPr="00000000">
        <w:rPr>
          <w:rtl w:val="0"/>
        </w:rPr>
        <w:t xml:space="preserve">  • Sử dụng hệ thống IP uy tín của BKNS.</w:t>
      </w:r>
    </w:p>
    <w:p w:rsidR="00000000" w:rsidDel="00000000" w:rsidP="00000000" w:rsidRDefault="00000000" w:rsidRPr="00000000" w14:paraId="0000001A">
      <w:pPr>
        <w:rPr/>
      </w:pPr>
      <w:r w:rsidDel="00000000" w:rsidR="00000000" w:rsidRPr="00000000">
        <w:rPr>
          <w:rtl w:val="0"/>
        </w:rPr>
        <w:t xml:space="preserve">  • Tỷ lệ vào inbox cam kết đạt 99%.</w:t>
      </w:r>
    </w:p>
    <w:p w:rsidR="00000000" w:rsidDel="00000000" w:rsidP="00000000" w:rsidRDefault="00000000" w:rsidRPr="00000000" w14:paraId="0000001B">
      <w:pPr>
        <w:rPr/>
      </w:pPr>
      <w:r w:rsidDel="00000000" w:rsidR="00000000" w:rsidRPr="00000000">
        <w:rPr>
          <w:rtl w:val="0"/>
        </w:rPr>
        <w:t xml:space="preserve">  • Cung cấp giao diện quản trị email relay.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Gói dịch vụ và bảng giá</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Thông số kỹ thuật | BK-RELAY01 | BK-RELAY02 | BK-RELAY03 | BK-RELAY04 |</w:t>
      </w:r>
    </w:p>
    <w:p w:rsidR="00000000" w:rsidDel="00000000" w:rsidP="00000000" w:rsidRDefault="00000000" w:rsidRPr="00000000" w14:paraId="00000020">
      <w:pPr>
        <w:rPr/>
      </w:pPr>
      <w:r w:rsidDel="00000000" w:rsidR="00000000" w:rsidRPr="00000000">
        <w:rPr>
          <w:rtl w:val="0"/>
        </w:rPr>
        <w:t xml:space="preserve">| :--- | :--- | :--- | :--- | :--- |</w:t>
      </w:r>
    </w:p>
    <w:p w:rsidR="00000000" w:rsidDel="00000000" w:rsidP="00000000" w:rsidRDefault="00000000" w:rsidRPr="00000000" w14:paraId="00000021">
      <w:pPr>
        <w:rPr/>
      </w:pPr>
      <w:r w:rsidDel="00000000" w:rsidR="00000000" w:rsidRPr="00000000">
        <w:rPr>
          <w:rtl w:val="0"/>
        </w:rPr>
        <w:t xml:space="preserve">| Giá/Tháng | 180.000đ | 290.000đ | 500.000đ | 980.000đ |</w:t>
      </w:r>
    </w:p>
    <w:p w:rsidR="00000000" w:rsidDel="00000000" w:rsidP="00000000" w:rsidRDefault="00000000" w:rsidRPr="00000000" w14:paraId="00000022">
      <w:pPr>
        <w:rPr/>
      </w:pPr>
      <w:r w:rsidDel="00000000" w:rsidR="00000000" w:rsidRPr="00000000">
        <w:rPr>
          <w:rtl w:val="0"/>
        </w:rPr>
        <w:t xml:space="preserve">| Số lượng email/ngày | 350 | 700 | 1.500 | 3.000 |</w:t>
      </w:r>
    </w:p>
    <w:p w:rsidR="00000000" w:rsidDel="00000000" w:rsidP="00000000" w:rsidRDefault="00000000" w:rsidRPr="00000000" w14:paraId="00000023">
      <w:pPr>
        <w:rPr/>
      </w:pPr>
      <w:r w:rsidDel="00000000" w:rsidR="00000000" w:rsidRPr="00000000">
        <w:rPr>
          <w:rtl w:val="0"/>
        </w:rPr>
        <w:t xml:space="preserve">| Tỉ lệ vào inbox | 99% | 99% | 99% | 99% |</w:t>
      </w:r>
    </w:p>
    <w:p w:rsidR="00000000" w:rsidDel="00000000" w:rsidP="00000000" w:rsidRDefault="00000000" w:rsidRPr="00000000" w14:paraId="00000024">
      <w:pPr>
        <w:rPr/>
      </w:pPr>
      <w:r w:rsidDel="00000000" w:rsidR="00000000" w:rsidRPr="00000000">
        <w:rPr>
          <w:rtl w:val="0"/>
        </w:rPr>
        <w:t xml:space="preserve">| Số lượng email gửi ra/giờ | 200 | 200 | 200 | 200 |</w:t>
      </w:r>
    </w:p>
    <w:p w:rsidR="00000000" w:rsidDel="00000000" w:rsidP="00000000" w:rsidRDefault="00000000" w:rsidRPr="00000000" w14:paraId="00000025">
      <w:pPr>
        <w:rPr/>
      </w:pPr>
      <w:r w:rsidDel="00000000" w:rsidR="00000000" w:rsidRPr="00000000">
        <w:rPr>
          <w:rtl w:val="0"/>
        </w:rPr>
        <w:t xml:space="preserve">| Số lượng tên miền | Không giới hạn | Không giới hạn | Không giới hạn | Không giới hạn |</w:t>
      </w:r>
    </w:p>
    <w:p w:rsidR="00000000" w:rsidDel="00000000" w:rsidP="00000000" w:rsidRDefault="00000000" w:rsidRPr="00000000" w14:paraId="00000026">
      <w:pPr>
        <w:rPr/>
      </w:pPr>
      <w:r w:rsidDel="00000000" w:rsidR="00000000" w:rsidRPr="00000000">
        <w:rPr>
          <w:rtl w:val="0"/>
        </w:rPr>
        <w:t xml:space="preserve">| Quản trị email relay | Có | Có | Có | Có |</w:t>
      </w:r>
    </w:p>
    <w:p w:rsidR="00000000" w:rsidDel="00000000" w:rsidP="00000000" w:rsidRDefault="00000000" w:rsidRPr="00000000" w14:paraId="00000027">
      <w:pPr>
        <w:rPr/>
      </w:pPr>
      <w:r w:rsidDel="00000000" w:rsidR="00000000" w:rsidRPr="00000000">
        <w:rPr>
          <w:rtl w:val="0"/>
        </w:rPr>
        <w:t xml:space="preserve">| Đăng ký | [Đăng ký](https://my.bkns.net/?cmd=cart&amp;action=add&amp;id=405) | [Đăng ký](https://my.bkns.net/?cmd=cart&amp;action=add&amp;id=406) | [Đăng ký](https://my.bkns.net/?cmd=cart&amp;action=add&amp;id=407) | [Đăng ký](https://my.bkns.net/?cmd=cart&amp;action=add&amp;id=408)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So sánh các gói</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So sánh Email Relay và Email Server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Tiêu chí | EMAIL RELAY | EMAIL SERVER |</w:t>
      </w:r>
    </w:p>
    <w:p w:rsidR="00000000" w:rsidDel="00000000" w:rsidP="00000000" w:rsidRDefault="00000000" w:rsidRPr="00000000" w14:paraId="0000002E">
      <w:pPr>
        <w:rPr/>
      </w:pPr>
      <w:r w:rsidDel="00000000" w:rsidR="00000000" w:rsidRPr="00000000">
        <w:rPr>
          <w:rtl w:val="0"/>
        </w:rPr>
        <w:t xml:space="preserve">| :--- | :--- | :--- |</w:t>
      </w:r>
    </w:p>
    <w:p w:rsidR="00000000" w:rsidDel="00000000" w:rsidP="00000000" w:rsidRDefault="00000000" w:rsidRPr="00000000" w14:paraId="0000002F">
      <w:pPr>
        <w:rPr/>
      </w:pPr>
      <w:r w:rsidDel="00000000" w:rsidR="00000000" w:rsidRPr="00000000">
        <w:rPr>
          <w:rtl w:val="0"/>
        </w:rPr>
        <w:t xml:space="preserve">| Đối tượng | Khách hàng đã có Email Server và tự quản lý hệ thống. | Khách hàng thuê dịch vụ trọn gói, BKNS quản lý Email Server. |</w:t>
      </w:r>
    </w:p>
    <w:p w:rsidR="00000000" w:rsidDel="00000000" w:rsidP="00000000" w:rsidRDefault="00000000" w:rsidRPr="00000000" w14:paraId="00000030">
      <w:pPr>
        <w:rPr/>
      </w:pPr>
      <w:r w:rsidDel="00000000" w:rsidR="00000000" w:rsidRPr="00000000">
        <w:rPr>
          <w:rtl w:val="0"/>
        </w:rPr>
        <w:t xml:space="preserve">| Vị trí Server | Server của khách hàng đặt tại công ty hoặc nơi khác. | Mail Server đặt tại trung tâm dữ liệu (DC) của BKNS. |</w:t>
      </w:r>
    </w:p>
    <w:p w:rsidR="00000000" w:rsidDel="00000000" w:rsidP="00000000" w:rsidRDefault="00000000" w:rsidRPr="00000000" w14:paraId="00000031">
      <w:pPr>
        <w:rPr/>
      </w:pPr>
      <w:r w:rsidDel="00000000" w:rsidR="00000000" w:rsidRPr="00000000">
        <w:rPr>
          <w:rtl w:val="0"/>
        </w:rPr>
        <w:t xml:space="preserve">| Vấn đề giải quyết | Khách hàng gặp vấn đề gửi mail (uy tín IP thấp, spam, virus) và tự kiểm soát IP. | BKNS quản lý và đảm bảo uy tín IP gửi của Email Server cho khách hàng. |</w:t>
      </w:r>
    </w:p>
    <w:p w:rsidR="00000000" w:rsidDel="00000000" w:rsidP="00000000" w:rsidRDefault="00000000" w:rsidRPr="00000000" w14:paraId="00000032">
      <w:pPr>
        <w:rPr/>
      </w:pPr>
      <w:r w:rsidDel="00000000" w:rsidR="00000000" w:rsidRPr="00000000">
        <w:rPr>
          <w:rtl w:val="0"/>
        </w:rPr>
        <w:t xml:space="preserve">| Luồng gửi email | Email gửi ra được routing qua hệ thống của BKNS để xử lý. | Email gửi đi trực tiếp từ hệ thống của BKNS.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So sánh Email Hosting và Email Server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Tiêu chí | EMAIL HOSTING | EMAIL SERVER |</w:t>
      </w:r>
    </w:p>
    <w:p w:rsidR="00000000" w:rsidDel="00000000" w:rsidP="00000000" w:rsidRDefault="00000000" w:rsidRPr="00000000" w14:paraId="00000037">
      <w:pPr>
        <w:rPr/>
      </w:pPr>
      <w:r w:rsidDel="00000000" w:rsidR="00000000" w:rsidRPr="00000000">
        <w:rPr>
          <w:rtl w:val="0"/>
        </w:rPr>
        <w:t xml:space="preserve">| :--- | :--- | :--- |</w:t>
      </w:r>
    </w:p>
    <w:p w:rsidR="00000000" w:rsidDel="00000000" w:rsidP="00000000" w:rsidRDefault="00000000" w:rsidRPr="00000000" w14:paraId="00000038">
      <w:pPr>
        <w:rPr/>
      </w:pPr>
      <w:r w:rsidDel="00000000" w:rsidR="00000000" w:rsidRPr="00000000">
        <w:rPr>
          <w:rtl w:val="0"/>
        </w:rPr>
        <w:t xml:space="preserve">| Hạ tầng | Máy chủ dùng chung (Share Email Hosting). | Máy chủ riêng biệt cho mỗi dịch vụ. |</w:t>
      </w:r>
    </w:p>
    <w:p w:rsidR="00000000" w:rsidDel="00000000" w:rsidP="00000000" w:rsidRDefault="00000000" w:rsidRPr="00000000" w14:paraId="00000039">
      <w:pPr>
        <w:rPr/>
      </w:pPr>
      <w:r w:rsidDel="00000000" w:rsidR="00000000" w:rsidRPr="00000000">
        <w:rPr>
          <w:rtl w:val="0"/>
        </w:rPr>
        <w:t xml:space="preserve">| Địa chỉ IP | Dùng chung IP (Share IP) với các dịch vụ khác. | Sử dụng IP riêng, không dùng chung. |</w:t>
      </w:r>
    </w:p>
    <w:p w:rsidR="00000000" w:rsidDel="00000000" w:rsidP="00000000" w:rsidRDefault="00000000" w:rsidRPr="00000000" w14:paraId="0000003A">
      <w:pPr>
        <w:rPr/>
      </w:pPr>
      <w:r w:rsidDel="00000000" w:rsidR="00000000" w:rsidRPr="00000000">
        <w:rPr>
          <w:rtl w:val="0"/>
        </w:rPr>
        <w:t xml:space="preserve">| Số lượng email | Bị giới hạn theo tài nguyên của gói dịch vụ. | Số lượng email tạo ra có thể nhiều hơn so với email hosting.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Quy trình đăng ký / Triển khai / Kích hoạt</w:t>
      </w:r>
    </w:p>
    <w:p w:rsidR="00000000" w:rsidDel="00000000" w:rsidP="00000000" w:rsidRDefault="00000000" w:rsidRPr="00000000" w14:paraId="0000003D">
      <w:pPr>
        <w:rPr/>
      </w:pPr>
      <w:r w:rsidDel="00000000" w:rsidR="00000000" w:rsidRPr="00000000">
        <w:rPr>
          <w:rtl w:val="0"/>
        </w:rPr>
        <w:t xml:space="preserve">Để đăng ký dịch vụ, khách hàng lựa chọn gói phù hợp và nhấn vào liên kết "Đăng ký" tương ứng trong bảng giá để tiến hành các bước tiếp theo trên hệ thống khách hàng của BKNS.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Chính sách / Điều khoản / Lưu ý</w:t>
      </w:r>
    </w:p>
    <w:p w:rsidR="00000000" w:rsidDel="00000000" w:rsidP="00000000" w:rsidRDefault="00000000" w:rsidRPr="00000000" w14:paraId="00000040">
      <w:pPr>
        <w:rPr/>
      </w:pPr>
      <w:r w:rsidDel="00000000" w:rsidR="00000000" w:rsidRPr="00000000">
        <w:rPr>
          <w:rtl w:val="0"/>
        </w:rPr>
        <w:t xml:space="preserve">Toàn bộ email gửi ra từ hệ thống của khách hàng sẽ được định tuyến (routing) qua hệ thống của BKNS để xử lý và gửi đi, nhằm đảm bảo uy tín và tỷ lệ vào inbox cao.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Câu hỏi thường gặp (FAQ)</w:t>
      </w:r>
    </w:p>
    <w:p w:rsidR="00000000" w:rsidDel="00000000" w:rsidP="00000000" w:rsidRDefault="00000000" w:rsidRPr="00000000" w14:paraId="00000043">
      <w:pPr>
        <w:rPr/>
      </w:pPr>
      <w:r w:rsidDel="00000000" w:rsidR="00000000" w:rsidRPr="00000000">
        <w:rPr>
          <w:rtl w:val="0"/>
        </w:rPr>
        <w:t xml:space="preserve">Các câu hỏi thường gặp về dịch vụ được tổng hợp tại mục FAQ của tài liệu này.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Liên kết liên quan</w:t>
      </w:r>
    </w:p>
    <w:p w:rsidR="00000000" w:rsidDel="00000000" w:rsidP="00000000" w:rsidRDefault="00000000" w:rsidRPr="00000000" w14:paraId="00000046">
      <w:pPr>
        <w:rPr/>
      </w:pPr>
      <w:r w:rsidDel="00000000" w:rsidR="00000000" w:rsidRPr="00000000">
        <w:rPr>
          <w:rtl w:val="0"/>
        </w:rPr>
        <w:t xml:space="preserve">  • [Email Hosting](https://www.bkns.vn/email/email-hosting.html)</w:t>
      </w:r>
    </w:p>
    <w:p w:rsidR="00000000" w:rsidDel="00000000" w:rsidP="00000000" w:rsidRDefault="00000000" w:rsidRPr="00000000" w14:paraId="00000047">
      <w:pPr>
        <w:rPr/>
      </w:pPr>
      <w:r w:rsidDel="00000000" w:rsidR="00000000" w:rsidRPr="00000000">
        <w:rPr>
          <w:rtl w:val="0"/>
        </w:rPr>
        <w:t xml:space="preserve">  • [Cloud Email Server](https://www.bkns.vn/email/cloud-email-server.html)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