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Email Relay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https://www.bkns.vn/email/email-relay.html</w:t>
      </w:r>
    </w:p>
    <w:p w:rsidR="00000000" w:rsidDel="00000000" w:rsidP="00000000" w:rsidRDefault="00000000" w:rsidRPr="00000000" w14:paraId="00000007">
      <w:pPr>
        <w:rPr/>
      </w:pPr>
      <w:r w:rsidDel="00000000" w:rsidR="00000000" w:rsidRPr="00000000">
        <w:rPr>
          <w:rtl w:val="0"/>
        </w:rPr>
        <w:t xml:space="preserve">  • Danh mục: email</w:t>
      </w:r>
    </w:p>
    <w:p w:rsidR="00000000" w:rsidDel="00000000" w:rsidP="00000000" w:rsidRDefault="00000000" w:rsidRPr="00000000" w14:paraId="00000008">
      <w:pPr>
        <w:rPr/>
      </w:pPr>
      <w:r w:rsidDel="00000000" w:rsidR="00000000" w:rsidRPr="00000000">
        <w:rPr>
          <w:rtl w:val="0"/>
        </w:rPr>
        <w:t xml:space="preserve">  • Ghi chú trích xuất: Trích xuất thành công bảng giá và các bảng so sánh. Không tìm thấy nội dung cho mục Câu hỏi thường gặp trong dữ liệu cung cấp.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Email Relay là một giải pháp trung gian giúp định tuyến toàn bộ email gửi ra từ hệ thống Email Server của khách hàng qua hệ thống của BKNS để xử lý, nhằm tăng uy tín IP và đảm bảo tỷ lệ email vào inbox cao.</w:t>
      </w:r>
    </w:p>
    <w:p w:rsidR="00000000" w:rsidDel="00000000" w:rsidP="00000000" w:rsidRDefault="00000000" w:rsidRPr="00000000" w14:paraId="0000000C">
      <w:pPr>
        <w:rPr/>
      </w:pPr>
      <w:r w:rsidDel="00000000" w:rsidR="00000000" w:rsidRPr="00000000">
        <w:rPr>
          <w:rtl w:val="0"/>
        </w:rPr>
        <w:t xml:space="preserve">  • Phù hợp với: Các khách hàng đã có Email Server riêng và tự quản lý nhưng gặp vấn đề khi gửi email ra ngoài (ví dụ: IP bị blacklist, email vào spam).</w:t>
      </w:r>
    </w:p>
    <w:p w:rsidR="00000000" w:rsidDel="00000000" w:rsidP="00000000" w:rsidRDefault="00000000" w:rsidRPr="00000000" w14:paraId="0000000D">
      <w:pPr>
        <w:rPr/>
      </w:pPr>
      <w:r w:rsidDel="00000000" w:rsidR="00000000" w:rsidRPr="00000000">
        <w:rPr>
          <w:rtl w:val="0"/>
        </w:rPr>
        <w:t xml:space="preserve">  • Điểm chính: Cung cấp hệ thống với IP uy tín, đảm bảo tỷ lệ vào inbox 99%, không giới hạn số lượng tên miền sử dụng và có giao diện quản trị.</w:t>
      </w:r>
    </w:p>
    <w:p w:rsidR="00000000" w:rsidDel="00000000" w:rsidP="00000000" w:rsidRDefault="00000000" w:rsidRPr="00000000" w14:paraId="0000000E">
      <w:pPr>
        <w:rPr/>
      </w:pPr>
      <w:r w:rsidDel="00000000" w:rsidR="00000000" w:rsidRPr="00000000">
        <w:rPr>
          <w:rtl w:val="0"/>
        </w:rPr>
        <w:t xml:space="preserve">  • Điều kiện/giới hạn nổi bật (nếu có): Dịch vụ giới hạn số lượng email gửi mỗi ngày (từ 350 đến 3000) và 200 email mỗi giờ, tùy thuộc vào gói cước.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Email Relay là giải pháp dành cho các khách hàng đã có sẵn hệ thống Email Server và đang tự quản lý nhưng gặp vấn đề khi gửi email ra ngoài, chẳng hạn như uy tín IP gửi mail thấp, hệ thống thường xuyên bị spam hoặc dính virus. Dịch vụ này hoạt động bằng cách định tuyến (routing) toàn bộ email gửi ra từ server của khách hàng qua hệ thống của BKNS để xử lý. Điều này giúp đảm bảo email được gửi đi từ một dải IP uy tín, tăng tỷ lệ vào inbox và giảm thiểu rủi ro bị chặn.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Đảm bảo tỷ lệ vào inbox: Dịch vụ cam kết tỷ lệ email vào inbox lên đến 99%.</w:t>
      </w:r>
    </w:p>
    <w:p w:rsidR="00000000" w:rsidDel="00000000" w:rsidP="00000000" w:rsidRDefault="00000000" w:rsidRPr="00000000" w14:paraId="00000015">
      <w:pPr>
        <w:rPr/>
      </w:pPr>
      <w:r w:rsidDel="00000000" w:rsidR="00000000" w:rsidRPr="00000000">
        <w:rPr>
          <w:rtl w:val="0"/>
        </w:rPr>
        <w:t xml:space="preserve">  • IP uy tín: Sử dụng hệ thống IP đã được whitelist để gửi email.</w:t>
      </w:r>
    </w:p>
    <w:p w:rsidR="00000000" w:rsidDel="00000000" w:rsidP="00000000" w:rsidRDefault="00000000" w:rsidRPr="00000000" w14:paraId="00000016">
      <w:pPr>
        <w:rPr/>
      </w:pPr>
      <w:r w:rsidDel="00000000" w:rsidR="00000000" w:rsidRPr="00000000">
        <w:rPr>
          <w:rtl w:val="0"/>
        </w:rPr>
        <w:t xml:space="preserve">  • Không giới hạn tên miền: Khách hàng có thể sử dụng dịch vụ cho nhiều tên miền khác nhau.</w:t>
      </w:r>
    </w:p>
    <w:p w:rsidR="00000000" w:rsidDel="00000000" w:rsidP="00000000" w:rsidRDefault="00000000" w:rsidRPr="00000000" w14:paraId="00000017">
      <w:pPr>
        <w:rPr/>
      </w:pPr>
      <w:r w:rsidDel="00000000" w:rsidR="00000000" w:rsidRPr="00000000">
        <w:rPr>
          <w:rtl w:val="0"/>
        </w:rPr>
        <w:t xml:space="preserve">  • Giao diện quản trị: Cung cấp giao diện để khách hàng có thể quản trị dịch vụ Email Relay của mình.</w:t>
      </w:r>
    </w:p>
    <w:p w:rsidR="00000000" w:rsidDel="00000000" w:rsidP="00000000" w:rsidRDefault="00000000" w:rsidRPr="00000000" w14:paraId="00000018">
      <w:pPr>
        <w:rPr/>
      </w:pPr>
      <w:r w:rsidDel="00000000" w:rsidR="00000000" w:rsidRPr="00000000">
        <w:rPr>
          <w:rtl w:val="0"/>
        </w:rPr>
        <w:t xml:space="preserve">  • Hỗ trợ khách hàng: Cung cấp hỗ trợ kỹ thuật liên quan đến dịch vụ.</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Gói dịch vụ và bảng giá</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Thông số kỹ thuật | BK-RELAY01 | BK-RELAY02 | BK-RELAY03 | BK-RELAY04 |</w:t>
      </w:r>
    </w:p>
    <w:p w:rsidR="00000000" w:rsidDel="00000000" w:rsidP="00000000" w:rsidRDefault="00000000" w:rsidRPr="00000000" w14:paraId="0000001D">
      <w:pPr>
        <w:rPr/>
      </w:pPr>
      <w:r w:rsidDel="00000000" w:rsidR="00000000" w:rsidRPr="00000000">
        <w:rPr>
          <w:rtl w:val="0"/>
        </w:rPr>
        <w:t xml:space="preserve">| :--- | :--- | :--- | :--- | :--- |</w:t>
      </w:r>
    </w:p>
    <w:p w:rsidR="00000000" w:rsidDel="00000000" w:rsidP="00000000" w:rsidRDefault="00000000" w:rsidRPr="00000000" w14:paraId="0000001E">
      <w:pPr>
        <w:rPr/>
      </w:pPr>
      <w:r w:rsidDel="00000000" w:rsidR="00000000" w:rsidRPr="00000000">
        <w:rPr>
          <w:rtl w:val="0"/>
        </w:rPr>
        <w:t xml:space="preserve">| Giá/Tháng | 180.000đ | 290.000đ | 500.000đ | 980.000đ |</w:t>
      </w:r>
    </w:p>
    <w:p w:rsidR="00000000" w:rsidDel="00000000" w:rsidP="00000000" w:rsidRDefault="00000000" w:rsidRPr="00000000" w14:paraId="0000001F">
      <w:pPr>
        <w:rPr/>
      </w:pPr>
      <w:r w:rsidDel="00000000" w:rsidR="00000000" w:rsidRPr="00000000">
        <w:rPr>
          <w:rtl w:val="0"/>
        </w:rPr>
        <w:t xml:space="preserve">| Số lượng email/ngày | 350 | 700 | 1500 | 3000 |</w:t>
      </w:r>
    </w:p>
    <w:p w:rsidR="00000000" w:rsidDel="00000000" w:rsidP="00000000" w:rsidRDefault="00000000" w:rsidRPr="00000000" w14:paraId="00000020">
      <w:pPr>
        <w:rPr/>
      </w:pPr>
      <w:r w:rsidDel="00000000" w:rsidR="00000000" w:rsidRPr="00000000">
        <w:rPr>
          <w:rtl w:val="0"/>
        </w:rPr>
        <w:t xml:space="preserve">| Tỉ lệ vào inbox | 99% | 99% | 99% | 99% |</w:t>
      </w:r>
    </w:p>
    <w:p w:rsidR="00000000" w:rsidDel="00000000" w:rsidP="00000000" w:rsidRDefault="00000000" w:rsidRPr="00000000" w14:paraId="00000021">
      <w:pPr>
        <w:rPr/>
      </w:pPr>
      <w:r w:rsidDel="00000000" w:rsidR="00000000" w:rsidRPr="00000000">
        <w:rPr>
          <w:rtl w:val="0"/>
        </w:rPr>
        <w:t xml:space="preserve">| Số lượng email gửi ra/giờ | 200 | 200 | 200 | 200 |</w:t>
      </w:r>
    </w:p>
    <w:p w:rsidR="00000000" w:rsidDel="00000000" w:rsidP="00000000" w:rsidRDefault="00000000" w:rsidRPr="00000000" w14:paraId="00000022">
      <w:pPr>
        <w:rPr/>
      </w:pPr>
      <w:r w:rsidDel="00000000" w:rsidR="00000000" w:rsidRPr="00000000">
        <w:rPr>
          <w:rtl w:val="0"/>
        </w:rPr>
        <w:t xml:space="preserve">| Số lượng tên miền | Không giới hạn | Không giới hạn | Không giới hạn | Không giới hạn |</w:t>
      </w:r>
    </w:p>
    <w:p w:rsidR="00000000" w:rsidDel="00000000" w:rsidP="00000000" w:rsidRDefault="00000000" w:rsidRPr="00000000" w14:paraId="00000023">
      <w:pPr>
        <w:rPr/>
      </w:pPr>
      <w:r w:rsidDel="00000000" w:rsidR="00000000" w:rsidRPr="00000000">
        <w:rPr>
          <w:rtl w:val="0"/>
        </w:rPr>
        <w:t xml:space="preserve">| Quản trị email relay | Có | Có | Có | Có |</w:t>
      </w:r>
    </w:p>
    <w:p w:rsidR="00000000" w:rsidDel="00000000" w:rsidP="00000000" w:rsidRDefault="00000000" w:rsidRPr="00000000" w14:paraId="00000024">
      <w:pPr>
        <w:rPr/>
      </w:pPr>
      <w:r w:rsidDel="00000000" w:rsidR="00000000" w:rsidRPr="00000000">
        <w:rPr>
          <w:rtl w:val="0"/>
        </w:rPr>
        <w:t xml:space="preserve">| Đăng ký | [Đăng ký](https://my.bkns.net/?cmd=cart&amp;action=add&amp;id=405) | [Đăng ký](https://my.bkns.net/?cmd=cart&amp;action=add&amp;id=406) | [Đăng ký](https://my.bkns.net/?cmd=cart&amp;action=add&amp;id=407) | [Đăng ký](https://my.bkns.net/?cmd=cart&amp;action=add&amp;id=408)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Thông số kỹ thuật / Giới hạn</w:t>
      </w:r>
    </w:p>
    <w:p w:rsidR="00000000" w:rsidDel="00000000" w:rsidP="00000000" w:rsidRDefault="00000000" w:rsidRPr="00000000" w14:paraId="00000027">
      <w:pPr>
        <w:rPr/>
      </w:pPr>
      <w:r w:rsidDel="00000000" w:rsidR="00000000" w:rsidRPr="00000000">
        <w:rPr>
          <w:rtl w:val="0"/>
        </w:rPr>
        <w:t xml:space="preserve">  • Giới hạn gửi email/giờ: Tất cả các gói đều có giới hạn 200 email/giờ.</w:t>
      </w:r>
    </w:p>
    <w:p w:rsidR="00000000" w:rsidDel="00000000" w:rsidP="00000000" w:rsidRDefault="00000000" w:rsidRPr="00000000" w14:paraId="00000028">
      <w:pPr>
        <w:rPr/>
      </w:pPr>
      <w:r w:rsidDel="00000000" w:rsidR="00000000" w:rsidRPr="00000000">
        <w:rPr>
          <w:rtl w:val="0"/>
        </w:rPr>
        <w:t xml:space="preserve">  • Giới hạn gửi email/ngày: Tùy thuộc vào gói dịch vụ, từ 350 đến 3.000 email/ngày.</w:t>
      </w:r>
    </w:p>
    <w:p w:rsidR="00000000" w:rsidDel="00000000" w:rsidP="00000000" w:rsidRDefault="00000000" w:rsidRPr="00000000" w14:paraId="00000029">
      <w:pPr>
        <w:rPr/>
      </w:pPr>
      <w:r w:rsidDel="00000000" w:rsidR="00000000" w:rsidRPr="00000000">
        <w:rPr>
          <w:rtl w:val="0"/>
        </w:rPr>
        <w:t xml:space="preserve">  • Chi tiết các thông số khác được nêu trong bảng giá ở trên.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So sánh các gói (nếu có)</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So sánh Email Relay và Email Server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EMAIL RELAY | EMAIL SERVER |</w:t>
      </w:r>
    </w:p>
    <w:p w:rsidR="00000000" w:rsidDel="00000000" w:rsidP="00000000" w:rsidRDefault="00000000" w:rsidRPr="00000000" w14:paraId="00000030">
      <w:pPr>
        <w:rPr/>
      </w:pPr>
      <w:r w:rsidDel="00000000" w:rsidR="00000000" w:rsidRPr="00000000">
        <w:rPr>
          <w:rtl w:val="0"/>
        </w:rPr>
        <w:t xml:space="preserve">| :--- | :--- |</w:t>
      </w:r>
    </w:p>
    <w:p w:rsidR="00000000" w:rsidDel="00000000" w:rsidP="00000000" w:rsidRDefault="00000000" w:rsidRPr="00000000" w14:paraId="00000031">
      <w:pPr>
        <w:rPr/>
      </w:pPr>
      <w:r w:rsidDel="00000000" w:rsidR="00000000" w:rsidRPr="00000000">
        <w:rPr>
          <w:rtl w:val="0"/>
        </w:rPr>
        <w:t xml:space="preserve">| Khách hàng đã có Email Server và tự quản lý hệ thống của mình. | Khách hàng thuê dịch vụ Email Server của BKNS, và BKNS sẽ quản lý máy chủ email. |</w:t>
      </w:r>
    </w:p>
    <w:p w:rsidR="00000000" w:rsidDel="00000000" w:rsidP="00000000" w:rsidRDefault="00000000" w:rsidRPr="00000000" w14:paraId="00000032">
      <w:pPr>
        <w:rPr/>
      </w:pPr>
      <w:r w:rsidDel="00000000" w:rsidR="00000000" w:rsidRPr="00000000">
        <w:rPr>
          <w:rtl w:val="0"/>
        </w:rPr>
        <w:t xml:space="preserve">| Server của khách hàng đặt tại công ty hoặc nơi khác. | Mail Server đặt tại trung tâm dữ liệu (DC) của BKNS. |</w:t>
      </w:r>
    </w:p>
    <w:p w:rsidR="00000000" w:rsidDel="00000000" w:rsidP="00000000" w:rsidRDefault="00000000" w:rsidRPr="00000000" w14:paraId="00000033">
      <w:pPr>
        <w:rPr/>
      </w:pPr>
      <w:r w:rsidDel="00000000" w:rsidR="00000000" w:rsidRPr="00000000">
        <w:rPr>
          <w:rtl w:val="0"/>
        </w:rPr>
        <w:t xml:space="preserve">| Khách hàng tự kiểm soát uy tín IP server và gặp vấn đề khi gửi mail. | BKNS quản lý IP gửi của Email Server cho khách hàng. |</w:t>
      </w:r>
    </w:p>
    <w:p w:rsidR="00000000" w:rsidDel="00000000" w:rsidP="00000000" w:rsidRDefault="00000000" w:rsidRPr="00000000" w14:paraId="00000034">
      <w:pPr>
        <w:rPr/>
      </w:pPr>
      <w:r w:rsidDel="00000000" w:rsidR="00000000" w:rsidRPr="00000000">
        <w:rPr>
          <w:rtl w:val="0"/>
        </w:rPr>
        <w:t xml:space="preserve">| Toàn bộ email gửi ra ngoài sẽ được routing qua hệ thống của BKNS để xử lý. | Toàn bộ email được gửi đi trực tiếp từ hệ thống của BKNS.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So sánh Email Hosting và Email Server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EMAIL HOSTING | EMAIL SERVER |</w:t>
      </w:r>
    </w:p>
    <w:p w:rsidR="00000000" w:rsidDel="00000000" w:rsidP="00000000" w:rsidRDefault="00000000" w:rsidRPr="00000000" w14:paraId="00000039">
      <w:pPr>
        <w:rPr/>
      </w:pPr>
      <w:r w:rsidDel="00000000" w:rsidR="00000000" w:rsidRPr="00000000">
        <w:rPr>
          <w:rtl w:val="0"/>
        </w:rPr>
        <w:t xml:space="preserve">| :--- | :--- |</w:t>
      </w:r>
    </w:p>
    <w:p w:rsidR="00000000" w:rsidDel="00000000" w:rsidP="00000000" w:rsidRDefault="00000000" w:rsidRPr="00000000" w14:paraId="0000003A">
      <w:pPr>
        <w:rPr/>
      </w:pPr>
      <w:r w:rsidDel="00000000" w:rsidR="00000000" w:rsidRPr="00000000">
        <w:rPr>
          <w:rtl w:val="0"/>
        </w:rPr>
        <w:t xml:space="preserve">| Dùng chung máy chủ với các dịch vụ Shared Email Hosting khác. | Dùng riêng một máy chủ cho mỗi dịch vụ Email Server. |</w:t>
      </w:r>
    </w:p>
    <w:p w:rsidR="00000000" w:rsidDel="00000000" w:rsidP="00000000" w:rsidRDefault="00000000" w:rsidRPr="00000000" w14:paraId="0000003B">
      <w:pPr>
        <w:rPr/>
      </w:pPr>
      <w:r w:rsidDel="00000000" w:rsidR="00000000" w:rsidRPr="00000000">
        <w:rPr>
          <w:rtl w:val="0"/>
        </w:rPr>
        <w:t xml:space="preserve">| Sử dụng chung IP (Share IP) với các dịch vụ Email Hosting khác. | Sử dụng một IP riêng biệt, không dùng chung. |</w:t>
      </w:r>
    </w:p>
    <w:p w:rsidR="00000000" w:rsidDel="00000000" w:rsidP="00000000" w:rsidRDefault="00000000" w:rsidRPr="00000000" w14:paraId="0000003C">
      <w:pPr>
        <w:rPr/>
      </w:pPr>
      <w:r w:rsidDel="00000000" w:rsidR="00000000" w:rsidRPr="00000000">
        <w:rPr>
          <w:rtl w:val="0"/>
        </w:rPr>
        <w:t xml:space="preserve">| Số lượng email bị giới hạn theo tài nguyên của gói dịch vụ. | Số lượng email tạo ra có thể nhiều hơn so với Email Hosting.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F">
      <w:pPr>
        <w:rPr/>
      </w:pPr>
      <w:r w:rsidDel="00000000" w:rsidR="00000000" w:rsidRPr="00000000">
        <w:rPr>
          <w:rtl w:val="0"/>
        </w:rPr>
        <w:t xml:space="preserve">⚠️ CHƯA TRÍCH XUẤT ĐỦ: Không có thông tin chi tiết về quy trình triển khai hay kích hoạt dịch vụ trên trang. Khách hàng có thể đăng ký trực tiếp qua các liên kết trong bảng giá.</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Chính sách / Điều khoản / Lưu ý</w:t>
      </w:r>
    </w:p>
    <w:p w:rsidR="00000000" w:rsidDel="00000000" w:rsidP="00000000" w:rsidRDefault="00000000" w:rsidRPr="00000000" w14:paraId="00000042">
      <w:pPr>
        <w:rPr/>
      </w:pPr>
      <w:r w:rsidDel="00000000" w:rsidR="00000000" w:rsidRPr="00000000">
        <w:rPr>
          <w:rtl w:val="0"/>
        </w:rPr>
        <w:t xml:space="preserve">  • Dịch vụ có giới hạn về số lượng email gửi ra mỗi giờ và mỗi ngày tùy theo gói đăng ký.</w:t>
      </w:r>
    </w:p>
    <w:p w:rsidR="00000000" w:rsidDel="00000000" w:rsidP="00000000" w:rsidRDefault="00000000" w:rsidRPr="00000000" w14:paraId="00000043">
      <w:pPr>
        <w:rPr/>
      </w:pPr>
      <w:r w:rsidDel="00000000" w:rsidR="00000000" w:rsidRPr="00000000">
        <w:rPr>
          <w:rtl w:val="0"/>
        </w:rPr>
        <w:t xml:space="preserve">  • Dịch vụ này là giải pháp định tuyến email gửi đi, không phải là dịch vụ lưu trữ email đến.</w:t>
      </w:r>
    </w:p>
    <w:p w:rsidR="00000000" w:rsidDel="00000000" w:rsidP="00000000" w:rsidRDefault="00000000" w:rsidRPr="00000000" w14:paraId="00000044">
      <w:pPr>
        <w:rPr/>
      </w:pPr>
      <w:r w:rsidDel="00000000" w:rsidR="00000000" w:rsidRPr="00000000">
        <w:rPr>
          <w:rtl w:val="0"/>
        </w:rPr>
        <w:t xml:space="preserve">  • Khách hàng cần có sẵn một hệ thống Email Server để có thể sử dụng dịch vụ Email Relay.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Câu hỏi thường gặp (FAQ)</w:t>
      </w:r>
    </w:p>
    <w:p w:rsidR="00000000" w:rsidDel="00000000" w:rsidP="00000000" w:rsidRDefault="00000000" w:rsidRPr="00000000" w14:paraId="00000047">
      <w:pPr>
        <w:rPr/>
      </w:pPr>
      <w:r w:rsidDel="00000000" w:rsidR="00000000" w:rsidRPr="00000000">
        <w:rPr>
          <w:rtl w:val="0"/>
        </w:rPr>
        <w:t xml:space="preserve">⚠️ CHƯA TRÍCH XUẤT ĐỦ: Không có phần Câu hỏi thường gặp trong nội dung được cung cấp.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Liên kết liên quan</w:t>
      </w:r>
    </w:p>
    <w:p w:rsidR="00000000" w:rsidDel="00000000" w:rsidP="00000000" w:rsidRDefault="00000000" w:rsidRPr="00000000" w14:paraId="0000004A">
      <w:pPr>
        <w:rPr/>
      </w:pPr>
      <w:r w:rsidDel="00000000" w:rsidR="00000000" w:rsidRPr="00000000">
        <w:rPr>
          <w:rtl w:val="0"/>
        </w:rPr>
        <w:t xml:space="preserve">  • [Email Hosting](https://www.bkns.vn/email/email-hosting.html)</w:t>
      </w:r>
    </w:p>
    <w:p w:rsidR="00000000" w:rsidDel="00000000" w:rsidP="00000000" w:rsidRDefault="00000000" w:rsidRPr="00000000" w14:paraId="0000004B">
      <w:pPr>
        <w:rPr/>
      </w:pPr>
      <w:r w:rsidDel="00000000" w:rsidR="00000000" w:rsidRPr="00000000">
        <w:rPr>
          <w:rtl w:val="0"/>
        </w:rPr>
        <w:t xml:space="preserve">  • [Cloud Email Server](https://www.bkns.vn/email/cloud-email-server.html)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