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7243" w14:textId="0B58E767" w:rsidR="00777BEC" w:rsidRDefault="00673EE6" w:rsidP="00673EE6">
      <w:pPr>
        <w:jc w:val="center"/>
        <w:rPr>
          <w:rFonts w:ascii="Times New Roman" w:hAnsi="Times New Roman" w:cs="Times New Roman"/>
          <w:b/>
          <w:bCs/>
          <w:sz w:val="26"/>
          <w:szCs w:val="26"/>
        </w:rPr>
      </w:pPr>
      <w:r w:rsidRPr="009009E6">
        <w:rPr>
          <w:rFonts w:ascii="Times New Roman" w:hAnsi="Times New Roman" w:cs="Times New Roman"/>
          <w:b/>
          <w:bCs/>
          <w:sz w:val="26"/>
          <w:szCs w:val="26"/>
        </w:rPr>
        <w:t>Tìm hiểu về Comments trong C++ và ý nghĩa của nó</w:t>
      </w:r>
    </w:p>
    <w:p w14:paraId="6CB202BA" w14:textId="4099E120" w:rsidR="00F3699D" w:rsidRDefault="00F3699D" w:rsidP="00F3699D">
      <w:pPr>
        <w:ind w:firstLine="567"/>
        <w:jc w:val="both"/>
        <w:rPr>
          <w:rFonts w:ascii="Times New Roman" w:hAnsi="Times New Roman" w:cs="Times New Roman"/>
          <w:sz w:val="26"/>
          <w:szCs w:val="26"/>
        </w:rPr>
      </w:pPr>
      <w:r>
        <w:rPr>
          <w:rFonts w:ascii="Times New Roman" w:hAnsi="Times New Roman" w:cs="Times New Roman"/>
          <w:sz w:val="26"/>
          <w:szCs w:val="26"/>
        </w:rPr>
        <w:t xml:space="preserve">Một bình luận (comment) là một ghi chú dễ đọc của lập trình viên chèn trực tiếp vào code của chương trình. Nó sẽ bị bỏ qua bởi trình biên dịch và chỉ dánh cho lập viên sử dụng </w:t>
      </w:r>
    </w:p>
    <w:p w14:paraId="6A5E581F" w14:textId="7ACAA7CB" w:rsidR="000B45AA" w:rsidRPr="00F3699D" w:rsidRDefault="000B45AA" w:rsidP="000B45AA">
      <w:pPr>
        <w:jc w:val="both"/>
        <w:rPr>
          <w:rFonts w:ascii="Times New Roman" w:hAnsi="Times New Roman" w:cs="Times New Roman"/>
          <w:sz w:val="26"/>
          <w:szCs w:val="26"/>
        </w:rPr>
      </w:pPr>
      <w:r>
        <w:rPr>
          <w:noProof/>
        </w:rPr>
        <w:drawing>
          <wp:inline distT="0" distB="0" distL="0" distR="0" wp14:anchorId="4B941DC4" wp14:editId="6B1BFF11">
            <wp:extent cx="59436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62425"/>
                    </a:xfrm>
                    <a:prstGeom prst="rect">
                      <a:avLst/>
                    </a:prstGeom>
                  </pic:spPr>
                </pic:pic>
              </a:graphicData>
            </a:graphic>
          </wp:inline>
        </w:drawing>
      </w:r>
    </w:p>
    <w:sectPr w:rsidR="000B45AA" w:rsidRPr="00F3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E6"/>
    <w:rsid w:val="000B45AA"/>
    <w:rsid w:val="00377625"/>
    <w:rsid w:val="004C35B8"/>
    <w:rsid w:val="00673EE6"/>
    <w:rsid w:val="006E53CB"/>
    <w:rsid w:val="00777BEC"/>
    <w:rsid w:val="009009E6"/>
    <w:rsid w:val="00A96D0C"/>
    <w:rsid w:val="00D06709"/>
    <w:rsid w:val="00E7410F"/>
    <w:rsid w:val="00F3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422F"/>
  <w15:chartTrackingRefBased/>
  <w15:docId w15:val="{94A93579-0B63-4381-84E5-1D16F111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2022-08-26T13:00:00Z</dcterms:created>
  <dcterms:modified xsi:type="dcterms:W3CDTF">2022-08-26T13:09:00Z</dcterms:modified>
</cp:coreProperties>
</file>