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8C5" w:rsidRDefault="00F5470F" w:rsidP="00E313AD">
      <w:r w:rsidRPr="00F5470F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1743075</wp:posOffset>
            </wp:positionH>
            <wp:positionV relativeFrom="paragraph">
              <wp:posOffset>123825</wp:posOffset>
            </wp:positionV>
            <wp:extent cx="1965325" cy="4212590"/>
            <wp:effectExtent l="0" t="0" r="0" b="0"/>
            <wp:wrapSquare wrapText="bothSides"/>
            <wp:docPr id="1" name="Picture 1" descr="C:\Users\druehle\Desktop\New Photos\Jl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uehle\Desktop\New Photos\Jlit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68C5" w:rsidRDefault="00C170F7" w:rsidP="00E313A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0pt;margin-top:7.5pt;width:58.5pt;height:8.25pt;flip:x;z-index:251663360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90pt;margin-top:7.5pt;width:87.75pt;height:0;z-index:251662336" o:connectortype="straight">
            <v:stroke endarrow="block"/>
          </v:shape>
        </w:pict>
      </w:r>
      <w:r w:rsidR="003A68C5">
        <w:t xml:space="preserve">              Contact Pins   External Connector</w:t>
      </w:r>
      <w:r w:rsidR="003A68C5">
        <w:tab/>
        <w:t xml:space="preserve">              </w:t>
      </w:r>
    </w:p>
    <w:p w:rsidR="003A68C5" w:rsidRDefault="003A68C5" w:rsidP="00E313AD"/>
    <w:p w:rsidR="003A68C5" w:rsidRDefault="003A68C5" w:rsidP="00E313AD">
      <w:bookmarkStart w:id="0" w:name="_GoBack"/>
      <w:bookmarkEnd w:id="0"/>
    </w:p>
    <w:p w:rsidR="003A68C5" w:rsidRDefault="003A68C5" w:rsidP="00E313AD"/>
    <w:p w:rsidR="003A68C5" w:rsidRDefault="003A68C5" w:rsidP="00E313AD"/>
    <w:p w:rsidR="003A68C5" w:rsidRDefault="003A68C5" w:rsidP="00E313AD">
      <w:r>
        <w:tab/>
      </w:r>
      <w:r>
        <w:tab/>
      </w:r>
      <w:r>
        <w:tab/>
      </w:r>
      <w:r>
        <w:tab/>
      </w:r>
    </w:p>
    <w:p w:rsidR="003A68C5" w:rsidRDefault="00C170F7" w:rsidP="00E313AD">
      <w:r>
        <w:rPr>
          <w:noProof/>
        </w:rPr>
        <w:pict>
          <v:shape id="_x0000_s1030" type="#_x0000_t32" style="position:absolute;margin-left:219pt;margin-top:.8pt;width:113.25pt;height:6.75pt;flip:x y;z-index:251664384" o:connectortype="straight">
            <v:stroke endarrow="block"/>
          </v:shape>
        </w:pict>
      </w:r>
      <w:r w:rsidR="003A68C5">
        <w:tab/>
      </w:r>
      <w:r w:rsidR="003A68C5">
        <w:tab/>
      </w:r>
      <w:r w:rsidR="003A68C5">
        <w:tab/>
      </w:r>
      <w:r w:rsidR="003A68C5">
        <w:tab/>
        <w:t xml:space="preserve">Read Button                                                                          </w:t>
      </w:r>
    </w:p>
    <w:p w:rsidR="003A68C5" w:rsidRDefault="00C170F7" w:rsidP="003A68C5">
      <w:pPr>
        <w:spacing w:after="0"/>
        <w:rPr>
          <w:b/>
        </w:rPr>
      </w:pPr>
      <w:r>
        <w:rPr>
          <w:noProof/>
        </w:rPr>
        <w:pict>
          <v:shape id="_x0000_s1031" type="#_x0000_t32" style="position:absolute;margin-left:102pt;margin-top:6.1pt;width:117pt;height:.75pt;flip:y;z-index:251665408" o:connectortype="straight">
            <v:stroke endarrow="block"/>
          </v:shape>
        </w:pict>
      </w:r>
      <w:r w:rsidR="003A68C5">
        <w:t xml:space="preserve">                     Calibration </w:t>
      </w:r>
    </w:p>
    <w:p w:rsidR="003A68C5" w:rsidRPr="003A68C5" w:rsidRDefault="003A68C5" w:rsidP="003A68C5">
      <w:pPr>
        <w:spacing w:after="0"/>
      </w:pPr>
      <w:r>
        <w:rPr>
          <w:b/>
        </w:rPr>
        <w:t xml:space="preserve">                      </w:t>
      </w:r>
      <w:r w:rsidRPr="003A68C5">
        <w:t>Check</w:t>
      </w:r>
    </w:p>
    <w:p w:rsidR="003A68C5" w:rsidRDefault="003A68C5" w:rsidP="003A68C5">
      <w:pPr>
        <w:spacing w:after="0"/>
      </w:pPr>
      <w:r>
        <w:t xml:space="preserve">                      Button</w:t>
      </w:r>
    </w:p>
    <w:p w:rsidR="003A68C5" w:rsidRDefault="003A68C5" w:rsidP="00E313AD"/>
    <w:p w:rsidR="003A68C5" w:rsidRDefault="003A68C5" w:rsidP="00E313AD"/>
    <w:p w:rsidR="003A68C5" w:rsidRDefault="003A68C5" w:rsidP="00E313AD"/>
    <w:p w:rsidR="003A68C5" w:rsidRDefault="003A68C5" w:rsidP="00E313AD"/>
    <w:p w:rsidR="003A68C5" w:rsidRDefault="003A68C5" w:rsidP="00E313AD"/>
    <w:p w:rsidR="00E313AD" w:rsidRDefault="00E313AD" w:rsidP="003A68C5"/>
    <w:p w:rsidR="00AF19C9" w:rsidRDefault="00AF19C9" w:rsidP="00E313AD">
      <w:r>
        <w:t>1</w:t>
      </w:r>
      <w:r>
        <w:tab/>
        <w:t xml:space="preserve">Press the Calibration Check Button.  The meter is in calibration when the “12” lights up.  For any </w:t>
      </w:r>
      <w:r>
        <w:tab/>
        <w:t xml:space="preserve">other reading other than “12”, it is likely the battery is low.  </w:t>
      </w:r>
    </w:p>
    <w:p w:rsidR="00AF19C9" w:rsidRDefault="00AF19C9" w:rsidP="00E313AD">
      <w:r>
        <w:t>2</w:t>
      </w:r>
      <w:r>
        <w:tab/>
        <w:t>Remove the protective cover and check that t</w:t>
      </w:r>
      <w:r w:rsidR="00E5208B">
        <w:t>he contact pins are firmly hand tightened.</w:t>
      </w:r>
    </w:p>
    <w:p w:rsidR="00E5208B" w:rsidRDefault="00E5208B" w:rsidP="00E313AD">
      <w:r>
        <w:t>3</w:t>
      </w:r>
      <w:r>
        <w:tab/>
        <w:t>Align the contact pins parallel to the wood grain, pushing them to their full penetration.</w:t>
      </w:r>
    </w:p>
    <w:p w:rsidR="00E5208B" w:rsidRDefault="00E5208B" w:rsidP="00E313AD">
      <w:r>
        <w:t>4</w:t>
      </w:r>
      <w:r>
        <w:tab/>
        <w:t>Press the Read button and read the moisture content on the LED display</w:t>
      </w:r>
      <w:r w:rsidR="00D50F4B">
        <w:t>.</w:t>
      </w:r>
    </w:p>
    <w:p w:rsidR="00D50F4B" w:rsidRDefault="00D50F4B" w:rsidP="00E313AD"/>
    <w:p w:rsidR="00D50F4B" w:rsidRDefault="00D50F4B" w:rsidP="00E313AD">
      <w:r>
        <w:t xml:space="preserve">The J-Lite uses Douglas </w:t>
      </w:r>
      <w:proofErr w:type="gramStart"/>
      <w:r>
        <w:t>Fir</w:t>
      </w:r>
      <w:proofErr w:type="gramEnd"/>
      <w:r>
        <w:t xml:space="preserve"> as the basis for all calibrations.  For other wood species, refer to the manufacturer guide for a species correction.  There is also a temperature correction given in the manufac</w:t>
      </w:r>
      <w:r w:rsidR="00813716">
        <w:t>turer guide, but if the wood temperature, which is typically the ambient temperature, is between 50°F/10°C and 90°F/32°C, there is no need to apply a correction.</w:t>
      </w:r>
    </w:p>
    <w:p w:rsidR="00D50F4B" w:rsidRDefault="00D50F4B" w:rsidP="00E313AD">
      <w:r>
        <w:t>“Since the J-Lite displays %MC in a “range” between two values, corrections for pin, temperature, and species have less impact on the accuracy of the meter readings, especially below 12%. Therefore these corrections are not necessary.”</w:t>
      </w:r>
    </w:p>
    <w:p w:rsidR="00D50F4B" w:rsidRDefault="00D50F4B" w:rsidP="00E313AD">
      <w:r>
        <w:t>On the other side of this page is a guide to the Actual Meter Readings:</w:t>
      </w:r>
    </w:p>
    <w:p w:rsidR="00D50F4B" w:rsidRDefault="00D50F4B" w:rsidP="00E313AD"/>
    <w:p w:rsidR="00582EBA" w:rsidRDefault="00582EBA" w:rsidP="00582EBA">
      <w:pPr>
        <w:ind w:left="15"/>
      </w:pPr>
      <w:r>
        <w:lastRenderedPageBreak/>
        <w:t>METER READINGS</w:t>
      </w:r>
    </w:p>
    <w:p w:rsidR="00582EBA" w:rsidRPr="00582EBA" w:rsidRDefault="00CD5F59" w:rsidP="00582EBA">
      <w:pPr>
        <w:spacing w:after="0"/>
        <w:ind w:left="3"/>
        <w:jc w:val="center"/>
        <w:rPr>
          <w:rFonts w:ascii="Arial" w:eastAsia="Arial" w:hAnsi="Arial" w:cs="Arial"/>
          <w:sz w:val="30"/>
        </w:rPr>
      </w:pPr>
      <w:r w:rsidRPr="00CD5F59">
        <w:rPr>
          <w:rFonts w:ascii="Calibri" w:eastAsia="Calibri" w:hAnsi="Calibri" w:cs="Calibri"/>
          <w:noProof/>
          <w:color w:val="000000"/>
        </w:rPr>
        <w:pict>
          <v:group id="Group 34806" o:spid="_x0000_s1026" style="position:absolute;left:0;text-align:left;margin-left:1pt;margin-top:13.75pt;width:232pt;height:.15pt;z-index:251660288" coordsize="2946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">
            <v:shape id="Shape 4053" o:spid="_x0000_s1027" style="position:absolute;width:29464;height:0;visibility:visible;mso-wrap-style:square;v-text-anchor:top" coordsize="29464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Jb1cYA&#10;AADdAAAADwAAAGRycy9kb3ducmV2LnhtbESPQWsCMRSE7wX/Q3iCt5pYa5GtUYogeOhltZQeXzdv&#10;N4ublyWJ67a/vikUehxm5htmsxtdJwYKsfWsYTFXIIgrb1puNLydD/drEDEhG+w8k4YvirDbTu42&#10;WBh/45KGU2pEhnAsUINNqS+kjJUlh3Hue+Ls1T44TFmGRpqAtwx3nXxQ6kk6bDkvWOxpb6m6nK5O&#10;w6W2Hy6o8/C+OHx/1uuy3K9eR61n0/HlGUSiMf2H/9pHo+FRrZbw+yY/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dJb1cYAAADdAAAADwAAAAAAAAAAAAAAAACYAgAAZHJz&#10;L2Rvd25yZXYueG1sUEsFBgAAAAAEAAQA9QAAAIsDAAAAAA==&#10;" adj="0,,0" path="m,l2946400,e" filled="f" strokecolor="#2d2723" strokeweight=".04411mm">
              <v:stroke miterlimit="83231f" joinstyle="miter"/>
              <v:formulas/>
              <v:path arrowok="t" o:connecttype="segments" textboxrect="0,0,2946400,0"/>
            </v:shape>
          </v:group>
        </w:pict>
      </w:r>
    </w:p>
    <w:tbl>
      <w:tblPr>
        <w:tblStyle w:val="TableGrid"/>
        <w:tblW w:w="4640" w:type="dxa"/>
        <w:tblInd w:w="20" w:type="dxa"/>
        <w:tblCellMar>
          <w:top w:w="61" w:type="dxa"/>
          <w:right w:w="35" w:type="dxa"/>
        </w:tblCellMar>
        <w:tblLook w:val="04A0"/>
      </w:tblPr>
      <w:tblGrid>
        <w:gridCol w:w="2338"/>
        <w:gridCol w:w="2302"/>
      </w:tblGrid>
      <w:tr w:rsidR="00582EBA" w:rsidTr="00844399">
        <w:trPr>
          <w:trHeight w:val="228"/>
        </w:trPr>
        <w:tc>
          <w:tcPr>
            <w:tcW w:w="2338" w:type="dxa"/>
            <w:tcBorders>
              <w:top w:val="nil"/>
              <w:left w:val="nil"/>
              <w:bottom w:val="single" w:sz="8" w:space="0" w:color="2D2723"/>
              <w:right w:val="single" w:sz="2" w:space="0" w:color="2D2723"/>
            </w:tcBorders>
          </w:tcPr>
          <w:p w:rsidR="00582EBA" w:rsidRDefault="00582EBA" w:rsidP="00844399">
            <w:pPr>
              <w:spacing w:line="259" w:lineRule="auto"/>
            </w:pPr>
            <w:r>
              <w:t>If the LED displays:</w:t>
            </w:r>
          </w:p>
        </w:tc>
        <w:tc>
          <w:tcPr>
            <w:tcW w:w="2302" w:type="dxa"/>
            <w:tcBorders>
              <w:top w:val="nil"/>
              <w:left w:val="single" w:sz="2" w:space="0" w:color="2D2723"/>
              <w:bottom w:val="single" w:sz="8" w:space="0" w:color="2D2723"/>
              <w:right w:val="nil"/>
            </w:tcBorders>
          </w:tcPr>
          <w:p w:rsidR="00582EBA" w:rsidRDefault="00582EBA" w:rsidP="00844399">
            <w:pPr>
              <w:spacing w:line="259" w:lineRule="auto"/>
              <w:ind w:left="502"/>
            </w:pPr>
            <w:r>
              <w:t>The %MC is:</w:t>
            </w:r>
          </w:p>
        </w:tc>
      </w:tr>
      <w:tr w:rsidR="00582EBA" w:rsidTr="00844399">
        <w:trPr>
          <w:trHeight w:val="222"/>
        </w:trPr>
        <w:tc>
          <w:tcPr>
            <w:tcW w:w="2338" w:type="dxa"/>
            <w:tcBorders>
              <w:top w:val="single" w:sz="8" w:space="0" w:color="2D2723"/>
              <w:left w:val="nil"/>
              <w:bottom w:val="single" w:sz="2" w:space="0" w:color="2D2723"/>
              <w:right w:val="single" w:sz="2" w:space="0" w:color="2D2723"/>
            </w:tcBorders>
          </w:tcPr>
          <w:p w:rsidR="00582EBA" w:rsidRDefault="00582EBA" w:rsidP="00844399">
            <w:pPr>
              <w:spacing w:line="259" w:lineRule="auto"/>
            </w:pPr>
            <w:r>
              <w:t>Blinking 6%</w:t>
            </w:r>
          </w:p>
        </w:tc>
        <w:tc>
          <w:tcPr>
            <w:tcW w:w="2302" w:type="dxa"/>
            <w:tcBorders>
              <w:top w:val="single" w:sz="8" w:space="0" w:color="2D2723"/>
              <w:left w:val="single" w:sz="2" w:space="0" w:color="2D2723"/>
              <w:bottom w:val="single" w:sz="2" w:space="0" w:color="2D2723"/>
              <w:right w:val="nil"/>
            </w:tcBorders>
          </w:tcPr>
          <w:p w:rsidR="00582EBA" w:rsidRDefault="00582EBA" w:rsidP="00844399">
            <w:pPr>
              <w:spacing w:line="259" w:lineRule="auto"/>
              <w:ind w:left="502"/>
            </w:pPr>
            <w:r>
              <w:t>Below 5.5%</w:t>
            </w:r>
          </w:p>
        </w:tc>
      </w:tr>
      <w:tr w:rsidR="00582EBA" w:rsidTr="00844399">
        <w:trPr>
          <w:trHeight w:val="242"/>
        </w:trPr>
        <w:tc>
          <w:tcPr>
            <w:tcW w:w="2338" w:type="dxa"/>
            <w:tcBorders>
              <w:top w:val="single" w:sz="2" w:space="0" w:color="2D2723"/>
              <w:left w:val="nil"/>
              <w:bottom w:val="single" w:sz="8" w:space="0" w:color="2D2723"/>
              <w:right w:val="single" w:sz="2" w:space="0" w:color="2D2723"/>
            </w:tcBorders>
          </w:tcPr>
          <w:p w:rsidR="00582EBA" w:rsidRDefault="00582EBA" w:rsidP="00844399">
            <w:pPr>
              <w:spacing w:line="259" w:lineRule="auto"/>
            </w:pPr>
            <w:r>
              <w:t>6%</w:t>
            </w:r>
          </w:p>
        </w:tc>
        <w:tc>
          <w:tcPr>
            <w:tcW w:w="2302" w:type="dxa"/>
            <w:tcBorders>
              <w:top w:val="single" w:sz="2" w:space="0" w:color="2D2723"/>
              <w:left w:val="single" w:sz="2" w:space="0" w:color="2D2723"/>
              <w:bottom w:val="single" w:sz="8" w:space="0" w:color="2D2723"/>
              <w:right w:val="nil"/>
            </w:tcBorders>
          </w:tcPr>
          <w:p w:rsidR="00582EBA" w:rsidRDefault="00582EBA" w:rsidP="00844399">
            <w:pPr>
              <w:spacing w:line="259" w:lineRule="auto"/>
              <w:ind w:left="502"/>
            </w:pPr>
            <w:r>
              <w:t>Between 5.5 and 6.0</w:t>
            </w:r>
          </w:p>
        </w:tc>
      </w:tr>
      <w:tr w:rsidR="00582EBA" w:rsidTr="00844399">
        <w:trPr>
          <w:trHeight w:val="222"/>
        </w:trPr>
        <w:tc>
          <w:tcPr>
            <w:tcW w:w="2338" w:type="dxa"/>
            <w:tcBorders>
              <w:top w:val="single" w:sz="8" w:space="0" w:color="2D2723"/>
              <w:left w:val="nil"/>
              <w:bottom w:val="single" w:sz="2" w:space="0" w:color="2D2723"/>
              <w:right w:val="single" w:sz="2" w:space="0" w:color="2D2723"/>
            </w:tcBorders>
          </w:tcPr>
          <w:p w:rsidR="00582EBA" w:rsidRDefault="00582EBA" w:rsidP="00844399">
            <w:pPr>
              <w:spacing w:line="259" w:lineRule="auto"/>
            </w:pPr>
            <w:r>
              <w:t>7%</w:t>
            </w:r>
          </w:p>
        </w:tc>
        <w:tc>
          <w:tcPr>
            <w:tcW w:w="2302" w:type="dxa"/>
            <w:tcBorders>
              <w:top w:val="single" w:sz="8" w:space="0" w:color="2D2723"/>
              <w:left w:val="single" w:sz="2" w:space="0" w:color="2D2723"/>
              <w:bottom w:val="single" w:sz="2" w:space="0" w:color="2D2723"/>
              <w:right w:val="nil"/>
            </w:tcBorders>
          </w:tcPr>
          <w:p w:rsidR="00582EBA" w:rsidRDefault="00582EBA" w:rsidP="00844399">
            <w:pPr>
              <w:spacing w:line="259" w:lineRule="auto"/>
              <w:ind w:left="502"/>
            </w:pPr>
            <w:r>
              <w:t>Between 6.1 and 7.0</w:t>
            </w:r>
          </w:p>
        </w:tc>
      </w:tr>
      <w:tr w:rsidR="00582EBA" w:rsidTr="00844399">
        <w:trPr>
          <w:trHeight w:val="242"/>
        </w:trPr>
        <w:tc>
          <w:tcPr>
            <w:tcW w:w="2338" w:type="dxa"/>
            <w:tcBorders>
              <w:top w:val="single" w:sz="2" w:space="0" w:color="2D2723"/>
              <w:left w:val="nil"/>
              <w:bottom w:val="single" w:sz="8" w:space="0" w:color="2D2723"/>
              <w:right w:val="single" w:sz="2" w:space="0" w:color="2D2723"/>
            </w:tcBorders>
          </w:tcPr>
          <w:p w:rsidR="00582EBA" w:rsidRDefault="00582EBA" w:rsidP="00844399">
            <w:pPr>
              <w:spacing w:line="259" w:lineRule="auto"/>
            </w:pPr>
            <w:r>
              <w:t>8%</w:t>
            </w:r>
          </w:p>
        </w:tc>
        <w:tc>
          <w:tcPr>
            <w:tcW w:w="2302" w:type="dxa"/>
            <w:tcBorders>
              <w:top w:val="single" w:sz="2" w:space="0" w:color="2D2723"/>
              <w:left w:val="single" w:sz="2" w:space="0" w:color="2D2723"/>
              <w:bottom w:val="single" w:sz="8" w:space="0" w:color="2D2723"/>
              <w:right w:val="nil"/>
            </w:tcBorders>
          </w:tcPr>
          <w:p w:rsidR="00582EBA" w:rsidRDefault="00582EBA" w:rsidP="00844399">
            <w:pPr>
              <w:spacing w:line="259" w:lineRule="auto"/>
              <w:ind w:left="502"/>
            </w:pPr>
            <w:r>
              <w:t>Between 7.1 and 8.0</w:t>
            </w:r>
          </w:p>
        </w:tc>
      </w:tr>
      <w:tr w:rsidR="00582EBA" w:rsidTr="00844399">
        <w:trPr>
          <w:trHeight w:val="222"/>
        </w:trPr>
        <w:tc>
          <w:tcPr>
            <w:tcW w:w="2338" w:type="dxa"/>
            <w:tcBorders>
              <w:top w:val="single" w:sz="8" w:space="0" w:color="2D2723"/>
              <w:left w:val="nil"/>
              <w:bottom w:val="single" w:sz="2" w:space="0" w:color="2D2723"/>
              <w:right w:val="single" w:sz="2" w:space="0" w:color="2D2723"/>
            </w:tcBorders>
          </w:tcPr>
          <w:p w:rsidR="00582EBA" w:rsidRDefault="00582EBA" w:rsidP="00844399">
            <w:pPr>
              <w:spacing w:line="259" w:lineRule="auto"/>
            </w:pPr>
            <w:r>
              <w:t>9%</w:t>
            </w:r>
          </w:p>
        </w:tc>
        <w:tc>
          <w:tcPr>
            <w:tcW w:w="2302" w:type="dxa"/>
            <w:tcBorders>
              <w:top w:val="single" w:sz="8" w:space="0" w:color="2D2723"/>
              <w:left w:val="single" w:sz="2" w:space="0" w:color="2D2723"/>
              <w:bottom w:val="single" w:sz="2" w:space="0" w:color="2D2723"/>
              <w:right w:val="nil"/>
            </w:tcBorders>
          </w:tcPr>
          <w:p w:rsidR="00582EBA" w:rsidRDefault="00582EBA" w:rsidP="00844399">
            <w:pPr>
              <w:spacing w:line="259" w:lineRule="auto"/>
              <w:ind w:left="502"/>
            </w:pPr>
            <w:r>
              <w:t>Between 8.1 and 9.0</w:t>
            </w:r>
          </w:p>
        </w:tc>
      </w:tr>
      <w:tr w:rsidR="00582EBA" w:rsidTr="00844399">
        <w:trPr>
          <w:trHeight w:val="242"/>
        </w:trPr>
        <w:tc>
          <w:tcPr>
            <w:tcW w:w="2338" w:type="dxa"/>
            <w:tcBorders>
              <w:top w:val="single" w:sz="2" w:space="0" w:color="2D2723"/>
              <w:left w:val="nil"/>
              <w:bottom w:val="single" w:sz="8" w:space="0" w:color="2D2723"/>
              <w:right w:val="single" w:sz="2" w:space="0" w:color="2D2723"/>
            </w:tcBorders>
          </w:tcPr>
          <w:p w:rsidR="00582EBA" w:rsidRDefault="00582EBA" w:rsidP="00844399">
            <w:pPr>
              <w:spacing w:line="259" w:lineRule="auto"/>
            </w:pPr>
            <w:r>
              <w:t>10%</w:t>
            </w:r>
          </w:p>
        </w:tc>
        <w:tc>
          <w:tcPr>
            <w:tcW w:w="2302" w:type="dxa"/>
            <w:tcBorders>
              <w:top w:val="single" w:sz="2" w:space="0" w:color="2D2723"/>
              <w:left w:val="single" w:sz="2" w:space="0" w:color="2D2723"/>
              <w:bottom w:val="single" w:sz="8" w:space="0" w:color="2D2723"/>
              <w:right w:val="nil"/>
            </w:tcBorders>
          </w:tcPr>
          <w:p w:rsidR="00582EBA" w:rsidRDefault="00582EBA" w:rsidP="00844399">
            <w:pPr>
              <w:spacing w:line="259" w:lineRule="auto"/>
              <w:ind w:left="502"/>
            </w:pPr>
            <w:r>
              <w:t>Between 9.1 and 10.0</w:t>
            </w:r>
          </w:p>
        </w:tc>
      </w:tr>
      <w:tr w:rsidR="00582EBA" w:rsidTr="00844399">
        <w:trPr>
          <w:trHeight w:val="222"/>
        </w:trPr>
        <w:tc>
          <w:tcPr>
            <w:tcW w:w="2338" w:type="dxa"/>
            <w:tcBorders>
              <w:top w:val="single" w:sz="8" w:space="0" w:color="2D2723"/>
              <w:left w:val="nil"/>
              <w:bottom w:val="single" w:sz="2" w:space="0" w:color="2D2723"/>
              <w:right w:val="single" w:sz="2" w:space="0" w:color="2D2723"/>
            </w:tcBorders>
          </w:tcPr>
          <w:p w:rsidR="00582EBA" w:rsidRDefault="00582EBA" w:rsidP="00844399">
            <w:pPr>
              <w:spacing w:line="259" w:lineRule="auto"/>
            </w:pPr>
            <w:r>
              <w:t>Blinking 10% and 12%</w:t>
            </w:r>
          </w:p>
        </w:tc>
        <w:tc>
          <w:tcPr>
            <w:tcW w:w="2302" w:type="dxa"/>
            <w:tcBorders>
              <w:top w:val="single" w:sz="8" w:space="0" w:color="2D2723"/>
              <w:left w:val="single" w:sz="2" w:space="0" w:color="2D2723"/>
              <w:bottom w:val="single" w:sz="2" w:space="0" w:color="2D2723"/>
              <w:right w:val="nil"/>
            </w:tcBorders>
          </w:tcPr>
          <w:p w:rsidR="00582EBA" w:rsidRDefault="00582EBA" w:rsidP="00844399">
            <w:pPr>
              <w:spacing w:line="259" w:lineRule="auto"/>
              <w:jc w:val="right"/>
            </w:pPr>
            <w:r>
              <w:t>Between 10.1 and 11.0</w:t>
            </w:r>
          </w:p>
        </w:tc>
      </w:tr>
      <w:tr w:rsidR="00582EBA" w:rsidTr="00844399">
        <w:trPr>
          <w:trHeight w:val="242"/>
        </w:trPr>
        <w:tc>
          <w:tcPr>
            <w:tcW w:w="2338" w:type="dxa"/>
            <w:tcBorders>
              <w:top w:val="single" w:sz="2" w:space="0" w:color="2D2723"/>
              <w:left w:val="nil"/>
              <w:bottom w:val="single" w:sz="8" w:space="0" w:color="2D2723"/>
              <w:right w:val="single" w:sz="2" w:space="0" w:color="2D2723"/>
            </w:tcBorders>
          </w:tcPr>
          <w:p w:rsidR="00582EBA" w:rsidRDefault="00582EBA" w:rsidP="00844399">
            <w:pPr>
              <w:spacing w:line="259" w:lineRule="auto"/>
            </w:pPr>
            <w:r>
              <w:t>12%</w:t>
            </w:r>
          </w:p>
        </w:tc>
        <w:tc>
          <w:tcPr>
            <w:tcW w:w="2302" w:type="dxa"/>
            <w:tcBorders>
              <w:top w:val="single" w:sz="2" w:space="0" w:color="2D2723"/>
              <w:left w:val="single" w:sz="2" w:space="0" w:color="2D2723"/>
              <w:bottom w:val="single" w:sz="8" w:space="0" w:color="2D2723"/>
              <w:right w:val="nil"/>
            </w:tcBorders>
          </w:tcPr>
          <w:p w:rsidR="00582EBA" w:rsidRDefault="00582EBA" w:rsidP="00844399">
            <w:pPr>
              <w:spacing w:line="259" w:lineRule="auto"/>
              <w:jc w:val="right"/>
            </w:pPr>
            <w:r>
              <w:t>Between 11.1 and 12.0</w:t>
            </w:r>
          </w:p>
        </w:tc>
      </w:tr>
      <w:tr w:rsidR="00582EBA" w:rsidTr="00844399">
        <w:trPr>
          <w:trHeight w:val="222"/>
        </w:trPr>
        <w:tc>
          <w:tcPr>
            <w:tcW w:w="2338" w:type="dxa"/>
            <w:tcBorders>
              <w:top w:val="single" w:sz="8" w:space="0" w:color="2D2723"/>
              <w:left w:val="nil"/>
              <w:bottom w:val="single" w:sz="2" w:space="0" w:color="2D2723"/>
              <w:right w:val="single" w:sz="2" w:space="0" w:color="2D2723"/>
            </w:tcBorders>
          </w:tcPr>
          <w:p w:rsidR="00582EBA" w:rsidRDefault="00582EBA" w:rsidP="00844399">
            <w:pPr>
              <w:spacing w:line="259" w:lineRule="auto"/>
            </w:pPr>
            <w:r>
              <w:t>Blinking 12% and 15%</w:t>
            </w:r>
          </w:p>
        </w:tc>
        <w:tc>
          <w:tcPr>
            <w:tcW w:w="2302" w:type="dxa"/>
            <w:tcBorders>
              <w:top w:val="single" w:sz="8" w:space="0" w:color="2D2723"/>
              <w:left w:val="single" w:sz="2" w:space="0" w:color="2D2723"/>
              <w:bottom w:val="single" w:sz="2" w:space="0" w:color="2D2723"/>
              <w:right w:val="nil"/>
            </w:tcBorders>
          </w:tcPr>
          <w:p w:rsidR="00582EBA" w:rsidRDefault="00582EBA" w:rsidP="00844399">
            <w:pPr>
              <w:spacing w:line="259" w:lineRule="auto"/>
              <w:jc w:val="right"/>
            </w:pPr>
            <w:r>
              <w:t>Between 12.1 and 13.5</w:t>
            </w:r>
          </w:p>
        </w:tc>
      </w:tr>
      <w:tr w:rsidR="00582EBA" w:rsidTr="00844399">
        <w:trPr>
          <w:trHeight w:val="242"/>
        </w:trPr>
        <w:tc>
          <w:tcPr>
            <w:tcW w:w="2338" w:type="dxa"/>
            <w:tcBorders>
              <w:top w:val="single" w:sz="2" w:space="0" w:color="2D2723"/>
              <w:left w:val="nil"/>
              <w:bottom w:val="single" w:sz="8" w:space="0" w:color="2D2723"/>
              <w:right w:val="single" w:sz="2" w:space="0" w:color="2D2723"/>
            </w:tcBorders>
          </w:tcPr>
          <w:p w:rsidR="00582EBA" w:rsidRDefault="00582EBA" w:rsidP="00844399">
            <w:pPr>
              <w:spacing w:line="259" w:lineRule="auto"/>
            </w:pPr>
            <w:r>
              <w:t>15%</w:t>
            </w:r>
          </w:p>
        </w:tc>
        <w:tc>
          <w:tcPr>
            <w:tcW w:w="2302" w:type="dxa"/>
            <w:tcBorders>
              <w:top w:val="single" w:sz="2" w:space="0" w:color="2D2723"/>
              <w:left w:val="single" w:sz="2" w:space="0" w:color="2D2723"/>
              <w:bottom w:val="single" w:sz="8" w:space="0" w:color="2D2723"/>
              <w:right w:val="nil"/>
            </w:tcBorders>
          </w:tcPr>
          <w:p w:rsidR="00582EBA" w:rsidRDefault="00582EBA" w:rsidP="00844399">
            <w:pPr>
              <w:spacing w:line="259" w:lineRule="auto"/>
              <w:jc w:val="right"/>
            </w:pPr>
            <w:r>
              <w:t>Between 13.6 and 15.0</w:t>
            </w:r>
          </w:p>
        </w:tc>
      </w:tr>
      <w:tr w:rsidR="00582EBA" w:rsidTr="00844399">
        <w:trPr>
          <w:trHeight w:val="222"/>
        </w:trPr>
        <w:tc>
          <w:tcPr>
            <w:tcW w:w="2338" w:type="dxa"/>
            <w:tcBorders>
              <w:top w:val="single" w:sz="8" w:space="0" w:color="2D2723"/>
              <w:left w:val="nil"/>
              <w:bottom w:val="single" w:sz="2" w:space="0" w:color="2D2723"/>
              <w:right w:val="single" w:sz="2" w:space="0" w:color="2D2723"/>
            </w:tcBorders>
          </w:tcPr>
          <w:p w:rsidR="00582EBA" w:rsidRDefault="00582EBA" w:rsidP="00844399">
            <w:pPr>
              <w:spacing w:line="259" w:lineRule="auto"/>
            </w:pPr>
            <w:r>
              <w:t>Blinking 15% and 17%</w:t>
            </w:r>
          </w:p>
        </w:tc>
        <w:tc>
          <w:tcPr>
            <w:tcW w:w="2302" w:type="dxa"/>
            <w:tcBorders>
              <w:top w:val="single" w:sz="8" w:space="0" w:color="2D2723"/>
              <w:left w:val="single" w:sz="2" w:space="0" w:color="2D2723"/>
              <w:bottom w:val="single" w:sz="2" w:space="0" w:color="2D2723"/>
              <w:right w:val="nil"/>
            </w:tcBorders>
          </w:tcPr>
          <w:p w:rsidR="00582EBA" w:rsidRDefault="00582EBA" w:rsidP="00844399">
            <w:pPr>
              <w:spacing w:line="259" w:lineRule="auto"/>
              <w:jc w:val="right"/>
            </w:pPr>
            <w:r>
              <w:t>Between 15.1 and 16.0</w:t>
            </w:r>
          </w:p>
        </w:tc>
      </w:tr>
      <w:tr w:rsidR="00582EBA" w:rsidTr="00844399">
        <w:trPr>
          <w:trHeight w:val="242"/>
        </w:trPr>
        <w:tc>
          <w:tcPr>
            <w:tcW w:w="2338" w:type="dxa"/>
            <w:tcBorders>
              <w:top w:val="single" w:sz="2" w:space="0" w:color="2D2723"/>
              <w:left w:val="nil"/>
              <w:bottom w:val="single" w:sz="8" w:space="0" w:color="2D2723"/>
              <w:right w:val="single" w:sz="2" w:space="0" w:color="2D2723"/>
            </w:tcBorders>
          </w:tcPr>
          <w:p w:rsidR="00582EBA" w:rsidRDefault="00582EBA" w:rsidP="00844399">
            <w:pPr>
              <w:spacing w:line="259" w:lineRule="auto"/>
            </w:pPr>
            <w:r>
              <w:t>17%</w:t>
            </w:r>
          </w:p>
        </w:tc>
        <w:tc>
          <w:tcPr>
            <w:tcW w:w="2302" w:type="dxa"/>
            <w:tcBorders>
              <w:top w:val="single" w:sz="2" w:space="0" w:color="2D2723"/>
              <w:left w:val="single" w:sz="2" w:space="0" w:color="2D2723"/>
              <w:bottom w:val="single" w:sz="8" w:space="0" w:color="2D2723"/>
              <w:right w:val="nil"/>
            </w:tcBorders>
          </w:tcPr>
          <w:p w:rsidR="00582EBA" w:rsidRDefault="00582EBA" w:rsidP="00844399">
            <w:pPr>
              <w:spacing w:line="259" w:lineRule="auto"/>
              <w:jc w:val="right"/>
            </w:pPr>
            <w:r>
              <w:t>Between 16.1 and 17.0</w:t>
            </w:r>
          </w:p>
        </w:tc>
      </w:tr>
      <w:tr w:rsidR="00582EBA" w:rsidTr="00844399">
        <w:trPr>
          <w:trHeight w:val="222"/>
        </w:trPr>
        <w:tc>
          <w:tcPr>
            <w:tcW w:w="2338" w:type="dxa"/>
            <w:tcBorders>
              <w:top w:val="single" w:sz="8" w:space="0" w:color="2D2723"/>
              <w:left w:val="nil"/>
              <w:bottom w:val="single" w:sz="2" w:space="0" w:color="2D2723"/>
              <w:right w:val="single" w:sz="2" w:space="0" w:color="2D2723"/>
            </w:tcBorders>
          </w:tcPr>
          <w:p w:rsidR="00582EBA" w:rsidRDefault="00582EBA" w:rsidP="00844399">
            <w:pPr>
              <w:spacing w:line="259" w:lineRule="auto"/>
            </w:pPr>
            <w:r>
              <w:t>Blinking 17% and 19%</w:t>
            </w:r>
          </w:p>
        </w:tc>
        <w:tc>
          <w:tcPr>
            <w:tcW w:w="2302" w:type="dxa"/>
            <w:tcBorders>
              <w:top w:val="single" w:sz="8" w:space="0" w:color="2D2723"/>
              <w:left w:val="single" w:sz="2" w:space="0" w:color="2D2723"/>
              <w:bottom w:val="single" w:sz="2" w:space="0" w:color="2D2723"/>
              <w:right w:val="nil"/>
            </w:tcBorders>
          </w:tcPr>
          <w:p w:rsidR="00582EBA" w:rsidRDefault="00582EBA" w:rsidP="00844399">
            <w:pPr>
              <w:spacing w:line="259" w:lineRule="auto"/>
              <w:jc w:val="right"/>
            </w:pPr>
            <w:r>
              <w:t>Between 17.1 and 18.0</w:t>
            </w:r>
          </w:p>
        </w:tc>
      </w:tr>
      <w:tr w:rsidR="00582EBA" w:rsidTr="00844399">
        <w:trPr>
          <w:trHeight w:val="242"/>
        </w:trPr>
        <w:tc>
          <w:tcPr>
            <w:tcW w:w="2338" w:type="dxa"/>
            <w:tcBorders>
              <w:top w:val="single" w:sz="2" w:space="0" w:color="2D2723"/>
              <w:left w:val="nil"/>
              <w:bottom w:val="single" w:sz="8" w:space="0" w:color="2D2723"/>
              <w:right w:val="single" w:sz="2" w:space="0" w:color="2D2723"/>
            </w:tcBorders>
          </w:tcPr>
          <w:p w:rsidR="00582EBA" w:rsidRDefault="00582EBA" w:rsidP="00844399">
            <w:pPr>
              <w:spacing w:line="259" w:lineRule="auto"/>
            </w:pPr>
            <w:r>
              <w:t>19%</w:t>
            </w:r>
          </w:p>
        </w:tc>
        <w:tc>
          <w:tcPr>
            <w:tcW w:w="2302" w:type="dxa"/>
            <w:tcBorders>
              <w:top w:val="single" w:sz="2" w:space="0" w:color="2D2723"/>
              <w:left w:val="single" w:sz="2" w:space="0" w:color="2D2723"/>
              <w:bottom w:val="single" w:sz="8" w:space="0" w:color="2D2723"/>
              <w:right w:val="nil"/>
            </w:tcBorders>
          </w:tcPr>
          <w:p w:rsidR="00582EBA" w:rsidRDefault="00582EBA" w:rsidP="00844399">
            <w:pPr>
              <w:spacing w:line="259" w:lineRule="auto"/>
              <w:jc w:val="right"/>
            </w:pPr>
            <w:r>
              <w:t>Between 18.1 and 19.0</w:t>
            </w:r>
          </w:p>
        </w:tc>
      </w:tr>
      <w:tr w:rsidR="00582EBA" w:rsidTr="00844399">
        <w:trPr>
          <w:trHeight w:val="222"/>
        </w:trPr>
        <w:tc>
          <w:tcPr>
            <w:tcW w:w="2338" w:type="dxa"/>
            <w:tcBorders>
              <w:top w:val="single" w:sz="8" w:space="0" w:color="2D2723"/>
              <w:left w:val="nil"/>
              <w:bottom w:val="single" w:sz="2" w:space="0" w:color="2D2723"/>
              <w:right w:val="single" w:sz="2" w:space="0" w:color="2D2723"/>
            </w:tcBorders>
          </w:tcPr>
          <w:p w:rsidR="00582EBA" w:rsidRDefault="00582EBA" w:rsidP="00844399">
            <w:pPr>
              <w:spacing w:line="259" w:lineRule="auto"/>
            </w:pPr>
            <w:r>
              <w:t>20%</w:t>
            </w:r>
          </w:p>
        </w:tc>
        <w:tc>
          <w:tcPr>
            <w:tcW w:w="2302" w:type="dxa"/>
            <w:tcBorders>
              <w:top w:val="single" w:sz="8" w:space="0" w:color="2D2723"/>
              <w:left w:val="single" w:sz="2" w:space="0" w:color="2D2723"/>
              <w:bottom w:val="single" w:sz="2" w:space="0" w:color="2D2723"/>
              <w:right w:val="nil"/>
            </w:tcBorders>
          </w:tcPr>
          <w:p w:rsidR="00582EBA" w:rsidRDefault="00582EBA" w:rsidP="00844399">
            <w:pPr>
              <w:spacing w:line="259" w:lineRule="auto"/>
              <w:jc w:val="right"/>
            </w:pPr>
            <w:r>
              <w:t>Between 19.1 and 20.0</w:t>
            </w:r>
          </w:p>
        </w:tc>
      </w:tr>
      <w:tr w:rsidR="00582EBA" w:rsidTr="00844399">
        <w:trPr>
          <w:trHeight w:val="242"/>
        </w:trPr>
        <w:tc>
          <w:tcPr>
            <w:tcW w:w="2338" w:type="dxa"/>
            <w:tcBorders>
              <w:top w:val="single" w:sz="2" w:space="0" w:color="2D2723"/>
              <w:left w:val="nil"/>
              <w:bottom w:val="single" w:sz="8" w:space="0" w:color="2D2723"/>
              <w:right w:val="single" w:sz="2" w:space="0" w:color="2D2723"/>
            </w:tcBorders>
          </w:tcPr>
          <w:p w:rsidR="00582EBA" w:rsidRDefault="00582EBA" w:rsidP="00844399">
            <w:pPr>
              <w:spacing w:line="259" w:lineRule="auto"/>
            </w:pPr>
            <w:r>
              <w:t>Blinking 20% and 25%</w:t>
            </w:r>
          </w:p>
        </w:tc>
        <w:tc>
          <w:tcPr>
            <w:tcW w:w="2302" w:type="dxa"/>
            <w:tcBorders>
              <w:top w:val="single" w:sz="2" w:space="0" w:color="2D2723"/>
              <w:left w:val="single" w:sz="2" w:space="0" w:color="2D2723"/>
              <w:bottom w:val="single" w:sz="8" w:space="0" w:color="2D2723"/>
              <w:right w:val="nil"/>
            </w:tcBorders>
          </w:tcPr>
          <w:p w:rsidR="00582EBA" w:rsidRDefault="00582EBA" w:rsidP="00844399">
            <w:pPr>
              <w:spacing w:line="259" w:lineRule="auto"/>
              <w:jc w:val="right"/>
            </w:pPr>
            <w:r>
              <w:t>Between 20.1 and 22.5</w:t>
            </w:r>
          </w:p>
        </w:tc>
      </w:tr>
      <w:tr w:rsidR="00582EBA" w:rsidTr="00844399">
        <w:trPr>
          <w:trHeight w:val="222"/>
        </w:trPr>
        <w:tc>
          <w:tcPr>
            <w:tcW w:w="2338" w:type="dxa"/>
            <w:tcBorders>
              <w:top w:val="single" w:sz="8" w:space="0" w:color="2D2723"/>
              <w:left w:val="nil"/>
              <w:bottom w:val="single" w:sz="2" w:space="0" w:color="2D2723"/>
              <w:right w:val="single" w:sz="2" w:space="0" w:color="2D2723"/>
            </w:tcBorders>
          </w:tcPr>
          <w:p w:rsidR="00582EBA" w:rsidRDefault="00582EBA" w:rsidP="00844399">
            <w:pPr>
              <w:spacing w:line="259" w:lineRule="auto"/>
            </w:pPr>
            <w:r>
              <w:t>25%</w:t>
            </w:r>
          </w:p>
        </w:tc>
        <w:tc>
          <w:tcPr>
            <w:tcW w:w="2302" w:type="dxa"/>
            <w:tcBorders>
              <w:top w:val="single" w:sz="8" w:space="0" w:color="2D2723"/>
              <w:left w:val="single" w:sz="2" w:space="0" w:color="2D2723"/>
              <w:bottom w:val="single" w:sz="2" w:space="0" w:color="2D2723"/>
              <w:right w:val="nil"/>
            </w:tcBorders>
          </w:tcPr>
          <w:p w:rsidR="00582EBA" w:rsidRDefault="00582EBA" w:rsidP="00844399">
            <w:pPr>
              <w:spacing w:line="259" w:lineRule="auto"/>
              <w:jc w:val="right"/>
            </w:pPr>
            <w:r>
              <w:t>Between 22.6 and 25.0</w:t>
            </w:r>
          </w:p>
        </w:tc>
      </w:tr>
      <w:tr w:rsidR="00582EBA" w:rsidTr="00844399">
        <w:trPr>
          <w:trHeight w:val="242"/>
        </w:trPr>
        <w:tc>
          <w:tcPr>
            <w:tcW w:w="2338" w:type="dxa"/>
            <w:tcBorders>
              <w:top w:val="single" w:sz="2" w:space="0" w:color="2D2723"/>
              <w:left w:val="nil"/>
              <w:bottom w:val="single" w:sz="8" w:space="0" w:color="2D2723"/>
              <w:right w:val="single" w:sz="2" w:space="0" w:color="2D2723"/>
            </w:tcBorders>
          </w:tcPr>
          <w:p w:rsidR="00582EBA" w:rsidRDefault="00582EBA" w:rsidP="00844399">
            <w:pPr>
              <w:spacing w:line="259" w:lineRule="auto"/>
            </w:pPr>
            <w:r>
              <w:t>Blinking 25% and 30%</w:t>
            </w:r>
          </w:p>
        </w:tc>
        <w:tc>
          <w:tcPr>
            <w:tcW w:w="2302" w:type="dxa"/>
            <w:tcBorders>
              <w:top w:val="single" w:sz="2" w:space="0" w:color="2D2723"/>
              <w:left w:val="single" w:sz="2" w:space="0" w:color="2D2723"/>
              <w:bottom w:val="single" w:sz="8" w:space="0" w:color="2D2723"/>
              <w:right w:val="nil"/>
            </w:tcBorders>
          </w:tcPr>
          <w:p w:rsidR="00582EBA" w:rsidRDefault="00582EBA" w:rsidP="00844399">
            <w:pPr>
              <w:spacing w:line="259" w:lineRule="auto"/>
              <w:jc w:val="right"/>
            </w:pPr>
            <w:r>
              <w:t>Between 25.1 and 27.5</w:t>
            </w:r>
          </w:p>
        </w:tc>
      </w:tr>
      <w:tr w:rsidR="00582EBA" w:rsidTr="00844399">
        <w:trPr>
          <w:trHeight w:val="222"/>
        </w:trPr>
        <w:tc>
          <w:tcPr>
            <w:tcW w:w="2338" w:type="dxa"/>
            <w:tcBorders>
              <w:top w:val="single" w:sz="8" w:space="0" w:color="2D2723"/>
              <w:left w:val="nil"/>
              <w:bottom w:val="single" w:sz="2" w:space="0" w:color="2D2723"/>
              <w:right w:val="single" w:sz="2" w:space="0" w:color="2D2723"/>
            </w:tcBorders>
          </w:tcPr>
          <w:p w:rsidR="00582EBA" w:rsidRDefault="00582EBA" w:rsidP="00844399">
            <w:pPr>
              <w:spacing w:line="259" w:lineRule="auto"/>
            </w:pPr>
            <w:r>
              <w:t>30%</w:t>
            </w:r>
          </w:p>
        </w:tc>
        <w:tc>
          <w:tcPr>
            <w:tcW w:w="2302" w:type="dxa"/>
            <w:tcBorders>
              <w:top w:val="single" w:sz="8" w:space="0" w:color="2D2723"/>
              <w:left w:val="single" w:sz="2" w:space="0" w:color="2D2723"/>
              <w:bottom w:val="single" w:sz="2" w:space="0" w:color="2D2723"/>
              <w:right w:val="nil"/>
            </w:tcBorders>
          </w:tcPr>
          <w:p w:rsidR="00582EBA" w:rsidRDefault="00582EBA" w:rsidP="00844399">
            <w:pPr>
              <w:spacing w:line="259" w:lineRule="auto"/>
              <w:jc w:val="right"/>
            </w:pPr>
            <w:r>
              <w:t>Between 27.6 and 30.0</w:t>
            </w:r>
          </w:p>
        </w:tc>
      </w:tr>
      <w:tr w:rsidR="00582EBA" w:rsidTr="00844399">
        <w:trPr>
          <w:trHeight w:val="242"/>
        </w:trPr>
        <w:tc>
          <w:tcPr>
            <w:tcW w:w="2338" w:type="dxa"/>
            <w:tcBorders>
              <w:top w:val="single" w:sz="2" w:space="0" w:color="2D2723"/>
              <w:left w:val="nil"/>
              <w:bottom w:val="single" w:sz="8" w:space="0" w:color="2D2723"/>
              <w:right w:val="single" w:sz="2" w:space="0" w:color="2D2723"/>
            </w:tcBorders>
          </w:tcPr>
          <w:p w:rsidR="00582EBA" w:rsidRDefault="00582EBA" w:rsidP="00844399">
            <w:pPr>
              <w:spacing w:line="259" w:lineRule="auto"/>
            </w:pPr>
            <w:r>
              <w:t>Blinking 30%</w:t>
            </w:r>
          </w:p>
        </w:tc>
        <w:tc>
          <w:tcPr>
            <w:tcW w:w="2302" w:type="dxa"/>
            <w:tcBorders>
              <w:top w:val="single" w:sz="2" w:space="0" w:color="2D2723"/>
              <w:left w:val="single" w:sz="2" w:space="0" w:color="2D2723"/>
              <w:bottom w:val="single" w:sz="8" w:space="0" w:color="2D2723"/>
              <w:right w:val="nil"/>
            </w:tcBorders>
          </w:tcPr>
          <w:p w:rsidR="00582EBA" w:rsidRDefault="00582EBA" w:rsidP="00844399">
            <w:pPr>
              <w:spacing w:line="259" w:lineRule="auto"/>
              <w:ind w:left="502"/>
            </w:pPr>
            <w:r>
              <w:t>Above 30%</w:t>
            </w:r>
          </w:p>
        </w:tc>
      </w:tr>
    </w:tbl>
    <w:p w:rsidR="00D50F4B" w:rsidRDefault="00582EBA" w:rsidP="00E313AD">
      <w:r>
        <w:t>The J-Lite can be used to test many other building materials such as drywall, plywood, OSB, MDF. Call 877-DELMHORST (335-6467) or e-mail info@delmhorst.com for more information on using the meter on other materials.</w:t>
      </w:r>
    </w:p>
    <w:p w:rsidR="00F5470F" w:rsidRDefault="00F5470F" w:rsidP="00E313AD"/>
    <w:p w:rsidR="00E313AD" w:rsidRDefault="000F09C7" w:rsidP="00E313AD">
      <w:pPr>
        <w:spacing w:after="0"/>
      </w:pPr>
      <w:r>
        <w:t xml:space="preserve">                                                                      </w:t>
      </w:r>
      <w:r w:rsidR="00E313AD">
        <w:t xml:space="preserve">     </w:t>
      </w:r>
    </w:p>
    <w:sectPr w:rsidR="00E313AD" w:rsidSect="00C170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0F7" w:rsidRDefault="00C170F7" w:rsidP="00C170F7">
      <w:pPr>
        <w:spacing w:after="0" w:line="240" w:lineRule="auto"/>
      </w:pPr>
      <w:r>
        <w:separator/>
      </w:r>
    </w:p>
  </w:endnote>
  <w:endnote w:type="continuationSeparator" w:id="0">
    <w:p w:rsidR="00C170F7" w:rsidRDefault="00C170F7" w:rsidP="00C1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0F7" w:rsidRDefault="00C170F7" w:rsidP="00C170F7">
      <w:pPr>
        <w:spacing w:after="0" w:line="240" w:lineRule="auto"/>
      </w:pPr>
      <w:r>
        <w:separator/>
      </w:r>
    </w:p>
  </w:footnote>
  <w:footnote w:type="continuationSeparator" w:id="0">
    <w:p w:rsidR="00C170F7" w:rsidRDefault="00C170F7" w:rsidP="00C17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0F7" w:rsidRPr="00C170F7" w:rsidRDefault="00C170F7" w:rsidP="00C170F7">
    <w:pPr>
      <w:jc w:val="center"/>
      <w:rPr>
        <w:b/>
        <w:sz w:val="28"/>
        <w:szCs w:val="28"/>
      </w:rPr>
    </w:pPr>
    <w:proofErr w:type="spellStart"/>
    <w:r w:rsidRPr="00C170F7">
      <w:rPr>
        <w:b/>
        <w:sz w:val="28"/>
        <w:szCs w:val="28"/>
      </w:rPr>
      <w:t>Delmhorst</w:t>
    </w:r>
    <w:proofErr w:type="spellEnd"/>
    <w:r w:rsidRPr="00C170F7">
      <w:rPr>
        <w:b/>
        <w:sz w:val="28"/>
        <w:szCs w:val="28"/>
      </w:rPr>
      <w:t xml:space="preserve"> J-</w:t>
    </w:r>
    <w:proofErr w:type="spellStart"/>
    <w:r w:rsidRPr="00C170F7">
      <w:rPr>
        <w:b/>
        <w:sz w:val="28"/>
        <w:szCs w:val="28"/>
      </w:rPr>
      <w:t>Lite</w:t>
    </w:r>
    <w:proofErr w:type="spellEnd"/>
    <w:r w:rsidRPr="00C170F7">
      <w:rPr>
        <w:b/>
        <w:sz w:val="28"/>
        <w:szCs w:val="28"/>
      </w:rPr>
      <w:t xml:space="preserve"> Quick Start Guide</w:t>
    </w:r>
  </w:p>
  <w:p w:rsidR="00C170F7" w:rsidRDefault="00C170F7" w:rsidP="00C170F7">
    <w:pPr>
      <w:pStyle w:val="Header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6EB3"/>
    <w:rsid w:val="000F09C7"/>
    <w:rsid w:val="003A68C5"/>
    <w:rsid w:val="00565561"/>
    <w:rsid w:val="00582EBA"/>
    <w:rsid w:val="00813716"/>
    <w:rsid w:val="00AF19C9"/>
    <w:rsid w:val="00C170F7"/>
    <w:rsid w:val="00CD5F59"/>
    <w:rsid w:val="00D36EB3"/>
    <w:rsid w:val="00D50F4B"/>
    <w:rsid w:val="00E313AD"/>
    <w:rsid w:val="00E5208B"/>
    <w:rsid w:val="00F54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0"/>
        <o:r id="V:Rule8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82EB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17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70F7"/>
  </w:style>
  <w:style w:type="paragraph" w:styleId="Footer">
    <w:name w:val="footer"/>
    <w:basedOn w:val="Normal"/>
    <w:link w:val="FooterChar"/>
    <w:uiPriority w:val="99"/>
    <w:semiHidden/>
    <w:unhideWhenUsed/>
    <w:rsid w:val="00C17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70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Ruehle, Daniel</dc:creator>
  <cp:keywords/>
  <dc:description/>
  <cp:lastModifiedBy>Lee, Christopher</cp:lastModifiedBy>
  <cp:revision>2</cp:revision>
  <dcterms:created xsi:type="dcterms:W3CDTF">2014-11-06T19:21:00Z</dcterms:created>
  <dcterms:modified xsi:type="dcterms:W3CDTF">2014-11-06T19:21:00Z</dcterms:modified>
</cp:coreProperties>
</file>