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64B" w:rsidRDefault="00000000" w:rsidP="001F7D74">
      <w:pPr>
        <w:pStyle w:val="1"/>
        <w:jc w:val="both"/>
      </w:pPr>
      <w:bookmarkStart w:id="0" w:name="method"/>
      <w:r>
        <w:t>1. Method</w:t>
      </w:r>
    </w:p>
    <w:p w:rsidR="00FC464B" w:rsidRDefault="00000000" w:rsidP="001F7D74">
      <w:pPr>
        <w:pStyle w:val="2"/>
        <w:jc w:val="both"/>
      </w:pPr>
      <w:bookmarkStart w:id="1" w:name="dataset"/>
      <w:r>
        <w:t>1.1. Dataset</w:t>
      </w:r>
    </w:p>
    <w:p w:rsidR="00FC464B" w:rsidRDefault="00000000" w:rsidP="001F7D74">
      <w:pPr>
        <w:jc w:val="both"/>
      </w:pPr>
      <w:r w:rsidRPr="00EB252A">
        <w:t xml:space="preserve">Compounds active against the activity classes were extracted from </w:t>
      </w:r>
      <w:proofErr w:type="spellStart"/>
      <w:r w:rsidRPr="00EB252A">
        <w:t>ChEMBL</w:t>
      </w:r>
      <w:proofErr w:type="spellEnd"/>
      <w:r w:rsidR="000D6971">
        <w:t xml:space="preserve"> database (version </w:t>
      </w:r>
      <w:r w:rsidRPr="00EB252A">
        <w:t>29</w:t>
      </w:r>
      <w:r w:rsidR="000D6971">
        <w:t>)</w:t>
      </w:r>
      <w:r w:rsidRPr="00EB252A">
        <w:t xml:space="preserve"> </w:t>
      </w:r>
      <w:sdt>
        <w:sdtPr>
          <w:alias w:val="SmartCite Citation"/>
          <w:tag w:val="db963131-1b63-432b-a394-c5665e2c8340:e161b998-e916-4353-8000-95fba053c4c4+"/>
          <w:id w:val="-1452005250"/>
          <w:placeholder>
            <w:docPart w:val="DefaultPlaceholder_-1854013440"/>
          </w:placeholder>
        </w:sdtPr>
        <w:sdtContent>
          <w:r w:rsidR="008976AF" w:rsidRPr="008976AF">
            <w:rPr>
              <w:color w:val="000000"/>
              <w:vertAlign w:val="superscript"/>
            </w:rPr>
            <w:t>1</w:t>
          </w:r>
        </w:sdtContent>
      </w:sdt>
      <w:r w:rsidRPr="00EB252A">
        <w:t xml:space="preserve"> based on the following criteria; less than 1000Da, target confidence score of 9, interaction relationship type ‘D’, an exact potency value given as </w:t>
      </w:r>
      <w:r w:rsidRPr="00555BEB">
        <w:rPr>
          <w:i/>
          <w:iCs/>
        </w:rPr>
        <w:t>K</w:t>
      </w:r>
      <w:r w:rsidRPr="00555BEB">
        <w:rPr>
          <w:i/>
          <w:iCs/>
          <w:vertAlign w:val="subscript"/>
        </w:rPr>
        <w:t>i</w:t>
      </w:r>
      <w:r w:rsidRPr="00EB252A">
        <w:t xml:space="preserve"> or </w:t>
      </w:r>
      <w:proofErr w:type="spellStart"/>
      <w:r w:rsidRPr="00555BEB">
        <w:rPr>
          <w:i/>
          <w:iCs/>
        </w:rPr>
        <w:t>K</w:t>
      </w:r>
      <w:r w:rsidRPr="00555BEB">
        <w:rPr>
          <w:i/>
          <w:iCs/>
          <w:vertAlign w:val="subscript"/>
        </w:rPr>
        <w:t>d</w:t>
      </w:r>
      <w:proofErr w:type="spellEnd"/>
      <w:r w:rsidRPr="00EB252A">
        <w:t xml:space="preserve"> values. In this study, MMP-cliffs</w:t>
      </w:r>
      <w:r w:rsidR="00A30589">
        <w:t xml:space="preserve"> </w:t>
      </w:r>
      <w:sdt>
        <w:sdtPr>
          <w:alias w:val="SmartCite Citation"/>
          <w:tag w:val="db963131-1b63-432b-a394-c5665e2c8340:6f571316-3672-4901-9ac9-0179191ee69f+"/>
          <w:id w:val="530467513"/>
          <w:placeholder>
            <w:docPart w:val="DefaultPlaceholder_-1854013440"/>
          </w:placeholder>
        </w:sdtPr>
        <w:sdtContent>
          <w:r w:rsidR="008976AF" w:rsidRPr="008976AF">
            <w:rPr>
              <w:color w:val="000000"/>
              <w:vertAlign w:val="superscript"/>
            </w:rPr>
            <w:t>2</w:t>
          </w:r>
        </w:sdtContent>
      </w:sdt>
      <w:r w:rsidRPr="00EB252A">
        <w:t xml:space="preserve"> were used as the definition of ACs with target independent criteria</w:t>
      </w:r>
      <w:r w:rsidR="00A30589">
        <w:t xml:space="preserve"> </w:t>
      </w:r>
      <w:sdt>
        <w:sdtPr>
          <w:alias w:val="SmartCite Citation"/>
          <w:tag w:val="db963131-1b63-432b-a394-c5665e2c8340:08af1f0c-8dfe-4b4e-aec8-9938df0ec9e2+"/>
          <w:id w:val="-2049447794"/>
          <w:placeholder>
            <w:docPart w:val="DefaultPlaceholder_-1854013440"/>
          </w:placeholder>
        </w:sdtPr>
        <w:sdtContent>
          <w:r w:rsidR="008976AF" w:rsidRPr="008976AF">
            <w:rPr>
              <w:color w:val="000000"/>
              <w:vertAlign w:val="superscript"/>
            </w:rPr>
            <w:t>3</w:t>
          </w:r>
        </w:sdtContent>
      </w:sdt>
      <w:r w:rsidRPr="00EB252A">
        <w:t xml:space="preserve">. MMPs with the potency difference of greater than </w:t>
      </w:r>
      <m:oMath>
        <m:r>
          <w:rPr>
            <w:rFonts w:ascii="Cambria Math" w:hAnsi="Cambria Math"/>
          </w:rPr>
          <m:t>μ</m:t>
        </m:r>
        <m:r>
          <m:rPr>
            <m:sty m:val="p"/>
          </m:rPr>
          <w:rPr>
            <w:rFonts w:ascii="Cambria Math" w:hAnsi="Cambria Math"/>
          </w:rPr>
          <m:t>+</m:t>
        </m:r>
        <m:r>
          <w:rPr>
            <w:rFonts w:ascii="Cambria Math" w:hAnsi="Cambria Math"/>
          </w:rPr>
          <m:t>2σ</m:t>
        </m:r>
      </m:oMath>
      <w:r w:rsidRPr="00EB252A">
        <w:t xml:space="preserve">, where </w:t>
      </w:r>
      <m:oMath>
        <m:r>
          <w:rPr>
            <w:rFonts w:ascii="Cambria Math" w:hAnsi="Cambria Math"/>
          </w:rPr>
          <m:t>μ</m:t>
        </m:r>
      </m:oMath>
      <w:r w:rsidRPr="00EB252A">
        <w:t xml:space="preserve"> and </w:t>
      </w:r>
      <m:oMath>
        <m:r>
          <w:rPr>
            <w:rFonts w:ascii="Cambria Math" w:hAnsi="Cambria Math"/>
          </w:rPr>
          <m:t>σ</m:t>
        </m:r>
      </m:oMath>
      <w:r w:rsidRPr="00EB252A">
        <w:t xml:space="preserve"> represent mean and standerard deviation of the </w:t>
      </w:r>
      <w:proofErr w:type="spellStart"/>
      <w:r w:rsidRPr="00555BEB">
        <w:rPr>
          <w:i/>
          <w:iCs/>
        </w:rPr>
        <w:t>pK</w:t>
      </w:r>
      <w:r w:rsidRPr="00555BEB">
        <w:rPr>
          <w:i/>
          <w:iCs/>
          <w:vertAlign w:val="subscript"/>
        </w:rPr>
        <w:t>i</w:t>
      </w:r>
      <w:proofErr w:type="spellEnd"/>
      <w:r w:rsidRPr="00EB252A">
        <w:t xml:space="preserve"> values in the corresponding activity classes, were defined as ACs and those of less than one </w:t>
      </w:r>
      <w:r w:rsidR="00555BEB" w:rsidRPr="00EB252A">
        <w:t>was</w:t>
      </w:r>
      <w:r w:rsidRPr="00EB252A">
        <w:t xml:space="preserve"> defined as non-ACs. The other MMPs with the potency difference of greater than one and less than the criteria were discarded. MMPs were generated with computationally efficient algorithm using </w:t>
      </w:r>
      <w:proofErr w:type="spellStart"/>
      <w:r w:rsidRPr="00EB252A">
        <w:t>Husian</w:t>
      </w:r>
      <w:proofErr w:type="spellEnd"/>
      <w:r w:rsidRPr="00EB252A">
        <w:t>-Lee approach</w:t>
      </w:r>
      <w:r w:rsidR="00A30589">
        <w:t xml:space="preserve"> </w:t>
      </w:r>
      <w:sdt>
        <w:sdtPr>
          <w:alias w:val="SmartCite Citation"/>
          <w:tag w:val="db963131-1b63-432b-a394-c5665e2c8340:3434d568-2837-415c-8f2d-60aa87b47e92+"/>
          <w:id w:val="-306237398"/>
          <w:placeholder>
            <w:docPart w:val="DefaultPlaceholder_-1854013440"/>
          </w:placeholder>
        </w:sdtPr>
        <w:sdtContent>
          <w:r w:rsidR="008976AF" w:rsidRPr="008976AF">
            <w:rPr>
              <w:color w:val="000000"/>
              <w:vertAlign w:val="superscript"/>
            </w:rPr>
            <w:t>4</w:t>
          </w:r>
        </w:sdtContent>
      </w:sdt>
      <w:r w:rsidRPr="00EB252A">
        <w:t xml:space="preserve"> implemented in </w:t>
      </w:r>
      <w:r w:rsidR="00A30589">
        <w:t>the</w:t>
      </w:r>
      <w:r w:rsidRPr="00EB252A">
        <w:t xml:space="preserve"> previous study</w:t>
      </w:r>
      <w:r w:rsidR="00A30589">
        <w:t xml:space="preserve"> </w:t>
      </w:r>
      <w:sdt>
        <w:sdtPr>
          <w:alias w:val="SmartCite Citation"/>
          <w:tag w:val="db963131-1b63-432b-a394-c5665e2c8340:2b92070c-849e-4dc8-889b-322eb7f68571+"/>
          <w:id w:val="342206673"/>
          <w:placeholder>
            <w:docPart w:val="DefaultPlaceholder_-1854013440"/>
          </w:placeholder>
        </w:sdtPr>
        <w:sdtContent>
          <w:r w:rsidR="008976AF" w:rsidRPr="008976AF">
            <w:rPr>
              <w:color w:val="000000"/>
              <w:vertAlign w:val="superscript"/>
            </w:rPr>
            <w:t>5</w:t>
          </w:r>
        </w:sdtContent>
      </w:sdt>
      <w:r w:rsidRPr="00EB252A">
        <w:t xml:space="preserve">. For MMP generation, substructure exchange </w:t>
      </w:r>
      <w:r w:rsidR="00555BEB" w:rsidRPr="00EB252A">
        <w:t>was</w:t>
      </w:r>
      <w:r w:rsidRPr="00EB252A">
        <w:t xml:space="preserve"> limited in no more than 13 heavy atoms and maximum difference between substituent of a compound was limited in no more than eight heavy atoms. </w:t>
      </w:r>
      <w:r>
        <w:t>After MMP generation, MMPs having small core with less than 10 heavy atoms were discarded. Activity classes used in the further analysis were selected with two distinct criteria corresponds to the data splitting approach mentioned later. For ‘data leakage possibly included’ data set, activity classes with greater than 50 MMPs and having both AC and non-AC were used, which resulted in 100 activity classes. For ‘data leakage excluded’ data set, activity classes with at least 20 compounds labeled as AC were used, which resulted in 42 activity classes.</w:t>
      </w:r>
      <w:r w:rsidR="003E095A">
        <w:t xml:space="preserve"> </w:t>
      </w:r>
      <w:r w:rsidR="00CE67E5">
        <w:t xml:space="preserve">The details of selected activity classes are provided in </w:t>
      </w:r>
      <w:r w:rsidR="00CE67E5" w:rsidRPr="001E6387">
        <w:rPr>
          <w:b/>
          <w:bCs/>
        </w:rPr>
        <w:t xml:space="preserve">Supplementally </w:t>
      </w:r>
      <w:r w:rsidR="00CE67E5">
        <w:rPr>
          <w:b/>
          <w:bCs/>
        </w:rPr>
        <w:t xml:space="preserve">Table </w:t>
      </w:r>
      <w:r w:rsidR="00CE67E5">
        <w:rPr>
          <w:b/>
          <w:bCs/>
        </w:rPr>
        <w:t>1</w:t>
      </w:r>
      <w:r w:rsidR="00CE67E5" w:rsidRPr="00CE67E5">
        <w:t>.</w:t>
      </w:r>
    </w:p>
    <w:p w:rsidR="00FC464B" w:rsidRDefault="00000000" w:rsidP="001F7D74">
      <w:pPr>
        <w:pStyle w:val="2"/>
        <w:jc w:val="both"/>
      </w:pPr>
      <w:bookmarkStart w:id="2" w:name="mmp-fingerprints"/>
      <w:bookmarkEnd w:id="1"/>
      <w:r>
        <w:lastRenderedPageBreak/>
        <w:t>1.2. MMP fingerprints</w:t>
      </w:r>
    </w:p>
    <w:p w:rsidR="00FC464B" w:rsidRDefault="00000000" w:rsidP="001F7D74">
      <w:pPr>
        <w:jc w:val="both"/>
      </w:pPr>
      <w:r>
        <w:t xml:space="preserve">To represent an MMP as a single feature vector, MMP fingerprints </w:t>
      </w:r>
      <w:sdt>
        <w:sdtPr>
          <w:alias w:val="SmartCite Citation"/>
          <w:tag w:val="db963131-1b63-432b-a394-c5665e2c8340:2c3af1d8-ebc5-4f29-ad28-ba1f4584d67b+"/>
          <w:id w:val="427785163"/>
          <w:placeholder>
            <w:docPart w:val="DefaultPlaceholder_-1854013440"/>
          </w:placeholder>
        </w:sdtPr>
        <w:sdtContent>
          <w:r w:rsidR="008976AF" w:rsidRPr="008976AF">
            <w:rPr>
              <w:color w:val="000000"/>
              <w:vertAlign w:val="superscript"/>
            </w:rPr>
            <w:t>6</w:t>
          </w:r>
        </w:sdtContent>
      </w:sdt>
      <w:r>
        <w:t xml:space="preserve"> which is a concatenated feature vector of individual molecular representation for each </w:t>
      </w:r>
      <w:r w:rsidR="00555BEB">
        <w:t>substructure</w:t>
      </w:r>
      <w:r>
        <w:t xml:space="preserve"> were used. Extended connectivity fingerprints of bond diameter 4 (ECFP4) </w:t>
      </w:r>
      <w:sdt>
        <w:sdtPr>
          <w:alias w:val="SmartCite Citation"/>
          <w:tag w:val="db963131-1b63-432b-a394-c5665e2c8340:51ade463-e4d2-4fd0-9b8b-2d47fc753db9+"/>
          <w:id w:val="-499279505"/>
          <w:placeholder>
            <w:docPart w:val="DefaultPlaceholder_-1854013440"/>
          </w:placeholder>
        </w:sdtPr>
        <w:sdtContent>
          <w:r w:rsidR="008976AF" w:rsidRPr="008976AF">
            <w:rPr>
              <w:color w:val="000000"/>
              <w:vertAlign w:val="superscript"/>
            </w:rPr>
            <w:t>7</w:t>
          </w:r>
        </w:sdtContent>
      </w:sdt>
      <w:r>
        <w:t xml:space="preserve"> were used as molecular representation for the substructures in present study. ECFP4 for the core and two substituents were calculated for each substructure. During these </w:t>
      </w:r>
      <w:proofErr w:type="gramStart"/>
      <w:r>
        <w:t>fingerprints</w:t>
      </w:r>
      <w:proofErr w:type="gramEnd"/>
      <w:r>
        <w:t xml:space="preserve"> calculation, features within bond diameter of one were eliminated from ECFP feature collection to clarify the contributions of features over bond diameter of two. For each part, identifiers corresponding to the features were sorted in ascending order and assigned to bits in the </w:t>
      </w:r>
      <w:proofErr w:type="gramStart"/>
      <w:r>
        <w:t>fingerprints</w:t>
      </w:r>
      <w:proofErr w:type="gramEnd"/>
      <w:r>
        <w:t xml:space="preserve"> vectors in the same order to prevent feature collision and make features contribute to AC prediction as many as possible. After the ECFP4 calculation for the substructures, XOR operation and </w:t>
      </w:r>
      <w:proofErr w:type="spellStart"/>
      <w:r>
        <w:t>AND</w:t>
      </w:r>
      <w:proofErr w:type="spellEnd"/>
      <w:r>
        <w:t xml:space="preserve"> operation </w:t>
      </w:r>
      <w:r w:rsidR="00555BEB">
        <w:t>was</w:t>
      </w:r>
      <w:r>
        <w:t xml:space="preserve"> applied to the two substituent fingerprints to represent unique and common features in the two substituents separately and focus on the chemical transformation. Finally, three fingerprints representing features of core, unique features between substituents, and common features between substituents were concatenated into one vector. MMP fingerprints calculation was conducted with inhouse Java and Python scripts based on </w:t>
      </w:r>
      <w:proofErr w:type="spellStart"/>
      <w:r>
        <w:rPr>
          <w:i/>
          <w:iCs/>
        </w:rPr>
        <w:t>OEChem</w:t>
      </w:r>
      <w:proofErr w:type="spellEnd"/>
      <w:r>
        <w:rPr>
          <w:i/>
          <w:iCs/>
        </w:rPr>
        <w:t xml:space="preserve"> toolkit</w:t>
      </w:r>
      <w:r w:rsidR="00AE4EF7">
        <w:rPr>
          <w:i/>
          <w:iCs/>
        </w:rPr>
        <w:t xml:space="preserve"> </w:t>
      </w:r>
      <w:sdt>
        <w:sdtPr>
          <w:rPr>
            <w:i/>
            <w:iCs/>
          </w:rPr>
          <w:alias w:val="SmartCite Citation"/>
          <w:tag w:val="db963131-1b63-432b-a394-c5665e2c8340:803f1484-488f-40e0-9c57-02eb721a6d1c+{&quot;manual_text_override&quot;:null}"/>
          <w:id w:val="-276959009"/>
          <w:placeholder>
            <w:docPart w:val="DefaultPlaceholder_-1854013440"/>
          </w:placeholder>
        </w:sdtPr>
        <w:sdtContent>
          <w:r w:rsidR="008976AF" w:rsidRPr="008976AF">
            <w:rPr>
              <w:color w:val="000000"/>
              <w:vertAlign w:val="superscript"/>
            </w:rPr>
            <w:t>8</w:t>
          </w:r>
        </w:sdtContent>
      </w:sdt>
      <w:r w:rsidR="00AE4EF7">
        <w:t>.</w:t>
      </w:r>
    </w:p>
    <w:p w:rsidR="00FC464B" w:rsidRDefault="00000000" w:rsidP="001F7D74">
      <w:pPr>
        <w:pStyle w:val="2"/>
        <w:jc w:val="both"/>
      </w:pPr>
      <w:bookmarkStart w:id="3" w:name="X2fb51d3f056ab410cd8e22a75ee41ad4a8dfc75"/>
      <w:bookmarkEnd w:id="2"/>
      <w:r>
        <w:t xml:space="preserve">1.3. </w:t>
      </w:r>
      <w:r w:rsidR="006223C8">
        <w:t>Condensed</w:t>
      </w:r>
      <w:r>
        <w:t xml:space="preserve"> graph of reaction representation</w:t>
      </w:r>
    </w:p>
    <w:p w:rsidR="00FC464B" w:rsidRDefault="00000000" w:rsidP="001F7D74">
      <w:pPr>
        <w:jc w:val="both"/>
      </w:pPr>
      <w:r>
        <w:t xml:space="preserve">To apply graph neural network approach to AC prediction, An MMP was represented in a single graph using the condensed graph of reaction (CGR) approach </w:t>
      </w:r>
      <w:sdt>
        <w:sdtPr>
          <w:alias w:val="SmartCite Citation"/>
          <w:tag w:val="db963131-1b63-432b-a394-c5665e2c8340:b8cd0c56-ad8d-4c83-a567-b6f760055786,db963131-1b63-432b-a394-c5665e2c8340:da05e5dc-d299-4f26-b62d-b8d9f5f7e1b3+"/>
          <w:id w:val="440645553"/>
          <w:placeholder>
            <w:docPart w:val="DefaultPlaceholder_-1854013440"/>
          </w:placeholder>
        </w:sdtPr>
        <w:sdtContent>
          <w:r w:rsidR="008976AF" w:rsidRPr="008976AF">
            <w:rPr>
              <w:color w:val="000000"/>
              <w:vertAlign w:val="superscript"/>
            </w:rPr>
            <w:t>9,10</w:t>
          </w:r>
        </w:sdtContent>
      </w:sdt>
      <w:r>
        <w:t xml:space="preserve">. The CGR formalism was originally conceived to combine reactants and products graphs based on a superposition of invariant parts. The resulting CGR forms a completely connected graph in which each node represents an atom and each edge a bond. In a CGR, the shared core of an MMP and the two exchanged substituent fragments form a single pseudo-molecule. The subgraph coming from the low potent compound was connected with the core via a </w:t>
      </w:r>
      <w:r>
        <w:lastRenderedPageBreak/>
        <w:t xml:space="preserve">single bond and the high potent compound a hypothetical zero-order bond. An MMP was converted into a pseudo-molecule using an in-house Python script with the </w:t>
      </w:r>
      <w:proofErr w:type="spellStart"/>
      <w:r w:rsidRPr="001E6387">
        <w:rPr>
          <w:i/>
          <w:iCs/>
        </w:rPr>
        <w:t>RDKit</w:t>
      </w:r>
      <w:proofErr w:type="spellEnd"/>
      <w:r>
        <w:t xml:space="preserve"> API </w:t>
      </w:r>
      <w:sdt>
        <w:sdtPr>
          <w:alias w:val="SmartCite Citation"/>
          <w:tag w:val="db963131-1b63-432b-a394-c5665e2c8340:5fb3f179-5b1e-48db-b4aa-776b0f8a9447+"/>
          <w:id w:val="1594660720"/>
          <w:placeholder>
            <w:docPart w:val="DefaultPlaceholder_-1854013440"/>
          </w:placeholder>
        </w:sdtPr>
        <w:sdtContent>
          <w:r w:rsidR="008976AF" w:rsidRPr="008976AF">
            <w:rPr>
              <w:color w:val="000000"/>
              <w:vertAlign w:val="superscript"/>
            </w:rPr>
            <w:t>11</w:t>
          </w:r>
        </w:sdtContent>
      </w:sdt>
      <w:r>
        <w:t>.</w:t>
      </w:r>
    </w:p>
    <w:p w:rsidR="00FC464B" w:rsidRDefault="00000000" w:rsidP="001F7D74">
      <w:pPr>
        <w:pStyle w:val="2"/>
        <w:jc w:val="both"/>
      </w:pPr>
      <w:bookmarkStart w:id="4" w:name="experimental-setup"/>
      <w:bookmarkEnd w:id="3"/>
      <w:r>
        <w:t>1.4. Experimental setup</w:t>
      </w:r>
    </w:p>
    <w:p w:rsidR="00FC464B" w:rsidRDefault="00000000" w:rsidP="001F7D74">
      <w:pPr>
        <w:jc w:val="both"/>
      </w:pPr>
      <w:r>
        <w:t>To find best approach for AC prediction, four fingerprints-based approaches which were support vector machine (SVM), extreme gradient boosting (</w:t>
      </w:r>
      <w:proofErr w:type="spellStart"/>
      <w:r>
        <w:t>XGboost</w:t>
      </w:r>
      <w:proofErr w:type="spellEnd"/>
      <w:r>
        <w:t xml:space="preserve">), random forest, and fully connected neural network (FCNN), and a graph-based approach which was message passing neural network (MPNN) were used. For FCNN and MPNN, two distinct models which differ at molecular representation for the input were build. As control calculations, nearest neighbor (1NN) and 5NN were also compared. All models except the two neural networks were implemented with scikit-learn </w:t>
      </w:r>
      <w:sdt>
        <w:sdtPr>
          <w:alias w:val="SmartCite Citation"/>
          <w:tag w:val="db963131-1b63-432b-a394-c5665e2c8340:f007f0bd-129e-4cf7-a668-1409f42cd273+"/>
          <w:id w:val="1158965174"/>
          <w:placeholder>
            <w:docPart w:val="DefaultPlaceholder_-1854013440"/>
          </w:placeholder>
        </w:sdtPr>
        <w:sdtContent>
          <w:r w:rsidR="008976AF" w:rsidRPr="008976AF">
            <w:rPr>
              <w:color w:val="000000"/>
              <w:vertAlign w:val="superscript"/>
            </w:rPr>
            <w:t>12</w:t>
          </w:r>
        </w:sdtContent>
      </w:sdt>
      <w:r>
        <w:t xml:space="preserve"> and the neural </w:t>
      </w:r>
      <w:proofErr w:type="spellStart"/>
      <w:r>
        <w:t>newtworks</w:t>
      </w:r>
      <w:proofErr w:type="spellEnd"/>
      <w:r>
        <w:t xml:space="preserve"> </w:t>
      </w:r>
      <w:proofErr w:type="spellStart"/>
      <w:r w:rsidR="001E6387" w:rsidRPr="001E6387">
        <w:rPr>
          <w:i/>
          <w:iCs/>
        </w:rPr>
        <w:t>P</w:t>
      </w:r>
      <w:r w:rsidRPr="001E6387">
        <w:rPr>
          <w:i/>
          <w:iCs/>
        </w:rPr>
        <w:t>y</w:t>
      </w:r>
      <w:r w:rsidR="001E6387" w:rsidRPr="001E6387">
        <w:rPr>
          <w:i/>
          <w:iCs/>
        </w:rPr>
        <w:t>T</w:t>
      </w:r>
      <w:r w:rsidRPr="001E6387">
        <w:rPr>
          <w:i/>
          <w:iCs/>
        </w:rPr>
        <w:t>orch</w:t>
      </w:r>
      <w:proofErr w:type="spellEnd"/>
      <w:r>
        <w:t xml:space="preserve"> </w:t>
      </w:r>
      <w:sdt>
        <w:sdtPr>
          <w:alias w:val="SmartCite Citation"/>
          <w:tag w:val="db963131-1b63-432b-a394-c5665e2c8340:1c36760b-e1ea-4919-9991-ae0d5ec7a356+"/>
          <w:id w:val="-1467271545"/>
          <w:placeholder>
            <w:docPart w:val="DefaultPlaceholder_-1854013440"/>
          </w:placeholder>
        </w:sdtPr>
        <w:sdtContent>
          <w:r w:rsidR="008976AF" w:rsidRPr="008976AF">
            <w:rPr>
              <w:color w:val="000000"/>
              <w:vertAlign w:val="superscript"/>
            </w:rPr>
            <w:t>13</w:t>
          </w:r>
        </w:sdtContent>
      </w:sdt>
      <w:r>
        <w:t xml:space="preserve">. Hyperparameters of models listed in </w:t>
      </w:r>
      <w:r w:rsidR="001E6387" w:rsidRPr="001E6387">
        <w:rPr>
          <w:b/>
          <w:bCs/>
        </w:rPr>
        <w:t xml:space="preserve">Supplementally </w:t>
      </w:r>
      <w:r>
        <w:rPr>
          <w:b/>
          <w:bCs/>
        </w:rPr>
        <w:t xml:space="preserve">Table </w:t>
      </w:r>
      <w:r w:rsidR="00CE67E5">
        <w:rPr>
          <w:b/>
          <w:bCs/>
        </w:rPr>
        <w:t>2</w:t>
      </w:r>
      <w:r>
        <w:t xml:space="preserve"> were optimized with </w:t>
      </w:r>
      <w:proofErr w:type="spellStart"/>
      <w:r w:rsidRPr="001E6387">
        <w:rPr>
          <w:i/>
          <w:iCs/>
        </w:rPr>
        <w:t>Optuna</w:t>
      </w:r>
      <w:proofErr w:type="spellEnd"/>
      <w:r>
        <w:t xml:space="preserve"> library </w:t>
      </w:r>
      <w:sdt>
        <w:sdtPr>
          <w:alias w:val="SmartCite Citation"/>
          <w:tag w:val="db963131-1b63-432b-a394-c5665e2c8340:17000acd-9319-4ffd-ba28-ff5ac79eb1f1+"/>
          <w:id w:val="186564047"/>
          <w:placeholder>
            <w:docPart w:val="DefaultPlaceholder_-1854013440"/>
          </w:placeholder>
        </w:sdtPr>
        <w:sdtContent>
          <w:r w:rsidR="008976AF" w:rsidRPr="008976AF">
            <w:rPr>
              <w:color w:val="000000"/>
              <w:vertAlign w:val="superscript"/>
            </w:rPr>
            <w:t>14</w:t>
          </w:r>
        </w:sdtContent>
      </w:sdt>
      <w:r>
        <w:t xml:space="preserve">. The hyperparameter search with </w:t>
      </w:r>
      <w:proofErr w:type="spellStart"/>
      <w:r w:rsidRPr="001E6387">
        <w:rPr>
          <w:i/>
          <w:iCs/>
        </w:rPr>
        <w:t>Optuna</w:t>
      </w:r>
      <w:proofErr w:type="spellEnd"/>
      <w:r>
        <w:t xml:space="preserve"> for each model was performed for 100 times. The rest of parameters not listed in </w:t>
      </w:r>
      <w:r w:rsidR="001E6387" w:rsidRPr="001E6387">
        <w:rPr>
          <w:b/>
          <w:bCs/>
        </w:rPr>
        <w:t xml:space="preserve">Supplementally </w:t>
      </w:r>
      <w:r w:rsidR="001E6387">
        <w:rPr>
          <w:b/>
          <w:bCs/>
        </w:rPr>
        <w:t xml:space="preserve">Table </w:t>
      </w:r>
      <w:r w:rsidR="00CE67E5">
        <w:rPr>
          <w:b/>
          <w:bCs/>
        </w:rPr>
        <w:t>2</w:t>
      </w:r>
      <w:r>
        <w:t xml:space="preserve"> except C in SVM were set to their default.</w:t>
      </w:r>
    </w:p>
    <w:p w:rsidR="00FC464B" w:rsidRPr="00EB252A" w:rsidRDefault="00000000" w:rsidP="001F7D74">
      <w:pPr>
        <w:pStyle w:val="3"/>
        <w:jc w:val="both"/>
      </w:pPr>
      <w:bookmarkStart w:id="5" w:name="support-vector-machine"/>
      <w:r w:rsidRPr="00EB252A">
        <w:t>1.4.1. Support vector machine</w:t>
      </w:r>
    </w:p>
    <w:p w:rsidR="00FC464B" w:rsidRDefault="00000000" w:rsidP="001F7D74">
      <w:pPr>
        <w:jc w:val="both"/>
      </w:pPr>
      <w:r>
        <w:t xml:space="preserve">SVM is a supervised learning method that aims to define the hyperplane separating given training instances with two class labels with </w:t>
      </w:r>
      <w:r w:rsidR="00555BEB">
        <w:t>maximizing</w:t>
      </w:r>
      <w:r>
        <w:t xml:space="preserve"> the </w:t>
      </w:r>
      <w:r w:rsidR="00555BEB">
        <w:t>margin</w:t>
      </w:r>
      <w:r>
        <w:t xml:space="preserve"> from the hyperplane </w:t>
      </w:r>
      <w:sdt>
        <w:sdtPr>
          <w:alias w:val="SmartCite Citation"/>
          <w:tag w:val="db963131-1b63-432b-a394-c5665e2c8340:0c66abcc-9f21-47f8-a501-5c30ed274cb9+"/>
          <w:id w:val="-464190917"/>
          <w:placeholder>
            <w:docPart w:val="DefaultPlaceholder_-1854013440"/>
          </w:placeholder>
        </w:sdtPr>
        <w:sdtContent>
          <w:r w:rsidR="008976AF" w:rsidRPr="008976AF">
            <w:rPr>
              <w:color w:val="000000"/>
              <w:vertAlign w:val="superscript"/>
            </w:rPr>
            <w:t>15</w:t>
          </w:r>
        </w:sdtContent>
      </w:sdt>
      <w:r>
        <w:t xml:space="preserve">. SVM was originally developed as linear classification method. If linear classification is not possible, SVM can be easily extend to nonlinear classification using kernel functions. In present study, </w:t>
      </w:r>
      <w:proofErr w:type="spellStart"/>
      <w:r>
        <w:t>MMPkernel</w:t>
      </w:r>
      <w:proofErr w:type="spellEnd"/>
      <w:r>
        <w:t xml:space="preserve"> </w:t>
      </w:r>
      <w:sdt>
        <w:sdtPr>
          <w:alias w:val="SmartCite Citation"/>
          <w:tag w:val="db963131-1b63-432b-a394-c5665e2c8340:2c3af1d8-ebc5-4f29-ad28-ba1f4584d67b+"/>
          <w:id w:val="1034627983"/>
          <w:placeholder>
            <w:docPart w:val="DefaultPlaceholder_-1854013440"/>
          </w:placeholder>
        </w:sdtPr>
        <w:sdtContent>
          <w:r w:rsidR="008976AF" w:rsidRPr="008976AF">
            <w:rPr>
              <w:color w:val="000000"/>
              <w:vertAlign w:val="superscript"/>
            </w:rPr>
            <w:t>6</w:t>
          </w:r>
        </w:sdtContent>
      </w:sdt>
      <w:r>
        <w:t xml:space="preserve"> which is a product of two individual </w:t>
      </w:r>
      <w:proofErr w:type="spellStart"/>
      <w:r>
        <w:t>Tanimoto</w:t>
      </w:r>
      <w:proofErr w:type="spellEnd"/>
      <w:r>
        <w:t xml:space="preserve"> kernel </w:t>
      </w:r>
      <w:sdt>
        <w:sdtPr>
          <w:alias w:val="SmartCite Citation"/>
          <w:tag w:val="db963131-1b63-432b-a394-c5665e2c8340:5cd9eb9e-864a-4eb6-86b1-91f371030d8d+"/>
          <w:id w:val="250007537"/>
          <w:placeholder>
            <w:docPart w:val="DefaultPlaceholder_-1854013440"/>
          </w:placeholder>
        </w:sdtPr>
        <w:sdtContent>
          <w:r w:rsidR="008976AF" w:rsidRPr="008976AF">
            <w:rPr>
              <w:color w:val="000000"/>
              <w:vertAlign w:val="superscript"/>
            </w:rPr>
            <w:t>16</w:t>
          </w:r>
        </w:sdtContent>
      </w:sdt>
      <w:r w:rsidR="00BE0DCC">
        <w:t xml:space="preserve"> </w:t>
      </w:r>
      <w:r>
        <w:t>calculating core-wise and substituent-wise similarity was used as the kernel function. The parameter ‘</w:t>
      </w:r>
      <w:proofErr w:type="spellStart"/>
      <w:r>
        <w:t>class_weight</w:t>
      </w:r>
      <w:proofErr w:type="spellEnd"/>
      <w:r>
        <w:t xml:space="preserve">’ was set to ‘balanced’. The hyperparameter C was selected from a value from </w:t>
      </w:r>
      <m:oMath>
        <m:r>
          <m:rPr>
            <m:sty m:val="p"/>
          </m:rPr>
          <w:rPr>
            <w:rFonts w:ascii="Cambria Math" w:hAnsi="Cambria Math"/>
          </w:rPr>
          <m:t>log</m:t>
        </m:r>
        <m:d>
          <m:dPr>
            <m:ctrlPr>
              <w:rPr>
                <w:rFonts w:ascii="Cambria Math" w:hAnsi="Cambria Math"/>
              </w:rPr>
            </m:ctrlPr>
          </m:dPr>
          <m:e>
            <m:r>
              <m:rPr>
                <m:sty m:val="p"/>
              </m:rPr>
              <w:rPr>
                <w:rFonts w:ascii="Cambria Math" w:hAnsi="Cambria Math"/>
              </w:rPr>
              <m:t>-</m:t>
            </m:r>
            <m:r>
              <w:rPr>
                <w:rFonts w:ascii="Cambria Math" w:hAnsi="Cambria Math"/>
              </w:rPr>
              <m:t>2</m:t>
            </m:r>
          </m:e>
        </m:d>
      </m:oMath>
      <w:r>
        <w:t xml:space="preserve"> to </w:t>
      </w:r>
      <m:oMath>
        <m:r>
          <m:rPr>
            <m:sty m:val="p"/>
          </m:rPr>
          <w:rPr>
            <w:rFonts w:ascii="Cambria Math" w:hAnsi="Cambria Math"/>
          </w:rPr>
          <m:t>log</m:t>
        </m:r>
        <m:r>
          <w:rPr>
            <w:rFonts w:ascii="Cambria Math" w:hAnsi="Cambria Math"/>
          </w:rPr>
          <m:t>2</m:t>
        </m:r>
      </m:oMath>
      <w:r>
        <w:t xml:space="preserve"> divided into equal 10 steps in leaner log space with grid search.</w:t>
      </w:r>
    </w:p>
    <w:p w:rsidR="00FC464B" w:rsidRDefault="00000000" w:rsidP="001F7D74">
      <w:pPr>
        <w:pStyle w:val="3"/>
        <w:jc w:val="both"/>
      </w:pPr>
      <w:bookmarkStart w:id="6" w:name="random-forest"/>
      <w:bookmarkEnd w:id="5"/>
      <w:r>
        <w:lastRenderedPageBreak/>
        <w:t>1.4.2. Random forest</w:t>
      </w:r>
    </w:p>
    <w:p w:rsidR="00FC464B" w:rsidRDefault="00000000" w:rsidP="001F7D74">
      <w:pPr>
        <w:jc w:val="both"/>
      </w:pPr>
      <w:r>
        <w:t xml:space="preserve">RF is a supervised learning method that is an ensemble of multiple decision trees generated from randomly chosen training instances using bootstrapping </w:t>
      </w:r>
      <w:sdt>
        <w:sdtPr>
          <w:alias w:val="SmartCite Citation"/>
          <w:tag w:val="db963131-1b63-432b-a394-c5665e2c8340:b7785609-3e89-4cc0-9c45-fd63a3d2e0a8+"/>
          <w:id w:val="-1454548344"/>
          <w:placeholder>
            <w:docPart w:val="DefaultPlaceholder_-1854013440"/>
          </w:placeholder>
        </w:sdtPr>
        <w:sdtContent>
          <w:r w:rsidR="008976AF" w:rsidRPr="008976AF">
            <w:rPr>
              <w:color w:val="000000"/>
              <w:vertAlign w:val="superscript"/>
            </w:rPr>
            <w:t>17</w:t>
          </w:r>
        </w:sdtContent>
      </w:sdt>
      <w:r>
        <w:t>. RF predict for test instances based on the majority of the individual prediction of decision trees. The parameter ‘</w:t>
      </w:r>
      <w:proofErr w:type="spellStart"/>
      <w:r>
        <w:t>class_weight</w:t>
      </w:r>
      <w:proofErr w:type="spellEnd"/>
      <w:r>
        <w:t>’ was set to ‘balanced’.</w:t>
      </w:r>
    </w:p>
    <w:p w:rsidR="00FC464B" w:rsidRDefault="00000000" w:rsidP="001F7D74">
      <w:pPr>
        <w:pStyle w:val="3"/>
        <w:jc w:val="both"/>
      </w:pPr>
      <w:bookmarkStart w:id="7" w:name="extreme-gradient-boosting"/>
      <w:bookmarkEnd w:id="6"/>
      <w:r>
        <w:t>1.4.3. Extreme gradient boosting</w:t>
      </w:r>
    </w:p>
    <w:p w:rsidR="00FC464B" w:rsidRDefault="00000000" w:rsidP="001F7D74">
      <w:pPr>
        <w:jc w:val="both"/>
      </w:pPr>
      <w:proofErr w:type="spellStart"/>
      <w:r>
        <w:t>XGboost</w:t>
      </w:r>
      <w:proofErr w:type="spellEnd"/>
      <w:r>
        <w:t xml:space="preserve"> is a supervised learning method that is also ensemble of decision trees using gradient boosting </w:t>
      </w:r>
      <w:sdt>
        <w:sdtPr>
          <w:alias w:val="SmartCite Citation"/>
          <w:tag w:val="db963131-1b63-432b-a394-c5665e2c8340:ee13c4a5-de75-4ed4-8877-5bf48135e723+"/>
          <w:id w:val="909814888"/>
          <w:placeholder>
            <w:docPart w:val="DefaultPlaceholder_-1854013440"/>
          </w:placeholder>
        </w:sdtPr>
        <w:sdtContent>
          <w:r w:rsidR="008976AF" w:rsidRPr="008976AF">
            <w:rPr>
              <w:color w:val="000000"/>
              <w:vertAlign w:val="superscript"/>
            </w:rPr>
            <w:t>18</w:t>
          </w:r>
        </w:sdtContent>
      </w:sdt>
      <w:r>
        <w:t xml:space="preserve">. Gradient boosting iteratively generates decision trees so that each decision trees minimize the residual error from previous models. </w:t>
      </w:r>
      <w:proofErr w:type="spellStart"/>
      <w:r>
        <w:t>XGBoost</w:t>
      </w:r>
      <w:proofErr w:type="spellEnd"/>
      <w:r>
        <w:t xml:space="preserve"> is a computationally efficient and accurate extension of gradient boosting, which is achieved by parallelizing the decision tree construction.</w:t>
      </w:r>
    </w:p>
    <w:p w:rsidR="00FC464B" w:rsidRDefault="00000000" w:rsidP="001F7D74">
      <w:pPr>
        <w:pStyle w:val="3"/>
        <w:jc w:val="both"/>
      </w:pPr>
      <w:bookmarkStart w:id="8" w:name="fully-connected-neural-network"/>
      <w:bookmarkEnd w:id="7"/>
      <w:r>
        <w:t>1.4.4. Fully-connected neural network</w:t>
      </w:r>
    </w:p>
    <w:p w:rsidR="00FC464B" w:rsidRDefault="00000000" w:rsidP="001F7D74">
      <w:pPr>
        <w:jc w:val="both"/>
      </w:pPr>
      <w:r>
        <w:t xml:space="preserve">A FCNN consists of a series of connected </w:t>
      </w:r>
      <w:proofErr w:type="spellStart"/>
      <w:r>
        <w:t>perceptrons</w:t>
      </w:r>
      <w:proofErr w:type="spellEnd"/>
      <w:r>
        <w:t xml:space="preserve"> stored in several layers. Each perceptron receives signals from previous layer transform into scaler value with activation function and send it to next layer as a signal. In this study, two distinct FCNNs were implemented based on their input; FCNN with single feature vector represented by </w:t>
      </w:r>
      <w:proofErr w:type="spellStart"/>
      <w:r>
        <w:t>MMPfingerprints</w:t>
      </w:r>
      <w:proofErr w:type="spellEnd"/>
      <w:r>
        <w:t xml:space="preserve"> (simply called as FCNN), FCNN with three separated ECFP4 representing core and two substituents (</w:t>
      </w:r>
      <w:proofErr w:type="spellStart"/>
      <w:r>
        <w:t>FCNN_sep</w:t>
      </w:r>
      <w:proofErr w:type="spellEnd"/>
      <w:r>
        <w:t xml:space="preserve">). For FCNN, input </w:t>
      </w:r>
      <w:proofErr w:type="spellStart"/>
      <w:r>
        <w:t>MMPfingerprints</w:t>
      </w:r>
      <w:proofErr w:type="spellEnd"/>
      <w:r>
        <w:t xml:space="preserve"> were mapped into probability indicating how likely the MMP forms AC. The number of nodes in hidden layers was monotonically reduced. In </w:t>
      </w:r>
      <w:proofErr w:type="spellStart"/>
      <w:r>
        <w:t>FCNN_sep</w:t>
      </w:r>
      <w:proofErr w:type="spellEnd"/>
      <w:r>
        <w:t xml:space="preserve">, the individual fingerprints were input to several hidden layers and the outputs were concatenated into a vector, which was sent to following hidden layers and transformed into the probability with </w:t>
      </w:r>
      <w:proofErr w:type="spellStart"/>
      <w:r>
        <w:t>softmax</w:t>
      </w:r>
      <w:proofErr w:type="spellEnd"/>
      <w:r>
        <w:t xml:space="preserve"> layer. The number of nodes in hidden layers for both individual substructures and concatenated feature vectors were also monotonically reduced. Rectified Linear Unit (</w:t>
      </w:r>
      <w:proofErr w:type="spellStart"/>
      <w:r>
        <w:t>ReLU</w:t>
      </w:r>
      <w:proofErr w:type="spellEnd"/>
      <w:r>
        <w:t xml:space="preserve">) </w:t>
      </w:r>
      <w:sdt>
        <w:sdtPr>
          <w:alias w:val="SmartCite Citation"/>
          <w:tag w:val="db963131-1b63-432b-a394-c5665e2c8340:dffffbb0-fc87-4a2d-b554-9f4dc7aebdd8+"/>
          <w:id w:val="-1240704583"/>
          <w:placeholder>
            <w:docPart w:val="DefaultPlaceholder_-1854013440"/>
          </w:placeholder>
        </w:sdtPr>
        <w:sdtContent>
          <w:r w:rsidR="008976AF" w:rsidRPr="008976AF">
            <w:rPr>
              <w:color w:val="000000"/>
              <w:vertAlign w:val="superscript"/>
            </w:rPr>
            <w:t>19</w:t>
          </w:r>
        </w:sdtContent>
      </w:sdt>
      <w:r w:rsidR="002F61AF">
        <w:t xml:space="preserve"> </w:t>
      </w:r>
      <w:r>
        <w:t xml:space="preserve">was used as activation function except final layer. Binary cross-entropy with balance factor weighted by the number of positive samples was used </w:t>
      </w:r>
      <w:r>
        <w:lastRenderedPageBreak/>
        <w:t>as loss function and the loss was optimized by the Adam optimizer</w:t>
      </w:r>
      <w:r w:rsidR="002F61AF">
        <w:t xml:space="preserve"> </w:t>
      </w:r>
      <w:sdt>
        <w:sdtPr>
          <w:alias w:val="SmartCite Citation"/>
          <w:tag w:val="db963131-1b63-432b-a394-c5665e2c8340:dd053ca5-9f77-4ac0-9e6a-91b62a7c5a8c+"/>
          <w:id w:val="786546340"/>
          <w:placeholder>
            <w:docPart w:val="DefaultPlaceholder_-1854013440"/>
          </w:placeholder>
        </w:sdtPr>
        <w:sdtContent>
          <w:r w:rsidR="008976AF" w:rsidRPr="008976AF">
            <w:rPr>
              <w:color w:val="000000"/>
              <w:vertAlign w:val="superscript"/>
            </w:rPr>
            <w:t>20</w:t>
          </w:r>
        </w:sdtContent>
      </w:sdt>
      <w:r>
        <w:t xml:space="preserve">. This learning rate was managed by </w:t>
      </w:r>
      <w:proofErr w:type="spellStart"/>
      <w:r>
        <w:t>optim.lr_</w:t>
      </w:r>
      <w:proofErr w:type="gramStart"/>
      <w:r>
        <w:t>scheduler.StepLR</w:t>
      </w:r>
      <w:proofErr w:type="spellEnd"/>
      <w:proofErr w:type="gramEnd"/>
      <w:r>
        <w:t xml:space="preserve"> scheduler in </w:t>
      </w:r>
      <w:proofErr w:type="spellStart"/>
      <w:r>
        <w:t>PyTorch</w:t>
      </w:r>
      <w:proofErr w:type="spellEnd"/>
      <w:r>
        <w:t>. For the scheduler, the parameter gamma was set to 0.1, and the step size, which is defined by dividing the number of training iterations by the number of steps, is a hyperparameter. The batch size was set to 128 if the number of MMPs in a training set was greater than 128; otherwise, it was equaled to the size of training size. Training steps were performed for 50 epochs during the hyperparameter search and for 100 epochs during best parameter fitting.</w:t>
      </w:r>
    </w:p>
    <w:p w:rsidR="00FC464B" w:rsidRDefault="00000000" w:rsidP="001F7D74">
      <w:pPr>
        <w:pStyle w:val="3"/>
        <w:jc w:val="both"/>
      </w:pPr>
      <w:bookmarkStart w:id="9" w:name="message-passing-neural-network"/>
      <w:bookmarkEnd w:id="8"/>
      <w:r>
        <w:t>1.4.5. Message passing neural network</w:t>
      </w:r>
    </w:p>
    <w:p w:rsidR="00FC464B" w:rsidRDefault="00000000" w:rsidP="001F7D74">
      <w:pPr>
        <w:jc w:val="both"/>
      </w:pPr>
      <w:r>
        <w:t xml:space="preserve">MPNN is a graph convolutional neural network approach which accepts molecular graph as the input and can learn the way to convert input molecular graphs to its optimal feature vectors. During MPNN training step, feature vector on each atom iteratively merged with information from its neighbor atoms and bonds so as to minimize the loss function. The initial features on each atom and bonds are listed in </w:t>
      </w:r>
      <w:r w:rsidR="001E6387" w:rsidRPr="001E6387">
        <w:rPr>
          <w:b/>
          <w:bCs/>
        </w:rPr>
        <w:t xml:space="preserve">Supplementally </w:t>
      </w:r>
      <w:r w:rsidR="001E6387">
        <w:rPr>
          <w:b/>
          <w:bCs/>
        </w:rPr>
        <w:t xml:space="preserve">Table </w:t>
      </w:r>
      <w:r w:rsidR="00CE67E5">
        <w:rPr>
          <w:b/>
          <w:bCs/>
        </w:rPr>
        <w:t>3</w:t>
      </w:r>
      <w:r>
        <w:t xml:space="preserve">. The transformed feature vectors of each atom are merged into single vector and connected to fully-connected neural network with several hidden layer whose output was the probability. In present study, the MPNN architecture referenced previous study </w:t>
      </w:r>
      <w:sdt>
        <w:sdtPr>
          <w:alias w:val="SmartCite Citation"/>
          <w:tag w:val="db963131-1b63-432b-a394-c5665e2c8340:191a863d-9b6b-4fd7-a64d-88d42e7b4699+"/>
          <w:id w:val="102151126"/>
          <w:placeholder>
            <w:docPart w:val="DefaultPlaceholder_-1854013440"/>
          </w:placeholder>
        </w:sdtPr>
        <w:sdtContent>
          <w:r w:rsidR="008976AF" w:rsidRPr="008976AF">
            <w:rPr>
              <w:color w:val="000000"/>
              <w:vertAlign w:val="superscript"/>
            </w:rPr>
            <w:t>21</w:t>
          </w:r>
        </w:sdtContent>
      </w:sdt>
      <w:r>
        <w:t xml:space="preserve"> originally proposed by </w:t>
      </w:r>
      <w:r w:rsidR="005037BE">
        <w:t>Tang</w:t>
      </w:r>
      <w:r>
        <w:t xml:space="preserve"> et al </w:t>
      </w:r>
      <w:sdt>
        <w:sdtPr>
          <w:alias w:val="SmartCite Citation"/>
          <w:tag w:val="db963131-1b63-432b-a394-c5665e2c8340:fe9b9f3e-eb04-430b-8cbb-88b8239e5ff4+"/>
          <w:id w:val="1138386151"/>
          <w:placeholder>
            <w:docPart w:val="DefaultPlaceholder_-1854013440"/>
          </w:placeholder>
        </w:sdtPr>
        <w:sdtContent>
          <w:r w:rsidR="008976AF" w:rsidRPr="008976AF">
            <w:rPr>
              <w:color w:val="000000"/>
              <w:vertAlign w:val="superscript"/>
            </w:rPr>
            <w:t>22</w:t>
          </w:r>
        </w:sdtContent>
      </w:sdt>
      <w:r w:rsidR="005037BE">
        <w:t>.</w:t>
      </w:r>
      <w:r>
        <w:t xml:space="preserve"> Same as FCNN and </w:t>
      </w:r>
      <w:proofErr w:type="spellStart"/>
      <w:r>
        <w:t>FCNN_sep</w:t>
      </w:r>
      <w:proofErr w:type="spellEnd"/>
      <w:r>
        <w:t>, two distinct MPNN were implemented corresponding to their input; MPNN with single CGR (simply called as MPNN), MPNN with three separated subgraphs representing core and two substituents (</w:t>
      </w:r>
      <w:proofErr w:type="spellStart"/>
      <w:r>
        <w:t>MPNN_sep</w:t>
      </w:r>
      <w:proofErr w:type="spellEnd"/>
      <w:r>
        <w:t xml:space="preserve">). In </w:t>
      </w:r>
      <w:proofErr w:type="spellStart"/>
      <w:r>
        <w:t>MPNN_sep</w:t>
      </w:r>
      <w:proofErr w:type="spellEnd"/>
      <w:r>
        <w:t>, feature vectors for each substructure were calculated with individual MPNN and concatenated into single vector which connected to fully-connected neural network. Activation function, loss function, optimizer, scheduler of optimizer, batch size, epochs, and the number of hyperparameter search were set to same setup as FCNN.</w:t>
      </w:r>
    </w:p>
    <w:p w:rsidR="00FC464B" w:rsidRDefault="00000000" w:rsidP="001F7D74">
      <w:pPr>
        <w:pStyle w:val="3"/>
        <w:jc w:val="both"/>
      </w:pPr>
      <w:bookmarkStart w:id="10" w:name="Xaa4948d75c1fd4b1dfbe0e8cd4b3aea4f883081"/>
      <w:bookmarkEnd w:id="9"/>
      <w:r>
        <w:lastRenderedPageBreak/>
        <w:t xml:space="preserve">1.4.6. Model construction and </w:t>
      </w:r>
      <w:r w:rsidR="00555BEB">
        <w:t>hyperparameter</w:t>
      </w:r>
      <w:r>
        <w:t xml:space="preserve"> optimization</w:t>
      </w:r>
    </w:p>
    <w:p w:rsidR="00FC464B" w:rsidRDefault="00000000" w:rsidP="001F7D74">
      <w:pPr>
        <w:jc w:val="both"/>
      </w:pPr>
      <w:r>
        <w:t>The models were built for each activity class. When a data set randomly is separated into training and test set, one compound could be shared among several MMPs. This shared compound appears in both training and test set simultaneously, which causes that a MMP in the training set having compounds shared with a test MMP would be highly focused in the similarity evaluation between training and test samples. This data leakage prevents to evaluate whether the models have learnt chemical features or not. To consider influence from data leakage, two data splitting approach were conducted. In ‘data leakage possibly included’ splitting, data sets were randomly separated into training set (80%) and test set (20%). In ‘data leakage excluded’ splitting, advanced cross-validation (AXV) approach proposed by Horvath et al</w:t>
      </w:r>
      <w:r w:rsidR="00680EA6">
        <w:t xml:space="preserve"> </w:t>
      </w:r>
      <w:sdt>
        <w:sdtPr>
          <w:alias w:val="SmartCite Citation"/>
          <w:tag w:val="db963131-1b63-432b-a394-c5665e2c8340:da05e5dc-d299-4f26-b62d-b8d9f5f7e1b3+"/>
          <w:id w:val="36323712"/>
          <w:placeholder>
            <w:docPart w:val="DefaultPlaceholder_-1854013440"/>
          </w:placeholder>
        </w:sdtPr>
        <w:sdtContent>
          <w:r w:rsidR="008976AF" w:rsidRPr="008976AF">
            <w:rPr>
              <w:color w:val="000000"/>
              <w:vertAlign w:val="superscript"/>
            </w:rPr>
            <w:t>10</w:t>
          </w:r>
        </w:sdtContent>
      </w:sdt>
      <w:r>
        <w:t xml:space="preserve">. was referenced. First, for each activity class, compounds used for making MMPs were collected and </w:t>
      </w:r>
      <w:r>
        <w:rPr>
          <w:i/>
          <w:iCs/>
        </w:rPr>
        <w:t>n</w:t>
      </w:r>
      <w:r>
        <w:t xml:space="preserve"> compounds were randomly chosen as ‘kept-out’ pool. Then, MMPs were recursively selected and assigned to training or test set. If neither compound of the MMP was shared with kept-out pool, the MMP was assigned to training set. If both compounds were in kept-out pool, the MMP was assigned to external test set. If one compound was in kept-out pool, the MMP was no longer used for the further analysis. Both data </w:t>
      </w:r>
      <w:r w:rsidR="00555BEB">
        <w:t>split</w:t>
      </w:r>
      <w:r w:rsidR="00680EA6">
        <w:t>s</w:t>
      </w:r>
      <w:r>
        <w:t xml:space="preserve"> were performed three times for each activity class. The pairs of training set and external test set were common among machine learning models using same seeds. For each data splitting, machine learning models were trained with </w:t>
      </w:r>
      <w:r w:rsidR="00EB252A">
        <w:t>three-fold</w:t>
      </w:r>
      <w:r>
        <w:t xml:space="preserve"> internal cross-validation to optimize hyperparameters of selected machine learning methods. The performances of the machine learning models were calculated by taking average of three trials using different data </w:t>
      </w:r>
      <w:r w:rsidR="00555BEB">
        <w:t>split</w:t>
      </w:r>
      <w:r w:rsidR="00680EA6">
        <w:t>s</w:t>
      </w:r>
      <w:r>
        <w:t>.</w:t>
      </w:r>
    </w:p>
    <w:p w:rsidR="00FC464B" w:rsidRDefault="00000000" w:rsidP="001F7D74">
      <w:pPr>
        <w:pStyle w:val="2"/>
        <w:jc w:val="both"/>
      </w:pPr>
      <w:bookmarkStart w:id="11" w:name="model-measurements"/>
      <w:bookmarkEnd w:id="4"/>
      <w:bookmarkEnd w:id="10"/>
      <w:r>
        <w:t>1.5. Model measurements</w:t>
      </w:r>
    </w:p>
    <w:p w:rsidR="00FC464B" w:rsidRDefault="00000000" w:rsidP="001F7D74">
      <w:pPr>
        <w:jc w:val="both"/>
      </w:pPr>
      <w:r>
        <w:t>To evaluate performance of the models, balanced accuracy (BA)</w:t>
      </w:r>
      <w:r w:rsidR="009A0A78">
        <w:t xml:space="preserve"> </w:t>
      </w:r>
      <w:sdt>
        <w:sdtPr>
          <w:alias w:val="SmartCite Citation"/>
          <w:tag w:val="db963131-1b63-432b-a394-c5665e2c8340:c0614cda-016a-4e50-ab64-0128085d876a+"/>
          <w:id w:val="-2005274080"/>
          <w:placeholder>
            <w:docPart w:val="DefaultPlaceholder_-1854013440"/>
          </w:placeholder>
        </w:sdtPr>
        <w:sdtContent>
          <w:r w:rsidR="008976AF" w:rsidRPr="008976AF">
            <w:rPr>
              <w:color w:val="000000"/>
              <w:vertAlign w:val="superscript"/>
            </w:rPr>
            <w:t>23</w:t>
          </w:r>
        </w:sdtContent>
      </w:sdt>
      <w:r>
        <w:t xml:space="preserve">, recall, precision, and </w:t>
      </w:r>
      <w:r w:rsidR="00EB252A">
        <w:t>Matthew’s</w:t>
      </w:r>
      <w:r>
        <w:t xml:space="preserve"> correlation coefficient (MCC) </w:t>
      </w:r>
      <w:sdt>
        <w:sdtPr>
          <w:alias w:val="SmartCite Citation"/>
          <w:tag w:val="db963131-1b63-432b-a394-c5665e2c8340:2dce5f0d-3bbc-46d7-a73c-f9cc7c4925ba+"/>
          <w:id w:val="-1745020229"/>
          <w:placeholder>
            <w:docPart w:val="DefaultPlaceholder_-1854013440"/>
          </w:placeholder>
        </w:sdtPr>
        <w:sdtContent>
          <w:r w:rsidR="008976AF" w:rsidRPr="008976AF">
            <w:rPr>
              <w:color w:val="000000"/>
              <w:vertAlign w:val="superscript"/>
            </w:rPr>
            <w:t>24</w:t>
          </w:r>
        </w:sdtContent>
      </w:sdt>
      <w:r w:rsidR="002F61AF">
        <w:t xml:space="preserve"> </w:t>
      </w:r>
      <w:r>
        <w:t>were calculated. The four measures are defined below,</w:t>
      </w:r>
    </w:p>
    <w:p w:rsidR="00FC464B" w:rsidRDefault="00000000" w:rsidP="001F7D74">
      <w:pPr>
        <w:pStyle w:val="ad"/>
        <w:jc w:val="both"/>
      </w:pPr>
      <m:oMathPara>
        <m:oMathParaPr>
          <m:jc m:val="center"/>
        </m:oMathParaPr>
        <m:oMath>
          <m:r>
            <w:rPr>
              <w:rFonts w:ascii="Cambria Math" w:hAnsi="Cambria Math"/>
            </w:rPr>
            <w:lastRenderedPageBreak/>
            <m:t>BA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TPR</m:t>
              </m:r>
              <m:r>
                <m:rPr>
                  <m:sty m:val="p"/>
                </m:rPr>
                <w:rPr>
                  <w:rFonts w:ascii="Cambria Math" w:hAnsi="Cambria Math"/>
                </w:rPr>
                <m:t>+</m:t>
              </m:r>
              <m:r>
                <w:rPr>
                  <w:rFonts w:ascii="Cambria Math" w:hAnsi="Cambria Math"/>
                </w:rPr>
                <m:t>TNR</m:t>
              </m:r>
            </m:e>
          </m:d>
        </m:oMath>
      </m:oMathPara>
    </w:p>
    <w:p w:rsidR="00FC464B" w:rsidRDefault="00000000" w:rsidP="001F7D74">
      <w:pPr>
        <w:jc w:val="both"/>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rsidR="00FC464B" w:rsidRDefault="00000000" w:rsidP="001F7D74">
      <w:pPr>
        <w:jc w:val="both"/>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rsidR="00FC464B" w:rsidRDefault="00000000" w:rsidP="001F7D74">
      <w:pPr>
        <w:jc w:val="both"/>
      </w:pPr>
      <m:oMathPara>
        <m:oMathParaPr>
          <m:jc m:val="center"/>
        </m:oMathParaPr>
        <m:oMath>
          <m:r>
            <w:rPr>
              <w:rFonts w:ascii="Cambria Math" w:hAnsi="Cambria Math"/>
            </w:rPr>
            <m:t>MCC</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num>
            <m:den>
              <m:rad>
                <m:radPr>
                  <m:degHide m:val="1"/>
                  <m:ctrlPr>
                    <w:rPr>
                      <w:rFonts w:ascii="Cambria Math" w:hAnsi="Cambria Math"/>
                    </w:rPr>
                  </m:ctrlPr>
                </m:radPr>
                <m:deg/>
                <m:e>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FN</m:t>
                      </m:r>
                    </m:e>
                  </m:d>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FN</m:t>
                      </m:r>
                    </m:e>
                  </m:d>
                </m:e>
              </m:rad>
            </m:den>
          </m:f>
        </m:oMath>
      </m:oMathPara>
    </w:p>
    <w:p w:rsidR="00FC464B" w:rsidRDefault="00000000" w:rsidP="001F7D74">
      <w:pPr>
        <w:jc w:val="both"/>
      </w:pPr>
      <w:r>
        <w:t>where TP, TN, FP, FN</w:t>
      </w:r>
      <w:r w:rsidR="001E6387">
        <w:t>, TPR, and</w:t>
      </w:r>
      <w:r>
        <w:t xml:space="preserve"> </w:t>
      </w:r>
      <w:r w:rsidR="001E6387">
        <w:t xml:space="preserve">TNR </w:t>
      </w:r>
      <w:r>
        <w:t xml:space="preserve">stand for true positives, true negatives, false positives, false negatives, </w:t>
      </w:r>
      <w:r w:rsidR="001E6387">
        <w:t>true positive</w:t>
      </w:r>
      <w:r w:rsidR="003B4CFA">
        <w:t xml:space="preserve"> rate</w:t>
      </w:r>
      <w:r w:rsidR="001E6387">
        <w:t xml:space="preserve">, </w:t>
      </w:r>
      <w:r w:rsidR="003B4CFA">
        <w:t xml:space="preserve">and </w:t>
      </w:r>
      <w:r w:rsidR="001E6387">
        <w:t>true negative</w:t>
      </w:r>
      <w:r w:rsidR="003B4CFA">
        <w:t xml:space="preserve"> rate,</w:t>
      </w:r>
      <w:r w:rsidR="001E6387">
        <w:t xml:space="preserve"> </w:t>
      </w:r>
      <w:r>
        <w:t>respectively.</w:t>
      </w:r>
    </w:p>
    <w:p w:rsidR="00EB252A" w:rsidRDefault="00EB252A" w:rsidP="001F7D74">
      <w:pPr>
        <w:spacing w:line="240" w:lineRule="auto"/>
        <w:jc w:val="both"/>
      </w:pPr>
      <w:r>
        <w:br w:type="page"/>
      </w:r>
    </w:p>
    <w:p w:rsidR="00563B78" w:rsidRPr="00A52830" w:rsidRDefault="00294223" w:rsidP="001F7D74">
      <w:pPr>
        <w:jc w:val="both"/>
        <w:rPr>
          <w:b/>
          <w:bCs/>
        </w:rPr>
      </w:pPr>
      <w:r w:rsidRPr="00A52830">
        <w:rPr>
          <w:b/>
          <w:bCs/>
          <w:noProof/>
        </w:rPr>
        <w:lastRenderedPageBreak/>
        <w:drawing>
          <wp:anchor distT="0" distB="0" distL="114300" distR="114300" simplePos="0" relativeHeight="251658240" behindDoc="0" locked="0" layoutInCell="1" allowOverlap="1">
            <wp:simplePos x="0" y="0"/>
            <wp:positionH relativeFrom="column">
              <wp:posOffset>47625</wp:posOffset>
            </wp:positionH>
            <wp:positionV relativeFrom="paragraph">
              <wp:posOffset>92701</wp:posOffset>
            </wp:positionV>
            <wp:extent cx="3964305" cy="6839585"/>
            <wp:effectExtent l="0" t="0" r="0" b="571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3964305" cy="6839585"/>
                    </a:xfrm>
                    <a:prstGeom prst="rect">
                      <a:avLst/>
                    </a:prstGeom>
                  </pic:spPr>
                </pic:pic>
              </a:graphicData>
            </a:graphic>
            <wp14:sizeRelH relativeFrom="margin">
              <wp14:pctWidth>0</wp14:pctWidth>
            </wp14:sizeRelH>
            <wp14:sizeRelV relativeFrom="margin">
              <wp14:pctHeight>0</wp14:pctHeight>
            </wp14:sizeRelV>
          </wp:anchor>
        </w:drawing>
      </w:r>
      <w:r w:rsidRPr="00A52830">
        <w:rPr>
          <w:b/>
          <w:bCs/>
        </w:rPr>
        <w:t>Figure 1. Exemplary MMPs</w:t>
      </w:r>
    </w:p>
    <w:p w:rsidR="005C7988" w:rsidRDefault="005C7988" w:rsidP="001F7D74">
      <w:pPr>
        <w:jc w:val="both"/>
        <w:rPr>
          <w:rFonts w:hint="eastAsia"/>
        </w:rPr>
      </w:pPr>
      <w:r>
        <w:rPr>
          <w:rFonts w:hint="eastAsia"/>
        </w:rPr>
        <w:t>E</w:t>
      </w:r>
      <w:r>
        <w:t xml:space="preserve">xemplary MMPs which were </w:t>
      </w:r>
      <w:r>
        <w:t>accurately</w:t>
      </w:r>
      <w:r>
        <w:t xml:space="preserve"> predicted as AC or non-AC by each machine learning approach are depicted. </w:t>
      </w:r>
      <w:r w:rsidR="00103E61">
        <w:t>These MMPs are composed of compounds active against</w:t>
      </w:r>
      <w:r w:rsidR="00A52830">
        <w:t xml:space="preserve"> </w:t>
      </w:r>
      <w:r w:rsidR="00103E61">
        <w:t>ChEMBL4523</w:t>
      </w:r>
      <w:r w:rsidR="0013045A">
        <w:t>.</w:t>
      </w:r>
      <w:r w:rsidR="00103E61">
        <w:t xml:space="preserve"> </w:t>
      </w:r>
    </w:p>
    <w:p w:rsidR="00294223" w:rsidRDefault="00294223" w:rsidP="001F7D74">
      <w:pPr>
        <w:spacing w:line="240" w:lineRule="auto"/>
        <w:jc w:val="both"/>
      </w:pPr>
      <w:r>
        <w:rPr>
          <w:noProof/>
        </w:rPr>
        <w:lastRenderedPageBreak/>
        <w:drawing>
          <wp:anchor distT="0" distB="0" distL="114300" distR="114300" simplePos="0" relativeHeight="251659264" behindDoc="0" locked="0" layoutInCell="1" allowOverlap="1">
            <wp:simplePos x="0" y="0"/>
            <wp:positionH relativeFrom="column">
              <wp:posOffset>-36278</wp:posOffset>
            </wp:positionH>
            <wp:positionV relativeFrom="paragraph">
              <wp:posOffset>33</wp:posOffset>
            </wp:positionV>
            <wp:extent cx="5400000" cy="2179440"/>
            <wp:effectExtent l="0" t="0" r="0" b="508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a:extLst>
                        <a:ext uri="{28A0092B-C50C-407E-A947-70E740481C1C}">
                          <a14:useLocalDpi xmlns:a14="http://schemas.microsoft.com/office/drawing/2010/main" val="0"/>
                        </a:ext>
                      </a:extLst>
                    </a:blip>
                    <a:stretch>
                      <a:fillRect/>
                    </a:stretch>
                  </pic:blipFill>
                  <pic:spPr>
                    <a:xfrm>
                      <a:off x="0" y="0"/>
                      <a:ext cx="5400000" cy="2179440"/>
                    </a:xfrm>
                    <a:prstGeom prst="rect">
                      <a:avLst/>
                    </a:prstGeom>
                  </pic:spPr>
                </pic:pic>
              </a:graphicData>
            </a:graphic>
            <wp14:sizeRelH relativeFrom="margin">
              <wp14:pctWidth>0</wp14:pctWidth>
            </wp14:sizeRelH>
            <wp14:sizeRelV relativeFrom="margin">
              <wp14:pctHeight>0</wp14:pctHeight>
            </wp14:sizeRelV>
          </wp:anchor>
        </w:drawing>
      </w:r>
    </w:p>
    <w:p w:rsidR="00294223" w:rsidRPr="00A52830" w:rsidRDefault="00294223" w:rsidP="001F7D74">
      <w:pPr>
        <w:spacing w:line="240" w:lineRule="auto"/>
        <w:jc w:val="both"/>
        <w:rPr>
          <w:b/>
          <w:bCs/>
        </w:rPr>
      </w:pPr>
      <w:r w:rsidRPr="00A52830">
        <w:rPr>
          <w:rFonts w:hint="eastAsia"/>
          <w:b/>
          <w:bCs/>
        </w:rPr>
        <w:t>F</w:t>
      </w:r>
      <w:r w:rsidRPr="00A52830">
        <w:rPr>
          <w:b/>
          <w:bCs/>
        </w:rPr>
        <w:t xml:space="preserve">igure 2. </w:t>
      </w:r>
      <w:r w:rsidR="00210F52">
        <w:rPr>
          <w:b/>
          <w:bCs/>
        </w:rPr>
        <w:t>Histograms of activity classes</w:t>
      </w:r>
      <w:r w:rsidR="00237FA8">
        <w:rPr>
          <w:b/>
          <w:bCs/>
        </w:rPr>
        <w:t xml:space="preserve"> </w:t>
      </w:r>
    </w:p>
    <w:p w:rsidR="00294223" w:rsidRDefault="00CE469B" w:rsidP="001F7D74">
      <w:pPr>
        <w:jc w:val="both"/>
      </w:pPr>
      <w:r>
        <w:rPr>
          <w:rFonts w:hint="eastAsia"/>
        </w:rPr>
        <w:t>H</w:t>
      </w:r>
      <w:r>
        <w:t xml:space="preserve">istograms </w:t>
      </w:r>
      <w:r w:rsidR="00CC5FA6">
        <w:t xml:space="preserve">of (A) the potency difference criteria for target-independent AC definition, (B) the number of MMPs in </w:t>
      </w:r>
      <w:r w:rsidR="00F52FFF">
        <w:t>a</w:t>
      </w:r>
      <w:r w:rsidR="00E6008D">
        <w:t>n</w:t>
      </w:r>
      <w:r w:rsidR="00F52FFF">
        <w:t xml:space="preserve"> activity class and (C) the number of MMSs in a</w:t>
      </w:r>
      <w:r w:rsidR="00E6008D">
        <w:t>n</w:t>
      </w:r>
      <w:r w:rsidR="00F52FFF">
        <w:t xml:space="preserve"> activity class</w:t>
      </w:r>
      <w:r w:rsidR="00CC5FA6">
        <w:t xml:space="preserve"> </w:t>
      </w:r>
      <w:r w:rsidR="00E6008D">
        <w:t>are shown.</w:t>
      </w:r>
    </w:p>
    <w:p w:rsidR="00294223" w:rsidRDefault="00563B78" w:rsidP="001F7D74">
      <w:pPr>
        <w:spacing w:line="240" w:lineRule="auto"/>
        <w:jc w:val="both"/>
      </w:pPr>
      <w:r w:rsidRPr="00294223">
        <w:br w:type="page"/>
      </w:r>
    </w:p>
    <w:p w:rsidR="00294223" w:rsidRDefault="00294223" w:rsidP="001F7D74">
      <w:pPr>
        <w:spacing w:line="240" w:lineRule="auto"/>
        <w:jc w:val="both"/>
        <w:rPr>
          <w:rFonts w:hint="eastAsia"/>
        </w:rPr>
      </w:pPr>
    </w:p>
    <w:p w:rsidR="00563B78" w:rsidRDefault="00294223" w:rsidP="001F7D74">
      <w:pPr>
        <w:spacing w:line="240" w:lineRule="auto"/>
        <w:jc w:val="both"/>
      </w:pPr>
      <w:r>
        <w:rPr>
          <w:noProof/>
        </w:rPr>
        <w:drawing>
          <wp:inline distT="0" distB="0" distL="0" distR="0">
            <wp:extent cx="4533900" cy="5181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0">
                      <a:extLst>
                        <a:ext uri="{28A0092B-C50C-407E-A947-70E740481C1C}">
                          <a14:useLocalDpi xmlns:a14="http://schemas.microsoft.com/office/drawing/2010/main" val="0"/>
                        </a:ext>
                      </a:extLst>
                    </a:blip>
                    <a:stretch>
                      <a:fillRect/>
                    </a:stretch>
                  </pic:blipFill>
                  <pic:spPr>
                    <a:xfrm>
                      <a:off x="0" y="0"/>
                      <a:ext cx="4533900" cy="5181600"/>
                    </a:xfrm>
                    <a:prstGeom prst="rect">
                      <a:avLst/>
                    </a:prstGeom>
                  </pic:spPr>
                </pic:pic>
              </a:graphicData>
            </a:graphic>
          </wp:inline>
        </w:drawing>
      </w:r>
    </w:p>
    <w:p w:rsidR="00563B78" w:rsidRDefault="00563B78" w:rsidP="001F7D74">
      <w:pPr>
        <w:spacing w:line="240" w:lineRule="auto"/>
        <w:jc w:val="both"/>
      </w:pPr>
    </w:p>
    <w:p w:rsidR="00563B78" w:rsidRPr="00210F52" w:rsidRDefault="00294223" w:rsidP="001F7D74">
      <w:pPr>
        <w:jc w:val="both"/>
        <w:rPr>
          <w:b/>
          <w:bCs/>
        </w:rPr>
      </w:pPr>
      <w:r w:rsidRPr="00210F52">
        <w:rPr>
          <w:rFonts w:hint="eastAsia"/>
          <w:b/>
          <w:bCs/>
        </w:rPr>
        <w:t>F</w:t>
      </w:r>
      <w:r w:rsidRPr="00210F52">
        <w:rPr>
          <w:b/>
          <w:bCs/>
        </w:rPr>
        <w:t xml:space="preserve">igure 3. </w:t>
      </w:r>
      <w:r w:rsidR="00210F52" w:rsidRPr="00210F52">
        <w:rPr>
          <w:b/>
          <w:bCs/>
        </w:rPr>
        <w:t>Comparison of overall performances</w:t>
      </w:r>
    </w:p>
    <w:p w:rsidR="00E6008D" w:rsidRDefault="00210F52" w:rsidP="001F7D74">
      <w:pPr>
        <w:jc w:val="both"/>
        <w:rPr>
          <w:rFonts w:hint="eastAsia"/>
        </w:rPr>
      </w:pPr>
      <w:r>
        <w:rPr>
          <w:rFonts w:hint="eastAsia"/>
        </w:rPr>
        <w:t>T</w:t>
      </w:r>
      <w:r>
        <w:t xml:space="preserve">he </w:t>
      </w:r>
      <w:r w:rsidR="003075EF">
        <w:t xml:space="preserve">performance distributions for nine machine learning approach using 100 activity classes are reported in bar plot. The performances were evaluated with (A) balanced accuracy (BA) and (B) Matthew’s correlation coefficient (MCC). Each model was built with </w:t>
      </w:r>
      <w:r w:rsidR="002C0D6F">
        <w:t>data-leakage possibly included (</w:t>
      </w:r>
      <w:r w:rsidR="002C0D6F">
        <w:t>randomly separated</w:t>
      </w:r>
      <w:r w:rsidR="002C0D6F">
        <w:t>) training set.</w:t>
      </w:r>
      <w:r w:rsidR="00237FA8">
        <w:t xml:space="preserve"> </w:t>
      </w:r>
    </w:p>
    <w:p w:rsidR="00563B78" w:rsidRDefault="00563B78" w:rsidP="001F7D74">
      <w:pPr>
        <w:spacing w:line="240" w:lineRule="auto"/>
        <w:jc w:val="both"/>
      </w:pPr>
      <w:r>
        <w:br w:type="page"/>
      </w:r>
    </w:p>
    <w:p w:rsidR="00563B78" w:rsidRDefault="00294223" w:rsidP="001F7D74">
      <w:pPr>
        <w:spacing w:line="240" w:lineRule="auto"/>
        <w:jc w:val="both"/>
      </w:pPr>
      <w:r>
        <w:rPr>
          <w:noProof/>
        </w:rPr>
        <w:lastRenderedPageBreak/>
        <w:drawing>
          <wp:inline distT="0" distB="0" distL="0" distR="0">
            <wp:extent cx="5400040" cy="348043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1">
                      <a:extLst>
                        <a:ext uri="{28A0092B-C50C-407E-A947-70E740481C1C}">
                          <a14:useLocalDpi xmlns:a14="http://schemas.microsoft.com/office/drawing/2010/main" val="0"/>
                        </a:ext>
                      </a:extLst>
                    </a:blip>
                    <a:stretch>
                      <a:fillRect/>
                    </a:stretch>
                  </pic:blipFill>
                  <pic:spPr>
                    <a:xfrm>
                      <a:off x="0" y="0"/>
                      <a:ext cx="5400040" cy="3480435"/>
                    </a:xfrm>
                    <a:prstGeom prst="rect">
                      <a:avLst/>
                    </a:prstGeom>
                  </pic:spPr>
                </pic:pic>
              </a:graphicData>
            </a:graphic>
          </wp:inline>
        </w:drawing>
      </w:r>
    </w:p>
    <w:p w:rsidR="00563B78" w:rsidRDefault="00563B78" w:rsidP="001F7D74">
      <w:pPr>
        <w:spacing w:line="240" w:lineRule="auto"/>
        <w:jc w:val="both"/>
      </w:pPr>
    </w:p>
    <w:p w:rsidR="00563B78" w:rsidRPr="00D87E1B" w:rsidRDefault="00294223" w:rsidP="001F7D74">
      <w:pPr>
        <w:jc w:val="both"/>
        <w:rPr>
          <w:b/>
          <w:bCs/>
        </w:rPr>
      </w:pPr>
      <w:r w:rsidRPr="00D87E1B">
        <w:rPr>
          <w:rFonts w:hint="eastAsia"/>
          <w:b/>
          <w:bCs/>
        </w:rPr>
        <w:t>F</w:t>
      </w:r>
      <w:r w:rsidRPr="00D87E1B">
        <w:rPr>
          <w:b/>
          <w:bCs/>
        </w:rPr>
        <w:t xml:space="preserve">igure 4. </w:t>
      </w:r>
      <w:r w:rsidR="002C0D6F" w:rsidRPr="00D87E1B">
        <w:rPr>
          <w:b/>
          <w:bCs/>
        </w:rPr>
        <w:t>Effect of training set size</w:t>
      </w:r>
    </w:p>
    <w:p w:rsidR="00563B78" w:rsidRDefault="00D87E1B" w:rsidP="001F7D74">
      <w:pPr>
        <w:jc w:val="both"/>
      </w:pPr>
      <w:r>
        <w:t xml:space="preserve">Swarm plot of MCC values for nine machine learning approach using 100 activity class are colored with blue based on the number of MMPs in the training set. </w:t>
      </w:r>
      <w:r w:rsidR="00C0436F">
        <w:t>The darker the color is, the more MMPs is in the training set.</w:t>
      </w:r>
      <w:r w:rsidR="00563B78">
        <w:br w:type="page"/>
      </w:r>
    </w:p>
    <w:p w:rsidR="00563B78" w:rsidRDefault="00294223" w:rsidP="001F7D74">
      <w:pPr>
        <w:spacing w:line="240" w:lineRule="auto"/>
        <w:jc w:val="both"/>
      </w:pPr>
      <w:r>
        <w:rPr>
          <w:noProof/>
        </w:rPr>
        <w:lastRenderedPageBreak/>
        <w:drawing>
          <wp:inline distT="0" distB="0" distL="0" distR="0">
            <wp:extent cx="5400040" cy="4020185"/>
            <wp:effectExtent l="0" t="0" r="0" b="571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2">
                      <a:extLst>
                        <a:ext uri="{28A0092B-C50C-407E-A947-70E740481C1C}">
                          <a14:useLocalDpi xmlns:a14="http://schemas.microsoft.com/office/drawing/2010/main" val="0"/>
                        </a:ext>
                      </a:extLst>
                    </a:blip>
                    <a:stretch>
                      <a:fillRect/>
                    </a:stretch>
                  </pic:blipFill>
                  <pic:spPr>
                    <a:xfrm>
                      <a:off x="0" y="0"/>
                      <a:ext cx="5400040" cy="4020185"/>
                    </a:xfrm>
                    <a:prstGeom prst="rect">
                      <a:avLst/>
                    </a:prstGeom>
                  </pic:spPr>
                </pic:pic>
              </a:graphicData>
            </a:graphic>
          </wp:inline>
        </w:drawing>
      </w:r>
    </w:p>
    <w:p w:rsidR="00563B78" w:rsidRDefault="00563B78" w:rsidP="001F7D74">
      <w:pPr>
        <w:spacing w:line="240" w:lineRule="auto"/>
        <w:jc w:val="both"/>
      </w:pPr>
    </w:p>
    <w:p w:rsidR="00563B78" w:rsidRPr="006625DC" w:rsidRDefault="00294223" w:rsidP="001F7D74">
      <w:pPr>
        <w:jc w:val="both"/>
        <w:rPr>
          <w:b/>
          <w:bCs/>
        </w:rPr>
      </w:pPr>
      <w:r w:rsidRPr="006625DC">
        <w:rPr>
          <w:rFonts w:hint="eastAsia"/>
          <w:b/>
          <w:bCs/>
        </w:rPr>
        <w:t>F</w:t>
      </w:r>
      <w:r w:rsidRPr="006625DC">
        <w:rPr>
          <w:b/>
          <w:bCs/>
        </w:rPr>
        <w:t xml:space="preserve">igure 5. </w:t>
      </w:r>
      <w:r w:rsidR="00C0436F" w:rsidRPr="006625DC">
        <w:rPr>
          <w:b/>
          <w:bCs/>
        </w:rPr>
        <w:t xml:space="preserve">Comparison of data leakage </w:t>
      </w:r>
    </w:p>
    <w:p w:rsidR="00C0436F" w:rsidRDefault="00BE0DCA" w:rsidP="001F7D74">
      <w:pPr>
        <w:jc w:val="both"/>
      </w:pPr>
      <w:r>
        <w:rPr>
          <w:rFonts w:hint="eastAsia"/>
        </w:rPr>
        <w:t>T</w:t>
      </w:r>
      <w:r>
        <w:t xml:space="preserve">he performance distributions </w:t>
      </w:r>
      <w:r>
        <w:t>with two distinct data split approach</w:t>
      </w:r>
      <w:r>
        <w:t xml:space="preserve"> are reported in bar plot.</w:t>
      </w:r>
      <w:r>
        <w:t xml:space="preserve"> The red bars indicate the performances with data leakage possibly included set and </w:t>
      </w:r>
      <w:r w:rsidR="006625DC">
        <w:t xml:space="preserve">brawn data leakage excluded. </w:t>
      </w:r>
      <w:r w:rsidR="00E65ABF">
        <w:t>The performances were evaluated with (A) balanced accuracy (BA) and (B) Matthew’s correlation coefficient (MCC).</w:t>
      </w:r>
      <w:r w:rsidR="00E65ABF">
        <w:t xml:space="preserve"> </w:t>
      </w:r>
      <w:r w:rsidR="0052730A">
        <w:t>The performance</w:t>
      </w:r>
      <w:r w:rsidR="00206BA2">
        <w:t xml:space="preserve"> distributions</w:t>
      </w:r>
      <w:r w:rsidR="0052730A">
        <w:t xml:space="preserve"> for 42 activity classes which </w:t>
      </w:r>
      <w:r w:rsidR="00206BA2">
        <w:t xml:space="preserve">were common in the two data set </w:t>
      </w:r>
      <w:r w:rsidR="0052730A">
        <w:t xml:space="preserve">were </w:t>
      </w:r>
      <w:r w:rsidR="00206BA2">
        <w:t>compared.</w:t>
      </w:r>
    </w:p>
    <w:p w:rsidR="00262D91" w:rsidRDefault="00262D91" w:rsidP="001F7D74">
      <w:pPr>
        <w:spacing w:line="240" w:lineRule="auto"/>
        <w:jc w:val="both"/>
      </w:pPr>
      <w:r>
        <w:br w:type="page"/>
      </w:r>
    </w:p>
    <w:p w:rsidR="00A74BD3" w:rsidRDefault="00A74BD3" w:rsidP="001F7D74">
      <w:pPr>
        <w:spacing w:line="240" w:lineRule="auto"/>
        <w:jc w:val="both"/>
      </w:pPr>
      <w:r>
        <w:rPr>
          <w:noProof/>
        </w:rPr>
        <w:lastRenderedPageBreak/>
        <w:drawing>
          <wp:inline distT="0" distB="0" distL="0" distR="0" wp14:anchorId="57F3B77B" wp14:editId="3BD2CED6">
            <wp:extent cx="5400040" cy="265493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654935"/>
                    </a:xfrm>
                    <a:prstGeom prst="rect">
                      <a:avLst/>
                    </a:prstGeom>
                  </pic:spPr>
                </pic:pic>
              </a:graphicData>
            </a:graphic>
          </wp:inline>
        </w:drawing>
      </w:r>
    </w:p>
    <w:p w:rsidR="00563B78" w:rsidRPr="00D11595" w:rsidRDefault="00237FA8" w:rsidP="001F7D74">
      <w:pPr>
        <w:jc w:val="both"/>
        <w:rPr>
          <w:b/>
          <w:bCs/>
        </w:rPr>
      </w:pPr>
      <w:r w:rsidRPr="00D11595">
        <w:rPr>
          <w:rFonts w:hint="eastAsia"/>
          <w:b/>
          <w:bCs/>
        </w:rPr>
        <w:t>F</w:t>
      </w:r>
      <w:r w:rsidRPr="00D11595">
        <w:rPr>
          <w:b/>
          <w:bCs/>
        </w:rPr>
        <w:t>igure 6.</w:t>
      </w:r>
      <w:r w:rsidR="00A74BD3" w:rsidRPr="00D11595">
        <w:rPr>
          <w:b/>
          <w:bCs/>
        </w:rPr>
        <w:t xml:space="preserve"> </w:t>
      </w:r>
      <w:r w:rsidR="00C15AA9" w:rsidRPr="00D11595">
        <w:rPr>
          <w:b/>
          <w:bCs/>
        </w:rPr>
        <w:t xml:space="preserve">Effect of data set balance </w:t>
      </w:r>
      <w:r w:rsidR="00D11595" w:rsidRPr="00D11595">
        <w:rPr>
          <w:b/>
          <w:bCs/>
        </w:rPr>
        <w:t>for SVM</w:t>
      </w:r>
    </w:p>
    <w:p w:rsidR="00D11595" w:rsidRDefault="00D11595" w:rsidP="001F7D74">
      <w:pPr>
        <w:jc w:val="both"/>
        <w:rPr>
          <w:rFonts w:hint="eastAsia"/>
        </w:rPr>
      </w:pPr>
      <w:r>
        <w:rPr>
          <w:rFonts w:hint="eastAsia"/>
        </w:rPr>
        <w:t>T</w:t>
      </w:r>
      <w:r>
        <w:t xml:space="preserve">he performances </w:t>
      </w:r>
      <w:r w:rsidR="003B22B3">
        <w:t xml:space="preserve">with SVM </w:t>
      </w:r>
      <w:r>
        <w:t>between balanced and imbalanced set were compared in bar plot.</w:t>
      </w:r>
      <w:r w:rsidR="003D65FB">
        <w:t xml:space="preserve"> </w:t>
      </w:r>
      <w:r w:rsidR="00D42395">
        <w:t xml:space="preserve">The models were built for top 10 activity classes </w:t>
      </w:r>
      <w:r w:rsidR="00C07C22">
        <w:t xml:space="preserve">with AC MMPs. </w:t>
      </w:r>
      <w:r w:rsidR="003B22B3">
        <w:rPr>
          <w:rFonts w:hint="eastAsia"/>
        </w:rPr>
        <w:t>T</w:t>
      </w:r>
      <w:r w:rsidR="003B22B3">
        <w:t xml:space="preserve">he performances were evaluated with (A) BA, </w:t>
      </w:r>
      <w:r w:rsidR="003B22B3">
        <w:t>(</w:t>
      </w:r>
      <w:r w:rsidR="003B22B3">
        <w:t>B</w:t>
      </w:r>
      <w:r w:rsidR="003B22B3">
        <w:t xml:space="preserve">) </w:t>
      </w:r>
      <w:r w:rsidR="003B22B3">
        <w:t>MCC</w:t>
      </w:r>
      <w:r w:rsidR="003B22B3">
        <w:t>,</w:t>
      </w:r>
      <w:r w:rsidR="003B22B3" w:rsidRPr="003B22B3">
        <w:t xml:space="preserve"> </w:t>
      </w:r>
      <w:r w:rsidR="003B22B3">
        <w:t>(</w:t>
      </w:r>
      <w:r w:rsidR="003B22B3">
        <w:t>C</w:t>
      </w:r>
      <w:r w:rsidR="003B22B3">
        <w:t xml:space="preserve">) </w:t>
      </w:r>
      <w:r w:rsidR="003B22B3">
        <w:t xml:space="preserve">recall, and (D) precision. </w:t>
      </w:r>
      <w:r w:rsidR="009068AF">
        <w:t>Generating</w:t>
      </w:r>
      <w:r w:rsidR="003B22B3">
        <w:t xml:space="preserve"> balanc</w:t>
      </w:r>
      <w:r w:rsidR="009068AF">
        <w:t>ed set</w:t>
      </w:r>
      <w:r w:rsidR="003B22B3">
        <w:t xml:space="preserve"> was performed for both types </w:t>
      </w:r>
      <w:r w:rsidR="009068AF">
        <w:t xml:space="preserve">of data set; left column: data leakage possibly included set, right: data leakage excluded set. Balanced set was generated by </w:t>
      </w:r>
      <w:r w:rsidR="002119FE">
        <w:t>randomly</w:t>
      </w:r>
      <w:r w:rsidR="002119FE">
        <w:t xml:space="preserve"> </w:t>
      </w:r>
      <w:r w:rsidR="009068AF">
        <w:t>selecting samples from imbalanced set so that the number of AC and non-AC MMPs were same</w:t>
      </w:r>
      <w:r w:rsidR="002119FE">
        <w:t>.</w:t>
      </w:r>
    </w:p>
    <w:p w:rsidR="00262D91" w:rsidRDefault="00262D91" w:rsidP="001F7D74">
      <w:pPr>
        <w:spacing w:line="240" w:lineRule="auto"/>
        <w:jc w:val="both"/>
      </w:pPr>
    </w:p>
    <w:p w:rsidR="00262D91" w:rsidRDefault="00262D91" w:rsidP="001F7D74">
      <w:pPr>
        <w:spacing w:line="240" w:lineRule="auto"/>
        <w:jc w:val="both"/>
      </w:pPr>
      <w:r>
        <w:br w:type="page"/>
      </w:r>
    </w:p>
    <w:p w:rsidR="00A74BD3" w:rsidRDefault="00A74BD3" w:rsidP="001F7D74">
      <w:pPr>
        <w:spacing w:line="240" w:lineRule="auto"/>
        <w:jc w:val="both"/>
      </w:pPr>
      <w:r>
        <w:rPr>
          <w:rFonts w:hint="eastAsia"/>
          <w:noProof/>
        </w:rPr>
        <w:lastRenderedPageBreak/>
        <w:drawing>
          <wp:inline distT="0" distB="0" distL="0" distR="0" wp14:anchorId="7369F834" wp14:editId="4363CA97">
            <wp:extent cx="5400040" cy="265493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54935"/>
                    </a:xfrm>
                    <a:prstGeom prst="rect">
                      <a:avLst/>
                    </a:prstGeom>
                  </pic:spPr>
                </pic:pic>
              </a:graphicData>
            </a:graphic>
          </wp:inline>
        </w:drawing>
      </w:r>
    </w:p>
    <w:p w:rsidR="002119FE" w:rsidRPr="00D11595" w:rsidRDefault="002119FE" w:rsidP="001F7D74">
      <w:pPr>
        <w:jc w:val="both"/>
        <w:rPr>
          <w:b/>
          <w:bCs/>
        </w:rPr>
      </w:pPr>
      <w:r w:rsidRPr="00D11595">
        <w:rPr>
          <w:rFonts w:hint="eastAsia"/>
          <w:b/>
          <w:bCs/>
        </w:rPr>
        <w:t>F</w:t>
      </w:r>
      <w:r w:rsidRPr="00D11595">
        <w:rPr>
          <w:b/>
          <w:bCs/>
        </w:rPr>
        <w:t xml:space="preserve">igure </w:t>
      </w:r>
      <w:r>
        <w:rPr>
          <w:b/>
          <w:bCs/>
        </w:rPr>
        <w:t>7</w:t>
      </w:r>
      <w:r w:rsidRPr="00D11595">
        <w:rPr>
          <w:b/>
          <w:bCs/>
        </w:rPr>
        <w:t xml:space="preserve">. Effect of data set balance for </w:t>
      </w:r>
      <w:r>
        <w:rPr>
          <w:b/>
          <w:bCs/>
        </w:rPr>
        <w:t>MPNN</w:t>
      </w:r>
    </w:p>
    <w:p w:rsidR="002119FE" w:rsidRDefault="002119FE" w:rsidP="001F7D74">
      <w:pPr>
        <w:jc w:val="both"/>
        <w:rPr>
          <w:rFonts w:hint="eastAsia"/>
        </w:rPr>
      </w:pPr>
      <w:r>
        <w:rPr>
          <w:rFonts w:hint="eastAsia"/>
        </w:rPr>
        <w:t>T</w:t>
      </w:r>
      <w:r>
        <w:t xml:space="preserve">he performances with SVM between balanced and imbalanced set were compared in bar plot. </w:t>
      </w:r>
      <w:r w:rsidR="00C07C22">
        <w:t>The models were built for top 10 activity classes with AC MMPs.</w:t>
      </w:r>
      <w:r w:rsidR="00C07C22">
        <w:t xml:space="preserve"> </w:t>
      </w:r>
      <w:r>
        <w:t>The performances were evaluated with (A) BA, (B) MCC,</w:t>
      </w:r>
      <w:r w:rsidRPr="003B22B3">
        <w:t xml:space="preserve"> </w:t>
      </w:r>
      <w:r>
        <w:t>(C) recall, and (D) precision. Generating balanced set was performed for both types of data set; left column: data leakage possibly included set, right: data leakage excluded set. Balanced set was generated by randomly selecting samples from imbalanced set so that the number of AC and non-AC MMPs were same.</w:t>
      </w:r>
    </w:p>
    <w:p w:rsidR="00237FA8" w:rsidRPr="002119FE" w:rsidRDefault="00237FA8" w:rsidP="001F7D74">
      <w:pPr>
        <w:jc w:val="both"/>
      </w:pPr>
    </w:p>
    <w:p w:rsidR="00A30589" w:rsidRDefault="00A30589" w:rsidP="001F7D74">
      <w:pPr>
        <w:spacing w:line="240" w:lineRule="auto"/>
        <w:jc w:val="both"/>
      </w:pPr>
      <w:r>
        <w:br w:type="page"/>
      </w:r>
    </w:p>
    <w:p w:rsidR="00237FA8" w:rsidRDefault="00237FA8" w:rsidP="001F7D74">
      <w:pPr>
        <w:jc w:val="both"/>
      </w:pPr>
    </w:p>
    <w:sdt>
      <w:sdtPr>
        <w:rPr>
          <w:rFonts w:hint="eastAsia"/>
        </w:rPr>
        <w:alias w:val="SmartCite Bibliography"/>
        <w:tag w:val="Journal of Chemical Information and Modeling+{&quot;language&quot;:&quot;ja-JP&quot;,&quot;isSectionsModeOn&quot;:false}"/>
        <w:id w:val="1954437896"/>
        <w:placeholder>
          <w:docPart w:val="DefaultPlaceholder_-1854013440"/>
        </w:placeholder>
      </w:sdtPr>
      <w:sdtContent>
        <w:p w:rsidR="008976AF" w:rsidRPr="008976AF" w:rsidRDefault="008976AF" w:rsidP="001F7D74">
          <w:pPr>
            <w:jc w:val="both"/>
            <w:divId w:val="826945313"/>
            <w:rPr>
              <w:rFonts w:ascii="ＭＳ Ｐゴシック" w:eastAsia="ＭＳ Ｐゴシック" w:hAnsi="ＭＳ Ｐゴシック"/>
              <w:color w:val="000000"/>
            </w:rPr>
          </w:pPr>
        </w:p>
        <w:p w:rsidR="008976AF" w:rsidRPr="008976AF" w:rsidRDefault="008976AF" w:rsidP="001F7D74">
          <w:pPr>
            <w:pStyle w:val="bibliography"/>
            <w:jc w:val="both"/>
            <w:divId w:val="826945313"/>
            <w:rPr>
              <w:color w:val="000000"/>
            </w:rPr>
          </w:pPr>
          <w:r w:rsidRPr="008976AF">
            <w:rPr>
              <w:color w:val="000000"/>
            </w:rPr>
            <w:t xml:space="preserve">(1) Mendez, D.; </w:t>
          </w:r>
          <w:proofErr w:type="spellStart"/>
          <w:r w:rsidRPr="008976AF">
            <w:rPr>
              <w:color w:val="000000"/>
            </w:rPr>
            <w:t>Gaulton</w:t>
          </w:r>
          <w:proofErr w:type="spellEnd"/>
          <w:r w:rsidRPr="008976AF">
            <w:rPr>
              <w:color w:val="000000"/>
            </w:rPr>
            <w:t>, A.; Bento, A. P.; Chambers, J.; De </w:t>
          </w:r>
          <w:proofErr w:type="spellStart"/>
          <w:r w:rsidRPr="008976AF">
            <w:rPr>
              <w:color w:val="000000"/>
            </w:rPr>
            <w:t>Veij</w:t>
          </w:r>
          <w:proofErr w:type="spellEnd"/>
          <w:r w:rsidRPr="008976AF">
            <w:rPr>
              <w:color w:val="000000"/>
            </w:rPr>
            <w:t xml:space="preserve">, M.; Félix, E.; </w:t>
          </w:r>
          <w:proofErr w:type="spellStart"/>
          <w:r w:rsidRPr="008976AF">
            <w:rPr>
              <w:color w:val="000000"/>
            </w:rPr>
            <w:t>Magariños</w:t>
          </w:r>
          <w:proofErr w:type="spellEnd"/>
          <w:r w:rsidRPr="008976AF">
            <w:rPr>
              <w:color w:val="000000"/>
            </w:rPr>
            <w:t xml:space="preserve">, M. P.; Mosquera, J. F.; </w:t>
          </w:r>
          <w:proofErr w:type="spellStart"/>
          <w:r w:rsidRPr="008976AF">
            <w:rPr>
              <w:color w:val="000000"/>
            </w:rPr>
            <w:t>Mutowo</w:t>
          </w:r>
          <w:proofErr w:type="spellEnd"/>
          <w:r w:rsidRPr="008976AF">
            <w:rPr>
              <w:color w:val="000000"/>
            </w:rPr>
            <w:t xml:space="preserve">, P.; </w:t>
          </w:r>
          <w:proofErr w:type="spellStart"/>
          <w:r w:rsidRPr="008976AF">
            <w:rPr>
              <w:color w:val="000000"/>
            </w:rPr>
            <w:t>Nowotka</w:t>
          </w:r>
          <w:proofErr w:type="spellEnd"/>
          <w:r w:rsidRPr="008976AF">
            <w:rPr>
              <w:color w:val="000000"/>
            </w:rPr>
            <w:t>, M.; Gordillo-</w:t>
          </w:r>
          <w:proofErr w:type="spellStart"/>
          <w:r w:rsidRPr="008976AF">
            <w:rPr>
              <w:color w:val="000000"/>
            </w:rPr>
            <w:t>Marañón</w:t>
          </w:r>
          <w:proofErr w:type="spellEnd"/>
          <w:r w:rsidRPr="008976AF">
            <w:rPr>
              <w:color w:val="000000"/>
            </w:rPr>
            <w:t xml:space="preserve">, M.; Hunter, F.; Junco, L.; </w:t>
          </w:r>
          <w:proofErr w:type="spellStart"/>
          <w:r w:rsidRPr="008976AF">
            <w:rPr>
              <w:color w:val="000000"/>
            </w:rPr>
            <w:t>Mugumbate</w:t>
          </w:r>
          <w:proofErr w:type="spellEnd"/>
          <w:r w:rsidRPr="008976AF">
            <w:rPr>
              <w:color w:val="000000"/>
            </w:rPr>
            <w:t xml:space="preserve">, G.; Rodriguez-Lopez, M.; Atkinson, F.; Bosc, N.; </w:t>
          </w:r>
          <w:proofErr w:type="spellStart"/>
          <w:r w:rsidRPr="008976AF">
            <w:rPr>
              <w:color w:val="000000"/>
            </w:rPr>
            <w:t>Radoux</w:t>
          </w:r>
          <w:proofErr w:type="spellEnd"/>
          <w:r w:rsidRPr="008976AF">
            <w:rPr>
              <w:color w:val="000000"/>
            </w:rPr>
            <w:t xml:space="preserve">, C. J.; Segura-Cabrera, A.; Hersey, A.; Leach, A. R. </w:t>
          </w:r>
          <w:proofErr w:type="spellStart"/>
          <w:r w:rsidRPr="008976AF">
            <w:rPr>
              <w:color w:val="000000"/>
            </w:rPr>
            <w:t>ChEMBL</w:t>
          </w:r>
          <w:proofErr w:type="spellEnd"/>
          <w:r w:rsidRPr="008976AF">
            <w:rPr>
              <w:color w:val="000000"/>
            </w:rPr>
            <w:t xml:space="preserve">: Towards Direct Deposition of Bioassay Data. </w:t>
          </w:r>
          <w:r w:rsidRPr="008976AF">
            <w:rPr>
              <w:i/>
              <w:iCs/>
              <w:color w:val="000000"/>
            </w:rPr>
            <w:t>Nucleic Acids Res</w:t>
          </w:r>
          <w:r w:rsidRPr="008976AF">
            <w:rPr>
              <w:color w:val="000000"/>
            </w:rPr>
            <w:t xml:space="preserve"> </w:t>
          </w:r>
          <w:r w:rsidRPr="008976AF">
            <w:rPr>
              <w:bCs/>
              <w:color w:val="000000"/>
            </w:rPr>
            <w:t>2018</w:t>
          </w:r>
          <w:r w:rsidRPr="008976AF">
            <w:rPr>
              <w:color w:val="000000"/>
            </w:rPr>
            <w:t xml:space="preserve">, </w:t>
          </w:r>
          <w:r w:rsidRPr="008976AF">
            <w:rPr>
              <w:i/>
              <w:iCs/>
              <w:color w:val="000000"/>
            </w:rPr>
            <w:t>47</w:t>
          </w:r>
          <w:r w:rsidRPr="008976AF">
            <w:rPr>
              <w:color w:val="000000"/>
            </w:rPr>
            <w:t xml:space="preserve"> (D1), gky1075-. </w:t>
          </w:r>
          <w:hyperlink r:id="rId15" w:history="1">
            <w:r w:rsidRPr="008976AF">
              <w:rPr>
                <w:rStyle w:val="a4"/>
                <w:color w:val="000000"/>
              </w:rPr>
              <w:t>https://doi.org/10.1093/nar/gky1075.</w:t>
            </w:r>
          </w:hyperlink>
        </w:p>
        <w:p w:rsidR="008976AF" w:rsidRPr="008976AF" w:rsidRDefault="008976AF" w:rsidP="001F7D74">
          <w:pPr>
            <w:pStyle w:val="bibliography"/>
            <w:jc w:val="both"/>
            <w:divId w:val="826945313"/>
            <w:rPr>
              <w:color w:val="000000"/>
            </w:rPr>
          </w:pPr>
          <w:r w:rsidRPr="008976AF">
            <w:rPr>
              <w:color w:val="000000"/>
            </w:rPr>
            <w:t xml:space="preserve">(2) Hu, X.; Hu, Y.; Vogt, M.; </w:t>
          </w:r>
          <w:proofErr w:type="spellStart"/>
          <w:r w:rsidRPr="008976AF">
            <w:rPr>
              <w:color w:val="000000"/>
            </w:rPr>
            <w:t>Stumpfe</w:t>
          </w:r>
          <w:proofErr w:type="spellEnd"/>
          <w:r w:rsidRPr="008976AF">
            <w:rPr>
              <w:color w:val="000000"/>
            </w:rPr>
            <w:t xml:space="preserve">, D.; </w:t>
          </w:r>
          <w:proofErr w:type="spellStart"/>
          <w:r w:rsidRPr="008976AF">
            <w:rPr>
              <w:color w:val="000000"/>
            </w:rPr>
            <w:t>Bajorath</w:t>
          </w:r>
          <w:proofErr w:type="spellEnd"/>
          <w:r w:rsidRPr="008976AF">
            <w:rPr>
              <w:color w:val="000000"/>
            </w:rPr>
            <w:t xml:space="preserve">, J. MMP-Cliffs: Systematic Identification of Activity Cliffs on the Basis of Matched Molecular Pairs. </w:t>
          </w:r>
          <w:r w:rsidRPr="008976AF">
            <w:rPr>
              <w:i/>
              <w:iCs/>
              <w:color w:val="000000"/>
            </w:rPr>
            <w:t>J Chem Inf Model</w:t>
          </w:r>
          <w:r w:rsidRPr="008976AF">
            <w:rPr>
              <w:color w:val="000000"/>
            </w:rPr>
            <w:t xml:space="preserve"> </w:t>
          </w:r>
          <w:r w:rsidRPr="008976AF">
            <w:rPr>
              <w:bCs/>
              <w:color w:val="000000"/>
            </w:rPr>
            <w:t>2012</w:t>
          </w:r>
          <w:r w:rsidRPr="008976AF">
            <w:rPr>
              <w:color w:val="000000"/>
            </w:rPr>
            <w:t xml:space="preserve">, </w:t>
          </w:r>
          <w:r w:rsidRPr="008976AF">
            <w:rPr>
              <w:i/>
              <w:iCs/>
              <w:color w:val="000000"/>
            </w:rPr>
            <w:t>52</w:t>
          </w:r>
          <w:r w:rsidRPr="008976AF">
            <w:rPr>
              <w:color w:val="000000"/>
            </w:rPr>
            <w:t xml:space="preserve"> (5), 1138–1145. </w:t>
          </w:r>
          <w:hyperlink r:id="rId16" w:history="1">
            <w:r w:rsidRPr="008976AF">
              <w:rPr>
                <w:rStyle w:val="a4"/>
                <w:color w:val="000000"/>
              </w:rPr>
              <w:t>https://doi.org/10.1021/ci3001138.</w:t>
            </w:r>
          </w:hyperlink>
        </w:p>
        <w:p w:rsidR="008976AF" w:rsidRPr="008976AF" w:rsidRDefault="008976AF" w:rsidP="001F7D74">
          <w:pPr>
            <w:pStyle w:val="bibliography"/>
            <w:jc w:val="both"/>
            <w:divId w:val="826945313"/>
            <w:rPr>
              <w:color w:val="000000"/>
            </w:rPr>
          </w:pPr>
          <w:r w:rsidRPr="008976AF">
            <w:rPr>
              <w:color w:val="000000"/>
            </w:rPr>
            <w:t xml:space="preserve">(3) Hu, H.; </w:t>
          </w:r>
          <w:proofErr w:type="spellStart"/>
          <w:r w:rsidRPr="008976AF">
            <w:rPr>
              <w:color w:val="000000"/>
            </w:rPr>
            <w:t>Stumpfe</w:t>
          </w:r>
          <w:proofErr w:type="spellEnd"/>
          <w:r w:rsidRPr="008976AF">
            <w:rPr>
              <w:color w:val="000000"/>
            </w:rPr>
            <w:t xml:space="preserve">, D.; </w:t>
          </w:r>
          <w:proofErr w:type="spellStart"/>
          <w:r w:rsidRPr="008976AF">
            <w:rPr>
              <w:color w:val="000000"/>
            </w:rPr>
            <w:t>Bajorath</w:t>
          </w:r>
          <w:proofErr w:type="spellEnd"/>
          <w:r w:rsidRPr="008976AF">
            <w:rPr>
              <w:color w:val="000000"/>
            </w:rPr>
            <w:t xml:space="preserve">, J. Second-Generation Activity Cliffs Identified on the Basis of Target Set-Dependent Potency Difference Criteria. </w:t>
          </w:r>
          <w:r w:rsidRPr="008976AF">
            <w:rPr>
              <w:i/>
              <w:iCs/>
              <w:color w:val="000000"/>
            </w:rPr>
            <w:t>Future Med Chem</w:t>
          </w:r>
          <w:r w:rsidRPr="008976AF">
            <w:rPr>
              <w:color w:val="000000"/>
            </w:rPr>
            <w:t xml:space="preserve"> </w:t>
          </w:r>
          <w:r w:rsidRPr="008976AF">
            <w:rPr>
              <w:bCs/>
              <w:color w:val="000000"/>
            </w:rPr>
            <w:t>2019</w:t>
          </w:r>
          <w:r w:rsidRPr="008976AF">
            <w:rPr>
              <w:color w:val="000000"/>
            </w:rPr>
            <w:t xml:space="preserve">, </w:t>
          </w:r>
          <w:r w:rsidRPr="008976AF">
            <w:rPr>
              <w:i/>
              <w:iCs/>
              <w:color w:val="000000"/>
            </w:rPr>
            <w:t>11</w:t>
          </w:r>
          <w:r w:rsidRPr="008976AF">
            <w:rPr>
              <w:color w:val="000000"/>
            </w:rPr>
            <w:t xml:space="preserve"> (5), 379–394. </w:t>
          </w:r>
          <w:hyperlink r:id="rId17" w:history="1">
            <w:r w:rsidRPr="008976AF">
              <w:rPr>
                <w:rStyle w:val="a4"/>
                <w:color w:val="000000"/>
              </w:rPr>
              <w:t>https://doi.org/10.4155/fmc-2018-0299.</w:t>
            </w:r>
          </w:hyperlink>
        </w:p>
        <w:p w:rsidR="008976AF" w:rsidRPr="008976AF" w:rsidRDefault="008976AF" w:rsidP="001F7D74">
          <w:pPr>
            <w:pStyle w:val="bibliography"/>
            <w:jc w:val="both"/>
            <w:divId w:val="826945313"/>
            <w:rPr>
              <w:color w:val="000000"/>
            </w:rPr>
          </w:pPr>
          <w:r w:rsidRPr="008976AF">
            <w:rPr>
              <w:color w:val="000000"/>
            </w:rPr>
            <w:t xml:space="preserve">(4) Hussain, J.; Rea, C. Computationally Efficient Algorithm to Identify Matched Molecular Pairs (MMPs) in Large Data Sets. </w:t>
          </w:r>
          <w:r w:rsidRPr="008976AF">
            <w:rPr>
              <w:i/>
              <w:iCs/>
              <w:color w:val="000000"/>
            </w:rPr>
            <w:t>J Chem Inf Model</w:t>
          </w:r>
          <w:r w:rsidRPr="008976AF">
            <w:rPr>
              <w:color w:val="000000"/>
            </w:rPr>
            <w:t xml:space="preserve"> </w:t>
          </w:r>
          <w:r w:rsidRPr="008976AF">
            <w:rPr>
              <w:bCs/>
              <w:color w:val="000000"/>
            </w:rPr>
            <w:t>2010</w:t>
          </w:r>
          <w:r w:rsidRPr="008976AF">
            <w:rPr>
              <w:color w:val="000000"/>
            </w:rPr>
            <w:t xml:space="preserve">, </w:t>
          </w:r>
          <w:r w:rsidRPr="008976AF">
            <w:rPr>
              <w:i/>
              <w:iCs/>
              <w:color w:val="000000"/>
            </w:rPr>
            <w:t>50</w:t>
          </w:r>
          <w:r w:rsidRPr="008976AF">
            <w:rPr>
              <w:color w:val="000000"/>
            </w:rPr>
            <w:t xml:space="preserve"> (3), 339–348. </w:t>
          </w:r>
          <w:hyperlink r:id="rId18" w:history="1">
            <w:r w:rsidRPr="008976AF">
              <w:rPr>
                <w:rStyle w:val="a4"/>
                <w:color w:val="000000"/>
              </w:rPr>
              <w:t>https://doi.org/10.1021/ci900450m.</w:t>
            </w:r>
          </w:hyperlink>
        </w:p>
        <w:p w:rsidR="008976AF" w:rsidRPr="008976AF" w:rsidRDefault="008976AF" w:rsidP="001F7D74">
          <w:pPr>
            <w:pStyle w:val="bibliography"/>
            <w:jc w:val="both"/>
            <w:divId w:val="826945313"/>
            <w:rPr>
              <w:color w:val="000000"/>
            </w:rPr>
          </w:pPr>
          <w:r w:rsidRPr="008976AF">
            <w:rPr>
              <w:color w:val="000000"/>
            </w:rPr>
            <w:t xml:space="preserve">(5) Wawer, M.; </w:t>
          </w:r>
          <w:proofErr w:type="spellStart"/>
          <w:r w:rsidRPr="008976AF">
            <w:rPr>
              <w:color w:val="000000"/>
            </w:rPr>
            <w:t>Bajorath</w:t>
          </w:r>
          <w:proofErr w:type="spellEnd"/>
          <w:r w:rsidRPr="008976AF">
            <w:rPr>
              <w:color w:val="000000"/>
            </w:rPr>
            <w:t xml:space="preserve">, J. Local Structural Changes, Global Data Views: Graphical Substructure−Activity Relationship Trailing. </w:t>
          </w:r>
          <w:r w:rsidRPr="008976AF">
            <w:rPr>
              <w:i/>
              <w:iCs/>
              <w:color w:val="000000"/>
            </w:rPr>
            <w:t>J Med Chem</w:t>
          </w:r>
          <w:r w:rsidRPr="008976AF">
            <w:rPr>
              <w:color w:val="000000"/>
            </w:rPr>
            <w:t xml:space="preserve"> </w:t>
          </w:r>
          <w:r w:rsidRPr="008976AF">
            <w:rPr>
              <w:bCs/>
              <w:color w:val="000000"/>
            </w:rPr>
            <w:t>2011</w:t>
          </w:r>
          <w:r w:rsidRPr="008976AF">
            <w:rPr>
              <w:color w:val="000000"/>
            </w:rPr>
            <w:t xml:space="preserve">, </w:t>
          </w:r>
          <w:r w:rsidRPr="008976AF">
            <w:rPr>
              <w:i/>
              <w:iCs/>
              <w:color w:val="000000"/>
            </w:rPr>
            <w:t>54</w:t>
          </w:r>
          <w:r w:rsidRPr="008976AF">
            <w:rPr>
              <w:color w:val="000000"/>
            </w:rPr>
            <w:t xml:space="preserve"> (8), 2944–2951. </w:t>
          </w:r>
          <w:hyperlink r:id="rId19" w:history="1">
            <w:r w:rsidRPr="008976AF">
              <w:rPr>
                <w:rStyle w:val="a4"/>
                <w:color w:val="000000"/>
              </w:rPr>
              <w:t>https://doi.org/10.1021/jm200026b.</w:t>
            </w:r>
          </w:hyperlink>
        </w:p>
        <w:p w:rsidR="008976AF" w:rsidRPr="008976AF" w:rsidRDefault="008976AF" w:rsidP="001F7D74">
          <w:pPr>
            <w:pStyle w:val="bibliography"/>
            <w:jc w:val="both"/>
            <w:divId w:val="826945313"/>
            <w:rPr>
              <w:color w:val="000000"/>
            </w:rPr>
          </w:pPr>
          <w:r w:rsidRPr="008976AF">
            <w:rPr>
              <w:color w:val="000000"/>
            </w:rPr>
            <w:t xml:space="preserve">(6) </w:t>
          </w:r>
          <w:proofErr w:type="spellStart"/>
          <w:r w:rsidRPr="008976AF">
            <w:rPr>
              <w:color w:val="000000"/>
            </w:rPr>
            <w:t>Heikamp</w:t>
          </w:r>
          <w:proofErr w:type="spellEnd"/>
          <w:r w:rsidRPr="008976AF">
            <w:rPr>
              <w:color w:val="000000"/>
            </w:rPr>
            <w:t xml:space="preserve">, K.; Hu, X.; Yan, A.; </w:t>
          </w:r>
          <w:proofErr w:type="spellStart"/>
          <w:r w:rsidRPr="008976AF">
            <w:rPr>
              <w:color w:val="000000"/>
            </w:rPr>
            <w:t>Bajorath</w:t>
          </w:r>
          <w:proofErr w:type="spellEnd"/>
          <w:r w:rsidRPr="008976AF">
            <w:rPr>
              <w:color w:val="000000"/>
            </w:rPr>
            <w:t xml:space="preserve">, J. Prediction of Activity Cliffs Using Support Vector Machines. </w:t>
          </w:r>
          <w:r w:rsidRPr="008976AF">
            <w:rPr>
              <w:i/>
              <w:iCs/>
              <w:color w:val="000000"/>
            </w:rPr>
            <w:t>J Chem Inf Model</w:t>
          </w:r>
          <w:r w:rsidRPr="008976AF">
            <w:rPr>
              <w:color w:val="000000"/>
            </w:rPr>
            <w:t xml:space="preserve"> </w:t>
          </w:r>
          <w:r w:rsidRPr="008976AF">
            <w:rPr>
              <w:bCs/>
              <w:color w:val="000000"/>
            </w:rPr>
            <w:t>2012</w:t>
          </w:r>
          <w:r w:rsidRPr="008976AF">
            <w:rPr>
              <w:color w:val="000000"/>
            </w:rPr>
            <w:t xml:space="preserve">, </w:t>
          </w:r>
          <w:r w:rsidRPr="008976AF">
            <w:rPr>
              <w:i/>
              <w:iCs/>
              <w:color w:val="000000"/>
            </w:rPr>
            <w:t>52</w:t>
          </w:r>
          <w:r w:rsidRPr="008976AF">
            <w:rPr>
              <w:color w:val="000000"/>
            </w:rPr>
            <w:t xml:space="preserve"> (9), 2354–2365. </w:t>
          </w:r>
          <w:hyperlink r:id="rId20" w:history="1">
            <w:r w:rsidRPr="008976AF">
              <w:rPr>
                <w:rStyle w:val="a4"/>
                <w:color w:val="000000"/>
              </w:rPr>
              <w:t>https://doi.org/10.1021/ci300306a.</w:t>
            </w:r>
          </w:hyperlink>
        </w:p>
        <w:p w:rsidR="008976AF" w:rsidRPr="008976AF" w:rsidRDefault="008976AF" w:rsidP="001F7D74">
          <w:pPr>
            <w:pStyle w:val="bibliography"/>
            <w:jc w:val="both"/>
            <w:divId w:val="826945313"/>
            <w:rPr>
              <w:color w:val="000000"/>
            </w:rPr>
          </w:pPr>
          <w:r w:rsidRPr="008976AF">
            <w:rPr>
              <w:color w:val="000000"/>
            </w:rPr>
            <w:t xml:space="preserve">(7) Rogers, D.; Hahn, M. Extended-Connectivity Fingerprints. </w:t>
          </w:r>
          <w:r w:rsidRPr="008976AF">
            <w:rPr>
              <w:i/>
              <w:iCs/>
              <w:color w:val="000000"/>
            </w:rPr>
            <w:t>J Chem Inf Model</w:t>
          </w:r>
          <w:r w:rsidRPr="008976AF">
            <w:rPr>
              <w:color w:val="000000"/>
            </w:rPr>
            <w:t xml:space="preserve"> </w:t>
          </w:r>
          <w:r w:rsidRPr="008976AF">
            <w:rPr>
              <w:bCs/>
              <w:color w:val="000000"/>
            </w:rPr>
            <w:t>2010</w:t>
          </w:r>
          <w:r w:rsidRPr="008976AF">
            <w:rPr>
              <w:color w:val="000000"/>
            </w:rPr>
            <w:t xml:space="preserve">, </w:t>
          </w:r>
          <w:r w:rsidRPr="008976AF">
            <w:rPr>
              <w:i/>
              <w:iCs/>
              <w:color w:val="000000"/>
            </w:rPr>
            <w:t>50</w:t>
          </w:r>
          <w:r w:rsidRPr="008976AF">
            <w:rPr>
              <w:color w:val="000000"/>
            </w:rPr>
            <w:t xml:space="preserve"> (5), 742–754. </w:t>
          </w:r>
          <w:hyperlink r:id="rId21" w:history="1">
            <w:r w:rsidRPr="008976AF">
              <w:rPr>
                <w:rStyle w:val="a4"/>
                <w:color w:val="000000"/>
              </w:rPr>
              <w:t>https://doi.org/10.1021/ci100050t.</w:t>
            </w:r>
          </w:hyperlink>
        </w:p>
        <w:p w:rsidR="008976AF" w:rsidRPr="008976AF" w:rsidRDefault="008976AF" w:rsidP="001F7D74">
          <w:pPr>
            <w:pStyle w:val="bibliography"/>
            <w:jc w:val="both"/>
            <w:divId w:val="826945313"/>
            <w:rPr>
              <w:color w:val="000000"/>
            </w:rPr>
          </w:pPr>
          <w:r w:rsidRPr="008976AF">
            <w:rPr>
              <w:color w:val="000000"/>
            </w:rPr>
            <w:t xml:space="preserve">(8) </w:t>
          </w:r>
          <w:proofErr w:type="spellStart"/>
          <w:r w:rsidRPr="008976AF">
            <w:rPr>
              <w:i/>
              <w:iCs/>
              <w:color w:val="000000"/>
            </w:rPr>
            <w:t>OEChem</w:t>
          </w:r>
          <w:proofErr w:type="spellEnd"/>
          <w:r w:rsidRPr="008976AF">
            <w:rPr>
              <w:i/>
              <w:iCs/>
              <w:color w:val="000000"/>
            </w:rPr>
            <w:t xml:space="preserve"> TK</w:t>
          </w:r>
          <w:r w:rsidRPr="008976AF">
            <w:rPr>
              <w:color w:val="000000"/>
            </w:rPr>
            <w:t xml:space="preserve">; </w:t>
          </w:r>
          <w:proofErr w:type="spellStart"/>
          <w:r w:rsidRPr="008976AF">
            <w:rPr>
              <w:color w:val="000000"/>
            </w:rPr>
            <w:t>OpenEye</w:t>
          </w:r>
          <w:proofErr w:type="spellEnd"/>
          <w:r w:rsidRPr="008976AF">
            <w:rPr>
              <w:color w:val="000000"/>
            </w:rPr>
            <w:t xml:space="preserve"> Scientific Software Inc, Santa Fe.</w:t>
          </w:r>
        </w:p>
        <w:p w:rsidR="008976AF" w:rsidRPr="008976AF" w:rsidRDefault="008976AF" w:rsidP="001F7D74">
          <w:pPr>
            <w:pStyle w:val="bibliography"/>
            <w:jc w:val="both"/>
            <w:divId w:val="826945313"/>
            <w:rPr>
              <w:color w:val="000000"/>
            </w:rPr>
          </w:pPr>
          <w:r w:rsidRPr="008976AF">
            <w:rPr>
              <w:color w:val="000000"/>
            </w:rPr>
            <w:t xml:space="preserve">(9) Luca, A. de; Horvath, D.; </w:t>
          </w:r>
          <w:proofErr w:type="spellStart"/>
          <w:r w:rsidRPr="008976AF">
            <w:rPr>
              <w:color w:val="000000"/>
            </w:rPr>
            <w:t>Marcou</w:t>
          </w:r>
          <w:proofErr w:type="spellEnd"/>
          <w:r w:rsidRPr="008976AF">
            <w:rPr>
              <w:color w:val="000000"/>
            </w:rPr>
            <w:t xml:space="preserve">, G.; </w:t>
          </w:r>
          <w:proofErr w:type="spellStart"/>
          <w:r w:rsidRPr="008976AF">
            <w:rPr>
              <w:color w:val="000000"/>
            </w:rPr>
            <w:t>Solov’ev</w:t>
          </w:r>
          <w:proofErr w:type="spellEnd"/>
          <w:r w:rsidRPr="008976AF">
            <w:rPr>
              <w:color w:val="000000"/>
            </w:rPr>
            <w:t xml:space="preserve">, V.; </w:t>
          </w:r>
          <w:proofErr w:type="spellStart"/>
          <w:r w:rsidRPr="008976AF">
            <w:rPr>
              <w:color w:val="000000"/>
            </w:rPr>
            <w:t>Varnek</w:t>
          </w:r>
          <w:proofErr w:type="spellEnd"/>
          <w:r w:rsidRPr="008976AF">
            <w:rPr>
              <w:color w:val="000000"/>
            </w:rPr>
            <w:t xml:space="preserve">, A. Mining Chemical Reactions Using Neighborhood Behavior and Condensed Graphs of Reactions Approaches. </w:t>
          </w:r>
          <w:r w:rsidRPr="008976AF">
            <w:rPr>
              <w:i/>
              <w:iCs/>
              <w:color w:val="000000"/>
            </w:rPr>
            <w:t>J Chem Inf Model</w:t>
          </w:r>
          <w:r w:rsidRPr="008976AF">
            <w:rPr>
              <w:color w:val="000000"/>
            </w:rPr>
            <w:t xml:space="preserve"> </w:t>
          </w:r>
          <w:r w:rsidRPr="008976AF">
            <w:rPr>
              <w:bCs/>
              <w:color w:val="000000"/>
            </w:rPr>
            <w:t>2012</w:t>
          </w:r>
          <w:r w:rsidRPr="008976AF">
            <w:rPr>
              <w:color w:val="000000"/>
            </w:rPr>
            <w:t xml:space="preserve">, </w:t>
          </w:r>
          <w:r w:rsidRPr="008976AF">
            <w:rPr>
              <w:i/>
              <w:iCs/>
              <w:color w:val="000000"/>
            </w:rPr>
            <w:t>52</w:t>
          </w:r>
          <w:r w:rsidRPr="008976AF">
            <w:rPr>
              <w:color w:val="000000"/>
            </w:rPr>
            <w:t xml:space="preserve"> (9), 2325–2338. </w:t>
          </w:r>
          <w:hyperlink r:id="rId22" w:history="1">
            <w:r w:rsidRPr="008976AF">
              <w:rPr>
                <w:rStyle w:val="a4"/>
                <w:color w:val="000000"/>
              </w:rPr>
              <w:t>https://doi.org/10.1021/ci300149n.</w:t>
            </w:r>
          </w:hyperlink>
        </w:p>
        <w:p w:rsidR="008976AF" w:rsidRPr="008976AF" w:rsidRDefault="008976AF" w:rsidP="001F7D74">
          <w:pPr>
            <w:pStyle w:val="bibliography"/>
            <w:jc w:val="both"/>
            <w:divId w:val="826945313"/>
            <w:rPr>
              <w:color w:val="000000"/>
            </w:rPr>
          </w:pPr>
          <w:r w:rsidRPr="008976AF">
            <w:rPr>
              <w:color w:val="000000"/>
            </w:rPr>
            <w:t xml:space="preserve">(10) Horvath, D.; </w:t>
          </w:r>
          <w:proofErr w:type="spellStart"/>
          <w:r w:rsidRPr="008976AF">
            <w:rPr>
              <w:color w:val="000000"/>
            </w:rPr>
            <w:t>Marcou</w:t>
          </w:r>
          <w:proofErr w:type="spellEnd"/>
          <w:r w:rsidRPr="008976AF">
            <w:rPr>
              <w:color w:val="000000"/>
            </w:rPr>
            <w:t xml:space="preserve">, G.; </w:t>
          </w:r>
          <w:proofErr w:type="spellStart"/>
          <w:r w:rsidRPr="008976AF">
            <w:rPr>
              <w:color w:val="000000"/>
            </w:rPr>
            <w:t>Varnek</w:t>
          </w:r>
          <w:proofErr w:type="spellEnd"/>
          <w:r w:rsidRPr="008976AF">
            <w:rPr>
              <w:color w:val="000000"/>
            </w:rPr>
            <w:t xml:space="preserve">, A.; </w:t>
          </w:r>
          <w:proofErr w:type="spellStart"/>
          <w:r w:rsidRPr="008976AF">
            <w:rPr>
              <w:color w:val="000000"/>
            </w:rPr>
            <w:t>Kayastha</w:t>
          </w:r>
          <w:proofErr w:type="spellEnd"/>
          <w:r w:rsidRPr="008976AF">
            <w:rPr>
              <w:color w:val="000000"/>
            </w:rPr>
            <w:t xml:space="preserve">, S.; León, A. de la V. de; </w:t>
          </w:r>
          <w:proofErr w:type="spellStart"/>
          <w:r w:rsidRPr="008976AF">
            <w:rPr>
              <w:color w:val="000000"/>
            </w:rPr>
            <w:t>Bajorath</w:t>
          </w:r>
          <w:proofErr w:type="spellEnd"/>
          <w:r w:rsidRPr="008976AF">
            <w:rPr>
              <w:color w:val="000000"/>
            </w:rPr>
            <w:t xml:space="preserve">, J. Prediction of Activity Cliffs Using Condensed Graphs of Reaction Representations, </w:t>
          </w:r>
          <w:r w:rsidRPr="008976AF">
            <w:rPr>
              <w:color w:val="000000"/>
            </w:rPr>
            <w:lastRenderedPageBreak/>
            <w:t xml:space="preserve">Descriptor Recombination, Support Vector Machine Classification, and Support Vector Regression. </w:t>
          </w:r>
          <w:r w:rsidRPr="008976AF">
            <w:rPr>
              <w:i/>
              <w:iCs/>
              <w:color w:val="000000"/>
            </w:rPr>
            <w:t>J Chem Inf Model</w:t>
          </w:r>
          <w:r w:rsidRPr="008976AF">
            <w:rPr>
              <w:color w:val="000000"/>
            </w:rPr>
            <w:t xml:space="preserve"> </w:t>
          </w:r>
          <w:r w:rsidRPr="008976AF">
            <w:rPr>
              <w:bCs/>
              <w:color w:val="000000"/>
            </w:rPr>
            <w:t>2016</w:t>
          </w:r>
          <w:r w:rsidRPr="008976AF">
            <w:rPr>
              <w:color w:val="000000"/>
            </w:rPr>
            <w:t xml:space="preserve">, </w:t>
          </w:r>
          <w:r w:rsidRPr="008976AF">
            <w:rPr>
              <w:i/>
              <w:iCs/>
              <w:color w:val="000000"/>
            </w:rPr>
            <w:t>56</w:t>
          </w:r>
          <w:r w:rsidRPr="008976AF">
            <w:rPr>
              <w:color w:val="000000"/>
            </w:rPr>
            <w:t xml:space="preserve"> (9), 1631–1640. </w:t>
          </w:r>
          <w:hyperlink r:id="rId23" w:history="1">
            <w:r w:rsidRPr="008976AF">
              <w:rPr>
                <w:rStyle w:val="a4"/>
                <w:color w:val="000000"/>
              </w:rPr>
              <w:t>https://doi.org/10.1021/acs.jcim.6b00359.</w:t>
            </w:r>
          </w:hyperlink>
        </w:p>
        <w:p w:rsidR="008976AF" w:rsidRPr="008976AF" w:rsidRDefault="008976AF" w:rsidP="001F7D74">
          <w:pPr>
            <w:pStyle w:val="bibliography"/>
            <w:jc w:val="both"/>
            <w:divId w:val="826945313"/>
            <w:rPr>
              <w:color w:val="000000"/>
            </w:rPr>
          </w:pPr>
          <w:r w:rsidRPr="008976AF">
            <w:rPr>
              <w:color w:val="000000"/>
            </w:rPr>
            <w:t xml:space="preserve">(11) </w:t>
          </w:r>
          <w:proofErr w:type="spellStart"/>
          <w:r w:rsidRPr="008976AF">
            <w:rPr>
              <w:i/>
              <w:iCs/>
              <w:color w:val="000000"/>
            </w:rPr>
            <w:t>RDKit</w:t>
          </w:r>
          <w:proofErr w:type="spellEnd"/>
          <w:r w:rsidRPr="008976AF">
            <w:rPr>
              <w:i/>
              <w:iCs/>
              <w:color w:val="000000"/>
            </w:rPr>
            <w:t>: Cheminformatics and Machine Learning Software.</w:t>
          </w:r>
          <w:r w:rsidRPr="008976AF">
            <w:rPr>
              <w:color w:val="000000"/>
            </w:rPr>
            <w:t xml:space="preserve"> </w:t>
          </w:r>
          <w:hyperlink r:id="rId24" w:history="1">
            <w:r w:rsidRPr="008976AF">
              <w:rPr>
                <w:rStyle w:val="a4"/>
                <w:color w:val="000000"/>
              </w:rPr>
              <w:t>http://www.rdkit.org/</w:t>
            </w:r>
          </w:hyperlink>
          <w:r w:rsidRPr="008976AF">
            <w:rPr>
              <w:color w:val="000000"/>
            </w:rPr>
            <w:t xml:space="preserve"> (accessed 2022-10-03).</w:t>
          </w:r>
        </w:p>
        <w:p w:rsidR="008976AF" w:rsidRPr="008976AF" w:rsidRDefault="008976AF" w:rsidP="001F7D74">
          <w:pPr>
            <w:pStyle w:val="bibliography"/>
            <w:jc w:val="both"/>
            <w:divId w:val="826945313"/>
            <w:rPr>
              <w:color w:val="000000"/>
            </w:rPr>
          </w:pPr>
          <w:r w:rsidRPr="008976AF">
            <w:rPr>
              <w:color w:val="000000"/>
            </w:rPr>
            <w:t xml:space="preserve">(12) </w:t>
          </w:r>
          <w:proofErr w:type="spellStart"/>
          <w:r w:rsidRPr="008976AF">
            <w:rPr>
              <w:color w:val="000000"/>
            </w:rPr>
            <w:t>Pedregosa</w:t>
          </w:r>
          <w:proofErr w:type="spellEnd"/>
          <w:r w:rsidRPr="008976AF">
            <w:rPr>
              <w:color w:val="000000"/>
            </w:rPr>
            <w:t xml:space="preserve">, F.; </w:t>
          </w:r>
          <w:proofErr w:type="spellStart"/>
          <w:r w:rsidRPr="008976AF">
            <w:rPr>
              <w:color w:val="000000"/>
            </w:rPr>
            <w:t>Varoquaux</w:t>
          </w:r>
          <w:proofErr w:type="spellEnd"/>
          <w:r w:rsidRPr="008976AF">
            <w:rPr>
              <w:color w:val="000000"/>
            </w:rPr>
            <w:t xml:space="preserve">, G.; </w:t>
          </w:r>
          <w:proofErr w:type="spellStart"/>
          <w:r w:rsidRPr="008976AF">
            <w:rPr>
              <w:color w:val="000000"/>
            </w:rPr>
            <w:t>Gramfort</w:t>
          </w:r>
          <w:proofErr w:type="spellEnd"/>
          <w:r w:rsidRPr="008976AF">
            <w:rPr>
              <w:color w:val="000000"/>
            </w:rPr>
            <w:t xml:space="preserve">, A.; Michel, V.; </w:t>
          </w:r>
          <w:proofErr w:type="spellStart"/>
          <w:r w:rsidRPr="008976AF">
            <w:rPr>
              <w:color w:val="000000"/>
            </w:rPr>
            <w:t>Thirion</w:t>
          </w:r>
          <w:proofErr w:type="spellEnd"/>
          <w:r w:rsidRPr="008976AF">
            <w:rPr>
              <w:color w:val="000000"/>
            </w:rPr>
            <w:t xml:space="preserve">, B.; Grisel, O.; Blondel, M.; Müller, A.; </w:t>
          </w:r>
          <w:proofErr w:type="spellStart"/>
          <w:r w:rsidRPr="008976AF">
            <w:rPr>
              <w:color w:val="000000"/>
            </w:rPr>
            <w:t>Nothman</w:t>
          </w:r>
          <w:proofErr w:type="spellEnd"/>
          <w:r w:rsidRPr="008976AF">
            <w:rPr>
              <w:color w:val="000000"/>
            </w:rPr>
            <w:t xml:space="preserve">, J.; </w:t>
          </w:r>
          <w:proofErr w:type="spellStart"/>
          <w:r w:rsidRPr="008976AF">
            <w:rPr>
              <w:color w:val="000000"/>
            </w:rPr>
            <w:t>Louppe</w:t>
          </w:r>
          <w:proofErr w:type="spellEnd"/>
          <w:r w:rsidRPr="008976AF">
            <w:rPr>
              <w:color w:val="000000"/>
            </w:rPr>
            <w:t xml:space="preserve">, G.; </w:t>
          </w:r>
          <w:proofErr w:type="spellStart"/>
          <w:r w:rsidRPr="008976AF">
            <w:rPr>
              <w:color w:val="000000"/>
            </w:rPr>
            <w:t>Prettenhofer</w:t>
          </w:r>
          <w:proofErr w:type="spellEnd"/>
          <w:r w:rsidRPr="008976AF">
            <w:rPr>
              <w:color w:val="000000"/>
            </w:rPr>
            <w:t xml:space="preserve">, P.; Weiss, R.; </w:t>
          </w:r>
          <w:proofErr w:type="spellStart"/>
          <w:r w:rsidRPr="008976AF">
            <w:rPr>
              <w:color w:val="000000"/>
            </w:rPr>
            <w:t>Dubourg</w:t>
          </w:r>
          <w:proofErr w:type="spellEnd"/>
          <w:r w:rsidRPr="008976AF">
            <w:rPr>
              <w:color w:val="000000"/>
            </w:rPr>
            <w:t xml:space="preserve">, V.; </w:t>
          </w:r>
          <w:proofErr w:type="spellStart"/>
          <w:r w:rsidRPr="008976AF">
            <w:rPr>
              <w:color w:val="000000"/>
            </w:rPr>
            <w:t>Vanderplas</w:t>
          </w:r>
          <w:proofErr w:type="spellEnd"/>
          <w:r w:rsidRPr="008976AF">
            <w:rPr>
              <w:color w:val="000000"/>
            </w:rPr>
            <w:t xml:space="preserve">, J.; </w:t>
          </w:r>
          <w:proofErr w:type="spellStart"/>
          <w:r w:rsidRPr="008976AF">
            <w:rPr>
              <w:color w:val="000000"/>
            </w:rPr>
            <w:t>Passos</w:t>
          </w:r>
          <w:proofErr w:type="spellEnd"/>
          <w:r w:rsidRPr="008976AF">
            <w:rPr>
              <w:color w:val="000000"/>
            </w:rPr>
            <w:t xml:space="preserve">, A.; </w:t>
          </w:r>
          <w:proofErr w:type="spellStart"/>
          <w:r w:rsidRPr="008976AF">
            <w:rPr>
              <w:color w:val="000000"/>
            </w:rPr>
            <w:t>Cournapeau</w:t>
          </w:r>
          <w:proofErr w:type="spellEnd"/>
          <w:r w:rsidRPr="008976AF">
            <w:rPr>
              <w:color w:val="000000"/>
            </w:rPr>
            <w:t xml:space="preserve">, D.; </w:t>
          </w:r>
          <w:proofErr w:type="spellStart"/>
          <w:r w:rsidRPr="008976AF">
            <w:rPr>
              <w:color w:val="000000"/>
            </w:rPr>
            <w:t>Brucher</w:t>
          </w:r>
          <w:proofErr w:type="spellEnd"/>
          <w:r w:rsidRPr="008976AF">
            <w:rPr>
              <w:color w:val="000000"/>
            </w:rPr>
            <w:t xml:space="preserve">, M.; Perrot, M.; </w:t>
          </w:r>
          <w:proofErr w:type="spellStart"/>
          <w:r w:rsidRPr="008976AF">
            <w:rPr>
              <w:color w:val="000000"/>
            </w:rPr>
            <w:t>Duchesnay</w:t>
          </w:r>
          <w:proofErr w:type="spellEnd"/>
          <w:r w:rsidRPr="008976AF">
            <w:rPr>
              <w:color w:val="000000"/>
            </w:rPr>
            <w:t xml:space="preserve">, É. Scikit-Learn: Machine Learning in Python. </w:t>
          </w:r>
          <w:r w:rsidRPr="008976AF">
            <w:rPr>
              <w:i/>
              <w:iCs/>
              <w:color w:val="000000"/>
            </w:rPr>
            <w:t>J Mach Learn Res</w:t>
          </w:r>
          <w:r w:rsidRPr="008976AF">
            <w:rPr>
              <w:color w:val="000000"/>
            </w:rPr>
            <w:t xml:space="preserve"> </w:t>
          </w:r>
          <w:r w:rsidRPr="008976AF">
            <w:rPr>
              <w:bCs/>
              <w:color w:val="000000"/>
            </w:rPr>
            <w:t>2011</w:t>
          </w:r>
          <w:r w:rsidRPr="008976AF">
            <w:rPr>
              <w:color w:val="000000"/>
            </w:rPr>
            <w:t xml:space="preserve">, </w:t>
          </w:r>
          <w:r w:rsidRPr="008976AF">
            <w:rPr>
              <w:i/>
              <w:iCs/>
              <w:color w:val="000000"/>
            </w:rPr>
            <w:t>12</w:t>
          </w:r>
          <w:r w:rsidRPr="008976AF">
            <w:rPr>
              <w:color w:val="000000"/>
            </w:rPr>
            <w:t xml:space="preserve"> (85), 2825–2830.</w:t>
          </w:r>
        </w:p>
        <w:p w:rsidR="008976AF" w:rsidRPr="008976AF" w:rsidRDefault="008976AF" w:rsidP="001F7D74">
          <w:pPr>
            <w:pStyle w:val="bibliography"/>
            <w:jc w:val="both"/>
            <w:divId w:val="826945313"/>
            <w:rPr>
              <w:color w:val="000000"/>
            </w:rPr>
          </w:pPr>
          <w:r w:rsidRPr="008976AF">
            <w:rPr>
              <w:color w:val="000000"/>
            </w:rPr>
            <w:t xml:space="preserve">(13) </w:t>
          </w:r>
          <w:proofErr w:type="spellStart"/>
          <w:r w:rsidRPr="008976AF">
            <w:rPr>
              <w:color w:val="000000"/>
            </w:rPr>
            <w:t>Paszke</w:t>
          </w:r>
          <w:proofErr w:type="spellEnd"/>
          <w:r w:rsidRPr="008976AF">
            <w:rPr>
              <w:color w:val="000000"/>
            </w:rPr>
            <w:t xml:space="preserve">, A.; Gross, S.; Massa, F.; </w:t>
          </w:r>
          <w:proofErr w:type="spellStart"/>
          <w:r w:rsidRPr="008976AF">
            <w:rPr>
              <w:color w:val="000000"/>
            </w:rPr>
            <w:t>Lerer</w:t>
          </w:r>
          <w:proofErr w:type="spellEnd"/>
          <w:r w:rsidRPr="008976AF">
            <w:rPr>
              <w:color w:val="000000"/>
            </w:rPr>
            <w:t xml:space="preserve">, A.; Bradbury, J.; </w:t>
          </w:r>
          <w:proofErr w:type="spellStart"/>
          <w:r w:rsidRPr="008976AF">
            <w:rPr>
              <w:color w:val="000000"/>
            </w:rPr>
            <w:t>Chanan</w:t>
          </w:r>
          <w:proofErr w:type="spellEnd"/>
          <w:r w:rsidRPr="008976AF">
            <w:rPr>
              <w:color w:val="000000"/>
            </w:rPr>
            <w:t xml:space="preserve">, G.; Killeen, T.; Lin, Z.; </w:t>
          </w:r>
          <w:proofErr w:type="spellStart"/>
          <w:r w:rsidRPr="008976AF">
            <w:rPr>
              <w:color w:val="000000"/>
            </w:rPr>
            <w:t>Gimelshein</w:t>
          </w:r>
          <w:proofErr w:type="spellEnd"/>
          <w:r w:rsidRPr="008976AF">
            <w:rPr>
              <w:color w:val="000000"/>
            </w:rPr>
            <w:t xml:space="preserve">, N.; </w:t>
          </w:r>
          <w:proofErr w:type="spellStart"/>
          <w:r w:rsidRPr="008976AF">
            <w:rPr>
              <w:color w:val="000000"/>
            </w:rPr>
            <w:t>Antiga</w:t>
          </w:r>
          <w:proofErr w:type="spellEnd"/>
          <w:r w:rsidRPr="008976AF">
            <w:rPr>
              <w:color w:val="000000"/>
            </w:rPr>
            <w:t xml:space="preserve">, L.; </w:t>
          </w:r>
          <w:proofErr w:type="spellStart"/>
          <w:r w:rsidRPr="008976AF">
            <w:rPr>
              <w:color w:val="000000"/>
            </w:rPr>
            <w:t>Desmaison</w:t>
          </w:r>
          <w:proofErr w:type="spellEnd"/>
          <w:r w:rsidRPr="008976AF">
            <w:rPr>
              <w:color w:val="000000"/>
            </w:rPr>
            <w:t xml:space="preserve">, A.; Kopf, A.; Yang, E.; DeVito, Z.; Raison, M.; </w:t>
          </w:r>
          <w:proofErr w:type="spellStart"/>
          <w:r w:rsidRPr="008976AF">
            <w:rPr>
              <w:color w:val="000000"/>
            </w:rPr>
            <w:t>Tejani</w:t>
          </w:r>
          <w:proofErr w:type="spellEnd"/>
          <w:r w:rsidRPr="008976AF">
            <w:rPr>
              <w:color w:val="000000"/>
            </w:rPr>
            <w:t xml:space="preserve">, A.; </w:t>
          </w:r>
          <w:proofErr w:type="spellStart"/>
          <w:r w:rsidRPr="008976AF">
            <w:rPr>
              <w:color w:val="000000"/>
            </w:rPr>
            <w:t>Chilamkurthy</w:t>
          </w:r>
          <w:proofErr w:type="spellEnd"/>
          <w:r w:rsidRPr="008976AF">
            <w:rPr>
              <w:color w:val="000000"/>
            </w:rPr>
            <w:t xml:space="preserve">, S.; Steiner, B.; Fang, L.; Bai, J.; </w:t>
          </w:r>
          <w:proofErr w:type="spellStart"/>
          <w:r w:rsidRPr="008976AF">
            <w:rPr>
              <w:color w:val="000000"/>
            </w:rPr>
            <w:t>Chintala</w:t>
          </w:r>
          <w:proofErr w:type="spellEnd"/>
          <w:r w:rsidRPr="008976AF">
            <w:rPr>
              <w:color w:val="000000"/>
            </w:rPr>
            <w:t xml:space="preserve">, S. </w:t>
          </w:r>
          <w:proofErr w:type="spellStart"/>
          <w:r w:rsidRPr="008976AF">
            <w:rPr>
              <w:color w:val="000000"/>
            </w:rPr>
            <w:t>PyTorch</w:t>
          </w:r>
          <w:proofErr w:type="spellEnd"/>
          <w:r w:rsidRPr="008976AF">
            <w:rPr>
              <w:color w:val="000000"/>
            </w:rPr>
            <w:t xml:space="preserve">: An Imperative Style, High-Performance Deep Learning Library. </w:t>
          </w:r>
          <w:r w:rsidRPr="008976AF">
            <w:rPr>
              <w:i/>
              <w:iCs/>
              <w:color w:val="000000"/>
            </w:rPr>
            <w:t>Advances in Neural Information Processing Systems</w:t>
          </w:r>
          <w:r w:rsidRPr="008976AF">
            <w:rPr>
              <w:color w:val="000000"/>
            </w:rPr>
            <w:t>; Vancouver, Canada, 2019; Vol. 32.</w:t>
          </w:r>
        </w:p>
        <w:p w:rsidR="008976AF" w:rsidRPr="008976AF" w:rsidRDefault="008976AF" w:rsidP="001F7D74">
          <w:pPr>
            <w:pStyle w:val="bibliography"/>
            <w:jc w:val="both"/>
            <w:divId w:val="826945313"/>
            <w:rPr>
              <w:color w:val="000000"/>
            </w:rPr>
          </w:pPr>
          <w:r w:rsidRPr="008976AF">
            <w:rPr>
              <w:color w:val="000000"/>
            </w:rPr>
            <w:t xml:space="preserve">(14) Akiba, T.; Sano, S.; Yanase, T.; </w:t>
          </w:r>
          <w:proofErr w:type="spellStart"/>
          <w:r w:rsidRPr="008976AF">
            <w:rPr>
              <w:color w:val="000000"/>
            </w:rPr>
            <w:t>Ohta</w:t>
          </w:r>
          <w:proofErr w:type="spellEnd"/>
          <w:r w:rsidRPr="008976AF">
            <w:rPr>
              <w:color w:val="000000"/>
            </w:rPr>
            <w:t xml:space="preserve">, T.; Koyama, M. </w:t>
          </w:r>
          <w:proofErr w:type="spellStart"/>
          <w:r w:rsidRPr="008976AF">
            <w:rPr>
              <w:color w:val="000000"/>
            </w:rPr>
            <w:t>Optuna</w:t>
          </w:r>
          <w:proofErr w:type="spellEnd"/>
          <w:r w:rsidRPr="008976AF">
            <w:rPr>
              <w:color w:val="000000"/>
            </w:rPr>
            <w:t xml:space="preserve">: A Next-Generation Hyperparameter Optimization Framework; The 25th ACM SIGKDD International Conference on Knowledge Discovery &amp; Data Mining; Anchorage, AK, USA, 2019; pp 2623–2631. </w:t>
          </w:r>
          <w:hyperlink r:id="rId25" w:history="1">
            <w:r w:rsidRPr="008976AF">
              <w:rPr>
                <w:rStyle w:val="a4"/>
                <w:color w:val="000000"/>
              </w:rPr>
              <w:t>https://doi.org/10.1145/3292500.3330701.</w:t>
            </w:r>
          </w:hyperlink>
        </w:p>
        <w:p w:rsidR="008976AF" w:rsidRPr="008976AF" w:rsidRDefault="008976AF" w:rsidP="001F7D74">
          <w:pPr>
            <w:pStyle w:val="bibliography"/>
            <w:jc w:val="both"/>
            <w:divId w:val="826945313"/>
            <w:rPr>
              <w:color w:val="000000"/>
            </w:rPr>
          </w:pPr>
          <w:r w:rsidRPr="008976AF">
            <w:rPr>
              <w:color w:val="000000"/>
            </w:rPr>
            <w:t xml:space="preserve">(15) </w:t>
          </w:r>
          <w:proofErr w:type="spellStart"/>
          <w:r w:rsidRPr="008976AF">
            <w:rPr>
              <w:color w:val="000000"/>
            </w:rPr>
            <w:t>Vapnik</w:t>
          </w:r>
          <w:proofErr w:type="spellEnd"/>
          <w:r w:rsidRPr="008976AF">
            <w:rPr>
              <w:color w:val="000000"/>
            </w:rPr>
            <w:t xml:space="preserve">, V. N. The Nature of Statistical Learning Theory. </w:t>
          </w:r>
          <w:r w:rsidRPr="008976AF">
            <w:rPr>
              <w:bCs/>
              <w:color w:val="000000"/>
            </w:rPr>
            <w:t>2000</w:t>
          </w:r>
          <w:r w:rsidRPr="008976AF">
            <w:rPr>
              <w:color w:val="000000"/>
            </w:rPr>
            <w:t xml:space="preserve">. </w:t>
          </w:r>
          <w:hyperlink r:id="rId26" w:history="1">
            <w:r w:rsidRPr="008976AF">
              <w:rPr>
                <w:rStyle w:val="a4"/>
                <w:color w:val="000000"/>
              </w:rPr>
              <w:t>https://doi.org/10.1007/978-1-4757-3264-1.</w:t>
            </w:r>
          </w:hyperlink>
        </w:p>
        <w:p w:rsidR="008976AF" w:rsidRPr="008976AF" w:rsidRDefault="008976AF" w:rsidP="001F7D74">
          <w:pPr>
            <w:pStyle w:val="bibliography"/>
            <w:jc w:val="both"/>
            <w:divId w:val="826945313"/>
            <w:rPr>
              <w:color w:val="000000"/>
            </w:rPr>
          </w:pPr>
          <w:r w:rsidRPr="008976AF">
            <w:rPr>
              <w:color w:val="000000"/>
            </w:rPr>
            <w:t xml:space="preserve">(16) </w:t>
          </w:r>
          <w:proofErr w:type="spellStart"/>
          <w:r w:rsidRPr="008976AF">
            <w:rPr>
              <w:color w:val="000000"/>
            </w:rPr>
            <w:t>Ralaivola</w:t>
          </w:r>
          <w:proofErr w:type="spellEnd"/>
          <w:r w:rsidRPr="008976AF">
            <w:rPr>
              <w:color w:val="000000"/>
            </w:rPr>
            <w:t xml:space="preserve">, L.; </w:t>
          </w:r>
          <w:proofErr w:type="spellStart"/>
          <w:r w:rsidRPr="008976AF">
            <w:rPr>
              <w:color w:val="000000"/>
            </w:rPr>
            <w:t>Swamidass</w:t>
          </w:r>
          <w:proofErr w:type="spellEnd"/>
          <w:r w:rsidRPr="008976AF">
            <w:rPr>
              <w:color w:val="000000"/>
            </w:rPr>
            <w:t xml:space="preserve">, S. J.; </w:t>
          </w:r>
          <w:proofErr w:type="spellStart"/>
          <w:r w:rsidRPr="008976AF">
            <w:rPr>
              <w:color w:val="000000"/>
            </w:rPr>
            <w:t>Saigo</w:t>
          </w:r>
          <w:proofErr w:type="spellEnd"/>
          <w:r w:rsidRPr="008976AF">
            <w:rPr>
              <w:color w:val="000000"/>
            </w:rPr>
            <w:t xml:space="preserve">, H.; </w:t>
          </w:r>
          <w:proofErr w:type="spellStart"/>
          <w:r w:rsidRPr="008976AF">
            <w:rPr>
              <w:color w:val="000000"/>
            </w:rPr>
            <w:t>Baldi</w:t>
          </w:r>
          <w:proofErr w:type="spellEnd"/>
          <w:r w:rsidRPr="008976AF">
            <w:rPr>
              <w:color w:val="000000"/>
            </w:rPr>
            <w:t xml:space="preserve">, P. Graph Kernels for Chemical Informatics. </w:t>
          </w:r>
          <w:r w:rsidRPr="008976AF">
            <w:rPr>
              <w:i/>
              <w:iCs/>
              <w:color w:val="000000"/>
            </w:rPr>
            <w:t>Neural Networks</w:t>
          </w:r>
          <w:r w:rsidRPr="008976AF">
            <w:rPr>
              <w:color w:val="000000"/>
            </w:rPr>
            <w:t xml:space="preserve"> </w:t>
          </w:r>
          <w:r w:rsidRPr="008976AF">
            <w:rPr>
              <w:bCs/>
              <w:color w:val="000000"/>
            </w:rPr>
            <w:t>2005</w:t>
          </w:r>
          <w:r w:rsidRPr="008976AF">
            <w:rPr>
              <w:color w:val="000000"/>
            </w:rPr>
            <w:t xml:space="preserve">, </w:t>
          </w:r>
          <w:r w:rsidRPr="008976AF">
            <w:rPr>
              <w:i/>
              <w:iCs/>
              <w:color w:val="000000"/>
            </w:rPr>
            <w:t>18</w:t>
          </w:r>
          <w:r w:rsidRPr="008976AF">
            <w:rPr>
              <w:color w:val="000000"/>
            </w:rPr>
            <w:t xml:space="preserve"> (8), 1093–1110. </w:t>
          </w:r>
          <w:hyperlink r:id="rId27" w:history="1">
            <w:r w:rsidRPr="008976AF">
              <w:rPr>
                <w:rStyle w:val="a4"/>
                <w:color w:val="000000"/>
              </w:rPr>
              <w:t>https://doi.org/10.1016/j.neunet.2005.07.009.</w:t>
            </w:r>
          </w:hyperlink>
        </w:p>
        <w:p w:rsidR="008976AF" w:rsidRPr="008976AF" w:rsidRDefault="008976AF" w:rsidP="001F7D74">
          <w:pPr>
            <w:pStyle w:val="bibliography"/>
            <w:jc w:val="both"/>
            <w:divId w:val="826945313"/>
            <w:rPr>
              <w:color w:val="000000"/>
            </w:rPr>
          </w:pPr>
          <w:r w:rsidRPr="008976AF">
            <w:rPr>
              <w:color w:val="000000"/>
            </w:rPr>
            <w:t xml:space="preserve">(17) </w:t>
          </w:r>
          <w:proofErr w:type="spellStart"/>
          <w:r w:rsidRPr="008976AF">
            <w:rPr>
              <w:color w:val="000000"/>
            </w:rPr>
            <w:t>Breiman</w:t>
          </w:r>
          <w:proofErr w:type="spellEnd"/>
          <w:r w:rsidRPr="008976AF">
            <w:rPr>
              <w:color w:val="000000"/>
            </w:rPr>
            <w:t xml:space="preserve">, L. Random Forests. </w:t>
          </w:r>
          <w:r w:rsidRPr="008976AF">
            <w:rPr>
              <w:i/>
              <w:iCs/>
              <w:color w:val="000000"/>
            </w:rPr>
            <w:t>Mach Learn</w:t>
          </w:r>
          <w:r w:rsidRPr="008976AF">
            <w:rPr>
              <w:color w:val="000000"/>
            </w:rPr>
            <w:t xml:space="preserve"> </w:t>
          </w:r>
          <w:r w:rsidRPr="008976AF">
            <w:rPr>
              <w:bCs/>
              <w:color w:val="000000"/>
            </w:rPr>
            <w:t>2001</w:t>
          </w:r>
          <w:r w:rsidRPr="008976AF">
            <w:rPr>
              <w:color w:val="000000"/>
            </w:rPr>
            <w:t xml:space="preserve">, </w:t>
          </w:r>
          <w:r w:rsidRPr="008976AF">
            <w:rPr>
              <w:i/>
              <w:iCs/>
              <w:color w:val="000000"/>
            </w:rPr>
            <w:t>45</w:t>
          </w:r>
          <w:r w:rsidRPr="008976AF">
            <w:rPr>
              <w:color w:val="000000"/>
            </w:rPr>
            <w:t xml:space="preserve"> (1), 5–32. </w:t>
          </w:r>
          <w:hyperlink r:id="rId28" w:history="1">
            <w:r w:rsidRPr="008976AF">
              <w:rPr>
                <w:rStyle w:val="a4"/>
                <w:color w:val="000000"/>
              </w:rPr>
              <w:t>https://doi.org/10.1023/a:1010933404324.</w:t>
            </w:r>
          </w:hyperlink>
        </w:p>
        <w:p w:rsidR="008976AF" w:rsidRPr="008976AF" w:rsidRDefault="008976AF" w:rsidP="001F7D74">
          <w:pPr>
            <w:pStyle w:val="bibliography"/>
            <w:jc w:val="both"/>
            <w:divId w:val="826945313"/>
            <w:rPr>
              <w:color w:val="000000"/>
            </w:rPr>
          </w:pPr>
          <w:r w:rsidRPr="008976AF">
            <w:rPr>
              <w:color w:val="000000"/>
            </w:rPr>
            <w:t xml:space="preserve">(18) Friedman, J. H. Greedy Function Approximation: A Gradient Boosting Machine. </w:t>
          </w:r>
          <w:r w:rsidRPr="008976AF">
            <w:rPr>
              <w:i/>
              <w:iCs/>
              <w:color w:val="000000"/>
            </w:rPr>
            <w:t>Ann Statistics</w:t>
          </w:r>
          <w:r w:rsidRPr="008976AF">
            <w:rPr>
              <w:color w:val="000000"/>
            </w:rPr>
            <w:t xml:space="preserve"> </w:t>
          </w:r>
          <w:r w:rsidRPr="008976AF">
            <w:rPr>
              <w:bCs/>
              <w:color w:val="000000"/>
            </w:rPr>
            <w:t>2001</w:t>
          </w:r>
          <w:r w:rsidRPr="008976AF">
            <w:rPr>
              <w:color w:val="000000"/>
            </w:rPr>
            <w:t xml:space="preserve">, </w:t>
          </w:r>
          <w:r w:rsidRPr="008976AF">
            <w:rPr>
              <w:i/>
              <w:iCs/>
              <w:color w:val="000000"/>
            </w:rPr>
            <w:t>29</w:t>
          </w:r>
          <w:r w:rsidRPr="008976AF">
            <w:rPr>
              <w:color w:val="000000"/>
            </w:rPr>
            <w:t xml:space="preserve"> (5). </w:t>
          </w:r>
          <w:hyperlink r:id="rId29" w:history="1">
            <w:r w:rsidRPr="008976AF">
              <w:rPr>
                <w:rStyle w:val="a4"/>
                <w:color w:val="000000"/>
              </w:rPr>
              <w:t>https://doi.org/10.1214/aos/1013203451.</w:t>
            </w:r>
          </w:hyperlink>
        </w:p>
        <w:p w:rsidR="008976AF" w:rsidRPr="008976AF" w:rsidRDefault="008976AF" w:rsidP="001F7D74">
          <w:pPr>
            <w:pStyle w:val="bibliography"/>
            <w:jc w:val="both"/>
            <w:divId w:val="826945313"/>
            <w:rPr>
              <w:color w:val="000000"/>
            </w:rPr>
          </w:pPr>
          <w:r w:rsidRPr="008976AF">
            <w:rPr>
              <w:color w:val="000000"/>
            </w:rPr>
            <w:t xml:space="preserve">(19) Vinod, N.; E, H. G. Rectified Linear Units Improve Restricted Boltzmann Machines. </w:t>
          </w:r>
          <w:r w:rsidRPr="008976AF">
            <w:rPr>
              <w:i/>
              <w:iCs/>
              <w:color w:val="000000"/>
            </w:rPr>
            <w:t>Rectified Linear Units Improve Restricted Boltzmann Machines</w:t>
          </w:r>
          <w:r w:rsidRPr="008976AF">
            <w:rPr>
              <w:color w:val="000000"/>
            </w:rPr>
            <w:t>; 2010; pp 807–814.</w:t>
          </w:r>
        </w:p>
        <w:p w:rsidR="008976AF" w:rsidRPr="008976AF" w:rsidRDefault="008976AF" w:rsidP="001F7D74">
          <w:pPr>
            <w:pStyle w:val="bibliography"/>
            <w:jc w:val="both"/>
            <w:divId w:val="826945313"/>
            <w:rPr>
              <w:color w:val="000000"/>
            </w:rPr>
          </w:pPr>
          <w:r w:rsidRPr="008976AF">
            <w:rPr>
              <w:color w:val="000000"/>
            </w:rPr>
            <w:t xml:space="preserve">(20) </w:t>
          </w:r>
          <w:proofErr w:type="spellStart"/>
          <w:r w:rsidRPr="008976AF">
            <w:rPr>
              <w:color w:val="000000"/>
            </w:rPr>
            <w:t>Kingma</w:t>
          </w:r>
          <w:proofErr w:type="spellEnd"/>
          <w:r w:rsidRPr="008976AF">
            <w:rPr>
              <w:color w:val="000000"/>
            </w:rPr>
            <w:t xml:space="preserve">, D. P.; Ba, J. Adam: A Method for Stochastic Optimization. </w:t>
          </w:r>
          <w:proofErr w:type="spellStart"/>
          <w:r w:rsidRPr="008976AF">
            <w:rPr>
              <w:i/>
              <w:iCs/>
              <w:color w:val="000000"/>
            </w:rPr>
            <w:t>Arxiv</w:t>
          </w:r>
          <w:proofErr w:type="spellEnd"/>
          <w:r w:rsidRPr="008976AF">
            <w:rPr>
              <w:color w:val="000000"/>
            </w:rPr>
            <w:t xml:space="preserve"> </w:t>
          </w:r>
          <w:r w:rsidRPr="008976AF">
            <w:rPr>
              <w:bCs/>
              <w:color w:val="000000"/>
            </w:rPr>
            <w:t>2014</w:t>
          </w:r>
          <w:r w:rsidRPr="008976AF">
            <w:rPr>
              <w:color w:val="000000"/>
            </w:rPr>
            <w:t xml:space="preserve">. </w:t>
          </w:r>
          <w:hyperlink r:id="rId30" w:history="1">
            <w:r w:rsidRPr="008976AF">
              <w:rPr>
                <w:rStyle w:val="a4"/>
                <w:color w:val="000000"/>
              </w:rPr>
              <w:t>https://doi.org/10.48550/arxiv.1412.6980.</w:t>
            </w:r>
          </w:hyperlink>
        </w:p>
        <w:p w:rsidR="008976AF" w:rsidRPr="008976AF" w:rsidRDefault="008976AF" w:rsidP="001F7D74">
          <w:pPr>
            <w:pStyle w:val="bibliography"/>
            <w:jc w:val="both"/>
            <w:divId w:val="826945313"/>
            <w:rPr>
              <w:color w:val="000000"/>
            </w:rPr>
          </w:pPr>
          <w:r w:rsidRPr="008976AF">
            <w:rPr>
              <w:color w:val="000000"/>
            </w:rPr>
            <w:lastRenderedPageBreak/>
            <w:t xml:space="preserve">(21) Maeda, I.; Sato, A.; Tamura, S.; </w:t>
          </w:r>
          <w:proofErr w:type="spellStart"/>
          <w:r w:rsidRPr="008976AF">
            <w:rPr>
              <w:color w:val="000000"/>
            </w:rPr>
            <w:t>Miyao</w:t>
          </w:r>
          <w:proofErr w:type="spellEnd"/>
          <w:r w:rsidRPr="008976AF">
            <w:rPr>
              <w:color w:val="000000"/>
            </w:rPr>
            <w:t xml:space="preserve">, T. Ligand-Based Approaches to Activity Prediction for the Early Stage of Structure–Activity–Relationship Progression. </w:t>
          </w:r>
          <w:r w:rsidRPr="008976AF">
            <w:rPr>
              <w:i/>
              <w:iCs/>
              <w:color w:val="000000"/>
            </w:rPr>
            <w:t xml:space="preserve">J </w:t>
          </w:r>
          <w:proofErr w:type="spellStart"/>
          <w:r w:rsidRPr="008976AF">
            <w:rPr>
              <w:i/>
              <w:iCs/>
              <w:color w:val="000000"/>
            </w:rPr>
            <w:t>Comput</w:t>
          </w:r>
          <w:proofErr w:type="spellEnd"/>
          <w:r w:rsidRPr="008976AF">
            <w:rPr>
              <w:i/>
              <w:iCs/>
              <w:color w:val="000000"/>
            </w:rPr>
            <w:t xml:space="preserve"> Aid Mol Des</w:t>
          </w:r>
          <w:r w:rsidRPr="008976AF">
            <w:rPr>
              <w:color w:val="000000"/>
            </w:rPr>
            <w:t xml:space="preserve"> </w:t>
          </w:r>
          <w:r w:rsidRPr="008976AF">
            <w:rPr>
              <w:bCs/>
              <w:color w:val="000000"/>
            </w:rPr>
            <w:t>2022</w:t>
          </w:r>
          <w:r w:rsidRPr="008976AF">
            <w:rPr>
              <w:color w:val="000000"/>
            </w:rPr>
            <w:t xml:space="preserve">, </w:t>
          </w:r>
          <w:r w:rsidRPr="008976AF">
            <w:rPr>
              <w:i/>
              <w:iCs/>
              <w:color w:val="000000"/>
            </w:rPr>
            <w:t>36</w:t>
          </w:r>
          <w:r w:rsidRPr="008976AF">
            <w:rPr>
              <w:color w:val="000000"/>
            </w:rPr>
            <w:t xml:space="preserve"> (3), 237–252. </w:t>
          </w:r>
          <w:hyperlink r:id="rId31" w:history="1">
            <w:r w:rsidRPr="008976AF">
              <w:rPr>
                <w:rStyle w:val="a4"/>
                <w:color w:val="000000"/>
              </w:rPr>
              <w:t>https://doi.org/10.1007/s10822-022-00449-2.</w:t>
            </w:r>
          </w:hyperlink>
        </w:p>
        <w:p w:rsidR="008976AF" w:rsidRPr="008976AF" w:rsidRDefault="008976AF" w:rsidP="001F7D74">
          <w:pPr>
            <w:pStyle w:val="bibliography"/>
            <w:jc w:val="both"/>
            <w:divId w:val="826945313"/>
            <w:rPr>
              <w:color w:val="000000"/>
            </w:rPr>
          </w:pPr>
          <w:r w:rsidRPr="008976AF">
            <w:rPr>
              <w:color w:val="000000"/>
            </w:rPr>
            <w:t xml:space="preserve">(22) Tang, B.; Kramer, S. T.; Fang, M.; </w:t>
          </w:r>
          <w:proofErr w:type="spellStart"/>
          <w:r w:rsidRPr="008976AF">
            <w:rPr>
              <w:color w:val="000000"/>
            </w:rPr>
            <w:t>Qiu</w:t>
          </w:r>
          <w:proofErr w:type="spellEnd"/>
          <w:r w:rsidRPr="008976AF">
            <w:rPr>
              <w:color w:val="000000"/>
            </w:rPr>
            <w:t xml:space="preserve">, Y.; Wu, Z.; Xu, D. A Self-Attention Based Message Passing Neural Network for Predicting Molecular Lipophilicity and Aqueous Solubility. </w:t>
          </w:r>
          <w:r w:rsidRPr="008976AF">
            <w:rPr>
              <w:i/>
              <w:iCs/>
              <w:color w:val="000000"/>
            </w:rPr>
            <w:t>J Cheminformatics</w:t>
          </w:r>
          <w:r w:rsidRPr="008976AF">
            <w:rPr>
              <w:color w:val="000000"/>
            </w:rPr>
            <w:t xml:space="preserve"> </w:t>
          </w:r>
          <w:r w:rsidRPr="008976AF">
            <w:rPr>
              <w:bCs/>
              <w:color w:val="000000"/>
            </w:rPr>
            <w:t>2020</w:t>
          </w:r>
          <w:r w:rsidRPr="008976AF">
            <w:rPr>
              <w:color w:val="000000"/>
            </w:rPr>
            <w:t xml:space="preserve">, </w:t>
          </w:r>
          <w:r w:rsidRPr="008976AF">
            <w:rPr>
              <w:i/>
              <w:iCs/>
              <w:color w:val="000000"/>
            </w:rPr>
            <w:t>12</w:t>
          </w:r>
          <w:r w:rsidRPr="008976AF">
            <w:rPr>
              <w:color w:val="000000"/>
            </w:rPr>
            <w:t xml:space="preserve"> (1), 15. </w:t>
          </w:r>
          <w:hyperlink r:id="rId32" w:history="1">
            <w:r w:rsidRPr="008976AF">
              <w:rPr>
                <w:rStyle w:val="a4"/>
                <w:color w:val="000000"/>
              </w:rPr>
              <w:t>https://doi.org/10.1186/s13321-020-0414-z.</w:t>
            </w:r>
          </w:hyperlink>
        </w:p>
        <w:p w:rsidR="008976AF" w:rsidRPr="008976AF" w:rsidRDefault="008976AF" w:rsidP="001F7D74">
          <w:pPr>
            <w:pStyle w:val="bibliography"/>
            <w:jc w:val="both"/>
            <w:divId w:val="826945313"/>
            <w:rPr>
              <w:color w:val="000000"/>
            </w:rPr>
          </w:pPr>
          <w:r w:rsidRPr="008976AF">
            <w:rPr>
              <w:color w:val="000000"/>
            </w:rPr>
            <w:t xml:space="preserve">(23) </w:t>
          </w:r>
          <w:proofErr w:type="spellStart"/>
          <w:r w:rsidRPr="008976AF">
            <w:rPr>
              <w:color w:val="000000"/>
            </w:rPr>
            <w:t>Brodersen</w:t>
          </w:r>
          <w:proofErr w:type="spellEnd"/>
          <w:r w:rsidRPr="008976AF">
            <w:rPr>
              <w:color w:val="000000"/>
            </w:rPr>
            <w:t xml:space="preserve">, K. H.; Ong, C. S.; Stephan, K. E.; </w:t>
          </w:r>
          <w:proofErr w:type="spellStart"/>
          <w:r w:rsidRPr="008976AF">
            <w:rPr>
              <w:color w:val="000000"/>
            </w:rPr>
            <w:t>Buhmann</w:t>
          </w:r>
          <w:proofErr w:type="spellEnd"/>
          <w:r w:rsidRPr="008976AF">
            <w:rPr>
              <w:color w:val="000000"/>
            </w:rPr>
            <w:t xml:space="preserve">, J. M. The Balanced Accuracy and Its Posterior Distribution; 2010 20th International Conference on Pattern Recognition; 2010; pp 3121–3124. </w:t>
          </w:r>
          <w:hyperlink r:id="rId33" w:history="1">
            <w:r w:rsidRPr="008976AF">
              <w:rPr>
                <w:rStyle w:val="a4"/>
                <w:color w:val="000000"/>
              </w:rPr>
              <w:t>https://doi.org/10.1109/icpr.2010.764.</w:t>
            </w:r>
          </w:hyperlink>
        </w:p>
        <w:p w:rsidR="008976AF" w:rsidRPr="008976AF" w:rsidRDefault="008976AF" w:rsidP="001F7D74">
          <w:pPr>
            <w:pStyle w:val="bibliography"/>
            <w:jc w:val="both"/>
            <w:divId w:val="826945313"/>
            <w:rPr>
              <w:color w:val="000000"/>
            </w:rPr>
          </w:pPr>
          <w:r w:rsidRPr="008976AF">
            <w:rPr>
              <w:color w:val="000000"/>
            </w:rPr>
            <w:t xml:space="preserve">(24) Matthews, B. W. Comparison of the Predicted and Observed Secondary Structure of T4 Phage Lysozyme. </w:t>
          </w:r>
          <w:proofErr w:type="spellStart"/>
          <w:r w:rsidRPr="008976AF">
            <w:rPr>
              <w:i/>
              <w:iCs/>
              <w:color w:val="000000"/>
            </w:rPr>
            <w:t>Biochimica</w:t>
          </w:r>
          <w:proofErr w:type="spellEnd"/>
          <w:r w:rsidRPr="008976AF">
            <w:rPr>
              <w:i/>
              <w:iCs/>
              <w:color w:val="000000"/>
            </w:rPr>
            <w:t xml:space="preserve"> Et </w:t>
          </w:r>
          <w:proofErr w:type="spellStart"/>
          <w:r w:rsidRPr="008976AF">
            <w:rPr>
              <w:i/>
              <w:iCs/>
              <w:color w:val="000000"/>
            </w:rPr>
            <w:t>Biophysica</w:t>
          </w:r>
          <w:proofErr w:type="spellEnd"/>
          <w:r w:rsidRPr="008976AF">
            <w:rPr>
              <w:i/>
              <w:iCs/>
              <w:color w:val="000000"/>
            </w:rPr>
            <w:t xml:space="preserve"> Acta </w:t>
          </w:r>
          <w:proofErr w:type="spellStart"/>
          <w:r w:rsidRPr="008976AF">
            <w:rPr>
              <w:i/>
              <w:iCs/>
              <w:color w:val="000000"/>
            </w:rPr>
            <w:t>Bba</w:t>
          </w:r>
          <w:proofErr w:type="spellEnd"/>
          <w:r w:rsidRPr="008976AF">
            <w:rPr>
              <w:i/>
              <w:iCs/>
              <w:color w:val="000000"/>
            </w:rPr>
            <w:t xml:space="preserve"> - Protein Struct</w:t>
          </w:r>
          <w:r w:rsidRPr="008976AF">
            <w:rPr>
              <w:color w:val="000000"/>
            </w:rPr>
            <w:t xml:space="preserve"> </w:t>
          </w:r>
          <w:r w:rsidRPr="008976AF">
            <w:rPr>
              <w:bCs/>
              <w:color w:val="000000"/>
            </w:rPr>
            <w:t>1975</w:t>
          </w:r>
          <w:r w:rsidRPr="008976AF">
            <w:rPr>
              <w:color w:val="000000"/>
            </w:rPr>
            <w:t xml:space="preserve">, </w:t>
          </w:r>
          <w:r w:rsidRPr="008976AF">
            <w:rPr>
              <w:i/>
              <w:iCs/>
              <w:color w:val="000000"/>
            </w:rPr>
            <w:t>405</w:t>
          </w:r>
          <w:r w:rsidRPr="008976AF">
            <w:rPr>
              <w:color w:val="000000"/>
            </w:rPr>
            <w:t xml:space="preserve"> (2), 442–451. </w:t>
          </w:r>
          <w:hyperlink r:id="rId34" w:history="1">
            <w:r w:rsidRPr="008976AF">
              <w:rPr>
                <w:rStyle w:val="a4"/>
                <w:color w:val="000000"/>
              </w:rPr>
              <w:t>https://doi.org/10.1016/0005-2795(75)90109-9.</w:t>
            </w:r>
          </w:hyperlink>
        </w:p>
        <w:p w:rsidR="00262D91" w:rsidRDefault="008976AF" w:rsidP="001F7D74">
          <w:pPr>
            <w:spacing w:line="240" w:lineRule="auto"/>
            <w:jc w:val="both"/>
            <w:rPr>
              <w:rFonts w:hint="eastAsia"/>
            </w:rPr>
          </w:pPr>
          <w:r w:rsidRPr="008976AF">
            <w:rPr>
              <w:rFonts w:ascii="ＭＳ Ｐゴシック" w:eastAsia="ＭＳ Ｐゴシック" w:hAnsi="ＭＳ Ｐゴシック"/>
              <w:color w:val="000000"/>
            </w:rPr>
            <w:t> </w:t>
          </w:r>
        </w:p>
      </w:sdtContent>
    </w:sdt>
    <w:bookmarkEnd w:id="11" w:displacedByCustomXml="prev"/>
    <w:bookmarkEnd w:id="0" w:displacedByCustomXml="prev"/>
    <w:sectPr w:rsidR="00262D91" w:rsidSect="0004407D">
      <w:footerReference w:type="even" r:id="rId35"/>
      <w:pgSz w:w="11906" w:h="16838"/>
      <w:pgMar w:top="1985" w:right="1701" w:bottom="1701" w:left="1701" w:header="709" w:footer="709" w:gutter="0"/>
      <w:cols w:space="340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70F" w:rsidRDefault="00AE770F" w:rsidP="00EB252A">
      <w:r>
        <w:separator/>
      </w:r>
    </w:p>
  </w:endnote>
  <w:endnote w:type="continuationSeparator" w:id="0">
    <w:p w:rsidR="00AE770F" w:rsidRDefault="00AE770F" w:rsidP="00EB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平成明朝">
    <w:altName w:val="MS Gothic"/>
    <w:panose1 w:val="020B0604020202020204"/>
    <w:charset w:val="80"/>
    <w:family w:val="roman"/>
    <w:notTrueType/>
    <w:pitch w:val="fixed"/>
    <w:sig w:usb0="00000000" w:usb1="08070000" w:usb2="00000010" w:usb3="00000000" w:csb0="00020000" w:csb1="00000000"/>
  </w:font>
  <w:font w:name="Times">
    <w:panose1 w:val="00000500000000020000"/>
    <w:charset w:val="00"/>
    <w:family w:val="auto"/>
    <w:notTrueType/>
    <w:pitch w:val="variable"/>
    <w:sig w:usb0="E00002FF" w:usb1="5000205A" w:usb2="00000000" w:usb3="00000000" w:csb0="0000019F" w:csb1="00000000"/>
  </w:font>
  <w:font w:name="”“Times New Roman”“">
    <w:altName w:val="Arial Unicode MS"/>
    <w:panose1 w:val="020B0604020202020204"/>
    <w:charset w:val="86"/>
    <w:family w:val="roman"/>
    <w:notTrueType/>
    <w:pitch w:val="default"/>
    <w:sig w:usb0="00000001" w:usb1="080E0000" w:usb2="00000010" w:usb3="00000000" w:csb0="00040000" w:csb1="00000000"/>
  </w:font>
  <w:font w:name="Times-BoldItalic">
    <w:altName w:val="Times New Roman"/>
    <w:panose1 w:val="0000080000000009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ill Sans Condensed">
    <w:altName w:val="Calibri"/>
    <w:panose1 w:val="020B0502020104020203"/>
    <w:charset w:val="B1"/>
    <w:family w:val="swiss"/>
    <w:pitch w:val="variable"/>
    <w:sig w:usb0="80000A67" w:usb1="00000000" w:usb2="00000000" w:usb3="00000000" w:csb0="000001F7"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5F1" w:rsidRDefault="00000000" w:rsidP="00EB252A">
    <w:r>
      <w:fldChar w:fldCharType="begin"/>
    </w:r>
    <w:r>
      <w:instrText xml:space="preserve">PAGE  </w:instrText>
    </w:r>
    <w:r w:rsidR="00294223">
      <w:fldChar w:fldCharType="separate"/>
    </w:r>
    <w:r w:rsidR="00294223">
      <w:rPr>
        <w:noProof/>
      </w:rPr>
      <w:t>1</w:t>
    </w:r>
    <w:r>
      <w:fldChar w:fldCharType="end"/>
    </w:r>
  </w:p>
  <w:p w:rsidR="00B275F1" w:rsidRDefault="00000000" w:rsidP="00EB252A"/>
  <w:p w:rsidR="00B275F1" w:rsidRDefault="00000000" w:rsidP="00EB252A"/>
  <w:p w:rsidR="00B275F1" w:rsidRDefault="00000000" w:rsidP="00EB252A"/>
  <w:p w:rsidR="00B275F1" w:rsidRDefault="00000000" w:rsidP="00EB252A"/>
  <w:p w:rsidR="00B275F1" w:rsidRDefault="00000000" w:rsidP="00EB25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70F" w:rsidRDefault="00AE770F" w:rsidP="00EB252A">
      <w:r>
        <w:separator/>
      </w:r>
    </w:p>
  </w:footnote>
  <w:footnote w:type="continuationSeparator" w:id="0">
    <w:p w:rsidR="00AE770F" w:rsidRDefault="00AE770F" w:rsidP="00EB2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30C9C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AA74D404"/>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A990"/>
    <w:multiLevelType w:val="multilevel"/>
    <w:tmpl w:val="AA3A0A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7BDAB3"/>
    <w:multiLevelType w:val="hybridMultilevel"/>
    <w:tmpl w:val="6C72CFC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FB23FB"/>
    <w:multiLevelType w:val="multilevel"/>
    <w:tmpl w:val="0EC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81F7B"/>
    <w:multiLevelType w:val="hybridMultilevel"/>
    <w:tmpl w:val="262E08E0"/>
    <w:lvl w:ilvl="0" w:tplc="DFAC5F1C">
      <w:start w:val="64"/>
      <w:numFmt w:val="decimal"/>
      <w:lvlText w:val="%1"/>
      <w:lvlJc w:val="left"/>
      <w:pPr>
        <w:ind w:left="501" w:hanging="3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7" w15:restartNumberingAfterBreak="0">
    <w:nsid w:val="0F335765"/>
    <w:multiLevelType w:val="hybridMultilevel"/>
    <w:tmpl w:val="6E402688"/>
    <w:lvl w:ilvl="0" w:tplc="6E74EE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3182BA0"/>
    <w:multiLevelType w:val="hybridMultilevel"/>
    <w:tmpl w:val="5F7A61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863B0B"/>
    <w:multiLevelType w:val="hybridMultilevel"/>
    <w:tmpl w:val="B268E1F2"/>
    <w:lvl w:ilvl="0" w:tplc="04090001">
      <w:start w:val="1"/>
      <w:numFmt w:val="bullet"/>
      <w:lvlText w:val=""/>
      <w:lvlJc w:val="left"/>
      <w:pPr>
        <w:ind w:left="690" w:hanging="480"/>
      </w:pPr>
      <w:rPr>
        <w:rFonts w:ascii="Wingdings" w:hAnsi="Wingding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10" w15:restartNumberingAfterBreak="0">
    <w:nsid w:val="177F1C19"/>
    <w:multiLevelType w:val="hybridMultilevel"/>
    <w:tmpl w:val="8EAC01CC"/>
    <w:lvl w:ilvl="0" w:tplc="0E2E3852">
      <w:start w:val="1"/>
      <w:numFmt w:val="decimal"/>
      <w:lvlText w:val="[%1]"/>
      <w:lvlJc w:val="left"/>
      <w:pPr>
        <w:tabs>
          <w:tab w:val="num" w:pos="420"/>
        </w:tabs>
        <w:ind w:left="420" w:hanging="420"/>
      </w:pPr>
      <w:rPr>
        <w:rFonts w:ascii="Times New Roman" w:hAnsi="Times New Roman" w:hint="default"/>
        <w:sz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8471A47"/>
    <w:multiLevelType w:val="hybridMultilevel"/>
    <w:tmpl w:val="9ED4AC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90809F4"/>
    <w:multiLevelType w:val="hybridMultilevel"/>
    <w:tmpl w:val="B600D446"/>
    <w:lvl w:ilvl="0" w:tplc="4894DE16">
      <w:start w:val="1"/>
      <w:numFmt w:val="decimal"/>
      <w:lvlText w:val="(%1)"/>
      <w:lvlJc w:val="left"/>
      <w:pPr>
        <w:ind w:left="360" w:hanging="360"/>
      </w:pPr>
      <w:rPr>
        <w:rFonts w:hint="default"/>
        <w:b/>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21237C8"/>
    <w:multiLevelType w:val="hybridMultilevel"/>
    <w:tmpl w:val="530A223C"/>
    <w:lvl w:ilvl="0" w:tplc="9CAAC19A">
      <w:start w:val="1"/>
      <w:numFmt w:val="bullet"/>
      <w:lvlText w:val=""/>
      <w:lvlJc w:val="left"/>
      <w:pPr>
        <w:tabs>
          <w:tab w:val="num" w:pos="480"/>
        </w:tabs>
        <w:ind w:left="480" w:firstLine="0"/>
      </w:pPr>
      <w:rPr>
        <w:rFonts w:ascii="Symbol" w:hAnsi="Symbol" w:hint="default"/>
      </w:rPr>
    </w:lvl>
    <w:lvl w:ilvl="1" w:tplc="CC264CE6" w:tentative="1">
      <w:start w:val="1"/>
      <w:numFmt w:val="bullet"/>
      <w:lvlText w:val=""/>
      <w:lvlJc w:val="left"/>
      <w:pPr>
        <w:tabs>
          <w:tab w:val="num" w:pos="960"/>
        </w:tabs>
        <w:ind w:left="960" w:firstLine="0"/>
      </w:pPr>
      <w:rPr>
        <w:rFonts w:ascii="Symbol" w:hAnsi="Symbol" w:hint="default"/>
      </w:rPr>
    </w:lvl>
    <w:lvl w:ilvl="2" w:tplc="82743AA4" w:tentative="1">
      <w:start w:val="1"/>
      <w:numFmt w:val="bullet"/>
      <w:lvlText w:val=""/>
      <w:lvlJc w:val="left"/>
      <w:pPr>
        <w:tabs>
          <w:tab w:val="num" w:pos="1440"/>
        </w:tabs>
        <w:ind w:left="1440" w:firstLine="0"/>
      </w:pPr>
      <w:rPr>
        <w:rFonts w:ascii="Symbol" w:hAnsi="Symbol" w:hint="default"/>
      </w:rPr>
    </w:lvl>
    <w:lvl w:ilvl="3" w:tplc="20FCB2D6" w:tentative="1">
      <w:start w:val="1"/>
      <w:numFmt w:val="bullet"/>
      <w:lvlText w:val=""/>
      <w:lvlJc w:val="left"/>
      <w:pPr>
        <w:tabs>
          <w:tab w:val="num" w:pos="1920"/>
        </w:tabs>
        <w:ind w:left="1920" w:firstLine="0"/>
      </w:pPr>
      <w:rPr>
        <w:rFonts w:ascii="Symbol" w:hAnsi="Symbol" w:hint="default"/>
      </w:rPr>
    </w:lvl>
    <w:lvl w:ilvl="4" w:tplc="4784F54A" w:tentative="1">
      <w:start w:val="1"/>
      <w:numFmt w:val="bullet"/>
      <w:lvlText w:val=""/>
      <w:lvlJc w:val="left"/>
      <w:pPr>
        <w:tabs>
          <w:tab w:val="num" w:pos="2400"/>
        </w:tabs>
        <w:ind w:left="2400" w:firstLine="0"/>
      </w:pPr>
      <w:rPr>
        <w:rFonts w:ascii="Symbol" w:hAnsi="Symbol" w:hint="default"/>
      </w:rPr>
    </w:lvl>
    <w:lvl w:ilvl="5" w:tplc="BF5E33B6" w:tentative="1">
      <w:start w:val="1"/>
      <w:numFmt w:val="bullet"/>
      <w:lvlText w:val=""/>
      <w:lvlJc w:val="left"/>
      <w:pPr>
        <w:tabs>
          <w:tab w:val="num" w:pos="2880"/>
        </w:tabs>
        <w:ind w:left="2880" w:firstLine="0"/>
      </w:pPr>
      <w:rPr>
        <w:rFonts w:ascii="Symbol" w:hAnsi="Symbol" w:hint="default"/>
      </w:rPr>
    </w:lvl>
    <w:lvl w:ilvl="6" w:tplc="5A861B56" w:tentative="1">
      <w:start w:val="1"/>
      <w:numFmt w:val="bullet"/>
      <w:lvlText w:val=""/>
      <w:lvlJc w:val="left"/>
      <w:pPr>
        <w:tabs>
          <w:tab w:val="num" w:pos="3360"/>
        </w:tabs>
        <w:ind w:left="3360" w:firstLine="0"/>
      </w:pPr>
      <w:rPr>
        <w:rFonts w:ascii="Symbol" w:hAnsi="Symbol" w:hint="default"/>
      </w:rPr>
    </w:lvl>
    <w:lvl w:ilvl="7" w:tplc="12C0D5B8" w:tentative="1">
      <w:start w:val="1"/>
      <w:numFmt w:val="bullet"/>
      <w:lvlText w:val=""/>
      <w:lvlJc w:val="left"/>
      <w:pPr>
        <w:tabs>
          <w:tab w:val="num" w:pos="3840"/>
        </w:tabs>
        <w:ind w:left="3840" w:firstLine="0"/>
      </w:pPr>
      <w:rPr>
        <w:rFonts w:ascii="Symbol" w:hAnsi="Symbol" w:hint="default"/>
      </w:rPr>
    </w:lvl>
    <w:lvl w:ilvl="8" w:tplc="9C247C68" w:tentative="1">
      <w:start w:val="1"/>
      <w:numFmt w:val="bullet"/>
      <w:lvlText w:val=""/>
      <w:lvlJc w:val="left"/>
      <w:pPr>
        <w:tabs>
          <w:tab w:val="num" w:pos="4320"/>
        </w:tabs>
        <w:ind w:left="4320" w:firstLine="0"/>
      </w:pPr>
      <w:rPr>
        <w:rFonts w:ascii="Symbol" w:hAnsi="Symbol" w:hint="default"/>
      </w:rPr>
    </w:lvl>
  </w:abstractNum>
  <w:abstractNum w:abstractNumId="14" w15:restartNumberingAfterBreak="0">
    <w:nsid w:val="276D2FE7"/>
    <w:multiLevelType w:val="hybridMultilevel"/>
    <w:tmpl w:val="D9A2B974"/>
    <w:lvl w:ilvl="0" w:tplc="5E10EAD8">
      <w:start w:val="1"/>
      <w:numFmt w:val="decimal"/>
      <w:lvlText w:val="%1."/>
      <w:lvlJc w:val="left"/>
      <w:pPr>
        <w:tabs>
          <w:tab w:val="num" w:pos="720"/>
        </w:tabs>
        <w:ind w:left="720" w:hanging="360"/>
      </w:pPr>
    </w:lvl>
    <w:lvl w:ilvl="1" w:tplc="F9E09D7A">
      <w:start w:val="1"/>
      <w:numFmt w:val="decimal"/>
      <w:lvlText w:val="%2."/>
      <w:lvlJc w:val="left"/>
      <w:pPr>
        <w:tabs>
          <w:tab w:val="num" w:pos="1440"/>
        </w:tabs>
        <w:ind w:left="1440" w:hanging="360"/>
      </w:pPr>
    </w:lvl>
    <w:lvl w:ilvl="2" w:tplc="C5248D5E" w:tentative="1">
      <w:start w:val="1"/>
      <w:numFmt w:val="decimal"/>
      <w:lvlText w:val="%3."/>
      <w:lvlJc w:val="left"/>
      <w:pPr>
        <w:tabs>
          <w:tab w:val="num" w:pos="2160"/>
        </w:tabs>
        <w:ind w:left="2160" w:hanging="360"/>
      </w:pPr>
    </w:lvl>
    <w:lvl w:ilvl="3" w:tplc="B07AD890" w:tentative="1">
      <w:start w:val="1"/>
      <w:numFmt w:val="decimal"/>
      <w:lvlText w:val="%4."/>
      <w:lvlJc w:val="left"/>
      <w:pPr>
        <w:tabs>
          <w:tab w:val="num" w:pos="2880"/>
        </w:tabs>
        <w:ind w:left="2880" w:hanging="360"/>
      </w:pPr>
    </w:lvl>
    <w:lvl w:ilvl="4" w:tplc="B8C87634" w:tentative="1">
      <w:start w:val="1"/>
      <w:numFmt w:val="decimal"/>
      <w:lvlText w:val="%5."/>
      <w:lvlJc w:val="left"/>
      <w:pPr>
        <w:tabs>
          <w:tab w:val="num" w:pos="3600"/>
        </w:tabs>
        <w:ind w:left="3600" w:hanging="360"/>
      </w:pPr>
    </w:lvl>
    <w:lvl w:ilvl="5" w:tplc="0944EC24" w:tentative="1">
      <w:start w:val="1"/>
      <w:numFmt w:val="decimal"/>
      <w:lvlText w:val="%6."/>
      <w:lvlJc w:val="left"/>
      <w:pPr>
        <w:tabs>
          <w:tab w:val="num" w:pos="4320"/>
        </w:tabs>
        <w:ind w:left="4320" w:hanging="360"/>
      </w:pPr>
    </w:lvl>
    <w:lvl w:ilvl="6" w:tplc="9E8498BA" w:tentative="1">
      <w:start w:val="1"/>
      <w:numFmt w:val="decimal"/>
      <w:lvlText w:val="%7."/>
      <w:lvlJc w:val="left"/>
      <w:pPr>
        <w:tabs>
          <w:tab w:val="num" w:pos="5040"/>
        </w:tabs>
        <w:ind w:left="5040" w:hanging="360"/>
      </w:pPr>
    </w:lvl>
    <w:lvl w:ilvl="7" w:tplc="ACC69C66" w:tentative="1">
      <w:start w:val="1"/>
      <w:numFmt w:val="decimal"/>
      <w:lvlText w:val="%8."/>
      <w:lvlJc w:val="left"/>
      <w:pPr>
        <w:tabs>
          <w:tab w:val="num" w:pos="5760"/>
        </w:tabs>
        <w:ind w:left="5760" w:hanging="360"/>
      </w:pPr>
    </w:lvl>
    <w:lvl w:ilvl="8" w:tplc="8E68D5AE" w:tentative="1">
      <w:start w:val="1"/>
      <w:numFmt w:val="decimal"/>
      <w:lvlText w:val="%9."/>
      <w:lvlJc w:val="left"/>
      <w:pPr>
        <w:tabs>
          <w:tab w:val="num" w:pos="6480"/>
        </w:tabs>
        <w:ind w:left="6480" w:hanging="360"/>
      </w:pPr>
    </w:lvl>
  </w:abstractNum>
  <w:abstractNum w:abstractNumId="15" w15:restartNumberingAfterBreak="0">
    <w:nsid w:val="27744AF1"/>
    <w:multiLevelType w:val="hybridMultilevel"/>
    <w:tmpl w:val="86E80C3A"/>
    <w:lvl w:ilvl="0" w:tplc="5358D52C">
      <w:start w:val="2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FE549A"/>
    <w:multiLevelType w:val="hybridMultilevel"/>
    <w:tmpl w:val="8338955E"/>
    <w:lvl w:ilvl="0" w:tplc="59683E7C">
      <w:start w:val="1"/>
      <w:numFmt w:val="decimal"/>
      <w:lvlText w:val="%1."/>
      <w:lvlJc w:val="left"/>
      <w:pPr>
        <w:ind w:left="720" w:hanging="360"/>
      </w:pPr>
      <w:rPr>
        <w:rFonts w:hint="default"/>
      </w:rPr>
    </w:lvl>
    <w:lvl w:ilvl="1" w:tplc="73249FB2" w:tentative="1">
      <w:start w:val="1"/>
      <w:numFmt w:val="lowerLetter"/>
      <w:lvlText w:val="%2."/>
      <w:lvlJc w:val="left"/>
      <w:pPr>
        <w:ind w:left="1440" w:hanging="360"/>
      </w:pPr>
    </w:lvl>
    <w:lvl w:ilvl="2" w:tplc="E3025992" w:tentative="1">
      <w:start w:val="1"/>
      <w:numFmt w:val="lowerRoman"/>
      <w:lvlText w:val="%3."/>
      <w:lvlJc w:val="right"/>
      <w:pPr>
        <w:ind w:left="2160" w:hanging="180"/>
      </w:pPr>
    </w:lvl>
    <w:lvl w:ilvl="3" w:tplc="93047CD2" w:tentative="1">
      <w:start w:val="1"/>
      <w:numFmt w:val="decimal"/>
      <w:lvlText w:val="%4."/>
      <w:lvlJc w:val="left"/>
      <w:pPr>
        <w:ind w:left="2880" w:hanging="360"/>
      </w:pPr>
    </w:lvl>
    <w:lvl w:ilvl="4" w:tplc="18B6487C" w:tentative="1">
      <w:start w:val="1"/>
      <w:numFmt w:val="lowerLetter"/>
      <w:lvlText w:val="%5."/>
      <w:lvlJc w:val="left"/>
      <w:pPr>
        <w:ind w:left="3600" w:hanging="360"/>
      </w:pPr>
    </w:lvl>
    <w:lvl w:ilvl="5" w:tplc="2A0A0C8A" w:tentative="1">
      <w:start w:val="1"/>
      <w:numFmt w:val="lowerRoman"/>
      <w:lvlText w:val="%6."/>
      <w:lvlJc w:val="right"/>
      <w:pPr>
        <w:ind w:left="4320" w:hanging="180"/>
      </w:pPr>
    </w:lvl>
    <w:lvl w:ilvl="6" w:tplc="6A8E5C88" w:tentative="1">
      <w:start w:val="1"/>
      <w:numFmt w:val="decimal"/>
      <w:lvlText w:val="%7."/>
      <w:lvlJc w:val="left"/>
      <w:pPr>
        <w:ind w:left="5040" w:hanging="360"/>
      </w:pPr>
    </w:lvl>
    <w:lvl w:ilvl="7" w:tplc="4176D790" w:tentative="1">
      <w:start w:val="1"/>
      <w:numFmt w:val="lowerLetter"/>
      <w:lvlText w:val="%8."/>
      <w:lvlJc w:val="left"/>
      <w:pPr>
        <w:ind w:left="5760" w:hanging="360"/>
      </w:pPr>
    </w:lvl>
    <w:lvl w:ilvl="8" w:tplc="48B82A6C" w:tentative="1">
      <w:start w:val="1"/>
      <w:numFmt w:val="lowerRoman"/>
      <w:lvlText w:val="%9."/>
      <w:lvlJc w:val="right"/>
      <w:pPr>
        <w:ind w:left="6480" w:hanging="180"/>
      </w:pPr>
    </w:lvl>
  </w:abstractNum>
  <w:abstractNum w:abstractNumId="17" w15:restartNumberingAfterBreak="0">
    <w:nsid w:val="30D77415"/>
    <w:multiLevelType w:val="hybridMultilevel"/>
    <w:tmpl w:val="E55CAD04"/>
    <w:lvl w:ilvl="0" w:tplc="1EE00128">
      <w:start w:val="1"/>
      <w:numFmt w:val="bullet"/>
      <w:lvlText w:val="-"/>
      <w:lvlJc w:val="left"/>
      <w:pPr>
        <w:ind w:left="360" w:hanging="360"/>
      </w:pPr>
      <w:rPr>
        <w:rFonts w:ascii="Arial" w:eastAsia="PMingLiU" w:hAnsi="Arial" w:cs="Arial"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11067DD"/>
    <w:multiLevelType w:val="hybridMultilevel"/>
    <w:tmpl w:val="B456EDCE"/>
    <w:lvl w:ilvl="0" w:tplc="9096474A">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31165DF4"/>
    <w:multiLevelType w:val="singleLevel"/>
    <w:tmpl w:val="0407000F"/>
    <w:lvl w:ilvl="0">
      <w:start w:val="7"/>
      <w:numFmt w:val="decimal"/>
      <w:lvlText w:val="%1."/>
      <w:lvlJc w:val="left"/>
      <w:pPr>
        <w:tabs>
          <w:tab w:val="num" w:pos="360"/>
        </w:tabs>
        <w:ind w:left="360" w:hanging="360"/>
      </w:pPr>
      <w:rPr>
        <w:rFonts w:hint="default"/>
      </w:rPr>
    </w:lvl>
  </w:abstractNum>
  <w:abstractNum w:abstractNumId="2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1" w15:restartNumberingAfterBreak="0">
    <w:nsid w:val="33324CCB"/>
    <w:multiLevelType w:val="hybridMultilevel"/>
    <w:tmpl w:val="51C8CDA4"/>
    <w:lvl w:ilvl="0" w:tplc="DA8E11A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3DC2EE9"/>
    <w:multiLevelType w:val="multilevel"/>
    <w:tmpl w:val="9808E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37433A4D"/>
    <w:multiLevelType w:val="hybridMultilevel"/>
    <w:tmpl w:val="8F985B8A"/>
    <w:lvl w:ilvl="0" w:tplc="76869012">
      <w:start w:val="1"/>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25"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27" w15:restartNumberingAfterBreak="0">
    <w:nsid w:val="3CC4793E"/>
    <w:multiLevelType w:val="multilevel"/>
    <w:tmpl w:val="3CC479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29" w15:restartNumberingAfterBreak="0">
    <w:nsid w:val="403D2FEF"/>
    <w:multiLevelType w:val="singleLevel"/>
    <w:tmpl w:val="4154ACF8"/>
    <w:lvl w:ilvl="0">
      <w:start w:val="1"/>
      <w:numFmt w:val="decimal"/>
      <w:lvlText w:val="%1"/>
      <w:lvlJc w:val="left"/>
      <w:pPr>
        <w:tabs>
          <w:tab w:val="num" w:pos="360"/>
        </w:tabs>
        <w:ind w:left="360" w:hanging="360"/>
      </w:pPr>
      <w:rPr>
        <w:rFonts w:hint="default"/>
      </w:rPr>
    </w:lvl>
  </w:abstractNum>
  <w:abstractNum w:abstractNumId="30" w15:restartNumberingAfterBreak="0">
    <w:nsid w:val="4068256F"/>
    <w:multiLevelType w:val="hybridMultilevel"/>
    <w:tmpl w:val="9A4A741A"/>
    <w:lvl w:ilvl="0" w:tplc="0E0088E0">
      <w:start w:val="1"/>
      <w:numFmt w:val="decimal"/>
      <w:lvlText w:val="(%1)"/>
      <w:lvlJc w:val="left"/>
      <w:pPr>
        <w:ind w:left="440" w:hanging="360"/>
      </w:pPr>
      <w:rPr>
        <w:rFonts w:hint="default"/>
        <w:b w:val="0"/>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31" w15:restartNumberingAfterBreak="0">
    <w:nsid w:val="406829C5"/>
    <w:multiLevelType w:val="hybridMultilevel"/>
    <w:tmpl w:val="C5387DC8"/>
    <w:lvl w:ilvl="0" w:tplc="5DDAF42C">
      <w:start w:val="1"/>
      <w:numFmt w:val="lowerLetter"/>
      <w:lvlText w:val="%1)"/>
      <w:lvlJc w:val="left"/>
      <w:pPr>
        <w:ind w:left="720" w:hanging="360"/>
      </w:pPr>
      <w:rPr>
        <w:rFonts w:hint="default"/>
        <w:sz w:val="20"/>
      </w:rPr>
    </w:lvl>
    <w:lvl w:ilvl="1" w:tplc="F8DC980E" w:tentative="1">
      <w:start w:val="1"/>
      <w:numFmt w:val="lowerLetter"/>
      <w:lvlText w:val="%2."/>
      <w:lvlJc w:val="left"/>
      <w:pPr>
        <w:ind w:left="1440" w:hanging="360"/>
      </w:pPr>
    </w:lvl>
    <w:lvl w:ilvl="2" w:tplc="C08EA6EC" w:tentative="1">
      <w:start w:val="1"/>
      <w:numFmt w:val="lowerRoman"/>
      <w:lvlText w:val="%3."/>
      <w:lvlJc w:val="right"/>
      <w:pPr>
        <w:ind w:left="2160" w:hanging="180"/>
      </w:pPr>
    </w:lvl>
    <w:lvl w:ilvl="3" w:tplc="1C4A8D62" w:tentative="1">
      <w:start w:val="1"/>
      <w:numFmt w:val="decimal"/>
      <w:lvlText w:val="%4."/>
      <w:lvlJc w:val="left"/>
      <w:pPr>
        <w:ind w:left="2880" w:hanging="360"/>
      </w:pPr>
    </w:lvl>
    <w:lvl w:ilvl="4" w:tplc="924E5534" w:tentative="1">
      <w:start w:val="1"/>
      <w:numFmt w:val="lowerLetter"/>
      <w:lvlText w:val="%5."/>
      <w:lvlJc w:val="left"/>
      <w:pPr>
        <w:ind w:left="3600" w:hanging="360"/>
      </w:pPr>
    </w:lvl>
    <w:lvl w:ilvl="5" w:tplc="1EDA1292" w:tentative="1">
      <w:start w:val="1"/>
      <w:numFmt w:val="lowerRoman"/>
      <w:lvlText w:val="%6."/>
      <w:lvlJc w:val="right"/>
      <w:pPr>
        <w:ind w:left="4320" w:hanging="180"/>
      </w:pPr>
    </w:lvl>
    <w:lvl w:ilvl="6" w:tplc="ADE0D8F8" w:tentative="1">
      <w:start w:val="1"/>
      <w:numFmt w:val="decimal"/>
      <w:lvlText w:val="%7."/>
      <w:lvlJc w:val="left"/>
      <w:pPr>
        <w:ind w:left="5040" w:hanging="360"/>
      </w:pPr>
    </w:lvl>
    <w:lvl w:ilvl="7" w:tplc="48F07DE8" w:tentative="1">
      <w:start w:val="1"/>
      <w:numFmt w:val="lowerLetter"/>
      <w:lvlText w:val="%8."/>
      <w:lvlJc w:val="left"/>
      <w:pPr>
        <w:ind w:left="5760" w:hanging="360"/>
      </w:pPr>
    </w:lvl>
    <w:lvl w:ilvl="8" w:tplc="B89CBB2C" w:tentative="1">
      <w:start w:val="1"/>
      <w:numFmt w:val="lowerRoman"/>
      <w:lvlText w:val="%9."/>
      <w:lvlJc w:val="right"/>
      <w:pPr>
        <w:ind w:left="6480" w:hanging="180"/>
      </w:pPr>
    </w:lvl>
  </w:abstractNum>
  <w:abstractNum w:abstractNumId="32"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33" w15:restartNumberingAfterBreak="0">
    <w:nsid w:val="45F92AAE"/>
    <w:multiLevelType w:val="multilevel"/>
    <w:tmpl w:val="3934DADA"/>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34" w15:restartNumberingAfterBreak="0">
    <w:nsid w:val="46502AFF"/>
    <w:multiLevelType w:val="hybridMultilevel"/>
    <w:tmpl w:val="4DEE2806"/>
    <w:lvl w:ilvl="0" w:tplc="324E55E8">
      <w:start w:val="1"/>
      <w:numFmt w:val="bullet"/>
      <w:lvlText w:val=""/>
      <w:lvlJc w:val="left"/>
      <w:pPr>
        <w:ind w:left="720" w:hanging="360"/>
      </w:pPr>
      <w:rPr>
        <w:rFonts w:ascii="Symbol" w:hAnsi="Symbol" w:hint="default"/>
      </w:rPr>
    </w:lvl>
    <w:lvl w:ilvl="1" w:tplc="07CEDE50" w:tentative="1">
      <w:start w:val="1"/>
      <w:numFmt w:val="bullet"/>
      <w:lvlText w:val="o"/>
      <w:lvlJc w:val="left"/>
      <w:pPr>
        <w:ind w:left="1440" w:hanging="360"/>
      </w:pPr>
      <w:rPr>
        <w:rFonts w:ascii="Courier New" w:hAnsi="Courier New" w:cs="Courier New" w:hint="default"/>
      </w:rPr>
    </w:lvl>
    <w:lvl w:ilvl="2" w:tplc="52029D34" w:tentative="1">
      <w:start w:val="1"/>
      <w:numFmt w:val="bullet"/>
      <w:lvlText w:val=""/>
      <w:lvlJc w:val="left"/>
      <w:pPr>
        <w:ind w:left="2160" w:hanging="360"/>
      </w:pPr>
      <w:rPr>
        <w:rFonts w:ascii="Wingdings" w:hAnsi="Wingdings" w:hint="default"/>
      </w:rPr>
    </w:lvl>
    <w:lvl w:ilvl="3" w:tplc="68B8B2DC" w:tentative="1">
      <w:start w:val="1"/>
      <w:numFmt w:val="bullet"/>
      <w:lvlText w:val=""/>
      <w:lvlJc w:val="left"/>
      <w:pPr>
        <w:ind w:left="2880" w:hanging="360"/>
      </w:pPr>
      <w:rPr>
        <w:rFonts w:ascii="Symbol" w:hAnsi="Symbol" w:hint="default"/>
      </w:rPr>
    </w:lvl>
    <w:lvl w:ilvl="4" w:tplc="13FE514A" w:tentative="1">
      <w:start w:val="1"/>
      <w:numFmt w:val="bullet"/>
      <w:lvlText w:val="o"/>
      <w:lvlJc w:val="left"/>
      <w:pPr>
        <w:ind w:left="3600" w:hanging="360"/>
      </w:pPr>
      <w:rPr>
        <w:rFonts w:ascii="Courier New" w:hAnsi="Courier New" w:cs="Courier New" w:hint="default"/>
      </w:rPr>
    </w:lvl>
    <w:lvl w:ilvl="5" w:tplc="DBBAEDCC" w:tentative="1">
      <w:start w:val="1"/>
      <w:numFmt w:val="bullet"/>
      <w:lvlText w:val=""/>
      <w:lvlJc w:val="left"/>
      <w:pPr>
        <w:ind w:left="4320" w:hanging="360"/>
      </w:pPr>
      <w:rPr>
        <w:rFonts w:ascii="Wingdings" w:hAnsi="Wingdings" w:hint="default"/>
      </w:rPr>
    </w:lvl>
    <w:lvl w:ilvl="6" w:tplc="55BED71E" w:tentative="1">
      <w:start w:val="1"/>
      <w:numFmt w:val="bullet"/>
      <w:lvlText w:val=""/>
      <w:lvlJc w:val="left"/>
      <w:pPr>
        <w:ind w:left="5040" w:hanging="360"/>
      </w:pPr>
      <w:rPr>
        <w:rFonts w:ascii="Symbol" w:hAnsi="Symbol" w:hint="default"/>
      </w:rPr>
    </w:lvl>
    <w:lvl w:ilvl="7" w:tplc="5B9E20BC" w:tentative="1">
      <w:start w:val="1"/>
      <w:numFmt w:val="bullet"/>
      <w:lvlText w:val="o"/>
      <w:lvlJc w:val="left"/>
      <w:pPr>
        <w:ind w:left="5760" w:hanging="360"/>
      </w:pPr>
      <w:rPr>
        <w:rFonts w:ascii="Courier New" w:hAnsi="Courier New" w:cs="Courier New" w:hint="default"/>
      </w:rPr>
    </w:lvl>
    <w:lvl w:ilvl="8" w:tplc="10A041A0" w:tentative="1">
      <w:start w:val="1"/>
      <w:numFmt w:val="bullet"/>
      <w:lvlText w:val=""/>
      <w:lvlJc w:val="left"/>
      <w:pPr>
        <w:ind w:left="6480" w:hanging="360"/>
      </w:pPr>
      <w:rPr>
        <w:rFonts w:ascii="Wingdings" w:hAnsi="Wingdings" w:hint="default"/>
      </w:rPr>
    </w:lvl>
  </w:abstractNum>
  <w:abstractNum w:abstractNumId="35" w15:restartNumberingAfterBreak="0">
    <w:nsid w:val="47A11D38"/>
    <w:multiLevelType w:val="hybridMultilevel"/>
    <w:tmpl w:val="EFBCC928"/>
    <w:lvl w:ilvl="0" w:tplc="95DE130E">
      <w:start w:val="2"/>
      <w:numFmt w:val="lowerLetter"/>
      <w:lvlText w:val="%1)"/>
      <w:lvlJc w:val="left"/>
      <w:pPr>
        <w:ind w:left="720" w:hanging="360"/>
      </w:pPr>
      <w:rPr>
        <w:rFonts w:hint="default"/>
      </w:rPr>
    </w:lvl>
    <w:lvl w:ilvl="1" w:tplc="40543984" w:tentative="1">
      <w:start w:val="1"/>
      <w:numFmt w:val="lowerLetter"/>
      <w:lvlText w:val="%2."/>
      <w:lvlJc w:val="left"/>
      <w:pPr>
        <w:ind w:left="1440" w:hanging="360"/>
      </w:pPr>
    </w:lvl>
    <w:lvl w:ilvl="2" w:tplc="C710596C" w:tentative="1">
      <w:start w:val="1"/>
      <w:numFmt w:val="lowerRoman"/>
      <w:lvlText w:val="%3."/>
      <w:lvlJc w:val="right"/>
      <w:pPr>
        <w:ind w:left="2160" w:hanging="180"/>
      </w:pPr>
    </w:lvl>
    <w:lvl w:ilvl="3" w:tplc="E1AE618E" w:tentative="1">
      <w:start w:val="1"/>
      <w:numFmt w:val="decimal"/>
      <w:lvlText w:val="%4."/>
      <w:lvlJc w:val="left"/>
      <w:pPr>
        <w:ind w:left="2880" w:hanging="360"/>
      </w:pPr>
    </w:lvl>
    <w:lvl w:ilvl="4" w:tplc="0368F278" w:tentative="1">
      <w:start w:val="1"/>
      <w:numFmt w:val="lowerLetter"/>
      <w:lvlText w:val="%5."/>
      <w:lvlJc w:val="left"/>
      <w:pPr>
        <w:ind w:left="3600" w:hanging="360"/>
      </w:pPr>
    </w:lvl>
    <w:lvl w:ilvl="5" w:tplc="9DF07EF6" w:tentative="1">
      <w:start w:val="1"/>
      <w:numFmt w:val="lowerRoman"/>
      <w:lvlText w:val="%6."/>
      <w:lvlJc w:val="right"/>
      <w:pPr>
        <w:ind w:left="4320" w:hanging="180"/>
      </w:pPr>
    </w:lvl>
    <w:lvl w:ilvl="6" w:tplc="13027244" w:tentative="1">
      <w:start w:val="1"/>
      <w:numFmt w:val="decimal"/>
      <w:lvlText w:val="%7."/>
      <w:lvlJc w:val="left"/>
      <w:pPr>
        <w:ind w:left="5040" w:hanging="360"/>
      </w:pPr>
    </w:lvl>
    <w:lvl w:ilvl="7" w:tplc="249E1660" w:tentative="1">
      <w:start w:val="1"/>
      <w:numFmt w:val="lowerLetter"/>
      <w:lvlText w:val="%8."/>
      <w:lvlJc w:val="left"/>
      <w:pPr>
        <w:ind w:left="5760" w:hanging="360"/>
      </w:pPr>
    </w:lvl>
    <w:lvl w:ilvl="8" w:tplc="D588711C" w:tentative="1">
      <w:start w:val="1"/>
      <w:numFmt w:val="lowerRoman"/>
      <w:lvlText w:val="%9."/>
      <w:lvlJc w:val="right"/>
      <w:pPr>
        <w:ind w:left="6480" w:hanging="180"/>
      </w:pPr>
    </w:lvl>
  </w:abstractNum>
  <w:abstractNum w:abstractNumId="36" w15:restartNumberingAfterBreak="0">
    <w:nsid w:val="4B16426A"/>
    <w:multiLevelType w:val="hybridMultilevel"/>
    <w:tmpl w:val="689C8AD4"/>
    <w:lvl w:ilvl="0" w:tplc="F7700B78">
      <w:start w:val="1"/>
      <w:numFmt w:val="decimal"/>
      <w:lvlText w:val="[%1]"/>
      <w:lvlJc w:val="left"/>
      <w:pPr>
        <w:ind w:left="360" w:hanging="360"/>
      </w:pPr>
      <w:rPr>
        <w:rFonts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48B1E32"/>
    <w:multiLevelType w:val="hybridMultilevel"/>
    <w:tmpl w:val="0CAA3226"/>
    <w:lvl w:ilvl="0" w:tplc="A4FE47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54C25EAC"/>
    <w:multiLevelType w:val="multilevel"/>
    <w:tmpl w:val="04070023"/>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39" w15:restartNumberingAfterBreak="0">
    <w:nsid w:val="58F15136"/>
    <w:multiLevelType w:val="hybridMultilevel"/>
    <w:tmpl w:val="C1162498"/>
    <w:lvl w:ilvl="0" w:tplc="0E2E3852">
      <w:start w:val="1"/>
      <w:numFmt w:val="decimal"/>
      <w:lvlText w:val="[%1]"/>
      <w:lvlJc w:val="left"/>
      <w:pPr>
        <w:ind w:left="420" w:hanging="420"/>
      </w:pPr>
      <w:rPr>
        <w:rFonts w:ascii="Times New Roman" w:hAnsi="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077729"/>
    <w:multiLevelType w:val="hybridMultilevel"/>
    <w:tmpl w:val="2B9A2FD0"/>
    <w:lvl w:ilvl="0" w:tplc="114E55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E43490E"/>
    <w:multiLevelType w:val="hybridMultilevel"/>
    <w:tmpl w:val="DF184AAC"/>
    <w:lvl w:ilvl="0" w:tplc="9E64FB1A">
      <w:start w:val="1"/>
      <w:numFmt w:val="decimal"/>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C6D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CA6630"/>
    <w:multiLevelType w:val="hybridMultilevel"/>
    <w:tmpl w:val="419C4C72"/>
    <w:lvl w:ilvl="0" w:tplc="695A41D0">
      <w:start w:val="1"/>
      <w:numFmt w:val="decimal"/>
      <w:lvlText w:val="%1."/>
      <w:lvlJc w:val="left"/>
      <w:pPr>
        <w:ind w:left="360" w:hanging="360"/>
      </w:pPr>
      <w:rPr>
        <w:rFonts w:hint="default"/>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5D9646F"/>
    <w:multiLevelType w:val="hybridMultilevel"/>
    <w:tmpl w:val="94B42046"/>
    <w:lvl w:ilvl="0" w:tplc="814E2BE6">
      <w:start w:val="1"/>
      <w:numFmt w:val="decimal"/>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DBD20F2"/>
    <w:multiLevelType w:val="hybridMultilevel"/>
    <w:tmpl w:val="8B26B668"/>
    <w:lvl w:ilvl="0" w:tplc="489C0DE6">
      <w:start w:val="1"/>
      <w:numFmt w:val="decimal"/>
      <w:lvlText w:val="(%1)"/>
      <w:lvlJc w:val="left"/>
      <w:pPr>
        <w:ind w:left="800" w:hanging="360"/>
      </w:pPr>
      <w:rPr>
        <w:rFonts w:hint="default"/>
      </w:r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46" w15:restartNumberingAfterBreak="0">
    <w:nsid w:val="7E414CCE"/>
    <w:multiLevelType w:val="hybridMultilevel"/>
    <w:tmpl w:val="4176E1F0"/>
    <w:lvl w:ilvl="0" w:tplc="6A5E36EA">
      <w:start w:val="4"/>
      <w:numFmt w:val="bullet"/>
      <w:lvlText w:val="-"/>
      <w:lvlJc w:val="left"/>
      <w:pPr>
        <w:ind w:left="644" w:hanging="360"/>
      </w:pPr>
      <w:rPr>
        <w:rFonts w:ascii="Arial" w:eastAsia="ＭＳ 明朝"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268925605">
    <w:abstractNumId w:val="29"/>
  </w:num>
  <w:num w:numId="2" w16cid:durableId="1300190455">
    <w:abstractNumId w:val="38"/>
  </w:num>
  <w:num w:numId="3" w16cid:durableId="1918972975">
    <w:abstractNumId w:val="9"/>
  </w:num>
  <w:num w:numId="4" w16cid:durableId="639766676">
    <w:abstractNumId w:val="12"/>
  </w:num>
  <w:num w:numId="5" w16cid:durableId="94903013">
    <w:abstractNumId w:val="17"/>
  </w:num>
  <w:num w:numId="6" w16cid:durableId="1934439628">
    <w:abstractNumId w:val="6"/>
  </w:num>
  <w:num w:numId="7" w16cid:durableId="1125541513">
    <w:abstractNumId w:val="15"/>
  </w:num>
  <w:num w:numId="8" w16cid:durableId="981692793">
    <w:abstractNumId w:val="24"/>
  </w:num>
  <w:num w:numId="9" w16cid:durableId="1920140898">
    <w:abstractNumId w:val="45"/>
  </w:num>
  <w:num w:numId="10" w16cid:durableId="1910455076">
    <w:abstractNumId w:val="30"/>
  </w:num>
  <w:num w:numId="11" w16cid:durableId="648822520">
    <w:abstractNumId w:val="13"/>
  </w:num>
  <w:num w:numId="12" w16cid:durableId="1199397963">
    <w:abstractNumId w:val="34"/>
  </w:num>
  <w:num w:numId="13" w16cid:durableId="196893077">
    <w:abstractNumId w:val="33"/>
  </w:num>
  <w:num w:numId="14" w16cid:durableId="531457010">
    <w:abstractNumId w:val="14"/>
  </w:num>
  <w:num w:numId="15" w16cid:durableId="2000889405">
    <w:abstractNumId w:val="5"/>
  </w:num>
  <w:num w:numId="16" w16cid:durableId="1985044467">
    <w:abstractNumId w:val="19"/>
  </w:num>
  <w:num w:numId="17" w16cid:durableId="2122727901">
    <w:abstractNumId w:val="31"/>
  </w:num>
  <w:num w:numId="18" w16cid:durableId="1504667082">
    <w:abstractNumId w:val="16"/>
  </w:num>
  <w:num w:numId="19" w16cid:durableId="728841474">
    <w:abstractNumId w:val="35"/>
  </w:num>
  <w:num w:numId="20" w16cid:durableId="230506438">
    <w:abstractNumId w:val="46"/>
  </w:num>
  <w:num w:numId="21" w16cid:durableId="1978800502">
    <w:abstractNumId w:val="0"/>
  </w:num>
  <w:num w:numId="22" w16cid:durableId="544952370">
    <w:abstractNumId w:val="10"/>
  </w:num>
  <w:num w:numId="23" w16cid:durableId="257325344">
    <w:abstractNumId w:val="27"/>
  </w:num>
  <w:num w:numId="24" w16cid:durableId="1600408953">
    <w:abstractNumId w:val="39"/>
  </w:num>
  <w:num w:numId="25" w16cid:durableId="1370454835">
    <w:abstractNumId w:val="18"/>
  </w:num>
  <w:num w:numId="26" w16cid:durableId="2066055150">
    <w:abstractNumId w:val="28"/>
  </w:num>
  <w:num w:numId="27" w16cid:durableId="815800144">
    <w:abstractNumId w:val="25"/>
  </w:num>
  <w:num w:numId="28" w16cid:durableId="13849393">
    <w:abstractNumId w:val="32"/>
  </w:num>
  <w:num w:numId="29" w16cid:durableId="547037446">
    <w:abstractNumId w:val="26"/>
  </w:num>
  <w:num w:numId="30" w16cid:durableId="2014915217">
    <w:abstractNumId w:val="23"/>
  </w:num>
  <w:num w:numId="31" w16cid:durableId="129904541">
    <w:abstractNumId w:val="20"/>
  </w:num>
  <w:num w:numId="32" w16cid:durableId="149564398">
    <w:abstractNumId w:val="44"/>
  </w:num>
  <w:num w:numId="33" w16cid:durableId="2086294691">
    <w:abstractNumId w:val="40"/>
  </w:num>
  <w:num w:numId="34" w16cid:durableId="827093144">
    <w:abstractNumId w:val="11"/>
  </w:num>
  <w:num w:numId="35" w16cid:durableId="1134063002">
    <w:abstractNumId w:val="4"/>
  </w:num>
  <w:num w:numId="36" w16cid:durableId="2111385422">
    <w:abstractNumId w:val="21"/>
  </w:num>
  <w:num w:numId="37" w16cid:durableId="1409812269">
    <w:abstractNumId w:val="22"/>
  </w:num>
  <w:num w:numId="38" w16cid:durableId="950238046">
    <w:abstractNumId w:val="37"/>
  </w:num>
  <w:num w:numId="39" w16cid:durableId="1116674165">
    <w:abstractNumId w:val="7"/>
  </w:num>
  <w:num w:numId="40" w16cid:durableId="1483038703">
    <w:abstractNumId w:val="36"/>
  </w:num>
  <w:num w:numId="41" w16cid:durableId="1987857322">
    <w:abstractNumId w:val="43"/>
  </w:num>
  <w:num w:numId="42" w16cid:durableId="1382751555">
    <w:abstractNumId w:val="2"/>
  </w:num>
  <w:num w:numId="43" w16cid:durableId="1616251029">
    <w:abstractNumId w:val="8"/>
  </w:num>
  <w:num w:numId="44" w16cid:durableId="1383292180">
    <w:abstractNumId w:val="42"/>
  </w:num>
  <w:num w:numId="45" w16cid:durableId="969358983">
    <w:abstractNumId w:val="1"/>
  </w:num>
  <w:num w:numId="46" w16cid:durableId="882256418">
    <w:abstractNumId w:val="41"/>
  </w:num>
  <w:num w:numId="47" w16cid:durableId="727924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4B"/>
    <w:rsid w:val="0004407D"/>
    <w:rsid w:val="00091CF0"/>
    <w:rsid w:val="000B0505"/>
    <w:rsid w:val="000D6971"/>
    <w:rsid w:val="00103E61"/>
    <w:rsid w:val="0013045A"/>
    <w:rsid w:val="00196226"/>
    <w:rsid w:val="001E6387"/>
    <w:rsid w:val="001F7D74"/>
    <w:rsid w:val="00206BA2"/>
    <w:rsid w:val="00210F52"/>
    <w:rsid w:val="002119FE"/>
    <w:rsid w:val="00237FA8"/>
    <w:rsid w:val="00262D91"/>
    <w:rsid w:val="00294223"/>
    <w:rsid w:val="002C0D6F"/>
    <w:rsid w:val="002F61AF"/>
    <w:rsid w:val="003075EF"/>
    <w:rsid w:val="003B22B3"/>
    <w:rsid w:val="003B4CFA"/>
    <w:rsid w:val="003D65FB"/>
    <w:rsid w:val="003E095A"/>
    <w:rsid w:val="004B0421"/>
    <w:rsid w:val="005037BE"/>
    <w:rsid w:val="0052730A"/>
    <w:rsid w:val="00555BEB"/>
    <w:rsid w:val="00563B78"/>
    <w:rsid w:val="0057374A"/>
    <w:rsid w:val="00596482"/>
    <w:rsid w:val="005C7988"/>
    <w:rsid w:val="005C7DC9"/>
    <w:rsid w:val="006223C8"/>
    <w:rsid w:val="006625DC"/>
    <w:rsid w:val="00680EA6"/>
    <w:rsid w:val="00704AE7"/>
    <w:rsid w:val="00721A83"/>
    <w:rsid w:val="008976AF"/>
    <w:rsid w:val="009068AF"/>
    <w:rsid w:val="009761C9"/>
    <w:rsid w:val="009A0A78"/>
    <w:rsid w:val="00A30589"/>
    <w:rsid w:val="00A52830"/>
    <w:rsid w:val="00A74BD3"/>
    <w:rsid w:val="00AA3C83"/>
    <w:rsid w:val="00AE4EF7"/>
    <w:rsid w:val="00AE770F"/>
    <w:rsid w:val="00BE0DCA"/>
    <w:rsid w:val="00BE0DCC"/>
    <w:rsid w:val="00C0436F"/>
    <w:rsid w:val="00C07C22"/>
    <w:rsid w:val="00C15AA9"/>
    <w:rsid w:val="00CC5FA6"/>
    <w:rsid w:val="00CE469B"/>
    <w:rsid w:val="00CE67E5"/>
    <w:rsid w:val="00D11595"/>
    <w:rsid w:val="00D1256E"/>
    <w:rsid w:val="00D42395"/>
    <w:rsid w:val="00D87E1B"/>
    <w:rsid w:val="00E6008D"/>
    <w:rsid w:val="00E65ABF"/>
    <w:rsid w:val="00EB252A"/>
    <w:rsid w:val="00F52FFF"/>
    <w:rsid w:val="00FC464B"/>
    <w:rsid w:val="00FF6A22"/>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293CD0"/>
  <w15:docId w15:val="{C3A8FF04-EBEA-E547-A8B7-2140277E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ＭＳ 明朝" w:hAnsi="Calibri" w:cs="Times New Roman"/>
        <w:lang w:val="de-DE" w:eastAsia="de-DE"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B252A"/>
    <w:pPr>
      <w:spacing w:line="480" w:lineRule="atLeast"/>
    </w:pPr>
    <w:rPr>
      <w:rFonts w:ascii="Times New Roman" w:hAnsi="Times New Roman"/>
      <w:sz w:val="24"/>
      <w:szCs w:val="24"/>
      <w:lang w:val="en-US" w:eastAsia="ja-JP" w:bidi="ar-SA"/>
    </w:rPr>
  </w:style>
  <w:style w:type="paragraph" w:styleId="1">
    <w:name w:val="heading 1"/>
    <w:basedOn w:val="a0"/>
    <w:next w:val="a0"/>
    <w:link w:val="10"/>
    <w:qFormat/>
    <w:rsid w:val="00764EDB"/>
    <w:pPr>
      <w:keepNext/>
      <w:spacing w:before="480" w:after="280" w:line="500" w:lineRule="exact"/>
      <w:outlineLvl w:val="0"/>
    </w:pPr>
    <w:rPr>
      <w:b/>
      <w:kern w:val="28"/>
      <w:sz w:val="28"/>
    </w:rPr>
  </w:style>
  <w:style w:type="paragraph" w:styleId="2">
    <w:name w:val="heading 2"/>
    <w:basedOn w:val="1"/>
    <w:next w:val="a0"/>
    <w:link w:val="20"/>
    <w:qFormat/>
    <w:rsid w:val="00EB252A"/>
    <w:pPr>
      <w:spacing w:after="200" w:line="220" w:lineRule="exact"/>
      <w:ind w:firstLine="318"/>
      <w:outlineLvl w:val="1"/>
    </w:pPr>
    <w:rPr>
      <w:sz w:val="26"/>
    </w:rPr>
  </w:style>
  <w:style w:type="paragraph" w:styleId="3">
    <w:name w:val="heading 3"/>
    <w:basedOn w:val="a0"/>
    <w:next w:val="a0"/>
    <w:link w:val="30"/>
    <w:qFormat/>
    <w:rsid w:val="00EB252A"/>
    <w:pPr>
      <w:keepNext/>
      <w:spacing w:before="240" w:after="60"/>
      <w:ind w:left="288"/>
      <w:outlineLvl w:val="2"/>
    </w:pPr>
    <w:rPr>
      <w:b/>
      <w:bCs/>
    </w:rPr>
  </w:style>
  <w:style w:type="paragraph" w:styleId="4">
    <w:name w:val="heading 4"/>
    <w:basedOn w:val="a0"/>
    <w:next w:val="a0"/>
    <w:link w:val="40"/>
    <w:qFormat/>
    <w:rsid w:val="00764EDB"/>
    <w:pPr>
      <w:keepNext/>
      <w:numPr>
        <w:ilvl w:val="3"/>
        <w:numId w:val="2"/>
      </w:numPr>
      <w:spacing w:before="240" w:after="60"/>
      <w:outlineLvl w:val="3"/>
    </w:pPr>
    <w:rPr>
      <w:b/>
      <w:bCs/>
      <w:sz w:val="28"/>
      <w:szCs w:val="28"/>
    </w:rPr>
  </w:style>
  <w:style w:type="paragraph" w:styleId="5">
    <w:name w:val="heading 5"/>
    <w:basedOn w:val="a0"/>
    <w:next w:val="a0"/>
    <w:link w:val="50"/>
    <w:qFormat/>
    <w:rsid w:val="00764EDB"/>
    <w:pPr>
      <w:numPr>
        <w:ilvl w:val="4"/>
        <w:numId w:val="2"/>
      </w:numPr>
      <w:spacing w:before="240" w:after="60"/>
      <w:outlineLvl w:val="4"/>
    </w:pPr>
    <w:rPr>
      <w:b/>
      <w:bCs/>
      <w:i/>
      <w:iCs/>
      <w:sz w:val="26"/>
      <w:szCs w:val="26"/>
    </w:rPr>
  </w:style>
  <w:style w:type="paragraph" w:styleId="6">
    <w:name w:val="heading 6"/>
    <w:basedOn w:val="a0"/>
    <w:next w:val="a0"/>
    <w:link w:val="60"/>
    <w:qFormat/>
    <w:rsid w:val="00764EDB"/>
    <w:pPr>
      <w:numPr>
        <w:ilvl w:val="5"/>
        <w:numId w:val="2"/>
      </w:numPr>
      <w:spacing w:before="240" w:after="60"/>
      <w:outlineLvl w:val="5"/>
    </w:pPr>
    <w:rPr>
      <w:b/>
      <w:bCs/>
      <w:sz w:val="22"/>
      <w:szCs w:val="22"/>
    </w:rPr>
  </w:style>
  <w:style w:type="paragraph" w:styleId="7">
    <w:name w:val="heading 7"/>
    <w:basedOn w:val="a0"/>
    <w:next w:val="a0"/>
    <w:link w:val="70"/>
    <w:qFormat/>
    <w:rsid w:val="00764EDB"/>
    <w:pPr>
      <w:numPr>
        <w:ilvl w:val="6"/>
        <w:numId w:val="2"/>
      </w:numPr>
      <w:spacing w:before="240" w:after="60"/>
      <w:outlineLvl w:val="6"/>
    </w:pPr>
  </w:style>
  <w:style w:type="paragraph" w:styleId="8">
    <w:name w:val="heading 8"/>
    <w:basedOn w:val="a0"/>
    <w:next w:val="a0"/>
    <w:link w:val="80"/>
    <w:qFormat/>
    <w:rsid w:val="00764EDB"/>
    <w:pPr>
      <w:numPr>
        <w:ilvl w:val="7"/>
        <w:numId w:val="2"/>
      </w:numPr>
      <w:spacing w:before="240" w:after="60"/>
      <w:outlineLvl w:val="7"/>
    </w:pPr>
    <w:rPr>
      <w:i/>
      <w:iCs/>
    </w:rPr>
  </w:style>
  <w:style w:type="paragraph" w:styleId="9">
    <w:name w:val="heading 9"/>
    <w:basedOn w:val="a0"/>
    <w:next w:val="a0"/>
    <w:link w:val="90"/>
    <w:qFormat/>
    <w:rsid w:val="00764EDB"/>
    <w:pPr>
      <w:numPr>
        <w:ilvl w:val="8"/>
        <w:numId w:val="2"/>
      </w:numPr>
      <w:spacing w:before="240" w:after="60"/>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rsid w:val="00764EDB"/>
    <w:rPr>
      <w:rFonts w:ascii="Times New Roman" w:eastAsia="Times New Roman" w:hAnsi="Times New Roman"/>
      <w:b/>
      <w:kern w:val="28"/>
      <w:sz w:val="28"/>
      <w:szCs w:val="24"/>
    </w:rPr>
  </w:style>
  <w:style w:type="character" w:customStyle="1" w:styleId="20">
    <w:name w:val="見出し 2 (文字)"/>
    <w:link w:val="2"/>
    <w:rsid w:val="00EB252A"/>
    <w:rPr>
      <w:rFonts w:ascii="Times New Roman" w:hAnsi="Times New Roman"/>
      <w:b/>
      <w:kern w:val="28"/>
      <w:sz w:val="26"/>
      <w:szCs w:val="24"/>
      <w:lang w:val="en-US" w:eastAsia="ja-JP" w:bidi="ar-SA"/>
    </w:rPr>
  </w:style>
  <w:style w:type="character" w:customStyle="1" w:styleId="30">
    <w:name w:val="見出し 3 (文字)"/>
    <w:link w:val="3"/>
    <w:rsid w:val="00EB252A"/>
    <w:rPr>
      <w:rFonts w:ascii="Times New Roman" w:hAnsi="Times New Roman"/>
      <w:b/>
      <w:bCs/>
      <w:sz w:val="24"/>
      <w:szCs w:val="24"/>
      <w:lang w:val="en-US" w:eastAsia="ja-JP" w:bidi="ar-SA"/>
    </w:rPr>
  </w:style>
  <w:style w:type="character" w:customStyle="1" w:styleId="40">
    <w:name w:val="見出し 4 (文字)"/>
    <w:link w:val="4"/>
    <w:rsid w:val="00764EDB"/>
    <w:rPr>
      <w:rFonts w:ascii="Courier New" w:eastAsia="Times New Roman" w:hAnsi="Courier New"/>
      <w:b/>
      <w:bCs/>
      <w:sz w:val="28"/>
      <w:szCs w:val="28"/>
    </w:rPr>
  </w:style>
  <w:style w:type="character" w:customStyle="1" w:styleId="50">
    <w:name w:val="見出し 5 (文字)"/>
    <w:link w:val="5"/>
    <w:rsid w:val="00764EDB"/>
    <w:rPr>
      <w:rFonts w:ascii="Courier New" w:eastAsia="Times New Roman" w:hAnsi="Courier New"/>
      <w:b/>
      <w:bCs/>
      <w:i/>
      <w:iCs/>
      <w:sz w:val="26"/>
      <w:szCs w:val="26"/>
    </w:rPr>
  </w:style>
  <w:style w:type="character" w:customStyle="1" w:styleId="60">
    <w:name w:val="見出し 6 (文字)"/>
    <w:link w:val="6"/>
    <w:rsid w:val="00764EDB"/>
    <w:rPr>
      <w:rFonts w:ascii="Courier New" w:eastAsia="Times New Roman" w:hAnsi="Courier New"/>
      <w:b/>
      <w:bCs/>
      <w:sz w:val="22"/>
      <w:szCs w:val="22"/>
    </w:rPr>
  </w:style>
  <w:style w:type="character" w:customStyle="1" w:styleId="70">
    <w:name w:val="見出し 7 (文字)"/>
    <w:link w:val="7"/>
    <w:rsid w:val="00764EDB"/>
    <w:rPr>
      <w:rFonts w:ascii="Courier New" w:eastAsia="Times New Roman" w:hAnsi="Courier New"/>
      <w:sz w:val="24"/>
      <w:szCs w:val="24"/>
    </w:rPr>
  </w:style>
  <w:style w:type="character" w:customStyle="1" w:styleId="80">
    <w:name w:val="見出し 8 (文字)"/>
    <w:link w:val="8"/>
    <w:rsid w:val="00764EDB"/>
    <w:rPr>
      <w:rFonts w:ascii="Courier New" w:eastAsia="Times New Roman" w:hAnsi="Courier New"/>
      <w:i/>
      <w:iCs/>
      <w:sz w:val="24"/>
      <w:szCs w:val="24"/>
    </w:rPr>
  </w:style>
  <w:style w:type="character" w:customStyle="1" w:styleId="90">
    <w:name w:val="見出し 9 (文字)"/>
    <w:link w:val="9"/>
    <w:rsid w:val="00764EDB"/>
    <w:rPr>
      <w:rFonts w:ascii="Arial" w:eastAsia="Times New Roman" w:hAnsi="Arial" w:cs="Arial"/>
      <w:sz w:val="22"/>
      <w:szCs w:val="22"/>
    </w:rPr>
  </w:style>
  <w:style w:type="paragraph" w:customStyle="1" w:styleId="Authors">
    <w:name w:val="Authors"/>
    <w:basedOn w:val="P1withoutIndendation"/>
    <w:next w:val="Abstract"/>
    <w:qFormat/>
    <w:rsid w:val="00026D6C"/>
  </w:style>
  <w:style w:type="paragraph" w:customStyle="1" w:styleId="P1withoutIndendation">
    <w:name w:val="P1 without Indendation"/>
    <w:basedOn w:val="a0"/>
    <w:next w:val="a0"/>
    <w:rsid w:val="007E23F0"/>
    <w:pPr>
      <w:spacing w:before="120" w:after="120" w:line="360" w:lineRule="atLeast"/>
    </w:pPr>
  </w:style>
  <w:style w:type="paragraph" w:customStyle="1" w:styleId="Abstract">
    <w:name w:val="Abstract"/>
    <w:basedOn w:val="P1withoutIndendation"/>
    <w:next w:val="a0"/>
    <w:qFormat/>
    <w:rsid w:val="00BA73A4"/>
    <w:pPr>
      <w:spacing w:before="240" w:after="240"/>
    </w:pPr>
  </w:style>
  <w:style w:type="paragraph" w:customStyle="1" w:styleId="Dedication">
    <w:name w:val="Dedication"/>
    <w:basedOn w:val="P1withoutIndendation"/>
    <w:qFormat/>
    <w:rsid w:val="00764EDB"/>
    <w:rPr>
      <w:i/>
    </w:rPr>
  </w:style>
  <w:style w:type="paragraph" w:customStyle="1" w:styleId="Adress">
    <w:name w:val="Adress"/>
    <w:basedOn w:val="P1withoutIndendation"/>
    <w:qFormat/>
    <w:rsid w:val="00BA73A4"/>
    <w:pPr>
      <w:ind w:left="709" w:hanging="709"/>
    </w:pPr>
  </w:style>
  <w:style w:type="paragraph" w:customStyle="1" w:styleId="References">
    <w:name w:val="References"/>
    <w:basedOn w:val="a0"/>
    <w:link w:val="ReferencesChar"/>
    <w:qFormat/>
    <w:rsid w:val="00BA73A4"/>
    <w:pPr>
      <w:tabs>
        <w:tab w:val="left" w:pos="567"/>
      </w:tabs>
      <w:spacing w:before="120" w:after="120" w:line="480" w:lineRule="exact"/>
      <w:ind w:left="567" w:hanging="567"/>
    </w:pPr>
  </w:style>
  <w:style w:type="character" w:customStyle="1" w:styleId="ReferencesChar">
    <w:name w:val="References Char"/>
    <w:link w:val="References"/>
    <w:rsid w:val="00BA73A4"/>
    <w:rPr>
      <w:rFonts w:ascii="Times New Roman" w:eastAsia="Times New Roman" w:hAnsi="Times New Roman"/>
      <w:sz w:val="24"/>
      <w:szCs w:val="24"/>
      <w:lang w:bidi="ar-SA"/>
    </w:rPr>
  </w:style>
  <w:style w:type="paragraph" w:customStyle="1" w:styleId="SchemeCaption">
    <w:name w:val="SchemeCaption"/>
    <w:basedOn w:val="a0"/>
    <w:link w:val="SchemeCaptionZchn"/>
    <w:qFormat/>
    <w:rsid w:val="00BA73A4"/>
    <w:pPr>
      <w:spacing w:before="120" w:after="120" w:line="480" w:lineRule="exact"/>
    </w:pPr>
  </w:style>
  <w:style w:type="character" w:customStyle="1" w:styleId="SchemeCaptionZchn">
    <w:name w:val="SchemeCaption Zchn"/>
    <w:link w:val="SchemeCaption"/>
    <w:rsid w:val="00BA73A4"/>
    <w:rPr>
      <w:rFonts w:ascii="Times New Roman" w:eastAsia="Times New Roman" w:hAnsi="Times New Roman"/>
      <w:sz w:val="24"/>
      <w:szCs w:val="24"/>
      <w:lang w:bidi="ar-SA"/>
    </w:rPr>
  </w:style>
  <w:style w:type="paragraph" w:customStyle="1" w:styleId="FigureCaption">
    <w:name w:val="FigureCaption"/>
    <w:basedOn w:val="P1withoutIndendation"/>
    <w:link w:val="FigureCaptionChar"/>
    <w:qFormat/>
    <w:rsid w:val="00BA73A4"/>
    <w:pPr>
      <w:spacing w:before="240" w:after="240"/>
    </w:pPr>
  </w:style>
  <w:style w:type="character" w:customStyle="1" w:styleId="FigureCaptionChar">
    <w:name w:val="FigureCaption Char"/>
    <w:link w:val="FigureCaption"/>
    <w:rsid w:val="00BA73A4"/>
    <w:rPr>
      <w:rFonts w:ascii="Times New Roman" w:eastAsia="Times New Roman" w:hAnsi="Times New Roman"/>
      <w:sz w:val="24"/>
      <w:szCs w:val="24"/>
      <w:lang w:bidi="ar-SA"/>
    </w:rPr>
  </w:style>
  <w:style w:type="paragraph" w:customStyle="1" w:styleId="TableCaption">
    <w:name w:val="TableCaption"/>
    <w:basedOn w:val="P1withoutIndendation"/>
    <w:link w:val="TableCaptionZchn"/>
    <w:qFormat/>
    <w:rsid w:val="00026D6C"/>
    <w:rPr>
      <w:lang w:bidi="he-IL"/>
    </w:rPr>
  </w:style>
  <w:style w:type="character" w:customStyle="1" w:styleId="TableCaptionZchn">
    <w:name w:val="TableCaption Zchn"/>
    <w:link w:val="TableCaption"/>
    <w:rsid w:val="00026D6C"/>
    <w:rPr>
      <w:rFonts w:ascii="Times New Roman" w:eastAsia="Times New Roman" w:hAnsi="Times New Roman"/>
      <w:sz w:val="24"/>
      <w:szCs w:val="24"/>
    </w:rPr>
  </w:style>
  <w:style w:type="paragraph" w:customStyle="1" w:styleId="TableHead">
    <w:name w:val="TableHead"/>
    <w:basedOn w:val="P1withoutIndendation"/>
    <w:next w:val="a0"/>
    <w:qFormat/>
    <w:rsid w:val="00BA73A4"/>
    <w:pPr>
      <w:pBdr>
        <w:bottom w:val="single" w:sz="24" w:space="1" w:color="auto"/>
      </w:pBdr>
    </w:pPr>
  </w:style>
  <w:style w:type="paragraph" w:customStyle="1" w:styleId="TableBody">
    <w:name w:val="TableBody"/>
    <w:basedOn w:val="P1withoutIndendation"/>
    <w:qFormat/>
    <w:rsid w:val="00BA73A4"/>
  </w:style>
  <w:style w:type="paragraph" w:customStyle="1" w:styleId="TableFoot">
    <w:name w:val="TableFoot"/>
    <w:basedOn w:val="P1withoutIndendation"/>
    <w:qFormat/>
    <w:rsid w:val="00BA73A4"/>
    <w:pPr>
      <w:spacing w:after="240"/>
    </w:pPr>
  </w:style>
  <w:style w:type="paragraph" w:customStyle="1" w:styleId="Keywords">
    <w:name w:val="Keywords"/>
    <w:basedOn w:val="P1withoutIndendation"/>
    <w:qFormat/>
    <w:rsid w:val="00BA73A4"/>
  </w:style>
  <w:style w:type="paragraph" w:customStyle="1" w:styleId="ManuscriptID">
    <w:name w:val="ManuscriptID"/>
    <w:basedOn w:val="P1withoutIndendation"/>
    <w:next w:val="a0"/>
    <w:qFormat/>
    <w:rsid w:val="00BA73A4"/>
  </w:style>
  <w:style w:type="paragraph" w:customStyle="1" w:styleId="TableOfContentText">
    <w:name w:val="TableOfContentText"/>
    <w:basedOn w:val="a0"/>
    <w:qFormat/>
    <w:rsid w:val="00BA73A4"/>
    <w:pPr>
      <w:spacing w:before="120" w:after="120" w:line="480" w:lineRule="exact"/>
    </w:pPr>
  </w:style>
  <w:style w:type="paragraph" w:customStyle="1" w:styleId="Categ">
    <w:name w:val="Categ"/>
    <w:basedOn w:val="P1withoutIndendation"/>
    <w:next w:val="P1withoutIndendation"/>
    <w:rsid w:val="00764EDB"/>
  </w:style>
  <w:style w:type="paragraph" w:customStyle="1" w:styleId="H1">
    <w:name w:val="H1"/>
    <w:basedOn w:val="a0"/>
    <w:next w:val="a0"/>
    <w:qFormat/>
    <w:rsid w:val="00BA73A4"/>
    <w:pPr>
      <w:tabs>
        <w:tab w:val="left" w:pos="709"/>
      </w:tabs>
      <w:spacing w:before="240" w:after="120" w:line="480" w:lineRule="exact"/>
      <w:ind w:left="709" w:hanging="709"/>
    </w:pPr>
    <w:rPr>
      <w:b/>
    </w:rPr>
  </w:style>
  <w:style w:type="paragraph" w:customStyle="1" w:styleId="H2">
    <w:name w:val="H2"/>
    <w:basedOn w:val="H1"/>
    <w:next w:val="a0"/>
    <w:qFormat/>
    <w:rsid w:val="00BA73A4"/>
    <w:rPr>
      <w:sz w:val="22"/>
      <w:szCs w:val="22"/>
    </w:rPr>
  </w:style>
  <w:style w:type="paragraph" w:customStyle="1" w:styleId="H3">
    <w:name w:val="H3"/>
    <w:basedOn w:val="H1"/>
    <w:next w:val="a0"/>
    <w:qFormat/>
    <w:rsid w:val="00BA73A4"/>
    <w:rPr>
      <w:sz w:val="20"/>
      <w:szCs w:val="20"/>
    </w:rPr>
  </w:style>
  <w:style w:type="paragraph" w:customStyle="1" w:styleId="Biography">
    <w:name w:val="Biography"/>
    <w:basedOn w:val="P1withoutIndendation"/>
    <w:next w:val="a0"/>
    <w:rsid w:val="00BA73A4"/>
    <w:pPr>
      <w:shd w:val="clear" w:color="auto" w:fill="CCCCCC"/>
      <w:spacing w:before="240" w:after="240"/>
    </w:pPr>
    <w:rPr>
      <w:i/>
    </w:rPr>
  </w:style>
  <w:style w:type="paragraph" w:customStyle="1" w:styleId="History">
    <w:name w:val="History"/>
    <w:basedOn w:val="a0"/>
    <w:qFormat/>
    <w:rsid w:val="00BA73A4"/>
    <w:pPr>
      <w:spacing w:before="240" w:after="240" w:line="480" w:lineRule="exact"/>
    </w:pPr>
  </w:style>
  <w:style w:type="character" w:styleId="a4">
    <w:name w:val="Hyperlink"/>
    <w:uiPriority w:val="99"/>
    <w:unhideWhenUsed/>
    <w:rsid w:val="00F96265"/>
    <w:rPr>
      <w:color w:val="0000FF"/>
      <w:u w:val="single"/>
    </w:rPr>
  </w:style>
  <w:style w:type="paragraph" w:styleId="a5">
    <w:name w:val="Balloon Text"/>
    <w:basedOn w:val="a0"/>
    <w:link w:val="a6"/>
    <w:uiPriority w:val="99"/>
    <w:semiHidden/>
    <w:unhideWhenUsed/>
    <w:rsid w:val="006627E1"/>
    <w:rPr>
      <w:rFonts w:ascii="Tahoma" w:hAnsi="Tahoma" w:cs="Tahoma"/>
      <w:sz w:val="16"/>
      <w:szCs w:val="16"/>
    </w:rPr>
  </w:style>
  <w:style w:type="character" w:customStyle="1" w:styleId="a6">
    <w:name w:val="吹き出し (文字)"/>
    <w:link w:val="a5"/>
    <w:uiPriority w:val="99"/>
    <w:semiHidden/>
    <w:rsid w:val="006627E1"/>
    <w:rPr>
      <w:rFonts w:ascii="Tahoma" w:eastAsia="ＭＳ 明朝" w:hAnsi="Tahoma" w:cs="Tahoma"/>
      <w:sz w:val="16"/>
      <w:szCs w:val="16"/>
      <w:lang w:val="de-DE" w:eastAsia="ja-JP"/>
    </w:rPr>
  </w:style>
  <w:style w:type="paragraph" w:customStyle="1" w:styleId="Equation">
    <w:name w:val="Equation"/>
    <w:basedOn w:val="P1withoutIndendation"/>
    <w:next w:val="a0"/>
    <w:rsid w:val="00BA73A4"/>
    <w:pPr>
      <w:spacing w:before="240" w:after="240" w:line="480" w:lineRule="atLeast"/>
    </w:pPr>
  </w:style>
  <w:style w:type="paragraph" w:customStyle="1" w:styleId="H4">
    <w:name w:val="H4"/>
    <w:basedOn w:val="H1"/>
    <w:next w:val="a0"/>
    <w:rsid w:val="00BA73A4"/>
    <w:rPr>
      <w:sz w:val="18"/>
      <w:szCs w:val="18"/>
    </w:rPr>
  </w:style>
  <w:style w:type="paragraph" w:customStyle="1" w:styleId="H5">
    <w:name w:val="H5"/>
    <w:basedOn w:val="H1"/>
    <w:next w:val="a0"/>
    <w:rsid w:val="00BA73A4"/>
    <w:rPr>
      <w:sz w:val="16"/>
      <w:szCs w:val="16"/>
    </w:rPr>
  </w:style>
  <w:style w:type="paragraph" w:customStyle="1" w:styleId="Headline">
    <w:name w:val="Headline"/>
    <w:basedOn w:val="P1withoutIndendation"/>
    <w:next w:val="a0"/>
    <w:rsid w:val="00BA73A4"/>
  </w:style>
  <w:style w:type="paragraph" w:customStyle="1" w:styleId="Liste1">
    <w:name w:val="Liste1"/>
    <w:basedOn w:val="P1withoutIndendation"/>
    <w:rsid w:val="00BA73A4"/>
    <w:pPr>
      <w:tabs>
        <w:tab w:val="left" w:pos="567"/>
      </w:tabs>
      <w:spacing w:before="240"/>
      <w:ind w:left="567" w:hanging="567"/>
    </w:pPr>
  </w:style>
  <w:style w:type="paragraph" w:customStyle="1" w:styleId="Notation">
    <w:name w:val="Notation"/>
    <w:basedOn w:val="P1withoutIndendation"/>
    <w:next w:val="a0"/>
    <w:rsid w:val="00764EDB"/>
  </w:style>
  <w:style w:type="paragraph" w:customStyle="1" w:styleId="P1">
    <w:name w:val="P1"/>
    <w:basedOn w:val="a0"/>
    <w:qFormat/>
    <w:rsid w:val="00BA73A4"/>
    <w:pPr>
      <w:spacing w:before="120" w:after="120"/>
      <w:ind w:firstLine="709"/>
    </w:pPr>
  </w:style>
  <w:style w:type="paragraph" w:customStyle="1" w:styleId="P2">
    <w:name w:val="P2"/>
    <w:basedOn w:val="a0"/>
    <w:rsid w:val="00BA73A4"/>
    <w:pPr>
      <w:spacing w:before="120" w:after="120" w:line="480" w:lineRule="exact"/>
      <w:ind w:firstLine="709"/>
    </w:pPr>
    <w:rPr>
      <w:sz w:val="22"/>
      <w:szCs w:val="22"/>
    </w:rPr>
  </w:style>
  <w:style w:type="paragraph" w:customStyle="1" w:styleId="P2withoutIndendation">
    <w:name w:val="P2 without Indendation"/>
    <w:basedOn w:val="a0"/>
    <w:rsid w:val="007E23F0"/>
    <w:pPr>
      <w:spacing w:before="120" w:after="120" w:line="360" w:lineRule="atLeast"/>
    </w:pPr>
    <w:rPr>
      <w:sz w:val="22"/>
      <w:szCs w:val="22"/>
    </w:rPr>
  </w:style>
  <w:style w:type="paragraph" w:customStyle="1" w:styleId="Quotation">
    <w:name w:val="Quotation"/>
    <w:basedOn w:val="P1withoutIndendation"/>
    <w:next w:val="P1"/>
    <w:rsid w:val="00764EDB"/>
    <w:pPr>
      <w:spacing w:before="240" w:after="240"/>
    </w:pPr>
  </w:style>
  <w:style w:type="paragraph" w:customStyle="1" w:styleId="RunningTitleleft">
    <w:name w:val="Running Title left"/>
    <w:basedOn w:val="a0"/>
    <w:rsid w:val="00BA73A4"/>
    <w:pPr>
      <w:spacing w:before="120" w:after="120" w:line="480" w:lineRule="exact"/>
    </w:pPr>
    <w:rPr>
      <w:lang w:val="en-GB"/>
    </w:rPr>
  </w:style>
  <w:style w:type="paragraph" w:customStyle="1" w:styleId="RunningTitleright">
    <w:name w:val="Running Title right"/>
    <w:basedOn w:val="a0"/>
    <w:next w:val="a0"/>
    <w:rsid w:val="00BA73A4"/>
    <w:pPr>
      <w:spacing w:before="120" w:after="120" w:line="480" w:lineRule="exact"/>
    </w:pPr>
    <w:rPr>
      <w:lang w:val="en-GB"/>
    </w:rPr>
  </w:style>
  <w:style w:type="paragraph" w:customStyle="1" w:styleId="Spread">
    <w:name w:val="Spread"/>
    <w:basedOn w:val="P1withoutIndendation"/>
    <w:rsid w:val="00BA73A4"/>
  </w:style>
  <w:style w:type="paragraph" w:customStyle="1" w:styleId="VIP">
    <w:name w:val="VIP"/>
    <w:basedOn w:val="P1withoutIndendation"/>
    <w:next w:val="a0"/>
    <w:rsid w:val="00BA73A4"/>
  </w:style>
  <w:style w:type="paragraph" w:customStyle="1" w:styleId="AbstractInLanguage">
    <w:name w:val="AbstractInLanguage"/>
    <w:basedOn w:val="Abstract"/>
    <w:rsid w:val="00BA73A4"/>
  </w:style>
  <w:style w:type="paragraph" w:customStyle="1" w:styleId="Twitter">
    <w:name w:val="Twitter"/>
    <w:basedOn w:val="TableOfContentText"/>
    <w:qFormat/>
    <w:rsid w:val="00764EDB"/>
  </w:style>
  <w:style w:type="character" w:styleId="a7">
    <w:name w:val="endnote reference"/>
    <w:uiPriority w:val="99"/>
    <w:semiHidden/>
    <w:unhideWhenUsed/>
    <w:rsid w:val="00764EDB"/>
    <w:rPr>
      <w:vertAlign w:val="superscript"/>
    </w:rPr>
  </w:style>
  <w:style w:type="paragraph" w:styleId="a8">
    <w:name w:val="header"/>
    <w:basedOn w:val="a0"/>
    <w:link w:val="a9"/>
    <w:unhideWhenUsed/>
    <w:qFormat/>
    <w:rsid w:val="00764EDB"/>
    <w:pPr>
      <w:tabs>
        <w:tab w:val="center" w:pos="4703"/>
        <w:tab w:val="right" w:pos="9406"/>
      </w:tabs>
    </w:pPr>
  </w:style>
  <w:style w:type="character" w:customStyle="1" w:styleId="a9">
    <w:name w:val="ヘッダー (文字)"/>
    <w:link w:val="a8"/>
    <w:rsid w:val="00764EDB"/>
    <w:rPr>
      <w:rFonts w:ascii="Courier New" w:eastAsia="Times New Roman" w:hAnsi="Courier New"/>
      <w:sz w:val="24"/>
      <w:szCs w:val="24"/>
    </w:rPr>
  </w:style>
  <w:style w:type="paragraph" w:styleId="aa">
    <w:name w:val="footer"/>
    <w:basedOn w:val="a0"/>
    <w:link w:val="ab"/>
    <w:unhideWhenUsed/>
    <w:rsid w:val="00764EDB"/>
    <w:pPr>
      <w:tabs>
        <w:tab w:val="center" w:pos="4703"/>
        <w:tab w:val="right" w:pos="9406"/>
      </w:tabs>
    </w:pPr>
  </w:style>
  <w:style w:type="character" w:customStyle="1" w:styleId="ab">
    <w:name w:val="フッター (文字)"/>
    <w:link w:val="aa"/>
    <w:uiPriority w:val="99"/>
    <w:rsid w:val="00764EDB"/>
    <w:rPr>
      <w:rFonts w:ascii="Courier New" w:eastAsia="Times New Roman" w:hAnsi="Courier New"/>
      <w:sz w:val="24"/>
      <w:szCs w:val="24"/>
    </w:rPr>
  </w:style>
  <w:style w:type="character" w:customStyle="1" w:styleId="ac">
    <w:name w:val="本文 (文字)"/>
    <w:link w:val="ad"/>
    <w:rsid w:val="00764EDB"/>
    <w:rPr>
      <w:rFonts w:ascii="Courier New" w:hAnsi="Courier New"/>
      <w:sz w:val="24"/>
      <w:szCs w:val="24"/>
    </w:rPr>
  </w:style>
  <w:style w:type="paragraph" w:styleId="ad">
    <w:name w:val="Body Text"/>
    <w:basedOn w:val="a0"/>
    <w:link w:val="ac"/>
    <w:rsid w:val="00764EDB"/>
    <w:pPr>
      <w:spacing w:after="120"/>
    </w:pPr>
    <w:rPr>
      <w:rFonts w:eastAsia="Calibri"/>
    </w:rPr>
  </w:style>
  <w:style w:type="character" w:customStyle="1" w:styleId="TextkrperZchn1">
    <w:name w:val="Textkörper Zchn1"/>
    <w:uiPriority w:val="99"/>
    <w:semiHidden/>
    <w:rsid w:val="00764EDB"/>
    <w:rPr>
      <w:rFonts w:ascii="Courier New" w:eastAsia="Times New Roman" w:hAnsi="Courier New"/>
      <w:sz w:val="24"/>
      <w:szCs w:val="24"/>
    </w:rPr>
  </w:style>
  <w:style w:type="character" w:customStyle="1" w:styleId="ae">
    <w:name w:val="コメント文字列 (文字)"/>
    <w:link w:val="af"/>
    <w:uiPriority w:val="99"/>
    <w:rsid w:val="00764EDB"/>
    <w:rPr>
      <w:rFonts w:ascii="Courier New" w:hAnsi="Courier New"/>
    </w:rPr>
  </w:style>
  <w:style w:type="paragraph" w:styleId="af">
    <w:name w:val="annotation text"/>
    <w:basedOn w:val="a0"/>
    <w:link w:val="ae"/>
    <w:uiPriority w:val="99"/>
    <w:rsid w:val="00764EDB"/>
    <w:rPr>
      <w:rFonts w:eastAsia="Calibri"/>
      <w:sz w:val="20"/>
      <w:szCs w:val="20"/>
    </w:rPr>
  </w:style>
  <w:style w:type="character" w:customStyle="1" w:styleId="KommentartextZchn1">
    <w:name w:val="Kommentartext Zchn1"/>
    <w:uiPriority w:val="99"/>
    <w:semiHidden/>
    <w:rsid w:val="00764EDB"/>
    <w:rPr>
      <w:rFonts w:ascii="Courier New" w:eastAsia="Times New Roman" w:hAnsi="Courier New"/>
    </w:rPr>
  </w:style>
  <w:style w:type="paragraph" w:customStyle="1" w:styleId="Footnote">
    <w:name w:val="Footnote"/>
    <w:basedOn w:val="Adress"/>
    <w:link w:val="FootnoteChar"/>
    <w:qFormat/>
    <w:rsid w:val="00BA73A4"/>
  </w:style>
  <w:style w:type="character" w:customStyle="1" w:styleId="af0">
    <w:name w:val="本文インデント (文字)"/>
    <w:link w:val="af1"/>
    <w:rsid w:val="00764EDB"/>
    <w:rPr>
      <w:rFonts w:ascii="Courier New" w:hAnsi="Courier New"/>
      <w:sz w:val="24"/>
      <w:szCs w:val="24"/>
    </w:rPr>
  </w:style>
  <w:style w:type="paragraph" w:styleId="af1">
    <w:name w:val="Body Text Indent"/>
    <w:basedOn w:val="a0"/>
    <w:link w:val="af0"/>
    <w:rsid w:val="00764EDB"/>
    <w:pPr>
      <w:spacing w:after="120"/>
      <w:ind w:left="283"/>
    </w:pPr>
    <w:rPr>
      <w:rFonts w:eastAsia="Calibri"/>
    </w:rPr>
  </w:style>
  <w:style w:type="character" w:customStyle="1" w:styleId="Textkrper-ZeileneinzugZchn1">
    <w:name w:val="Textkörper-Zeileneinzug Zchn1"/>
    <w:uiPriority w:val="99"/>
    <w:semiHidden/>
    <w:rsid w:val="00764EDB"/>
    <w:rPr>
      <w:rFonts w:ascii="Courier New" w:eastAsia="Times New Roman" w:hAnsi="Courier New"/>
      <w:sz w:val="24"/>
      <w:szCs w:val="24"/>
    </w:rPr>
  </w:style>
  <w:style w:type="character" w:customStyle="1" w:styleId="SprechblasentextZchn1">
    <w:name w:val="Sprechblasentext Zchn1"/>
    <w:uiPriority w:val="99"/>
    <w:semiHidden/>
    <w:rsid w:val="00764EDB"/>
    <w:rPr>
      <w:rFonts w:ascii="Tahoma" w:hAnsi="Tahoma" w:cs="Tahoma"/>
      <w:sz w:val="16"/>
      <w:szCs w:val="16"/>
    </w:rPr>
  </w:style>
  <w:style w:type="character" w:customStyle="1" w:styleId="af2">
    <w:name w:val="書式なし (文字)"/>
    <w:link w:val="af3"/>
    <w:uiPriority w:val="99"/>
    <w:rsid w:val="00764EDB"/>
    <w:rPr>
      <w:rFonts w:ascii="平成明朝" w:eastAsia="平成明朝" w:hAnsi="Times" w:cs="”“Times New Roman”“"/>
      <w:kern w:val="2"/>
      <w:sz w:val="24"/>
      <w:szCs w:val="24"/>
      <w:lang w:eastAsia="ja-JP"/>
    </w:rPr>
  </w:style>
  <w:style w:type="paragraph" w:styleId="af3">
    <w:name w:val="Plain Text"/>
    <w:basedOn w:val="a0"/>
    <w:link w:val="af2"/>
    <w:uiPriority w:val="99"/>
    <w:rsid w:val="00764EDB"/>
    <w:pPr>
      <w:widowControl w:val="0"/>
      <w:jc w:val="both"/>
    </w:pPr>
    <w:rPr>
      <w:rFonts w:ascii="平成明朝" w:eastAsia="平成明朝" w:hAnsi="Times" w:cs="”“Times New Roman”“"/>
      <w:kern w:val="2"/>
    </w:rPr>
  </w:style>
  <w:style w:type="character" w:customStyle="1" w:styleId="NurTextZchn1">
    <w:name w:val="Nur Text Zchn1"/>
    <w:uiPriority w:val="99"/>
    <w:semiHidden/>
    <w:rsid w:val="00764EDB"/>
    <w:rPr>
      <w:rFonts w:ascii="Courier New" w:eastAsia="Times New Roman" w:hAnsi="Courier New" w:cs="Courier New"/>
    </w:rPr>
  </w:style>
  <w:style w:type="paragraph" w:styleId="af4">
    <w:name w:val="List Paragraph"/>
    <w:basedOn w:val="a0"/>
    <w:uiPriority w:val="34"/>
    <w:qFormat/>
    <w:rsid w:val="00764EDB"/>
    <w:pPr>
      <w:ind w:left="720"/>
      <w:contextualSpacing/>
    </w:pPr>
  </w:style>
  <w:style w:type="character" w:styleId="af5">
    <w:name w:val="Emphasis"/>
    <w:uiPriority w:val="20"/>
    <w:qFormat/>
    <w:rsid w:val="00764EDB"/>
    <w:rPr>
      <w:b/>
      <w:bCs/>
      <w:i w:val="0"/>
      <w:iCs w:val="0"/>
    </w:rPr>
  </w:style>
  <w:style w:type="character" w:styleId="af6">
    <w:name w:val="Strong"/>
    <w:rsid w:val="00764EDB"/>
    <w:rPr>
      <w:b/>
      <w:bCs/>
    </w:rPr>
  </w:style>
  <w:style w:type="paragraph" w:styleId="af7">
    <w:name w:val="caption"/>
    <w:basedOn w:val="a0"/>
    <w:next w:val="a0"/>
    <w:unhideWhenUsed/>
    <w:qFormat/>
    <w:rsid w:val="00764EDB"/>
    <w:rPr>
      <w:b/>
      <w:bCs/>
      <w:szCs w:val="20"/>
    </w:rPr>
  </w:style>
  <w:style w:type="paragraph" w:styleId="af8">
    <w:name w:val="Title"/>
    <w:basedOn w:val="a0"/>
    <w:link w:val="af9"/>
    <w:qFormat/>
    <w:rsid w:val="00764EDB"/>
    <w:pPr>
      <w:widowControl w:val="0"/>
      <w:autoSpaceDE w:val="0"/>
      <w:autoSpaceDN w:val="0"/>
      <w:adjustRightInd w:val="0"/>
      <w:jc w:val="center"/>
    </w:pPr>
    <w:rPr>
      <w:rFonts w:ascii="Times-BoldItalic" w:eastAsia="Batang" w:hAnsi="Times-BoldItalic"/>
      <w:b/>
      <w:bCs/>
      <w:i/>
      <w:iCs/>
      <w:sz w:val="44"/>
      <w:szCs w:val="44"/>
    </w:rPr>
  </w:style>
  <w:style w:type="character" w:customStyle="1" w:styleId="af9">
    <w:name w:val="表題 (文字)"/>
    <w:link w:val="af8"/>
    <w:rsid w:val="00764EDB"/>
    <w:rPr>
      <w:rFonts w:ascii="Times-BoldItalic" w:eastAsia="Batang" w:hAnsi="Times-BoldItalic"/>
      <w:b/>
      <w:bCs/>
      <w:i/>
      <w:iCs/>
      <w:sz w:val="44"/>
      <w:szCs w:val="44"/>
    </w:rPr>
  </w:style>
  <w:style w:type="character" w:styleId="afa">
    <w:name w:val="footnote reference"/>
    <w:semiHidden/>
    <w:rsid w:val="00764EDB"/>
    <w:rPr>
      <w:vertAlign w:val="superscript"/>
    </w:rPr>
  </w:style>
  <w:style w:type="paragraph" w:styleId="afb">
    <w:name w:val="footnote text"/>
    <w:basedOn w:val="a0"/>
    <w:next w:val="Equation"/>
    <w:link w:val="afc"/>
    <w:rsid w:val="00764EDB"/>
    <w:pPr>
      <w:spacing w:line="170" w:lineRule="exact"/>
      <w:ind w:firstLine="187"/>
      <w:jc w:val="both"/>
    </w:pPr>
    <w:rPr>
      <w:rFonts w:ascii="Times" w:eastAsia="Malgun Gothic" w:hAnsi="Times"/>
      <w:noProof/>
      <w:sz w:val="16"/>
      <w:szCs w:val="20"/>
      <w:lang w:eastAsia="en-US"/>
    </w:rPr>
  </w:style>
  <w:style w:type="character" w:customStyle="1" w:styleId="afc">
    <w:name w:val="脚注文字列 (文字)"/>
    <w:link w:val="afb"/>
    <w:rsid w:val="00764EDB"/>
    <w:rPr>
      <w:rFonts w:ascii="Times" w:eastAsia="Malgun Gothic" w:hAnsi="Times"/>
      <w:noProof/>
      <w:sz w:val="16"/>
      <w:lang w:val="en-US" w:eastAsia="en-US"/>
    </w:rPr>
  </w:style>
  <w:style w:type="paragraph" w:styleId="Web">
    <w:name w:val="Normal (Web)"/>
    <w:basedOn w:val="a0"/>
    <w:link w:val="Web0"/>
    <w:uiPriority w:val="99"/>
    <w:unhideWhenUsed/>
    <w:qFormat/>
    <w:rsid w:val="00764EDB"/>
    <w:pPr>
      <w:spacing w:before="100" w:beforeAutospacing="1" w:after="100" w:afterAutospacing="1"/>
    </w:pPr>
    <w:rPr>
      <w:rFonts w:ascii="Gulim" w:eastAsia="Gulim" w:hAnsi="Gulim" w:cs="Gulim"/>
      <w:lang w:eastAsia="ko-KR"/>
    </w:rPr>
  </w:style>
  <w:style w:type="paragraph" w:styleId="afd">
    <w:name w:val="No Spacing"/>
    <w:uiPriority w:val="1"/>
    <w:qFormat/>
    <w:rsid w:val="00764EDB"/>
    <w:pPr>
      <w:widowControl w:val="0"/>
      <w:wordWrap w:val="0"/>
      <w:autoSpaceDE w:val="0"/>
      <w:autoSpaceDN w:val="0"/>
      <w:jc w:val="both"/>
    </w:pPr>
    <w:rPr>
      <w:rFonts w:ascii="Malgun Gothic" w:eastAsia="Malgun Gothic" w:hAnsi="Malgun Gothic"/>
      <w:kern w:val="2"/>
      <w:szCs w:val="22"/>
      <w:lang w:val="en-US" w:eastAsia="ko-KR" w:bidi="ar-SA"/>
    </w:rPr>
  </w:style>
  <w:style w:type="character" w:styleId="HTML">
    <w:name w:val="HTML Cite"/>
    <w:uiPriority w:val="99"/>
    <w:semiHidden/>
    <w:unhideWhenUsed/>
    <w:rsid w:val="00764EDB"/>
    <w:rPr>
      <w:i/>
      <w:iCs/>
    </w:rPr>
  </w:style>
  <w:style w:type="paragraph" w:styleId="afe">
    <w:name w:val="endnote text"/>
    <w:basedOn w:val="a0"/>
    <w:link w:val="aff"/>
    <w:uiPriority w:val="99"/>
    <w:unhideWhenUsed/>
    <w:rsid w:val="00764EDB"/>
    <w:pPr>
      <w:snapToGrid w:val="0"/>
    </w:pPr>
  </w:style>
  <w:style w:type="character" w:customStyle="1" w:styleId="aff">
    <w:name w:val="文末脚注文字列 (文字)"/>
    <w:link w:val="afe"/>
    <w:uiPriority w:val="99"/>
    <w:rsid w:val="00764EDB"/>
    <w:rPr>
      <w:rFonts w:ascii="Courier New" w:eastAsia="Times New Roman" w:hAnsi="Courier New"/>
      <w:sz w:val="24"/>
      <w:szCs w:val="24"/>
    </w:rPr>
  </w:style>
  <w:style w:type="table" w:styleId="aff0">
    <w:name w:val="Table Grid"/>
    <w:basedOn w:val="a2"/>
    <w:uiPriority w:val="39"/>
    <w:qFormat/>
    <w:rsid w:val="00764EDB"/>
    <w:rPr>
      <w:rFonts w:ascii="Times New Roman" w:eastAsia="Malgun Gothic" w:hAnsi="Times New Roman"/>
      <w:lang w:val="en-GB" w:eastAsia="en-GB"/>
    </w:rPr>
    <w:tblPr>
      <w:jc w:val="center"/>
      <w:tblCellMar>
        <w:left w:w="0" w:type="dxa"/>
        <w:right w:w="0" w:type="dxa"/>
      </w:tblCellMar>
    </w:tblPr>
    <w:trPr>
      <w:jc w:val="center"/>
    </w:trPr>
  </w:style>
  <w:style w:type="character" w:styleId="aff1">
    <w:name w:val="annotation reference"/>
    <w:uiPriority w:val="99"/>
    <w:unhideWhenUsed/>
    <w:rsid w:val="00764EDB"/>
    <w:rPr>
      <w:sz w:val="16"/>
      <w:szCs w:val="16"/>
    </w:rPr>
  </w:style>
  <w:style w:type="paragraph" w:styleId="aff2">
    <w:name w:val="annotation subject"/>
    <w:basedOn w:val="af"/>
    <w:next w:val="af"/>
    <w:link w:val="aff3"/>
    <w:uiPriority w:val="99"/>
    <w:unhideWhenUsed/>
    <w:rsid w:val="00764EDB"/>
    <w:rPr>
      <w:b/>
      <w:bCs/>
    </w:rPr>
  </w:style>
  <w:style w:type="character" w:customStyle="1" w:styleId="aff3">
    <w:name w:val="コメント内容 (文字)"/>
    <w:link w:val="aff2"/>
    <w:uiPriority w:val="99"/>
    <w:rsid w:val="00764EDB"/>
    <w:rPr>
      <w:rFonts w:ascii="Courier New" w:eastAsia="Times New Roman" w:hAnsi="Courier New"/>
      <w:b/>
      <w:bCs/>
    </w:rPr>
  </w:style>
  <w:style w:type="paragraph" w:styleId="31">
    <w:name w:val="Body Text 3"/>
    <w:basedOn w:val="a0"/>
    <w:link w:val="32"/>
    <w:rsid w:val="00764EDB"/>
    <w:rPr>
      <w:i/>
      <w:szCs w:val="20"/>
      <w:lang w:eastAsia="en-GB"/>
    </w:rPr>
  </w:style>
  <w:style w:type="character" w:customStyle="1" w:styleId="32">
    <w:name w:val="本文 3 (文字)"/>
    <w:link w:val="31"/>
    <w:rsid w:val="00764EDB"/>
    <w:rPr>
      <w:rFonts w:ascii="Courier New" w:eastAsia="Times New Roman" w:hAnsi="Courier New"/>
      <w:i/>
      <w:sz w:val="24"/>
      <w:lang w:val="en-US" w:eastAsia="en-GB"/>
    </w:rPr>
  </w:style>
  <w:style w:type="paragraph" w:customStyle="1" w:styleId="Title1">
    <w:name w:val="Title1"/>
    <w:basedOn w:val="a0"/>
    <w:next w:val="a0"/>
    <w:qFormat/>
    <w:rsid w:val="00BA73A4"/>
    <w:pPr>
      <w:spacing w:before="120" w:after="230" w:line="300" w:lineRule="exact"/>
    </w:pPr>
    <w:rPr>
      <w:b/>
      <w:sz w:val="30"/>
      <w:szCs w:val="28"/>
    </w:rPr>
  </w:style>
  <w:style w:type="paragraph" w:customStyle="1" w:styleId="HExperimentalSection">
    <w:name w:val="HExperimental_Section"/>
    <w:basedOn w:val="a0"/>
    <w:autoRedefine/>
    <w:qFormat/>
    <w:rsid w:val="004F1B7A"/>
    <w:pPr>
      <w:spacing w:before="460" w:after="230" w:line="230" w:lineRule="atLeast"/>
    </w:pPr>
    <w:rPr>
      <w:rFonts w:ascii="Arial" w:hAnsi="Arial"/>
      <w:b/>
      <w:sz w:val="20"/>
      <w:szCs w:val="20"/>
    </w:rPr>
  </w:style>
  <w:style w:type="character" w:styleId="aff4">
    <w:name w:val="page number"/>
    <w:basedOn w:val="a1"/>
    <w:rsid w:val="004F1B7A"/>
  </w:style>
  <w:style w:type="paragraph" w:customStyle="1" w:styleId="HAcknowledgements">
    <w:name w:val="HAcknowledgements"/>
    <w:basedOn w:val="H1"/>
    <w:autoRedefine/>
    <w:qFormat/>
    <w:rsid w:val="00BA73A4"/>
    <w:pPr>
      <w:tabs>
        <w:tab w:val="clear" w:pos="709"/>
      </w:tabs>
      <w:spacing w:before="360" w:after="230" w:line="220" w:lineRule="exact"/>
      <w:ind w:left="0" w:firstLine="0"/>
    </w:pPr>
    <w:rPr>
      <w:sz w:val="22"/>
      <w:lang w:val="en-GB"/>
    </w:rPr>
  </w:style>
  <w:style w:type="paragraph" w:customStyle="1" w:styleId="Acknowledgements">
    <w:name w:val="Acknowledgements"/>
    <w:basedOn w:val="a0"/>
    <w:autoRedefine/>
    <w:qFormat/>
    <w:rsid w:val="00A03A59"/>
    <w:pPr>
      <w:spacing w:after="240" w:line="360" w:lineRule="atLeast"/>
    </w:pPr>
    <w:rPr>
      <w:szCs w:val="14"/>
      <w:lang w:val="en-GB"/>
    </w:rPr>
  </w:style>
  <w:style w:type="character" w:styleId="aff5">
    <w:name w:val="Placeholder Text"/>
    <w:basedOn w:val="a1"/>
    <w:uiPriority w:val="99"/>
    <w:semiHidden/>
    <w:rsid w:val="004F1B7A"/>
    <w:rPr>
      <w:color w:val="808080"/>
    </w:rPr>
  </w:style>
  <w:style w:type="character" w:styleId="aff6">
    <w:name w:val="Book Title"/>
    <w:basedOn w:val="a1"/>
    <w:uiPriority w:val="33"/>
    <w:qFormat/>
    <w:rsid w:val="00F65CE7"/>
    <w:rPr>
      <w:b/>
      <w:bCs/>
      <w:smallCaps/>
      <w:spacing w:val="5"/>
    </w:rPr>
  </w:style>
  <w:style w:type="character" w:styleId="aff7">
    <w:name w:val="FollowedHyperlink"/>
    <w:uiPriority w:val="99"/>
    <w:rsid w:val="00662137"/>
    <w:rPr>
      <w:color w:val="800080"/>
      <w:u w:val="single"/>
    </w:rPr>
  </w:style>
  <w:style w:type="paragraph" w:customStyle="1" w:styleId="Untertitel1">
    <w:name w:val="Untertitel1"/>
    <w:basedOn w:val="a0"/>
    <w:qFormat/>
    <w:rsid w:val="00F63E44"/>
    <w:pPr>
      <w:spacing w:before="120" w:after="120" w:line="400" w:lineRule="exact"/>
    </w:pPr>
    <w:rPr>
      <w:rFonts w:eastAsiaTheme="minorEastAsia"/>
      <w:b/>
      <w:sz w:val="26"/>
      <w:szCs w:val="28"/>
    </w:rPr>
  </w:style>
  <w:style w:type="paragraph" w:customStyle="1" w:styleId="H2x">
    <w:name w:val="H2x"/>
    <w:basedOn w:val="H2"/>
    <w:qFormat/>
    <w:rsid w:val="006E5FDE"/>
    <w:rPr>
      <w:rFonts w:eastAsiaTheme="minorEastAsia"/>
      <w:b w:val="0"/>
    </w:rPr>
  </w:style>
  <w:style w:type="paragraph" w:customStyle="1" w:styleId="H3x">
    <w:name w:val="H3x"/>
    <w:basedOn w:val="H3"/>
    <w:qFormat/>
    <w:rsid w:val="006E5FDE"/>
    <w:rPr>
      <w:rFonts w:eastAsiaTheme="minorEastAsia"/>
      <w:b w:val="0"/>
    </w:rPr>
  </w:style>
  <w:style w:type="paragraph" w:customStyle="1" w:styleId="H4x">
    <w:name w:val="H4x"/>
    <w:basedOn w:val="H4"/>
    <w:qFormat/>
    <w:rsid w:val="006E5FDE"/>
    <w:rPr>
      <w:rFonts w:eastAsiaTheme="minorEastAsia"/>
      <w:b w:val="0"/>
    </w:rPr>
  </w:style>
  <w:style w:type="paragraph" w:customStyle="1" w:styleId="H5x">
    <w:name w:val="H5x"/>
    <w:basedOn w:val="H5"/>
    <w:qFormat/>
    <w:rsid w:val="006E5FDE"/>
    <w:rPr>
      <w:rFonts w:eastAsiaTheme="minorEastAsia"/>
      <w:b w:val="0"/>
    </w:rPr>
  </w:style>
  <w:style w:type="paragraph" w:styleId="a">
    <w:name w:val="List Bullet"/>
    <w:basedOn w:val="a0"/>
    <w:uiPriority w:val="99"/>
    <w:unhideWhenUsed/>
    <w:rsid w:val="009B4548"/>
    <w:pPr>
      <w:numPr>
        <w:numId w:val="45"/>
      </w:numPr>
      <w:contextualSpacing/>
    </w:pPr>
  </w:style>
  <w:style w:type="paragraph" w:customStyle="1" w:styleId="flags">
    <w:name w:val="flags"/>
    <w:basedOn w:val="P1"/>
    <w:qFormat/>
    <w:rsid w:val="00110B64"/>
    <w:rPr>
      <w:rFonts w:ascii="Courier New" w:eastAsiaTheme="minorEastAsia" w:hAnsi="Courier New"/>
      <w:sz w:val="28"/>
    </w:rPr>
  </w:style>
  <w:style w:type="character" w:customStyle="1" w:styleId="kursiv">
    <w:name w:val="kursiv"/>
    <w:basedOn w:val="af6"/>
    <w:uiPriority w:val="1"/>
    <w:qFormat/>
    <w:rsid w:val="00187BFC"/>
    <w:rPr>
      <w:b w:val="0"/>
      <w:bCs/>
      <w:i/>
    </w:rPr>
  </w:style>
  <w:style w:type="paragraph" w:customStyle="1" w:styleId="HDataAvailability">
    <w:name w:val="HDataAvailability"/>
    <w:basedOn w:val="P1"/>
    <w:qFormat/>
    <w:rsid w:val="00111D51"/>
    <w:rPr>
      <w:rFonts w:eastAsiaTheme="minorEastAsia"/>
      <w:b/>
      <w:sz w:val="28"/>
    </w:rPr>
  </w:style>
  <w:style w:type="paragraph" w:customStyle="1" w:styleId="DataAvailability">
    <w:name w:val="DataAvailability"/>
    <w:basedOn w:val="P1"/>
    <w:qFormat/>
    <w:rsid w:val="00111D51"/>
  </w:style>
  <w:style w:type="paragraph" w:customStyle="1" w:styleId="11">
    <w:name w:val="表題1"/>
    <w:basedOn w:val="a0"/>
    <w:next w:val="a0"/>
    <w:rsid w:val="00D75B4D"/>
    <w:pPr>
      <w:spacing w:before="230" w:after="230" w:line="400" w:lineRule="exact"/>
    </w:pPr>
    <w:rPr>
      <w:rFonts w:ascii="Arial" w:hAnsi="Arial"/>
      <w:b/>
      <w:sz w:val="36"/>
      <w:szCs w:val="28"/>
    </w:rPr>
  </w:style>
  <w:style w:type="paragraph" w:customStyle="1" w:styleId="P1withoutIndendation0">
    <w:name w:val="P1_without_Indendation"/>
    <w:basedOn w:val="a0"/>
    <w:rsid w:val="00D75B4D"/>
    <w:pPr>
      <w:spacing w:line="220" w:lineRule="exact"/>
      <w:jc w:val="both"/>
    </w:pPr>
    <w:rPr>
      <w:rFonts w:ascii="Arial" w:hAnsi="Arial"/>
      <w:sz w:val="18"/>
    </w:rPr>
  </w:style>
  <w:style w:type="character" w:customStyle="1" w:styleId="FootnoteChar">
    <w:name w:val="Footnote Char"/>
    <w:basedOn w:val="a1"/>
    <w:link w:val="Footnote"/>
    <w:rsid w:val="00D75B4D"/>
    <w:rPr>
      <w:rFonts w:ascii="Times New Roman" w:eastAsia="Times New Roman" w:hAnsi="Times New Roman"/>
      <w:sz w:val="24"/>
      <w:szCs w:val="24"/>
      <w:lang w:bidi="ar-SA"/>
    </w:rPr>
  </w:style>
  <w:style w:type="paragraph" w:customStyle="1" w:styleId="TitleTOC">
    <w:name w:val="Title_TOC"/>
    <w:basedOn w:val="a0"/>
    <w:rsid w:val="00D75B4D"/>
    <w:pPr>
      <w:spacing w:before="230" w:line="225" w:lineRule="atLeast"/>
    </w:pPr>
    <w:rPr>
      <w:rFonts w:ascii="Arial" w:hAnsi="Arial"/>
      <w:b/>
      <w:i/>
      <w:sz w:val="18"/>
      <w:szCs w:val="20"/>
      <w:lang w:val="en-GB"/>
    </w:rPr>
  </w:style>
  <w:style w:type="paragraph" w:customStyle="1" w:styleId="P1withIndendation">
    <w:name w:val="P1_with_Indendation"/>
    <w:basedOn w:val="TableCaption"/>
    <w:rsid w:val="00D75B4D"/>
    <w:pPr>
      <w:spacing w:before="0" w:after="0" w:line="220" w:lineRule="exact"/>
      <w:ind w:firstLine="284"/>
      <w:jc w:val="both"/>
    </w:pPr>
    <w:rPr>
      <w:rFonts w:ascii="Arial" w:hAnsi="Arial"/>
      <w:spacing w:val="6"/>
      <w:sz w:val="18"/>
      <w:szCs w:val="16"/>
      <w:lang w:val="en-GB" w:bidi="ar-SA"/>
    </w:rPr>
  </w:style>
  <w:style w:type="paragraph" w:customStyle="1" w:styleId="LeadIn">
    <w:name w:val="LeadIn"/>
    <w:basedOn w:val="a0"/>
    <w:rsid w:val="00D75B4D"/>
    <w:pPr>
      <w:spacing w:after="460" w:line="280" w:lineRule="exact"/>
    </w:pPr>
    <w:rPr>
      <w:i/>
      <w:sz w:val="22"/>
      <w:szCs w:val="22"/>
      <w:lang w:val="en-GB"/>
    </w:rPr>
  </w:style>
  <w:style w:type="paragraph" w:customStyle="1" w:styleId="SubjectHeading">
    <w:name w:val="SubjectHeading"/>
    <w:basedOn w:val="a0"/>
    <w:rsid w:val="00D75B4D"/>
    <w:pPr>
      <w:spacing w:line="225" w:lineRule="exact"/>
      <w:jc w:val="right"/>
    </w:pPr>
    <w:rPr>
      <w:rFonts w:ascii="Arial" w:hAnsi="Arial"/>
      <w:b/>
      <w:color w:val="5F5F5F"/>
      <w:sz w:val="20"/>
    </w:rPr>
  </w:style>
  <w:style w:type="paragraph" w:customStyle="1" w:styleId="MSType">
    <w:name w:val="MSType"/>
    <w:basedOn w:val="a0"/>
    <w:rsid w:val="00D75B4D"/>
    <w:pPr>
      <w:framePr w:hSpace="141" w:wrap="around" w:vAnchor="page" w:hAnchor="margin" w:y="1504"/>
    </w:pPr>
    <w:rPr>
      <w:rFonts w:ascii="Gill Sans Condensed" w:hAnsi="Gill Sans Condensed" w:cs="Arial"/>
      <w:spacing w:val="20"/>
      <w:sz w:val="40"/>
      <w:szCs w:val="18"/>
      <w:lang w:val="en-GB"/>
    </w:rPr>
  </w:style>
  <w:style w:type="paragraph" w:customStyle="1" w:styleId="RunningTitle">
    <w:name w:val="RunningTitle"/>
    <w:basedOn w:val="a0"/>
    <w:link w:val="RunningTitleChar"/>
    <w:rsid w:val="00D75B4D"/>
    <w:pPr>
      <w:spacing w:before="120" w:line="190" w:lineRule="exact"/>
    </w:pPr>
    <w:rPr>
      <w:rFonts w:ascii="Arial" w:hAnsi="Arial"/>
      <w:i/>
      <w:sz w:val="16"/>
    </w:rPr>
  </w:style>
  <w:style w:type="character" w:customStyle="1" w:styleId="RunningTitleChar">
    <w:name w:val="RunningTitle Char"/>
    <w:basedOn w:val="a1"/>
    <w:link w:val="RunningTitle"/>
    <w:rsid w:val="00D75B4D"/>
    <w:rPr>
      <w:rFonts w:ascii="Arial" w:hAnsi="Arial"/>
      <w:i/>
      <w:sz w:val="16"/>
      <w:szCs w:val="24"/>
      <w:lang w:val="en-US" w:eastAsia="ja-JP" w:bidi="ar-SA"/>
    </w:rPr>
  </w:style>
  <w:style w:type="paragraph" w:customStyle="1" w:styleId="RunningTitleright0">
    <w:name w:val="RunningTitle_right"/>
    <w:basedOn w:val="RunningTitle"/>
    <w:link w:val="RunningTitlerightChar"/>
    <w:rsid w:val="00D75B4D"/>
  </w:style>
  <w:style w:type="character" w:customStyle="1" w:styleId="RunningTitlerightChar">
    <w:name w:val="RunningTitle_right Char"/>
    <w:basedOn w:val="RunningTitleChar"/>
    <w:link w:val="RunningTitleright0"/>
    <w:rsid w:val="00D75B4D"/>
    <w:rPr>
      <w:rFonts w:ascii="Arial" w:hAnsi="Arial"/>
      <w:i/>
      <w:sz w:val="16"/>
      <w:szCs w:val="24"/>
      <w:lang w:val="en-US" w:eastAsia="ja-JP" w:bidi="ar-SA"/>
    </w:rPr>
  </w:style>
  <w:style w:type="paragraph" w:customStyle="1" w:styleId="aff8">
    <w:name w:val="表"/>
    <w:basedOn w:val="Web"/>
    <w:link w:val="aff9"/>
    <w:qFormat/>
    <w:rsid w:val="00D75B4D"/>
    <w:pPr>
      <w:spacing w:before="0" w:beforeAutospacing="0" w:after="0" w:afterAutospacing="0" w:line="480" w:lineRule="auto"/>
      <w:jc w:val="center"/>
    </w:pPr>
    <w:rPr>
      <w:rFonts w:ascii="Times New Roman" w:hAnsi="Times New Roman"/>
      <w:color w:val="000000" w:themeColor="text1"/>
      <w:kern w:val="2"/>
      <w:sz w:val="22"/>
      <w:szCs w:val="22"/>
      <w:lang w:eastAsia="ja-JP"/>
    </w:rPr>
  </w:style>
  <w:style w:type="character" w:customStyle="1" w:styleId="Web0">
    <w:name w:val="標準 (Web) (文字)"/>
    <w:basedOn w:val="a1"/>
    <w:link w:val="Web"/>
    <w:uiPriority w:val="99"/>
    <w:rsid w:val="00D75B4D"/>
    <w:rPr>
      <w:rFonts w:ascii="Gulim" w:eastAsia="Gulim" w:hAnsi="Gulim" w:cs="Gulim"/>
      <w:sz w:val="24"/>
      <w:szCs w:val="24"/>
      <w:lang w:val="en-US" w:eastAsia="ko-KR" w:bidi="ar-SA"/>
    </w:rPr>
  </w:style>
  <w:style w:type="character" w:customStyle="1" w:styleId="aff9">
    <w:name w:val="表 (文字)"/>
    <w:basedOn w:val="Web0"/>
    <w:link w:val="aff8"/>
    <w:rsid w:val="00D75B4D"/>
    <w:rPr>
      <w:rFonts w:ascii="Times New Roman" w:eastAsia="Gulim" w:hAnsi="Times New Roman" w:cs="Gulim"/>
      <w:color w:val="000000" w:themeColor="text1"/>
      <w:kern w:val="2"/>
      <w:sz w:val="22"/>
      <w:szCs w:val="22"/>
      <w:lang w:val="en-US" w:eastAsia="ja-JP" w:bidi="ar-SA"/>
    </w:rPr>
  </w:style>
  <w:style w:type="character" w:customStyle="1" w:styleId="UnresolvedMention1">
    <w:name w:val="Unresolved Mention1"/>
    <w:basedOn w:val="a1"/>
    <w:uiPriority w:val="99"/>
    <w:semiHidden/>
    <w:unhideWhenUsed/>
    <w:rsid w:val="00D75B4D"/>
    <w:rPr>
      <w:color w:val="605E5C"/>
      <w:shd w:val="clear" w:color="auto" w:fill="E1DFDD"/>
    </w:rPr>
  </w:style>
  <w:style w:type="table" w:customStyle="1" w:styleId="TabellemithellemGitternetz1">
    <w:name w:val="Tabelle mit hellem Gitternetz1"/>
    <w:basedOn w:val="a2"/>
    <w:uiPriority w:val="40"/>
    <w:rsid w:val="009A29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csl-entry">
    <w:name w:val="csl-entry"/>
    <w:basedOn w:val="a0"/>
    <w:rsid w:val="00AE4EF7"/>
    <w:pPr>
      <w:spacing w:before="100" w:beforeAutospacing="1" w:after="100" w:afterAutospacing="1" w:line="240" w:lineRule="auto"/>
    </w:pPr>
    <w:rPr>
      <w:rFonts w:ascii="ＭＳ Ｐゴシック" w:eastAsia="ＭＳ Ｐゴシック" w:hAnsi="ＭＳ Ｐゴシック" w:cs="ＭＳ Ｐゴシック"/>
    </w:rPr>
  </w:style>
  <w:style w:type="paragraph" w:customStyle="1" w:styleId="bibliography">
    <w:name w:val="bibliography"/>
    <w:basedOn w:val="a0"/>
    <w:rsid w:val="002F61AF"/>
    <w:pPr>
      <w:spacing w:before="100" w:beforeAutospacing="1" w:after="100" w:afterAutospacing="1" w:line="240" w:lineRule="auto"/>
    </w:pPr>
    <w:rPr>
      <w:rFonts w:ascii="ＭＳ Ｐゴシック" w:eastAsia="ＭＳ Ｐゴシック" w:hAnsi="ＭＳ Ｐゴシック" w:cs="ＭＳ Ｐ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95">
      <w:bodyDiv w:val="1"/>
      <w:marLeft w:val="0"/>
      <w:marRight w:val="0"/>
      <w:marTop w:val="0"/>
      <w:marBottom w:val="0"/>
      <w:divBdr>
        <w:top w:val="none" w:sz="0" w:space="0" w:color="auto"/>
        <w:left w:val="none" w:sz="0" w:space="0" w:color="auto"/>
        <w:bottom w:val="none" w:sz="0" w:space="0" w:color="auto"/>
        <w:right w:val="none" w:sz="0" w:space="0" w:color="auto"/>
      </w:divBdr>
    </w:div>
    <w:div w:id="8874784">
      <w:bodyDiv w:val="1"/>
      <w:marLeft w:val="0"/>
      <w:marRight w:val="0"/>
      <w:marTop w:val="0"/>
      <w:marBottom w:val="0"/>
      <w:divBdr>
        <w:top w:val="none" w:sz="0" w:space="0" w:color="auto"/>
        <w:left w:val="none" w:sz="0" w:space="0" w:color="auto"/>
        <w:bottom w:val="none" w:sz="0" w:space="0" w:color="auto"/>
        <w:right w:val="none" w:sz="0" w:space="0" w:color="auto"/>
      </w:divBdr>
    </w:div>
    <w:div w:id="13505108">
      <w:bodyDiv w:val="1"/>
      <w:marLeft w:val="0"/>
      <w:marRight w:val="0"/>
      <w:marTop w:val="0"/>
      <w:marBottom w:val="0"/>
      <w:divBdr>
        <w:top w:val="none" w:sz="0" w:space="0" w:color="auto"/>
        <w:left w:val="none" w:sz="0" w:space="0" w:color="auto"/>
        <w:bottom w:val="none" w:sz="0" w:space="0" w:color="auto"/>
        <w:right w:val="none" w:sz="0" w:space="0" w:color="auto"/>
      </w:divBdr>
    </w:div>
    <w:div w:id="20396234">
      <w:bodyDiv w:val="1"/>
      <w:marLeft w:val="0"/>
      <w:marRight w:val="0"/>
      <w:marTop w:val="0"/>
      <w:marBottom w:val="0"/>
      <w:divBdr>
        <w:top w:val="none" w:sz="0" w:space="0" w:color="auto"/>
        <w:left w:val="none" w:sz="0" w:space="0" w:color="auto"/>
        <w:bottom w:val="none" w:sz="0" w:space="0" w:color="auto"/>
        <w:right w:val="none" w:sz="0" w:space="0" w:color="auto"/>
      </w:divBdr>
    </w:div>
    <w:div w:id="25762928">
      <w:bodyDiv w:val="1"/>
      <w:marLeft w:val="0"/>
      <w:marRight w:val="0"/>
      <w:marTop w:val="0"/>
      <w:marBottom w:val="0"/>
      <w:divBdr>
        <w:top w:val="none" w:sz="0" w:space="0" w:color="auto"/>
        <w:left w:val="none" w:sz="0" w:space="0" w:color="auto"/>
        <w:bottom w:val="none" w:sz="0" w:space="0" w:color="auto"/>
        <w:right w:val="none" w:sz="0" w:space="0" w:color="auto"/>
      </w:divBdr>
    </w:div>
    <w:div w:id="26151605">
      <w:bodyDiv w:val="1"/>
      <w:marLeft w:val="0"/>
      <w:marRight w:val="0"/>
      <w:marTop w:val="0"/>
      <w:marBottom w:val="0"/>
      <w:divBdr>
        <w:top w:val="none" w:sz="0" w:space="0" w:color="auto"/>
        <w:left w:val="none" w:sz="0" w:space="0" w:color="auto"/>
        <w:bottom w:val="none" w:sz="0" w:space="0" w:color="auto"/>
        <w:right w:val="none" w:sz="0" w:space="0" w:color="auto"/>
      </w:divBdr>
    </w:div>
    <w:div w:id="28534454">
      <w:bodyDiv w:val="1"/>
      <w:marLeft w:val="0"/>
      <w:marRight w:val="0"/>
      <w:marTop w:val="0"/>
      <w:marBottom w:val="0"/>
      <w:divBdr>
        <w:top w:val="none" w:sz="0" w:space="0" w:color="auto"/>
        <w:left w:val="none" w:sz="0" w:space="0" w:color="auto"/>
        <w:bottom w:val="none" w:sz="0" w:space="0" w:color="auto"/>
        <w:right w:val="none" w:sz="0" w:space="0" w:color="auto"/>
      </w:divBdr>
    </w:div>
    <w:div w:id="31077537">
      <w:bodyDiv w:val="1"/>
      <w:marLeft w:val="0"/>
      <w:marRight w:val="0"/>
      <w:marTop w:val="0"/>
      <w:marBottom w:val="0"/>
      <w:divBdr>
        <w:top w:val="none" w:sz="0" w:space="0" w:color="auto"/>
        <w:left w:val="none" w:sz="0" w:space="0" w:color="auto"/>
        <w:bottom w:val="none" w:sz="0" w:space="0" w:color="auto"/>
        <w:right w:val="none" w:sz="0" w:space="0" w:color="auto"/>
      </w:divBdr>
    </w:div>
    <w:div w:id="45227397">
      <w:bodyDiv w:val="1"/>
      <w:marLeft w:val="0"/>
      <w:marRight w:val="0"/>
      <w:marTop w:val="0"/>
      <w:marBottom w:val="0"/>
      <w:divBdr>
        <w:top w:val="none" w:sz="0" w:space="0" w:color="auto"/>
        <w:left w:val="none" w:sz="0" w:space="0" w:color="auto"/>
        <w:bottom w:val="none" w:sz="0" w:space="0" w:color="auto"/>
        <w:right w:val="none" w:sz="0" w:space="0" w:color="auto"/>
      </w:divBdr>
    </w:div>
    <w:div w:id="46494101">
      <w:bodyDiv w:val="1"/>
      <w:marLeft w:val="0"/>
      <w:marRight w:val="0"/>
      <w:marTop w:val="0"/>
      <w:marBottom w:val="0"/>
      <w:divBdr>
        <w:top w:val="none" w:sz="0" w:space="0" w:color="auto"/>
        <w:left w:val="none" w:sz="0" w:space="0" w:color="auto"/>
        <w:bottom w:val="none" w:sz="0" w:space="0" w:color="auto"/>
        <w:right w:val="none" w:sz="0" w:space="0" w:color="auto"/>
      </w:divBdr>
    </w:div>
    <w:div w:id="54745024">
      <w:bodyDiv w:val="1"/>
      <w:marLeft w:val="0"/>
      <w:marRight w:val="0"/>
      <w:marTop w:val="0"/>
      <w:marBottom w:val="0"/>
      <w:divBdr>
        <w:top w:val="none" w:sz="0" w:space="0" w:color="auto"/>
        <w:left w:val="none" w:sz="0" w:space="0" w:color="auto"/>
        <w:bottom w:val="none" w:sz="0" w:space="0" w:color="auto"/>
        <w:right w:val="none" w:sz="0" w:space="0" w:color="auto"/>
      </w:divBdr>
    </w:div>
    <w:div w:id="64765118">
      <w:bodyDiv w:val="1"/>
      <w:marLeft w:val="0"/>
      <w:marRight w:val="0"/>
      <w:marTop w:val="0"/>
      <w:marBottom w:val="0"/>
      <w:divBdr>
        <w:top w:val="none" w:sz="0" w:space="0" w:color="auto"/>
        <w:left w:val="none" w:sz="0" w:space="0" w:color="auto"/>
        <w:bottom w:val="none" w:sz="0" w:space="0" w:color="auto"/>
        <w:right w:val="none" w:sz="0" w:space="0" w:color="auto"/>
      </w:divBdr>
    </w:div>
    <w:div w:id="68433115">
      <w:bodyDiv w:val="1"/>
      <w:marLeft w:val="0"/>
      <w:marRight w:val="0"/>
      <w:marTop w:val="0"/>
      <w:marBottom w:val="0"/>
      <w:divBdr>
        <w:top w:val="none" w:sz="0" w:space="0" w:color="auto"/>
        <w:left w:val="none" w:sz="0" w:space="0" w:color="auto"/>
        <w:bottom w:val="none" w:sz="0" w:space="0" w:color="auto"/>
        <w:right w:val="none" w:sz="0" w:space="0" w:color="auto"/>
      </w:divBdr>
    </w:div>
    <w:div w:id="71052183">
      <w:bodyDiv w:val="1"/>
      <w:marLeft w:val="0"/>
      <w:marRight w:val="0"/>
      <w:marTop w:val="0"/>
      <w:marBottom w:val="0"/>
      <w:divBdr>
        <w:top w:val="none" w:sz="0" w:space="0" w:color="auto"/>
        <w:left w:val="none" w:sz="0" w:space="0" w:color="auto"/>
        <w:bottom w:val="none" w:sz="0" w:space="0" w:color="auto"/>
        <w:right w:val="none" w:sz="0" w:space="0" w:color="auto"/>
      </w:divBdr>
    </w:div>
    <w:div w:id="72554275">
      <w:bodyDiv w:val="1"/>
      <w:marLeft w:val="0"/>
      <w:marRight w:val="0"/>
      <w:marTop w:val="0"/>
      <w:marBottom w:val="0"/>
      <w:divBdr>
        <w:top w:val="none" w:sz="0" w:space="0" w:color="auto"/>
        <w:left w:val="none" w:sz="0" w:space="0" w:color="auto"/>
        <w:bottom w:val="none" w:sz="0" w:space="0" w:color="auto"/>
        <w:right w:val="none" w:sz="0" w:space="0" w:color="auto"/>
      </w:divBdr>
    </w:div>
    <w:div w:id="74404701">
      <w:bodyDiv w:val="1"/>
      <w:marLeft w:val="0"/>
      <w:marRight w:val="0"/>
      <w:marTop w:val="0"/>
      <w:marBottom w:val="0"/>
      <w:divBdr>
        <w:top w:val="none" w:sz="0" w:space="0" w:color="auto"/>
        <w:left w:val="none" w:sz="0" w:space="0" w:color="auto"/>
        <w:bottom w:val="none" w:sz="0" w:space="0" w:color="auto"/>
        <w:right w:val="none" w:sz="0" w:space="0" w:color="auto"/>
      </w:divBdr>
    </w:div>
    <w:div w:id="79374221">
      <w:bodyDiv w:val="1"/>
      <w:marLeft w:val="0"/>
      <w:marRight w:val="0"/>
      <w:marTop w:val="0"/>
      <w:marBottom w:val="0"/>
      <w:divBdr>
        <w:top w:val="none" w:sz="0" w:space="0" w:color="auto"/>
        <w:left w:val="none" w:sz="0" w:space="0" w:color="auto"/>
        <w:bottom w:val="none" w:sz="0" w:space="0" w:color="auto"/>
        <w:right w:val="none" w:sz="0" w:space="0" w:color="auto"/>
      </w:divBdr>
    </w:div>
    <w:div w:id="80224800">
      <w:bodyDiv w:val="1"/>
      <w:marLeft w:val="0"/>
      <w:marRight w:val="0"/>
      <w:marTop w:val="0"/>
      <w:marBottom w:val="0"/>
      <w:divBdr>
        <w:top w:val="none" w:sz="0" w:space="0" w:color="auto"/>
        <w:left w:val="none" w:sz="0" w:space="0" w:color="auto"/>
        <w:bottom w:val="none" w:sz="0" w:space="0" w:color="auto"/>
        <w:right w:val="none" w:sz="0" w:space="0" w:color="auto"/>
      </w:divBdr>
    </w:div>
    <w:div w:id="80489004">
      <w:bodyDiv w:val="1"/>
      <w:marLeft w:val="0"/>
      <w:marRight w:val="0"/>
      <w:marTop w:val="0"/>
      <w:marBottom w:val="0"/>
      <w:divBdr>
        <w:top w:val="none" w:sz="0" w:space="0" w:color="auto"/>
        <w:left w:val="none" w:sz="0" w:space="0" w:color="auto"/>
        <w:bottom w:val="none" w:sz="0" w:space="0" w:color="auto"/>
        <w:right w:val="none" w:sz="0" w:space="0" w:color="auto"/>
      </w:divBdr>
    </w:div>
    <w:div w:id="84691173">
      <w:bodyDiv w:val="1"/>
      <w:marLeft w:val="0"/>
      <w:marRight w:val="0"/>
      <w:marTop w:val="0"/>
      <w:marBottom w:val="0"/>
      <w:divBdr>
        <w:top w:val="none" w:sz="0" w:space="0" w:color="auto"/>
        <w:left w:val="none" w:sz="0" w:space="0" w:color="auto"/>
        <w:bottom w:val="none" w:sz="0" w:space="0" w:color="auto"/>
        <w:right w:val="none" w:sz="0" w:space="0" w:color="auto"/>
      </w:divBdr>
    </w:div>
    <w:div w:id="86662249">
      <w:bodyDiv w:val="1"/>
      <w:marLeft w:val="0"/>
      <w:marRight w:val="0"/>
      <w:marTop w:val="0"/>
      <w:marBottom w:val="0"/>
      <w:divBdr>
        <w:top w:val="none" w:sz="0" w:space="0" w:color="auto"/>
        <w:left w:val="none" w:sz="0" w:space="0" w:color="auto"/>
        <w:bottom w:val="none" w:sz="0" w:space="0" w:color="auto"/>
        <w:right w:val="none" w:sz="0" w:space="0" w:color="auto"/>
      </w:divBdr>
    </w:div>
    <w:div w:id="89546868">
      <w:bodyDiv w:val="1"/>
      <w:marLeft w:val="0"/>
      <w:marRight w:val="0"/>
      <w:marTop w:val="0"/>
      <w:marBottom w:val="0"/>
      <w:divBdr>
        <w:top w:val="none" w:sz="0" w:space="0" w:color="auto"/>
        <w:left w:val="none" w:sz="0" w:space="0" w:color="auto"/>
        <w:bottom w:val="none" w:sz="0" w:space="0" w:color="auto"/>
        <w:right w:val="none" w:sz="0" w:space="0" w:color="auto"/>
      </w:divBdr>
    </w:div>
    <w:div w:id="90976999">
      <w:bodyDiv w:val="1"/>
      <w:marLeft w:val="0"/>
      <w:marRight w:val="0"/>
      <w:marTop w:val="0"/>
      <w:marBottom w:val="0"/>
      <w:divBdr>
        <w:top w:val="none" w:sz="0" w:space="0" w:color="auto"/>
        <w:left w:val="none" w:sz="0" w:space="0" w:color="auto"/>
        <w:bottom w:val="none" w:sz="0" w:space="0" w:color="auto"/>
        <w:right w:val="none" w:sz="0" w:space="0" w:color="auto"/>
      </w:divBdr>
    </w:div>
    <w:div w:id="92437885">
      <w:bodyDiv w:val="1"/>
      <w:marLeft w:val="0"/>
      <w:marRight w:val="0"/>
      <w:marTop w:val="0"/>
      <w:marBottom w:val="0"/>
      <w:divBdr>
        <w:top w:val="none" w:sz="0" w:space="0" w:color="auto"/>
        <w:left w:val="none" w:sz="0" w:space="0" w:color="auto"/>
        <w:bottom w:val="none" w:sz="0" w:space="0" w:color="auto"/>
        <w:right w:val="none" w:sz="0" w:space="0" w:color="auto"/>
      </w:divBdr>
    </w:div>
    <w:div w:id="93406532">
      <w:bodyDiv w:val="1"/>
      <w:marLeft w:val="0"/>
      <w:marRight w:val="0"/>
      <w:marTop w:val="0"/>
      <w:marBottom w:val="0"/>
      <w:divBdr>
        <w:top w:val="none" w:sz="0" w:space="0" w:color="auto"/>
        <w:left w:val="none" w:sz="0" w:space="0" w:color="auto"/>
        <w:bottom w:val="none" w:sz="0" w:space="0" w:color="auto"/>
        <w:right w:val="none" w:sz="0" w:space="0" w:color="auto"/>
      </w:divBdr>
    </w:div>
    <w:div w:id="94982151">
      <w:bodyDiv w:val="1"/>
      <w:marLeft w:val="0"/>
      <w:marRight w:val="0"/>
      <w:marTop w:val="0"/>
      <w:marBottom w:val="0"/>
      <w:divBdr>
        <w:top w:val="none" w:sz="0" w:space="0" w:color="auto"/>
        <w:left w:val="none" w:sz="0" w:space="0" w:color="auto"/>
        <w:bottom w:val="none" w:sz="0" w:space="0" w:color="auto"/>
        <w:right w:val="none" w:sz="0" w:space="0" w:color="auto"/>
      </w:divBdr>
    </w:div>
    <w:div w:id="99372724">
      <w:bodyDiv w:val="1"/>
      <w:marLeft w:val="0"/>
      <w:marRight w:val="0"/>
      <w:marTop w:val="0"/>
      <w:marBottom w:val="0"/>
      <w:divBdr>
        <w:top w:val="none" w:sz="0" w:space="0" w:color="auto"/>
        <w:left w:val="none" w:sz="0" w:space="0" w:color="auto"/>
        <w:bottom w:val="none" w:sz="0" w:space="0" w:color="auto"/>
        <w:right w:val="none" w:sz="0" w:space="0" w:color="auto"/>
      </w:divBdr>
    </w:div>
    <w:div w:id="100879911">
      <w:bodyDiv w:val="1"/>
      <w:marLeft w:val="0"/>
      <w:marRight w:val="0"/>
      <w:marTop w:val="0"/>
      <w:marBottom w:val="0"/>
      <w:divBdr>
        <w:top w:val="none" w:sz="0" w:space="0" w:color="auto"/>
        <w:left w:val="none" w:sz="0" w:space="0" w:color="auto"/>
        <w:bottom w:val="none" w:sz="0" w:space="0" w:color="auto"/>
        <w:right w:val="none" w:sz="0" w:space="0" w:color="auto"/>
      </w:divBdr>
    </w:div>
    <w:div w:id="112943540">
      <w:bodyDiv w:val="1"/>
      <w:marLeft w:val="0"/>
      <w:marRight w:val="0"/>
      <w:marTop w:val="0"/>
      <w:marBottom w:val="0"/>
      <w:divBdr>
        <w:top w:val="none" w:sz="0" w:space="0" w:color="auto"/>
        <w:left w:val="none" w:sz="0" w:space="0" w:color="auto"/>
        <w:bottom w:val="none" w:sz="0" w:space="0" w:color="auto"/>
        <w:right w:val="none" w:sz="0" w:space="0" w:color="auto"/>
      </w:divBdr>
    </w:div>
    <w:div w:id="113527989">
      <w:bodyDiv w:val="1"/>
      <w:marLeft w:val="0"/>
      <w:marRight w:val="0"/>
      <w:marTop w:val="0"/>
      <w:marBottom w:val="0"/>
      <w:divBdr>
        <w:top w:val="none" w:sz="0" w:space="0" w:color="auto"/>
        <w:left w:val="none" w:sz="0" w:space="0" w:color="auto"/>
        <w:bottom w:val="none" w:sz="0" w:space="0" w:color="auto"/>
        <w:right w:val="none" w:sz="0" w:space="0" w:color="auto"/>
      </w:divBdr>
    </w:div>
    <w:div w:id="117577662">
      <w:bodyDiv w:val="1"/>
      <w:marLeft w:val="0"/>
      <w:marRight w:val="0"/>
      <w:marTop w:val="0"/>
      <w:marBottom w:val="0"/>
      <w:divBdr>
        <w:top w:val="none" w:sz="0" w:space="0" w:color="auto"/>
        <w:left w:val="none" w:sz="0" w:space="0" w:color="auto"/>
        <w:bottom w:val="none" w:sz="0" w:space="0" w:color="auto"/>
        <w:right w:val="none" w:sz="0" w:space="0" w:color="auto"/>
      </w:divBdr>
    </w:div>
    <w:div w:id="120154621">
      <w:bodyDiv w:val="1"/>
      <w:marLeft w:val="0"/>
      <w:marRight w:val="0"/>
      <w:marTop w:val="0"/>
      <w:marBottom w:val="0"/>
      <w:divBdr>
        <w:top w:val="none" w:sz="0" w:space="0" w:color="auto"/>
        <w:left w:val="none" w:sz="0" w:space="0" w:color="auto"/>
        <w:bottom w:val="none" w:sz="0" w:space="0" w:color="auto"/>
        <w:right w:val="none" w:sz="0" w:space="0" w:color="auto"/>
      </w:divBdr>
    </w:div>
    <w:div w:id="120540370">
      <w:bodyDiv w:val="1"/>
      <w:marLeft w:val="0"/>
      <w:marRight w:val="0"/>
      <w:marTop w:val="0"/>
      <w:marBottom w:val="0"/>
      <w:divBdr>
        <w:top w:val="none" w:sz="0" w:space="0" w:color="auto"/>
        <w:left w:val="none" w:sz="0" w:space="0" w:color="auto"/>
        <w:bottom w:val="none" w:sz="0" w:space="0" w:color="auto"/>
        <w:right w:val="none" w:sz="0" w:space="0" w:color="auto"/>
      </w:divBdr>
    </w:div>
    <w:div w:id="120849285">
      <w:bodyDiv w:val="1"/>
      <w:marLeft w:val="0"/>
      <w:marRight w:val="0"/>
      <w:marTop w:val="0"/>
      <w:marBottom w:val="0"/>
      <w:divBdr>
        <w:top w:val="none" w:sz="0" w:space="0" w:color="auto"/>
        <w:left w:val="none" w:sz="0" w:space="0" w:color="auto"/>
        <w:bottom w:val="none" w:sz="0" w:space="0" w:color="auto"/>
        <w:right w:val="none" w:sz="0" w:space="0" w:color="auto"/>
      </w:divBdr>
    </w:div>
    <w:div w:id="123813076">
      <w:bodyDiv w:val="1"/>
      <w:marLeft w:val="0"/>
      <w:marRight w:val="0"/>
      <w:marTop w:val="0"/>
      <w:marBottom w:val="0"/>
      <w:divBdr>
        <w:top w:val="none" w:sz="0" w:space="0" w:color="auto"/>
        <w:left w:val="none" w:sz="0" w:space="0" w:color="auto"/>
        <w:bottom w:val="none" w:sz="0" w:space="0" w:color="auto"/>
        <w:right w:val="none" w:sz="0" w:space="0" w:color="auto"/>
      </w:divBdr>
    </w:div>
    <w:div w:id="124742984">
      <w:bodyDiv w:val="1"/>
      <w:marLeft w:val="0"/>
      <w:marRight w:val="0"/>
      <w:marTop w:val="0"/>
      <w:marBottom w:val="0"/>
      <w:divBdr>
        <w:top w:val="none" w:sz="0" w:space="0" w:color="auto"/>
        <w:left w:val="none" w:sz="0" w:space="0" w:color="auto"/>
        <w:bottom w:val="none" w:sz="0" w:space="0" w:color="auto"/>
        <w:right w:val="none" w:sz="0" w:space="0" w:color="auto"/>
      </w:divBdr>
    </w:div>
    <w:div w:id="124743483">
      <w:bodyDiv w:val="1"/>
      <w:marLeft w:val="0"/>
      <w:marRight w:val="0"/>
      <w:marTop w:val="0"/>
      <w:marBottom w:val="0"/>
      <w:divBdr>
        <w:top w:val="none" w:sz="0" w:space="0" w:color="auto"/>
        <w:left w:val="none" w:sz="0" w:space="0" w:color="auto"/>
        <w:bottom w:val="none" w:sz="0" w:space="0" w:color="auto"/>
        <w:right w:val="none" w:sz="0" w:space="0" w:color="auto"/>
      </w:divBdr>
    </w:div>
    <w:div w:id="124929677">
      <w:bodyDiv w:val="1"/>
      <w:marLeft w:val="0"/>
      <w:marRight w:val="0"/>
      <w:marTop w:val="0"/>
      <w:marBottom w:val="0"/>
      <w:divBdr>
        <w:top w:val="none" w:sz="0" w:space="0" w:color="auto"/>
        <w:left w:val="none" w:sz="0" w:space="0" w:color="auto"/>
        <w:bottom w:val="none" w:sz="0" w:space="0" w:color="auto"/>
        <w:right w:val="none" w:sz="0" w:space="0" w:color="auto"/>
      </w:divBdr>
    </w:div>
    <w:div w:id="125202362">
      <w:bodyDiv w:val="1"/>
      <w:marLeft w:val="0"/>
      <w:marRight w:val="0"/>
      <w:marTop w:val="0"/>
      <w:marBottom w:val="0"/>
      <w:divBdr>
        <w:top w:val="none" w:sz="0" w:space="0" w:color="auto"/>
        <w:left w:val="none" w:sz="0" w:space="0" w:color="auto"/>
        <w:bottom w:val="none" w:sz="0" w:space="0" w:color="auto"/>
        <w:right w:val="none" w:sz="0" w:space="0" w:color="auto"/>
      </w:divBdr>
    </w:div>
    <w:div w:id="129439461">
      <w:bodyDiv w:val="1"/>
      <w:marLeft w:val="0"/>
      <w:marRight w:val="0"/>
      <w:marTop w:val="0"/>
      <w:marBottom w:val="0"/>
      <w:divBdr>
        <w:top w:val="none" w:sz="0" w:space="0" w:color="auto"/>
        <w:left w:val="none" w:sz="0" w:space="0" w:color="auto"/>
        <w:bottom w:val="none" w:sz="0" w:space="0" w:color="auto"/>
        <w:right w:val="none" w:sz="0" w:space="0" w:color="auto"/>
      </w:divBdr>
    </w:div>
    <w:div w:id="133524679">
      <w:bodyDiv w:val="1"/>
      <w:marLeft w:val="0"/>
      <w:marRight w:val="0"/>
      <w:marTop w:val="0"/>
      <w:marBottom w:val="0"/>
      <w:divBdr>
        <w:top w:val="none" w:sz="0" w:space="0" w:color="auto"/>
        <w:left w:val="none" w:sz="0" w:space="0" w:color="auto"/>
        <w:bottom w:val="none" w:sz="0" w:space="0" w:color="auto"/>
        <w:right w:val="none" w:sz="0" w:space="0" w:color="auto"/>
      </w:divBdr>
    </w:div>
    <w:div w:id="138352123">
      <w:bodyDiv w:val="1"/>
      <w:marLeft w:val="0"/>
      <w:marRight w:val="0"/>
      <w:marTop w:val="0"/>
      <w:marBottom w:val="0"/>
      <w:divBdr>
        <w:top w:val="none" w:sz="0" w:space="0" w:color="auto"/>
        <w:left w:val="none" w:sz="0" w:space="0" w:color="auto"/>
        <w:bottom w:val="none" w:sz="0" w:space="0" w:color="auto"/>
        <w:right w:val="none" w:sz="0" w:space="0" w:color="auto"/>
      </w:divBdr>
    </w:div>
    <w:div w:id="139345602">
      <w:bodyDiv w:val="1"/>
      <w:marLeft w:val="0"/>
      <w:marRight w:val="0"/>
      <w:marTop w:val="0"/>
      <w:marBottom w:val="0"/>
      <w:divBdr>
        <w:top w:val="none" w:sz="0" w:space="0" w:color="auto"/>
        <w:left w:val="none" w:sz="0" w:space="0" w:color="auto"/>
        <w:bottom w:val="none" w:sz="0" w:space="0" w:color="auto"/>
        <w:right w:val="none" w:sz="0" w:space="0" w:color="auto"/>
      </w:divBdr>
    </w:div>
    <w:div w:id="139930416">
      <w:bodyDiv w:val="1"/>
      <w:marLeft w:val="0"/>
      <w:marRight w:val="0"/>
      <w:marTop w:val="0"/>
      <w:marBottom w:val="0"/>
      <w:divBdr>
        <w:top w:val="none" w:sz="0" w:space="0" w:color="auto"/>
        <w:left w:val="none" w:sz="0" w:space="0" w:color="auto"/>
        <w:bottom w:val="none" w:sz="0" w:space="0" w:color="auto"/>
        <w:right w:val="none" w:sz="0" w:space="0" w:color="auto"/>
      </w:divBdr>
    </w:div>
    <w:div w:id="142502549">
      <w:bodyDiv w:val="1"/>
      <w:marLeft w:val="0"/>
      <w:marRight w:val="0"/>
      <w:marTop w:val="0"/>
      <w:marBottom w:val="0"/>
      <w:divBdr>
        <w:top w:val="none" w:sz="0" w:space="0" w:color="auto"/>
        <w:left w:val="none" w:sz="0" w:space="0" w:color="auto"/>
        <w:bottom w:val="none" w:sz="0" w:space="0" w:color="auto"/>
        <w:right w:val="none" w:sz="0" w:space="0" w:color="auto"/>
      </w:divBdr>
    </w:div>
    <w:div w:id="146747144">
      <w:bodyDiv w:val="1"/>
      <w:marLeft w:val="0"/>
      <w:marRight w:val="0"/>
      <w:marTop w:val="0"/>
      <w:marBottom w:val="0"/>
      <w:divBdr>
        <w:top w:val="none" w:sz="0" w:space="0" w:color="auto"/>
        <w:left w:val="none" w:sz="0" w:space="0" w:color="auto"/>
        <w:bottom w:val="none" w:sz="0" w:space="0" w:color="auto"/>
        <w:right w:val="none" w:sz="0" w:space="0" w:color="auto"/>
      </w:divBdr>
    </w:div>
    <w:div w:id="146750264">
      <w:bodyDiv w:val="1"/>
      <w:marLeft w:val="0"/>
      <w:marRight w:val="0"/>
      <w:marTop w:val="0"/>
      <w:marBottom w:val="0"/>
      <w:divBdr>
        <w:top w:val="none" w:sz="0" w:space="0" w:color="auto"/>
        <w:left w:val="none" w:sz="0" w:space="0" w:color="auto"/>
        <w:bottom w:val="none" w:sz="0" w:space="0" w:color="auto"/>
        <w:right w:val="none" w:sz="0" w:space="0" w:color="auto"/>
      </w:divBdr>
    </w:div>
    <w:div w:id="146943577">
      <w:bodyDiv w:val="1"/>
      <w:marLeft w:val="0"/>
      <w:marRight w:val="0"/>
      <w:marTop w:val="0"/>
      <w:marBottom w:val="0"/>
      <w:divBdr>
        <w:top w:val="none" w:sz="0" w:space="0" w:color="auto"/>
        <w:left w:val="none" w:sz="0" w:space="0" w:color="auto"/>
        <w:bottom w:val="none" w:sz="0" w:space="0" w:color="auto"/>
        <w:right w:val="none" w:sz="0" w:space="0" w:color="auto"/>
      </w:divBdr>
    </w:div>
    <w:div w:id="147333696">
      <w:bodyDiv w:val="1"/>
      <w:marLeft w:val="0"/>
      <w:marRight w:val="0"/>
      <w:marTop w:val="0"/>
      <w:marBottom w:val="0"/>
      <w:divBdr>
        <w:top w:val="none" w:sz="0" w:space="0" w:color="auto"/>
        <w:left w:val="none" w:sz="0" w:space="0" w:color="auto"/>
        <w:bottom w:val="none" w:sz="0" w:space="0" w:color="auto"/>
        <w:right w:val="none" w:sz="0" w:space="0" w:color="auto"/>
      </w:divBdr>
    </w:div>
    <w:div w:id="148375964">
      <w:bodyDiv w:val="1"/>
      <w:marLeft w:val="0"/>
      <w:marRight w:val="0"/>
      <w:marTop w:val="0"/>
      <w:marBottom w:val="0"/>
      <w:divBdr>
        <w:top w:val="none" w:sz="0" w:space="0" w:color="auto"/>
        <w:left w:val="none" w:sz="0" w:space="0" w:color="auto"/>
        <w:bottom w:val="none" w:sz="0" w:space="0" w:color="auto"/>
        <w:right w:val="none" w:sz="0" w:space="0" w:color="auto"/>
      </w:divBdr>
    </w:div>
    <w:div w:id="149761081">
      <w:bodyDiv w:val="1"/>
      <w:marLeft w:val="0"/>
      <w:marRight w:val="0"/>
      <w:marTop w:val="0"/>
      <w:marBottom w:val="0"/>
      <w:divBdr>
        <w:top w:val="none" w:sz="0" w:space="0" w:color="auto"/>
        <w:left w:val="none" w:sz="0" w:space="0" w:color="auto"/>
        <w:bottom w:val="none" w:sz="0" w:space="0" w:color="auto"/>
        <w:right w:val="none" w:sz="0" w:space="0" w:color="auto"/>
      </w:divBdr>
    </w:div>
    <w:div w:id="151987962">
      <w:bodyDiv w:val="1"/>
      <w:marLeft w:val="0"/>
      <w:marRight w:val="0"/>
      <w:marTop w:val="0"/>
      <w:marBottom w:val="0"/>
      <w:divBdr>
        <w:top w:val="none" w:sz="0" w:space="0" w:color="auto"/>
        <w:left w:val="none" w:sz="0" w:space="0" w:color="auto"/>
        <w:bottom w:val="none" w:sz="0" w:space="0" w:color="auto"/>
        <w:right w:val="none" w:sz="0" w:space="0" w:color="auto"/>
      </w:divBdr>
    </w:div>
    <w:div w:id="154734206">
      <w:bodyDiv w:val="1"/>
      <w:marLeft w:val="0"/>
      <w:marRight w:val="0"/>
      <w:marTop w:val="0"/>
      <w:marBottom w:val="0"/>
      <w:divBdr>
        <w:top w:val="none" w:sz="0" w:space="0" w:color="auto"/>
        <w:left w:val="none" w:sz="0" w:space="0" w:color="auto"/>
        <w:bottom w:val="none" w:sz="0" w:space="0" w:color="auto"/>
        <w:right w:val="none" w:sz="0" w:space="0" w:color="auto"/>
      </w:divBdr>
    </w:div>
    <w:div w:id="156463100">
      <w:bodyDiv w:val="1"/>
      <w:marLeft w:val="0"/>
      <w:marRight w:val="0"/>
      <w:marTop w:val="0"/>
      <w:marBottom w:val="0"/>
      <w:divBdr>
        <w:top w:val="none" w:sz="0" w:space="0" w:color="auto"/>
        <w:left w:val="none" w:sz="0" w:space="0" w:color="auto"/>
        <w:bottom w:val="none" w:sz="0" w:space="0" w:color="auto"/>
        <w:right w:val="none" w:sz="0" w:space="0" w:color="auto"/>
      </w:divBdr>
    </w:div>
    <w:div w:id="158156050">
      <w:bodyDiv w:val="1"/>
      <w:marLeft w:val="0"/>
      <w:marRight w:val="0"/>
      <w:marTop w:val="0"/>
      <w:marBottom w:val="0"/>
      <w:divBdr>
        <w:top w:val="none" w:sz="0" w:space="0" w:color="auto"/>
        <w:left w:val="none" w:sz="0" w:space="0" w:color="auto"/>
        <w:bottom w:val="none" w:sz="0" w:space="0" w:color="auto"/>
        <w:right w:val="none" w:sz="0" w:space="0" w:color="auto"/>
      </w:divBdr>
    </w:div>
    <w:div w:id="158615864">
      <w:bodyDiv w:val="1"/>
      <w:marLeft w:val="0"/>
      <w:marRight w:val="0"/>
      <w:marTop w:val="0"/>
      <w:marBottom w:val="0"/>
      <w:divBdr>
        <w:top w:val="none" w:sz="0" w:space="0" w:color="auto"/>
        <w:left w:val="none" w:sz="0" w:space="0" w:color="auto"/>
        <w:bottom w:val="none" w:sz="0" w:space="0" w:color="auto"/>
        <w:right w:val="none" w:sz="0" w:space="0" w:color="auto"/>
      </w:divBdr>
    </w:div>
    <w:div w:id="160972782">
      <w:bodyDiv w:val="1"/>
      <w:marLeft w:val="0"/>
      <w:marRight w:val="0"/>
      <w:marTop w:val="0"/>
      <w:marBottom w:val="0"/>
      <w:divBdr>
        <w:top w:val="none" w:sz="0" w:space="0" w:color="auto"/>
        <w:left w:val="none" w:sz="0" w:space="0" w:color="auto"/>
        <w:bottom w:val="none" w:sz="0" w:space="0" w:color="auto"/>
        <w:right w:val="none" w:sz="0" w:space="0" w:color="auto"/>
      </w:divBdr>
    </w:div>
    <w:div w:id="161119907">
      <w:bodyDiv w:val="1"/>
      <w:marLeft w:val="0"/>
      <w:marRight w:val="0"/>
      <w:marTop w:val="0"/>
      <w:marBottom w:val="0"/>
      <w:divBdr>
        <w:top w:val="none" w:sz="0" w:space="0" w:color="auto"/>
        <w:left w:val="none" w:sz="0" w:space="0" w:color="auto"/>
        <w:bottom w:val="none" w:sz="0" w:space="0" w:color="auto"/>
        <w:right w:val="none" w:sz="0" w:space="0" w:color="auto"/>
      </w:divBdr>
    </w:div>
    <w:div w:id="181742662">
      <w:bodyDiv w:val="1"/>
      <w:marLeft w:val="0"/>
      <w:marRight w:val="0"/>
      <w:marTop w:val="0"/>
      <w:marBottom w:val="0"/>
      <w:divBdr>
        <w:top w:val="none" w:sz="0" w:space="0" w:color="auto"/>
        <w:left w:val="none" w:sz="0" w:space="0" w:color="auto"/>
        <w:bottom w:val="none" w:sz="0" w:space="0" w:color="auto"/>
        <w:right w:val="none" w:sz="0" w:space="0" w:color="auto"/>
      </w:divBdr>
    </w:div>
    <w:div w:id="183254506">
      <w:bodyDiv w:val="1"/>
      <w:marLeft w:val="0"/>
      <w:marRight w:val="0"/>
      <w:marTop w:val="0"/>
      <w:marBottom w:val="0"/>
      <w:divBdr>
        <w:top w:val="none" w:sz="0" w:space="0" w:color="auto"/>
        <w:left w:val="none" w:sz="0" w:space="0" w:color="auto"/>
        <w:bottom w:val="none" w:sz="0" w:space="0" w:color="auto"/>
        <w:right w:val="none" w:sz="0" w:space="0" w:color="auto"/>
      </w:divBdr>
    </w:div>
    <w:div w:id="186604750">
      <w:bodyDiv w:val="1"/>
      <w:marLeft w:val="0"/>
      <w:marRight w:val="0"/>
      <w:marTop w:val="0"/>
      <w:marBottom w:val="0"/>
      <w:divBdr>
        <w:top w:val="none" w:sz="0" w:space="0" w:color="auto"/>
        <w:left w:val="none" w:sz="0" w:space="0" w:color="auto"/>
        <w:bottom w:val="none" w:sz="0" w:space="0" w:color="auto"/>
        <w:right w:val="none" w:sz="0" w:space="0" w:color="auto"/>
      </w:divBdr>
    </w:div>
    <w:div w:id="196166020">
      <w:bodyDiv w:val="1"/>
      <w:marLeft w:val="0"/>
      <w:marRight w:val="0"/>
      <w:marTop w:val="0"/>
      <w:marBottom w:val="0"/>
      <w:divBdr>
        <w:top w:val="none" w:sz="0" w:space="0" w:color="auto"/>
        <w:left w:val="none" w:sz="0" w:space="0" w:color="auto"/>
        <w:bottom w:val="none" w:sz="0" w:space="0" w:color="auto"/>
        <w:right w:val="none" w:sz="0" w:space="0" w:color="auto"/>
      </w:divBdr>
    </w:div>
    <w:div w:id="201793011">
      <w:bodyDiv w:val="1"/>
      <w:marLeft w:val="0"/>
      <w:marRight w:val="0"/>
      <w:marTop w:val="0"/>
      <w:marBottom w:val="0"/>
      <w:divBdr>
        <w:top w:val="none" w:sz="0" w:space="0" w:color="auto"/>
        <w:left w:val="none" w:sz="0" w:space="0" w:color="auto"/>
        <w:bottom w:val="none" w:sz="0" w:space="0" w:color="auto"/>
        <w:right w:val="none" w:sz="0" w:space="0" w:color="auto"/>
      </w:divBdr>
    </w:div>
    <w:div w:id="204098427">
      <w:bodyDiv w:val="1"/>
      <w:marLeft w:val="0"/>
      <w:marRight w:val="0"/>
      <w:marTop w:val="0"/>
      <w:marBottom w:val="0"/>
      <w:divBdr>
        <w:top w:val="none" w:sz="0" w:space="0" w:color="auto"/>
        <w:left w:val="none" w:sz="0" w:space="0" w:color="auto"/>
        <w:bottom w:val="none" w:sz="0" w:space="0" w:color="auto"/>
        <w:right w:val="none" w:sz="0" w:space="0" w:color="auto"/>
      </w:divBdr>
    </w:div>
    <w:div w:id="204684958">
      <w:bodyDiv w:val="1"/>
      <w:marLeft w:val="0"/>
      <w:marRight w:val="0"/>
      <w:marTop w:val="0"/>
      <w:marBottom w:val="0"/>
      <w:divBdr>
        <w:top w:val="none" w:sz="0" w:space="0" w:color="auto"/>
        <w:left w:val="none" w:sz="0" w:space="0" w:color="auto"/>
        <w:bottom w:val="none" w:sz="0" w:space="0" w:color="auto"/>
        <w:right w:val="none" w:sz="0" w:space="0" w:color="auto"/>
      </w:divBdr>
    </w:div>
    <w:div w:id="207298449">
      <w:bodyDiv w:val="1"/>
      <w:marLeft w:val="0"/>
      <w:marRight w:val="0"/>
      <w:marTop w:val="0"/>
      <w:marBottom w:val="0"/>
      <w:divBdr>
        <w:top w:val="none" w:sz="0" w:space="0" w:color="auto"/>
        <w:left w:val="none" w:sz="0" w:space="0" w:color="auto"/>
        <w:bottom w:val="none" w:sz="0" w:space="0" w:color="auto"/>
        <w:right w:val="none" w:sz="0" w:space="0" w:color="auto"/>
      </w:divBdr>
    </w:div>
    <w:div w:id="207883691">
      <w:bodyDiv w:val="1"/>
      <w:marLeft w:val="0"/>
      <w:marRight w:val="0"/>
      <w:marTop w:val="0"/>
      <w:marBottom w:val="0"/>
      <w:divBdr>
        <w:top w:val="none" w:sz="0" w:space="0" w:color="auto"/>
        <w:left w:val="none" w:sz="0" w:space="0" w:color="auto"/>
        <w:bottom w:val="none" w:sz="0" w:space="0" w:color="auto"/>
        <w:right w:val="none" w:sz="0" w:space="0" w:color="auto"/>
      </w:divBdr>
    </w:div>
    <w:div w:id="209077014">
      <w:bodyDiv w:val="1"/>
      <w:marLeft w:val="0"/>
      <w:marRight w:val="0"/>
      <w:marTop w:val="0"/>
      <w:marBottom w:val="0"/>
      <w:divBdr>
        <w:top w:val="none" w:sz="0" w:space="0" w:color="auto"/>
        <w:left w:val="none" w:sz="0" w:space="0" w:color="auto"/>
        <w:bottom w:val="none" w:sz="0" w:space="0" w:color="auto"/>
        <w:right w:val="none" w:sz="0" w:space="0" w:color="auto"/>
      </w:divBdr>
    </w:div>
    <w:div w:id="212355962">
      <w:bodyDiv w:val="1"/>
      <w:marLeft w:val="0"/>
      <w:marRight w:val="0"/>
      <w:marTop w:val="0"/>
      <w:marBottom w:val="0"/>
      <w:divBdr>
        <w:top w:val="none" w:sz="0" w:space="0" w:color="auto"/>
        <w:left w:val="none" w:sz="0" w:space="0" w:color="auto"/>
        <w:bottom w:val="none" w:sz="0" w:space="0" w:color="auto"/>
        <w:right w:val="none" w:sz="0" w:space="0" w:color="auto"/>
      </w:divBdr>
    </w:div>
    <w:div w:id="212428259">
      <w:bodyDiv w:val="1"/>
      <w:marLeft w:val="0"/>
      <w:marRight w:val="0"/>
      <w:marTop w:val="0"/>
      <w:marBottom w:val="0"/>
      <w:divBdr>
        <w:top w:val="none" w:sz="0" w:space="0" w:color="auto"/>
        <w:left w:val="none" w:sz="0" w:space="0" w:color="auto"/>
        <w:bottom w:val="none" w:sz="0" w:space="0" w:color="auto"/>
        <w:right w:val="none" w:sz="0" w:space="0" w:color="auto"/>
      </w:divBdr>
    </w:div>
    <w:div w:id="216165567">
      <w:bodyDiv w:val="1"/>
      <w:marLeft w:val="0"/>
      <w:marRight w:val="0"/>
      <w:marTop w:val="0"/>
      <w:marBottom w:val="0"/>
      <w:divBdr>
        <w:top w:val="none" w:sz="0" w:space="0" w:color="auto"/>
        <w:left w:val="none" w:sz="0" w:space="0" w:color="auto"/>
        <w:bottom w:val="none" w:sz="0" w:space="0" w:color="auto"/>
        <w:right w:val="none" w:sz="0" w:space="0" w:color="auto"/>
      </w:divBdr>
    </w:div>
    <w:div w:id="219026940">
      <w:bodyDiv w:val="1"/>
      <w:marLeft w:val="0"/>
      <w:marRight w:val="0"/>
      <w:marTop w:val="0"/>
      <w:marBottom w:val="0"/>
      <w:divBdr>
        <w:top w:val="none" w:sz="0" w:space="0" w:color="auto"/>
        <w:left w:val="none" w:sz="0" w:space="0" w:color="auto"/>
        <w:bottom w:val="none" w:sz="0" w:space="0" w:color="auto"/>
        <w:right w:val="none" w:sz="0" w:space="0" w:color="auto"/>
      </w:divBdr>
    </w:div>
    <w:div w:id="219362871">
      <w:bodyDiv w:val="1"/>
      <w:marLeft w:val="0"/>
      <w:marRight w:val="0"/>
      <w:marTop w:val="0"/>
      <w:marBottom w:val="0"/>
      <w:divBdr>
        <w:top w:val="none" w:sz="0" w:space="0" w:color="auto"/>
        <w:left w:val="none" w:sz="0" w:space="0" w:color="auto"/>
        <w:bottom w:val="none" w:sz="0" w:space="0" w:color="auto"/>
        <w:right w:val="none" w:sz="0" w:space="0" w:color="auto"/>
      </w:divBdr>
    </w:div>
    <w:div w:id="220144345">
      <w:bodyDiv w:val="1"/>
      <w:marLeft w:val="0"/>
      <w:marRight w:val="0"/>
      <w:marTop w:val="0"/>
      <w:marBottom w:val="0"/>
      <w:divBdr>
        <w:top w:val="none" w:sz="0" w:space="0" w:color="auto"/>
        <w:left w:val="none" w:sz="0" w:space="0" w:color="auto"/>
        <w:bottom w:val="none" w:sz="0" w:space="0" w:color="auto"/>
        <w:right w:val="none" w:sz="0" w:space="0" w:color="auto"/>
      </w:divBdr>
    </w:div>
    <w:div w:id="225531774">
      <w:bodyDiv w:val="1"/>
      <w:marLeft w:val="0"/>
      <w:marRight w:val="0"/>
      <w:marTop w:val="0"/>
      <w:marBottom w:val="0"/>
      <w:divBdr>
        <w:top w:val="none" w:sz="0" w:space="0" w:color="auto"/>
        <w:left w:val="none" w:sz="0" w:space="0" w:color="auto"/>
        <w:bottom w:val="none" w:sz="0" w:space="0" w:color="auto"/>
        <w:right w:val="none" w:sz="0" w:space="0" w:color="auto"/>
      </w:divBdr>
    </w:div>
    <w:div w:id="225606471">
      <w:bodyDiv w:val="1"/>
      <w:marLeft w:val="0"/>
      <w:marRight w:val="0"/>
      <w:marTop w:val="0"/>
      <w:marBottom w:val="0"/>
      <w:divBdr>
        <w:top w:val="none" w:sz="0" w:space="0" w:color="auto"/>
        <w:left w:val="none" w:sz="0" w:space="0" w:color="auto"/>
        <w:bottom w:val="none" w:sz="0" w:space="0" w:color="auto"/>
        <w:right w:val="none" w:sz="0" w:space="0" w:color="auto"/>
      </w:divBdr>
    </w:div>
    <w:div w:id="229466659">
      <w:bodyDiv w:val="1"/>
      <w:marLeft w:val="0"/>
      <w:marRight w:val="0"/>
      <w:marTop w:val="0"/>
      <w:marBottom w:val="0"/>
      <w:divBdr>
        <w:top w:val="none" w:sz="0" w:space="0" w:color="auto"/>
        <w:left w:val="none" w:sz="0" w:space="0" w:color="auto"/>
        <w:bottom w:val="none" w:sz="0" w:space="0" w:color="auto"/>
        <w:right w:val="none" w:sz="0" w:space="0" w:color="auto"/>
      </w:divBdr>
    </w:div>
    <w:div w:id="230846806">
      <w:bodyDiv w:val="1"/>
      <w:marLeft w:val="0"/>
      <w:marRight w:val="0"/>
      <w:marTop w:val="0"/>
      <w:marBottom w:val="0"/>
      <w:divBdr>
        <w:top w:val="none" w:sz="0" w:space="0" w:color="auto"/>
        <w:left w:val="none" w:sz="0" w:space="0" w:color="auto"/>
        <w:bottom w:val="none" w:sz="0" w:space="0" w:color="auto"/>
        <w:right w:val="none" w:sz="0" w:space="0" w:color="auto"/>
      </w:divBdr>
    </w:div>
    <w:div w:id="231892553">
      <w:bodyDiv w:val="1"/>
      <w:marLeft w:val="0"/>
      <w:marRight w:val="0"/>
      <w:marTop w:val="0"/>
      <w:marBottom w:val="0"/>
      <w:divBdr>
        <w:top w:val="none" w:sz="0" w:space="0" w:color="auto"/>
        <w:left w:val="none" w:sz="0" w:space="0" w:color="auto"/>
        <w:bottom w:val="none" w:sz="0" w:space="0" w:color="auto"/>
        <w:right w:val="none" w:sz="0" w:space="0" w:color="auto"/>
      </w:divBdr>
    </w:div>
    <w:div w:id="232669615">
      <w:bodyDiv w:val="1"/>
      <w:marLeft w:val="0"/>
      <w:marRight w:val="0"/>
      <w:marTop w:val="0"/>
      <w:marBottom w:val="0"/>
      <w:divBdr>
        <w:top w:val="none" w:sz="0" w:space="0" w:color="auto"/>
        <w:left w:val="none" w:sz="0" w:space="0" w:color="auto"/>
        <w:bottom w:val="none" w:sz="0" w:space="0" w:color="auto"/>
        <w:right w:val="none" w:sz="0" w:space="0" w:color="auto"/>
      </w:divBdr>
    </w:div>
    <w:div w:id="234365510">
      <w:bodyDiv w:val="1"/>
      <w:marLeft w:val="0"/>
      <w:marRight w:val="0"/>
      <w:marTop w:val="0"/>
      <w:marBottom w:val="0"/>
      <w:divBdr>
        <w:top w:val="none" w:sz="0" w:space="0" w:color="auto"/>
        <w:left w:val="none" w:sz="0" w:space="0" w:color="auto"/>
        <w:bottom w:val="none" w:sz="0" w:space="0" w:color="auto"/>
        <w:right w:val="none" w:sz="0" w:space="0" w:color="auto"/>
      </w:divBdr>
    </w:div>
    <w:div w:id="235631222">
      <w:bodyDiv w:val="1"/>
      <w:marLeft w:val="0"/>
      <w:marRight w:val="0"/>
      <w:marTop w:val="0"/>
      <w:marBottom w:val="0"/>
      <w:divBdr>
        <w:top w:val="none" w:sz="0" w:space="0" w:color="auto"/>
        <w:left w:val="none" w:sz="0" w:space="0" w:color="auto"/>
        <w:bottom w:val="none" w:sz="0" w:space="0" w:color="auto"/>
        <w:right w:val="none" w:sz="0" w:space="0" w:color="auto"/>
      </w:divBdr>
    </w:div>
    <w:div w:id="240600278">
      <w:bodyDiv w:val="1"/>
      <w:marLeft w:val="0"/>
      <w:marRight w:val="0"/>
      <w:marTop w:val="0"/>
      <w:marBottom w:val="0"/>
      <w:divBdr>
        <w:top w:val="none" w:sz="0" w:space="0" w:color="auto"/>
        <w:left w:val="none" w:sz="0" w:space="0" w:color="auto"/>
        <w:bottom w:val="none" w:sz="0" w:space="0" w:color="auto"/>
        <w:right w:val="none" w:sz="0" w:space="0" w:color="auto"/>
      </w:divBdr>
    </w:div>
    <w:div w:id="243270337">
      <w:bodyDiv w:val="1"/>
      <w:marLeft w:val="0"/>
      <w:marRight w:val="0"/>
      <w:marTop w:val="0"/>
      <w:marBottom w:val="0"/>
      <w:divBdr>
        <w:top w:val="none" w:sz="0" w:space="0" w:color="auto"/>
        <w:left w:val="none" w:sz="0" w:space="0" w:color="auto"/>
        <w:bottom w:val="none" w:sz="0" w:space="0" w:color="auto"/>
        <w:right w:val="none" w:sz="0" w:space="0" w:color="auto"/>
      </w:divBdr>
    </w:div>
    <w:div w:id="243494753">
      <w:bodyDiv w:val="1"/>
      <w:marLeft w:val="0"/>
      <w:marRight w:val="0"/>
      <w:marTop w:val="0"/>
      <w:marBottom w:val="0"/>
      <w:divBdr>
        <w:top w:val="none" w:sz="0" w:space="0" w:color="auto"/>
        <w:left w:val="none" w:sz="0" w:space="0" w:color="auto"/>
        <w:bottom w:val="none" w:sz="0" w:space="0" w:color="auto"/>
        <w:right w:val="none" w:sz="0" w:space="0" w:color="auto"/>
      </w:divBdr>
    </w:div>
    <w:div w:id="243614736">
      <w:bodyDiv w:val="1"/>
      <w:marLeft w:val="0"/>
      <w:marRight w:val="0"/>
      <w:marTop w:val="0"/>
      <w:marBottom w:val="0"/>
      <w:divBdr>
        <w:top w:val="none" w:sz="0" w:space="0" w:color="auto"/>
        <w:left w:val="none" w:sz="0" w:space="0" w:color="auto"/>
        <w:bottom w:val="none" w:sz="0" w:space="0" w:color="auto"/>
        <w:right w:val="none" w:sz="0" w:space="0" w:color="auto"/>
      </w:divBdr>
    </w:div>
    <w:div w:id="246037201">
      <w:bodyDiv w:val="1"/>
      <w:marLeft w:val="0"/>
      <w:marRight w:val="0"/>
      <w:marTop w:val="0"/>
      <w:marBottom w:val="0"/>
      <w:divBdr>
        <w:top w:val="none" w:sz="0" w:space="0" w:color="auto"/>
        <w:left w:val="none" w:sz="0" w:space="0" w:color="auto"/>
        <w:bottom w:val="none" w:sz="0" w:space="0" w:color="auto"/>
        <w:right w:val="none" w:sz="0" w:space="0" w:color="auto"/>
      </w:divBdr>
    </w:div>
    <w:div w:id="250235323">
      <w:bodyDiv w:val="1"/>
      <w:marLeft w:val="0"/>
      <w:marRight w:val="0"/>
      <w:marTop w:val="0"/>
      <w:marBottom w:val="0"/>
      <w:divBdr>
        <w:top w:val="none" w:sz="0" w:space="0" w:color="auto"/>
        <w:left w:val="none" w:sz="0" w:space="0" w:color="auto"/>
        <w:bottom w:val="none" w:sz="0" w:space="0" w:color="auto"/>
        <w:right w:val="none" w:sz="0" w:space="0" w:color="auto"/>
      </w:divBdr>
    </w:div>
    <w:div w:id="254092150">
      <w:bodyDiv w:val="1"/>
      <w:marLeft w:val="0"/>
      <w:marRight w:val="0"/>
      <w:marTop w:val="0"/>
      <w:marBottom w:val="0"/>
      <w:divBdr>
        <w:top w:val="none" w:sz="0" w:space="0" w:color="auto"/>
        <w:left w:val="none" w:sz="0" w:space="0" w:color="auto"/>
        <w:bottom w:val="none" w:sz="0" w:space="0" w:color="auto"/>
        <w:right w:val="none" w:sz="0" w:space="0" w:color="auto"/>
      </w:divBdr>
    </w:div>
    <w:div w:id="265040898">
      <w:bodyDiv w:val="1"/>
      <w:marLeft w:val="0"/>
      <w:marRight w:val="0"/>
      <w:marTop w:val="0"/>
      <w:marBottom w:val="0"/>
      <w:divBdr>
        <w:top w:val="none" w:sz="0" w:space="0" w:color="auto"/>
        <w:left w:val="none" w:sz="0" w:space="0" w:color="auto"/>
        <w:bottom w:val="none" w:sz="0" w:space="0" w:color="auto"/>
        <w:right w:val="none" w:sz="0" w:space="0" w:color="auto"/>
      </w:divBdr>
    </w:div>
    <w:div w:id="267127267">
      <w:bodyDiv w:val="1"/>
      <w:marLeft w:val="0"/>
      <w:marRight w:val="0"/>
      <w:marTop w:val="0"/>
      <w:marBottom w:val="0"/>
      <w:divBdr>
        <w:top w:val="none" w:sz="0" w:space="0" w:color="auto"/>
        <w:left w:val="none" w:sz="0" w:space="0" w:color="auto"/>
        <w:bottom w:val="none" w:sz="0" w:space="0" w:color="auto"/>
        <w:right w:val="none" w:sz="0" w:space="0" w:color="auto"/>
      </w:divBdr>
    </w:div>
    <w:div w:id="278029663">
      <w:bodyDiv w:val="1"/>
      <w:marLeft w:val="0"/>
      <w:marRight w:val="0"/>
      <w:marTop w:val="0"/>
      <w:marBottom w:val="0"/>
      <w:divBdr>
        <w:top w:val="none" w:sz="0" w:space="0" w:color="auto"/>
        <w:left w:val="none" w:sz="0" w:space="0" w:color="auto"/>
        <w:bottom w:val="none" w:sz="0" w:space="0" w:color="auto"/>
        <w:right w:val="none" w:sz="0" w:space="0" w:color="auto"/>
      </w:divBdr>
    </w:div>
    <w:div w:id="281964661">
      <w:bodyDiv w:val="1"/>
      <w:marLeft w:val="0"/>
      <w:marRight w:val="0"/>
      <w:marTop w:val="0"/>
      <w:marBottom w:val="0"/>
      <w:divBdr>
        <w:top w:val="none" w:sz="0" w:space="0" w:color="auto"/>
        <w:left w:val="none" w:sz="0" w:space="0" w:color="auto"/>
        <w:bottom w:val="none" w:sz="0" w:space="0" w:color="auto"/>
        <w:right w:val="none" w:sz="0" w:space="0" w:color="auto"/>
      </w:divBdr>
    </w:div>
    <w:div w:id="282614804">
      <w:bodyDiv w:val="1"/>
      <w:marLeft w:val="0"/>
      <w:marRight w:val="0"/>
      <w:marTop w:val="0"/>
      <w:marBottom w:val="0"/>
      <w:divBdr>
        <w:top w:val="none" w:sz="0" w:space="0" w:color="auto"/>
        <w:left w:val="none" w:sz="0" w:space="0" w:color="auto"/>
        <w:bottom w:val="none" w:sz="0" w:space="0" w:color="auto"/>
        <w:right w:val="none" w:sz="0" w:space="0" w:color="auto"/>
      </w:divBdr>
    </w:div>
    <w:div w:id="284237108">
      <w:bodyDiv w:val="1"/>
      <w:marLeft w:val="0"/>
      <w:marRight w:val="0"/>
      <w:marTop w:val="0"/>
      <w:marBottom w:val="0"/>
      <w:divBdr>
        <w:top w:val="none" w:sz="0" w:space="0" w:color="auto"/>
        <w:left w:val="none" w:sz="0" w:space="0" w:color="auto"/>
        <w:bottom w:val="none" w:sz="0" w:space="0" w:color="auto"/>
        <w:right w:val="none" w:sz="0" w:space="0" w:color="auto"/>
      </w:divBdr>
    </w:div>
    <w:div w:id="284383914">
      <w:bodyDiv w:val="1"/>
      <w:marLeft w:val="0"/>
      <w:marRight w:val="0"/>
      <w:marTop w:val="0"/>
      <w:marBottom w:val="0"/>
      <w:divBdr>
        <w:top w:val="none" w:sz="0" w:space="0" w:color="auto"/>
        <w:left w:val="none" w:sz="0" w:space="0" w:color="auto"/>
        <w:bottom w:val="none" w:sz="0" w:space="0" w:color="auto"/>
        <w:right w:val="none" w:sz="0" w:space="0" w:color="auto"/>
      </w:divBdr>
    </w:div>
    <w:div w:id="297221668">
      <w:bodyDiv w:val="1"/>
      <w:marLeft w:val="0"/>
      <w:marRight w:val="0"/>
      <w:marTop w:val="0"/>
      <w:marBottom w:val="0"/>
      <w:divBdr>
        <w:top w:val="none" w:sz="0" w:space="0" w:color="auto"/>
        <w:left w:val="none" w:sz="0" w:space="0" w:color="auto"/>
        <w:bottom w:val="none" w:sz="0" w:space="0" w:color="auto"/>
        <w:right w:val="none" w:sz="0" w:space="0" w:color="auto"/>
      </w:divBdr>
    </w:div>
    <w:div w:id="301227622">
      <w:bodyDiv w:val="1"/>
      <w:marLeft w:val="0"/>
      <w:marRight w:val="0"/>
      <w:marTop w:val="0"/>
      <w:marBottom w:val="0"/>
      <w:divBdr>
        <w:top w:val="none" w:sz="0" w:space="0" w:color="auto"/>
        <w:left w:val="none" w:sz="0" w:space="0" w:color="auto"/>
        <w:bottom w:val="none" w:sz="0" w:space="0" w:color="auto"/>
        <w:right w:val="none" w:sz="0" w:space="0" w:color="auto"/>
      </w:divBdr>
    </w:div>
    <w:div w:id="302195052">
      <w:bodyDiv w:val="1"/>
      <w:marLeft w:val="0"/>
      <w:marRight w:val="0"/>
      <w:marTop w:val="0"/>
      <w:marBottom w:val="0"/>
      <w:divBdr>
        <w:top w:val="none" w:sz="0" w:space="0" w:color="auto"/>
        <w:left w:val="none" w:sz="0" w:space="0" w:color="auto"/>
        <w:bottom w:val="none" w:sz="0" w:space="0" w:color="auto"/>
        <w:right w:val="none" w:sz="0" w:space="0" w:color="auto"/>
      </w:divBdr>
    </w:div>
    <w:div w:id="304703573">
      <w:bodyDiv w:val="1"/>
      <w:marLeft w:val="0"/>
      <w:marRight w:val="0"/>
      <w:marTop w:val="0"/>
      <w:marBottom w:val="0"/>
      <w:divBdr>
        <w:top w:val="none" w:sz="0" w:space="0" w:color="auto"/>
        <w:left w:val="none" w:sz="0" w:space="0" w:color="auto"/>
        <w:bottom w:val="none" w:sz="0" w:space="0" w:color="auto"/>
        <w:right w:val="none" w:sz="0" w:space="0" w:color="auto"/>
      </w:divBdr>
    </w:div>
    <w:div w:id="319311401">
      <w:bodyDiv w:val="1"/>
      <w:marLeft w:val="0"/>
      <w:marRight w:val="0"/>
      <w:marTop w:val="0"/>
      <w:marBottom w:val="0"/>
      <w:divBdr>
        <w:top w:val="none" w:sz="0" w:space="0" w:color="auto"/>
        <w:left w:val="none" w:sz="0" w:space="0" w:color="auto"/>
        <w:bottom w:val="none" w:sz="0" w:space="0" w:color="auto"/>
        <w:right w:val="none" w:sz="0" w:space="0" w:color="auto"/>
      </w:divBdr>
    </w:div>
    <w:div w:id="322438052">
      <w:bodyDiv w:val="1"/>
      <w:marLeft w:val="0"/>
      <w:marRight w:val="0"/>
      <w:marTop w:val="0"/>
      <w:marBottom w:val="0"/>
      <w:divBdr>
        <w:top w:val="none" w:sz="0" w:space="0" w:color="auto"/>
        <w:left w:val="none" w:sz="0" w:space="0" w:color="auto"/>
        <w:bottom w:val="none" w:sz="0" w:space="0" w:color="auto"/>
        <w:right w:val="none" w:sz="0" w:space="0" w:color="auto"/>
      </w:divBdr>
    </w:div>
    <w:div w:id="331300378">
      <w:bodyDiv w:val="1"/>
      <w:marLeft w:val="0"/>
      <w:marRight w:val="0"/>
      <w:marTop w:val="0"/>
      <w:marBottom w:val="0"/>
      <w:divBdr>
        <w:top w:val="none" w:sz="0" w:space="0" w:color="auto"/>
        <w:left w:val="none" w:sz="0" w:space="0" w:color="auto"/>
        <w:bottom w:val="none" w:sz="0" w:space="0" w:color="auto"/>
        <w:right w:val="none" w:sz="0" w:space="0" w:color="auto"/>
      </w:divBdr>
    </w:div>
    <w:div w:id="332418103">
      <w:bodyDiv w:val="1"/>
      <w:marLeft w:val="0"/>
      <w:marRight w:val="0"/>
      <w:marTop w:val="0"/>
      <w:marBottom w:val="0"/>
      <w:divBdr>
        <w:top w:val="none" w:sz="0" w:space="0" w:color="auto"/>
        <w:left w:val="none" w:sz="0" w:space="0" w:color="auto"/>
        <w:bottom w:val="none" w:sz="0" w:space="0" w:color="auto"/>
        <w:right w:val="none" w:sz="0" w:space="0" w:color="auto"/>
      </w:divBdr>
    </w:div>
    <w:div w:id="332757256">
      <w:bodyDiv w:val="1"/>
      <w:marLeft w:val="0"/>
      <w:marRight w:val="0"/>
      <w:marTop w:val="0"/>
      <w:marBottom w:val="0"/>
      <w:divBdr>
        <w:top w:val="none" w:sz="0" w:space="0" w:color="auto"/>
        <w:left w:val="none" w:sz="0" w:space="0" w:color="auto"/>
        <w:bottom w:val="none" w:sz="0" w:space="0" w:color="auto"/>
        <w:right w:val="none" w:sz="0" w:space="0" w:color="auto"/>
      </w:divBdr>
    </w:div>
    <w:div w:id="337385729">
      <w:bodyDiv w:val="1"/>
      <w:marLeft w:val="0"/>
      <w:marRight w:val="0"/>
      <w:marTop w:val="0"/>
      <w:marBottom w:val="0"/>
      <w:divBdr>
        <w:top w:val="none" w:sz="0" w:space="0" w:color="auto"/>
        <w:left w:val="none" w:sz="0" w:space="0" w:color="auto"/>
        <w:bottom w:val="none" w:sz="0" w:space="0" w:color="auto"/>
        <w:right w:val="none" w:sz="0" w:space="0" w:color="auto"/>
      </w:divBdr>
    </w:div>
    <w:div w:id="342633356">
      <w:bodyDiv w:val="1"/>
      <w:marLeft w:val="0"/>
      <w:marRight w:val="0"/>
      <w:marTop w:val="0"/>
      <w:marBottom w:val="0"/>
      <w:divBdr>
        <w:top w:val="none" w:sz="0" w:space="0" w:color="auto"/>
        <w:left w:val="none" w:sz="0" w:space="0" w:color="auto"/>
        <w:bottom w:val="none" w:sz="0" w:space="0" w:color="auto"/>
        <w:right w:val="none" w:sz="0" w:space="0" w:color="auto"/>
      </w:divBdr>
    </w:div>
    <w:div w:id="345717534">
      <w:bodyDiv w:val="1"/>
      <w:marLeft w:val="0"/>
      <w:marRight w:val="0"/>
      <w:marTop w:val="0"/>
      <w:marBottom w:val="0"/>
      <w:divBdr>
        <w:top w:val="none" w:sz="0" w:space="0" w:color="auto"/>
        <w:left w:val="none" w:sz="0" w:space="0" w:color="auto"/>
        <w:bottom w:val="none" w:sz="0" w:space="0" w:color="auto"/>
        <w:right w:val="none" w:sz="0" w:space="0" w:color="auto"/>
      </w:divBdr>
    </w:div>
    <w:div w:id="348678647">
      <w:bodyDiv w:val="1"/>
      <w:marLeft w:val="0"/>
      <w:marRight w:val="0"/>
      <w:marTop w:val="0"/>
      <w:marBottom w:val="0"/>
      <w:divBdr>
        <w:top w:val="none" w:sz="0" w:space="0" w:color="auto"/>
        <w:left w:val="none" w:sz="0" w:space="0" w:color="auto"/>
        <w:bottom w:val="none" w:sz="0" w:space="0" w:color="auto"/>
        <w:right w:val="none" w:sz="0" w:space="0" w:color="auto"/>
      </w:divBdr>
    </w:div>
    <w:div w:id="353306779">
      <w:bodyDiv w:val="1"/>
      <w:marLeft w:val="0"/>
      <w:marRight w:val="0"/>
      <w:marTop w:val="0"/>
      <w:marBottom w:val="0"/>
      <w:divBdr>
        <w:top w:val="none" w:sz="0" w:space="0" w:color="auto"/>
        <w:left w:val="none" w:sz="0" w:space="0" w:color="auto"/>
        <w:bottom w:val="none" w:sz="0" w:space="0" w:color="auto"/>
        <w:right w:val="none" w:sz="0" w:space="0" w:color="auto"/>
      </w:divBdr>
    </w:div>
    <w:div w:id="360479360">
      <w:bodyDiv w:val="1"/>
      <w:marLeft w:val="0"/>
      <w:marRight w:val="0"/>
      <w:marTop w:val="0"/>
      <w:marBottom w:val="0"/>
      <w:divBdr>
        <w:top w:val="none" w:sz="0" w:space="0" w:color="auto"/>
        <w:left w:val="none" w:sz="0" w:space="0" w:color="auto"/>
        <w:bottom w:val="none" w:sz="0" w:space="0" w:color="auto"/>
        <w:right w:val="none" w:sz="0" w:space="0" w:color="auto"/>
      </w:divBdr>
    </w:div>
    <w:div w:id="364797030">
      <w:bodyDiv w:val="1"/>
      <w:marLeft w:val="0"/>
      <w:marRight w:val="0"/>
      <w:marTop w:val="0"/>
      <w:marBottom w:val="0"/>
      <w:divBdr>
        <w:top w:val="none" w:sz="0" w:space="0" w:color="auto"/>
        <w:left w:val="none" w:sz="0" w:space="0" w:color="auto"/>
        <w:bottom w:val="none" w:sz="0" w:space="0" w:color="auto"/>
        <w:right w:val="none" w:sz="0" w:space="0" w:color="auto"/>
      </w:divBdr>
    </w:div>
    <w:div w:id="365914339">
      <w:bodyDiv w:val="1"/>
      <w:marLeft w:val="0"/>
      <w:marRight w:val="0"/>
      <w:marTop w:val="0"/>
      <w:marBottom w:val="0"/>
      <w:divBdr>
        <w:top w:val="none" w:sz="0" w:space="0" w:color="auto"/>
        <w:left w:val="none" w:sz="0" w:space="0" w:color="auto"/>
        <w:bottom w:val="none" w:sz="0" w:space="0" w:color="auto"/>
        <w:right w:val="none" w:sz="0" w:space="0" w:color="auto"/>
      </w:divBdr>
    </w:div>
    <w:div w:id="366415529">
      <w:bodyDiv w:val="1"/>
      <w:marLeft w:val="0"/>
      <w:marRight w:val="0"/>
      <w:marTop w:val="0"/>
      <w:marBottom w:val="0"/>
      <w:divBdr>
        <w:top w:val="none" w:sz="0" w:space="0" w:color="auto"/>
        <w:left w:val="none" w:sz="0" w:space="0" w:color="auto"/>
        <w:bottom w:val="none" w:sz="0" w:space="0" w:color="auto"/>
        <w:right w:val="none" w:sz="0" w:space="0" w:color="auto"/>
      </w:divBdr>
    </w:div>
    <w:div w:id="369916613">
      <w:bodyDiv w:val="1"/>
      <w:marLeft w:val="0"/>
      <w:marRight w:val="0"/>
      <w:marTop w:val="0"/>
      <w:marBottom w:val="0"/>
      <w:divBdr>
        <w:top w:val="none" w:sz="0" w:space="0" w:color="auto"/>
        <w:left w:val="none" w:sz="0" w:space="0" w:color="auto"/>
        <w:bottom w:val="none" w:sz="0" w:space="0" w:color="auto"/>
        <w:right w:val="none" w:sz="0" w:space="0" w:color="auto"/>
      </w:divBdr>
    </w:div>
    <w:div w:id="374355568">
      <w:bodyDiv w:val="1"/>
      <w:marLeft w:val="0"/>
      <w:marRight w:val="0"/>
      <w:marTop w:val="0"/>
      <w:marBottom w:val="0"/>
      <w:divBdr>
        <w:top w:val="none" w:sz="0" w:space="0" w:color="auto"/>
        <w:left w:val="none" w:sz="0" w:space="0" w:color="auto"/>
        <w:bottom w:val="none" w:sz="0" w:space="0" w:color="auto"/>
        <w:right w:val="none" w:sz="0" w:space="0" w:color="auto"/>
      </w:divBdr>
    </w:div>
    <w:div w:id="378407178">
      <w:bodyDiv w:val="1"/>
      <w:marLeft w:val="0"/>
      <w:marRight w:val="0"/>
      <w:marTop w:val="0"/>
      <w:marBottom w:val="0"/>
      <w:divBdr>
        <w:top w:val="none" w:sz="0" w:space="0" w:color="auto"/>
        <w:left w:val="none" w:sz="0" w:space="0" w:color="auto"/>
        <w:bottom w:val="none" w:sz="0" w:space="0" w:color="auto"/>
        <w:right w:val="none" w:sz="0" w:space="0" w:color="auto"/>
      </w:divBdr>
    </w:div>
    <w:div w:id="381951452">
      <w:bodyDiv w:val="1"/>
      <w:marLeft w:val="0"/>
      <w:marRight w:val="0"/>
      <w:marTop w:val="0"/>
      <w:marBottom w:val="0"/>
      <w:divBdr>
        <w:top w:val="none" w:sz="0" w:space="0" w:color="auto"/>
        <w:left w:val="none" w:sz="0" w:space="0" w:color="auto"/>
        <w:bottom w:val="none" w:sz="0" w:space="0" w:color="auto"/>
        <w:right w:val="none" w:sz="0" w:space="0" w:color="auto"/>
      </w:divBdr>
    </w:div>
    <w:div w:id="385372735">
      <w:bodyDiv w:val="1"/>
      <w:marLeft w:val="0"/>
      <w:marRight w:val="0"/>
      <w:marTop w:val="0"/>
      <w:marBottom w:val="0"/>
      <w:divBdr>
        <w:top w:val="none" w:sz="0" w:space="0" w:color="auto"/>
        <w:left w:val="none" w:sz="0" w:space="0" w:color="auto"/>
        <w:bottom w:val="none" w:sz="0" w:space="0" w:color="auto"/>
        <w:right w:val="none" w:sz="0" w:space="0" w:color="auto"/>
      </w:divBdr>
    </w:div>
    <w:div w:id="388653633">
      <w:bodyDiv w:val="1"/>
      <w:marLeft w:val="0"/>
      <w:marRight w:val="0"/>
      <w:marTop w:val="0"/>
      <w:marBottom w:val="0"/>
      <w:divBdr>
        <w:top w:val="none" w:sz="0" w:space="0" w:color="auto"/>
        <w:left w:val="none" w:sz="0" w:space="0" w:color="auto"/>
        <w:bottom w:val="none" w:sz="0" w:space="0" w:color="auto"/>
        <w:right w:val="none" w:sz="0" w:space="0" w:color="auto"/>
      </w:divBdr>
    </w:div>
    <w:div w:id="394280778">
      <w:bodyDiv w:val="1"/>
      <w:marLeft w:val="0"/>
      <w:marRight w:val="0"/>
      <w:marTop w:val="0"/>
      <w:marBottom w:val="0"/>
      <w:divBdr>
        <w:top w:val="none" w:sz="0" w:space="0" w:color="auto"/>
        <w:left w:val="none" w:sz="0" w:space="0" w:color="auto"/>
        <w:bottom w:val="none" w:sz="0" w:space="0" w:color="auto"/>
        <w:right w:val="none" w:sz="0" w:space="0" w:color="auto"/>
      </w:divBdr>
    </w:div>
    <w:div w:id="398753290">
      <w:bodyDiv w:val="1"/>
      <w:marLeft w:val="0"/>
      <w:marRight w:val="0"/>
      <w:marTop w:val="0"/>
      <w:marBottom w:val="0"/>
      <w:divBdr>
        <w:top w:val="none" w:sz="0" w:space="0" w:color="auto"/>
        <w:left w:val="none" w:sz="0" w:space="0" w:color="auto"/>
        <w:bottom w:val="none" w:sz="0" w:space="0" w:color="auto"/>
        <w:right w:val="none" w:sz="0" w:space="0" w:color="auto"/>
      </w:divBdr>
    </w:div>
    <w:div w:id="410467351">
      <w:bodyDiv w:val="1"/>
      <w:marLeft w:val="0"/>
      <w:marRight w:val="0"/>
      <w:marTop w:val="0"/>
      <w:marBottom w:val="0"/>
      <w:divBdr>
        <w:top w:val="none" w:sz="0" w:space="0" w:color="auto"/>
        <w:left w:val="none" w:sz="0" w:space="0" w:color="auto"/>
        <w:bottom w:val="none" w:sz="0" w:space="0" w:color="auto"/>
        <w:right w:val="none" w:sz="0" w:space="0" w:color="auto"/>
      </w:divBdr>
    </w:div>
    <w:div w:id="412554360">
      <w:bodyDiv w:val="1"/>
      <w:marLeft w:val="0"/>
      <w:marRight w:val="0"/>
      <w:marTop w:val="0"/>
      <w:marBottom w:val="0"/>
      <w:divBdr>
        <w:top w:val="none" w:sz="0" w:space="0" w:color="auto"/>
        <w:left w:val="none" w:sz="0" w:space="0" w:color="auto"/>
        <w:bottom w:val="none" w:sz="0" w:space="0" w:color="auto"/>
        <w:right w:val="none" w:sz="0" w:space="0" w:color="auto"/>
      </w:divBdr>
    </w:div>
    <w:div w:id="415636311">
      <w:bodyDiv w:val="1"/>
      <w:marLeft w:val="0"/>
      <w:marRight w:val="0"/>
      <w:marTop w:val="0"/>
      <w:marBottom w:val="0"/>
      <w:divBdr>
        <w:top w:val="none" w:sz="0" w:space="0" w:color="auto"/>
        <w:left w:val="none" w:sz="0" w:space="0" w:color="auto"/>
        <w:bottom w:val="none" w:sz="0" w:space="0" w:color="auto"/>
        <w:right w:val="none" w:sz="0" w:space="0" w:color="auto"/>
      </w:divBdr>
    </w:div>
    <w:div w:id="415709927">
      <w:bodyDiv w:val="1"/>
      <w:marLeft w:val="0"/>
      <w:marRight w:val="0"/>
      <w:marTop w:val="0"/>
      <w:marBottom w:val="0"/>
      <w:divBdr>
        <w:top w:val="none" w:sz="0" w:space="0" w:color="auto"/>
        <w:left w:val="none" w:sz="0" w:space="0" w:color="auto"/>
        <w:bottom w:val="none" w:sz="0" w:space="0" w:color="auto"/>
        <w:right w:val="none" w:sz="0" w:space="0" w:color="auto"/>
      </w:divBdr>
    </w:div>
    <w:div w:id="422996507">
      <w:bodyDiv w:val="1"/>
      <w:marLeft w:val="0"/>
      <w:marRight w:val="0"/>
      <w:marTop w:val="0"/>
      <w:marBottom w:val="0"/>
      <w:divBdr>
        <w:top w:val="none" w:sz="0" w:space="0" w:color="auto"/>
        <w:left w:val="none" w:sz="0" w:space="0" w:color="auto"/>
        <w:bottom w:val="none" w:sz="0" w:space="0" w:color="auto"/>
        <w:right w:val="none" w:sz="0" w:space="0" w:color="auto"/>
      </w:divBdr>
    </w:div>
    <w:div w:id="425201015">
      <w:bodyDiv w:val="1"/>
      <w:marLeft w:val="0"/>
      <w:marRight w:val="0"/>
      <w:marTop w:val="0"/>
      <w:marBottom w:val="0"/>
      <w:divBdr>
        <w:top w:val="none" w:sz="0" w:space="0" w:color="auto"/>
        <w:left w:val="none" w:sz="0" w:space="0" w:color="auto"/>
        <w:bottom w:val="none" w:sz="0" w:space="0" w:color="auto"/>
        <w:right w:val="none" w:sz="0" w:space="0" w:color="auto"/>
      </w:divBdr>
    </w:div>
    <w:div w:id="428812261">
      <w:bodyDiv w:val="1"/>
      <w:marLeft w:val="0"/>
      <w:marRight w:val="0"/>
      <w:marTop w:val="0"/>
      <w:marBottom w:val="0"/>
      <w:divBdr>
        <w:top w:val="none" w:sz="0" w:space="0" w:color="auto"/>
        <w:left w:val="none" w:sz="0" w:space="0" w:color="auto"/>
        <w:bottom w:val="none" w:sz="0" w:space="0" w:color="auto"/>
        <w:right w:val="none" w:sz="0" w:space="0" w:color="auto"/>
      </w:divBdr>
    </w:div>
    <w:div w:id="428891148">
      <w:bodyDiv w:val="1"/>
      <w:marLeft w:val="0"/>
      <w:marRight w:val="0"/>
      <w:marTop w:val="0"/>
      <w:marBottom w:val="0"/>
      <w:divBdr>
        <w:top w:val="none" w:sz="0" w:space="0" w:color="auto"/>
        <w:left w:val="none" w:sz="0" w:space="0" w:color="auto"/>
        <w:bottom w:val="none" w:sz="0" w:space="0" w:color="auto"/>
        <w:right w:val="none" w:sz="0" w:space="0" w:color="auto"/>
      </w:divBdr>
    </w:div>
    <w:div w:id="433749965">
      <w:bodyDiv w:val="1"/>
      <w:marLeft w:val="0"/>
      <w:marRight w:val="0"/>
      <w:marTop w:val="0"/>
      <w:marBottom w:val="0"/>
      <w:divBdr>
        <w:top w:val="none" w:sz="0" w:space="0" w:color="auto"/>
        <w:left w:val="none" w:sz="0" w:space="0" w:color="auto"/>
        <w:bottom w:val="none" w:sz="0" w:space="0" w:color="auto"/>
        <w:right w:val="none" w:sz="0" w:space="0" w:color="auto"/>
      </w:divBdr>
    </w:div>
    <w:div w:id="445077127">
      <w:bodyDiv w:val="1"/>
      <w:marLeft w:val="0"/>
      <w:marRight w:val="0"/>
      <w:marTop w:val="0"/>
      <w:marBottom w:val="0"/>
      <w:divBdr>
        <w:top w:val="none" w:sz="0" w:space="0" w:color="auto"/>
        <w:left w:val="none" w:sz="0" w:space="0" w:color="auto"/>
        <w:bottom w:val="none" w:sz="0" w:space="0" w:color="auto"/>
        <w:right w:val="none" w:sz="0" w:space="0" w:color="auto"/>
      </w:divBdr>
    </w:div>
    <w:div w:id="449931931">
      <w:bodyDiv w:val="1"/>
      <w:marLeft w:val="0"/>
      <w:marRight w:val="0"/>
      <w:marTop w:val="0"/>
      <w:marBottom w:val="0"/>
      <w:divBdr>
        <w:top w:val="none" w:sz="0" w:space="0" w:color="auto"/>
        <w:left w:val="none" w:sz="0" w:space="0" w:color="auto"/>
        <w:bottom w:val="none" w:sz="0" w:space="0" w:color="auto"/>
        <w:right w:val="none" w:sz="0" w:space="0" w:color="auto"/>
      </w:divBdr>
    </w:div>
    <w:div w:id="463085832">
      <w:bodyDiv w:val="1"/>
      <w:marLeft w:val="0"/>
      <w:marRight w:val="0"/>
      <w:marTop w:val="0"/>
      <w:marBottom w:val="0"/>
      <w:divBdr>
        <w:top w:val="none" w:sz="0" w:space="0" w:color="auto"/>
        <w:left w:val="none" w:sz="0" w:space="0" w:color="auto"/>
        <w:bottom w:val="none" w:sz="0" w:space="0" w:color="auto"/>
        <w:right w:val="none" w:sz="0" w:space="0" w:color="auto"/>
      </w:divBdr>
    </w:div>
    <w:div w:id="467281406">
      <w:bodyDiv w:val="1"/>
      <w:marLeft w:val="0"/>
      <w:marRight w:val="0"/>
      <w:marTop w:val="0"/>
      <w:marBottom w:val="0"/>
      <w:divBdr>
        <w:top w:val="none" w:sz="0" w:space="0" w:color="auto"/>
        <w:left w:val="none" w:sz="0" w:space="0" w:color="auto"/>
        <w:bottom w:val="none" w:sz="0" w:space="0" w:color="auto"/>
        <w:right w:val="none" w:sz="0" w:space="0" w:color="auto"/>
      </w:divBdr>
    </w:div>
    <w:div w:id="467403448">
      <w:bodyDiv w:val="1"/>
      <w:marLeft w:val="0"/>
      <w:marRight w:val="0"/>
      <w:marTop w:val="0"/>
      <w:marBottom w:val="0"/>
      <w:divBdr>
        <w:top w:val="none" w:sz="0" w:space="0" w:color="auto"/>
        <w:left w:val="none" w:sz="0" w:space="0" w:color="auto"/>
        <w:bottom w:val="none" w:sz="0" w:space="0" w:color="auto"/>
        <w:right w:val="none" w:sz="0" w:space="0" w:color="auto"/>
      </w:divBdr>
    </w:div>
    <w:div w:id="469710707">
      <w:bodyDiv w:val="1"/>
      <w:marLeft w:val="0"/>
      <w:marRight w:val="0"/>
      <w:marTop w:val="0"/>
      <w:marBottom w:val="0"/>
      <w:divBdr>
        <w:top w:val="none" w:sz="0" w:space="0" w:color="auto"/>
        <w:left w:val="none" w:sz="0" w:space="0" w:color="auto"/>
        <w:bottom w:val="none" w:sz="0" w:space="0" w:color="auto"/>
        <w:right w:val="none" w:sz="0" w:space="0" w:color="auto"/>
      </w:divBdr>
    </w:div>
    <w:div w:id="476150922">
      <w:bodyDiv w:val="1"/>
      <w:marLeft w:val="0"/>
      <w:marRight w:val="0"/>
      <w:marTop w:val="0"/>
      <w:marBottom w:val="0"/>
      <w:divBdr>
        <w:top w:val="none" w:sz="0" w:space="0" w:color="auto"/>
        <w:left w:val="none" w:sz="0" w:space="0" w:color="auto"/>
        <w:bottom w:val="none" w:sz="0" w:space="0" w:color="auto"/>
        <w:right w:val="none" w:sz="0" w:space="0" w:color="auto"/>
      </w:divBdr>
    </w:div>
    <w:div w:id="482622860">
      <w:bodyDiv w:val="1"/>
      <w:marLeft w:val="0"/>
      <w:marRight w:val="0"/>
      <w:marTop w:val="0"/>
      <w:marBottom w:val="0"/>
      <w:divBdr>
        <w:top w:val="none" w:sz="0" w:space="0" w:color="auto"/>
        <w:left w:val="none" w:sz="0" w:space="0" w:color="auto"/>
        <w:bottom w:val="none" w:sz="0" w:space="0" w:color="auto"/>
        <w:right w:val="none" w:sz="0" w:space="0" w:color="auto"/>
      </w:divBdr>
    </w:div>
    <w:div w:id="486558157">
      <w:bodyDiv w:val="1"/>
      <w:marLeft w:val="0"/>
      <w:marRight w:val="0"/>
      <w:marTop w:val="0"/>
      <w:marBottom w:val="0"/>
      <w:divBdr>
        <w:top w:val="none" w:sz="0" w:space="0" w:color="auto"/>
        <w:left w:val="none" w:sz="0" w:space="0" w:color="auto"/>
        <w:bottom w:val="none" w:sz="0" w:space="0" w:color="auto"/>
        <w:right w:val="none" w:sz="0" w:space="0" w:color="auto"/>
      </w:divBdr>
    </w:div>
    <w:div w:id="489490310">
      <w:bodyDiv w:val="1"/>
      <w:marLeft w:val="0"/>
      <w:marRight w:val="0"/>
      <w:marTop w:val="0"/>
      <w:marBottom w:val="0"/>
      <w:divBdr>
        <w:top w:val="none" w:sz="0" w:space="0" w:color="auto"/>
        <w:left w:val="none" w:sz="0" w:space="0" w:color="auto"/>
        <w:bottom w:val="none" w:sz="0" w:space="0" w:color="auto"/>
        <w:right w:val="none" w:sz="0" w:space="0" w:color="auto"/>
      </w:divBdr>
    </w:div>
    <w:div w:id="495194794">
      <w:bodyDiv w:val="1"/>
      <w:marLeft w:val="0"/>
      <w:marRight w:val="0"/>
      <w:marTop w:val="0"/>
      <w:marBottom w:val="0"/>
      <w:divBdr>
        <w:top w:val="none" w:sz="0" w:space="0" w:color="auto"/>
        <w:left w:val="none" w:sz="0" w:space="0" w:color="auto"/>
        <w:bottom w:val="none" w:sz="0" w:space="0" w:color="auto"/>
        <w:right w:val="none" w:sz="0" w:space="0" w:color="auto"/>
      </w:divBdr>
    </w:div>
    <w:div w:id="495851465">
      <w:bodyDiv w:val="1"/>
      <w:marLeft w:val="0"/>
      <w:marRight w:val="0"/>
      <w:marTop w:val="0"/>
      <w:marBottom w:val="0"/>
      <w:divBdr>
        <w:top w:val="none" w:sz="0" w:space="0" w:color="auto"/>
        <w:left w:val="none" w:sz="0" w:space="0" w:color="auto"/>
        <w:bottom w:val="none" w:sz="0" w:space="0" w:color="auto"/>
        <w:right w:val="none" w:sz="0" w:space="0" w:color="auto"/>
      </w:divBdr>
    </w:div>
    <w:div w:id="504709742">
      <w:bodyDiv w:val="1"/>
      <w:marLeft w:val="0"/>
      <w:marRight w:val="0"/>
      <w:marTop w:val="0"/>
      <w:marBottom w:val="0"/>
      <w:divBdr>
        <w:top w:val="none" w:sz="0" w:space="0" w:color="auto"/>
        <w:left w:val="none" w:sz="0" w:space="0" w:color="auto"/>
        <w:bottom w:val="none" w:sz="0" w:space="0" w:color="auto"/>
        <w:right w:val="none" w:sz="0" w:space="0" w:color="auto"/>
      </w:divBdr>
    </w:div>
    <w:div w:id="505637261">
      <w:bodyDiv w:val="1"/>
      <w:marLeft w:val="0"/>
      <w:marRight w:val="0"/>
      <w:marTop w:val="0"/>
      <w:marBottom w:val="0"/>
      <w:divBdr>
        <w:top w:val="none" w:sz="0" w:space="0" w:color="auto"/>
        <w:left w:val="none" w:sz="0" w:space="0" w:color="auto"/>
        <w:bottom w:val="none" w:sz="0" w:space="0" w:color="auto"/>
        <w:right w:val="none" w:sz="0" w:space="0" w:color="auto"/>
      </w:divBdr>
    </w:div>
    <w:div w:id="505746949">
      <w:bodyDiv w:val="1"/>
      <w:marLeft w:val="0"/>
      <w:marRight w:val="0"/>
      <w:marTop w:val="0"/>
      <w:marBottom w:val="0"/>
      <w:divBdr>
        <w:top w:val="none" w:sz="0" w:space="0" w:color="auto"/>
        <w:left w:val="none" w:sz="0" w:space="0" w:color="auto"/>
        <w:bottom w:val="none" w:sz="0" w:space="0" w:color="auto"/>
        <w:right w:val="none" w:sz="0" w:space="0" w:color="auto"/>
      </w:divBdr>
    </w:div>
    <w:div w:id="507603203">
      <w:bodyDiv w:val="1"/>
      <w:marLeft w:val="0"/>
      <w:marRight w:val="0"/>
      <w:marTop w:val="0"/>
      <w:marBottom w:val="0"/>
      <w:divBdr>
        <w:top w:val="none" w:sz="0" w:space="0" w:color="auto"/>
        <w:left w:val="none" w:sz="0" w:space="0" w:color="auto"/>
        <w:bottom w:val="none" w:sz="0" w:space="0" w:color="auto"/>
        <w:right w:val="none" w:sz="0" w:space="0" w:color="auto"/>
      </w:divBdr>
    </w:div>
    <w:div w:id="520516219">
      <w:bodyDiv w:val="1"/>
      <w:marLeft w:val="0"/>
      <w:marRight w:val="0"/>
      <w:marTop w:val="0"/>
      <w:marBottom w:val="0"/>
      <w:divBdr>
        <w:top w:val="none" w:sz="0" w:space="0" w:color="auto"/>
        <w:left w:val="none" w:sz="0" w:space="0" w:color="auto"/>
        <w:bottom w:val="none" w:sz="0" w:space="0" w:color="auto"/>
        <w:right w:val="none" w:sz="0" w:space="0" w:color="auto"/>
      </w:divBdr>
    </w:div>
    <w:div w:id="522212524">
      <w:bodyDiv w:val="1"/>
      <w:marLeft w:val="0"/>
      <w:marRight w:val="0"/>
      <w:marTop w:val="0"/>
      <w:marBottom w:val="0"/>
      <w:divBdr>
        <w:top w:val="none" w:sz="0" w:space="0" w:color="auto"/>
        <w:left w:val="none" w:sz="0" w:space="0" w:color="auto"/>
        <w:bottom w:val="none" w:sz="0" w:space="0" w:color="auto"/>
        <w:right w:val="none" w:sz="0" w:space="0" w:color="auto"/>
      </w:divBdr>
    </w:div>
    <w:div w:id="523859631">
      <w:bodyDiv w:val="1"/>
      <w:marLeft w:val="0"/>
      <w:marRight w:val="0"/>
      <w:marTop w:val="0"/>
      <w:marBottom w:val="0"/>
      <w:divBdr>
        <w:top w:val="none" w:sz="0" w:space="0" w:color="auto"/>
        <w:left w:val="none" w:sz="0" w:space="0" w:color="auto"/>
        <w:bottom w:val="none" w:sz="0" w:space="0" w:color="auto"/>
        <w:right w:val="none" w:sz="0" w:space="0" w:color="auto"/>
      </w:divBdr>
    </w:div>
    <w:div w:id="525143968">
      <w:bodyDiv w:val="1"/>
      <w:marLeft w:val="0"/>
      <w:marRight w:val="0"/>
      <w:marTop w:val="0"/>
      <w:marBottom w:val="0"/>
      <w:divBdr>
        <w:top w:val="none" w:sz="0" w:space="0" w:color="auto"/>
        <w:left w:val="none" w:sz="0" w:space="0" w:color="auto"/>
        <w:bottom w:val="none" w:sz="0" w:space="0" w:color="auto"/>
        <w:right w:val="none" w:sz="0" w:space="0" w:color="auto"/>
      </w:divBdr>
    </w:div>
    <w:div w:id="528565236">
      <w:bodyDiv w:val="1"/>
      <w:marLeft w:val="0"/>
      <w:marRight w:val="0"/>
      <w:marTop w:val="0"/>
      <w:marBottom w:val="0"/>
      <w:divBdr>
        <w:top w:val="none" w:sz="0" w:space="0" w:color="auto"/>
        <w:left w:val="none" w:sz="0" w:space="0" w:color="auto"/>
        <w:bottom w:val="none" w:sz="0" w:space="0" w:color="auto"/>
        <w:right w:val="none" w:sz="0" w:space="0" w:color="auto"/>
      </w:divBdr>
    </w:div>
    <w:div w:id="532309653">
      <w:bodyDiv w:val="1"/>
      <w:marLeft w:val="0"/>
      <w:marRight w:val="0"/>
      <w:marTop w:val="0"/>
      <w:marBottom w:val="0"/>
      <w:divBdr>
        <w:top w:val="none" w:sz="0" w:space="0" w:color="auto"/>
        <w:left w:val="none" w:sz="0" w:space="0" w:color="auto"/>
        <w:bottom w:val="none" w:sz="0" w:space="0" w:color="auto"/>
        <w:right w:val="none" w:sz="0" w:space="0" w:color="auto"/>
      </w:divBdr>
    </w:div>
    <w:div w:id="532768408">
      <w:bodyDiv w:val="1"/>
      <w:marLeft w:val="0"/>
      <w:marRight w:val="0"/>
      <w:marTop w:val="0"/>
      <w:marBottom w:val="0"/>
      <w:divBdr>
        <w:top w:val="none" w:sz="0" w:space="0" w:color="auto"/>
        <w:left w:val="none" w:sz="0" w:space="0" w:color="auto"/>
        <w:bottom w:val="none" w:sz="0" w:space="0" w:color="auto"/>
        <w:right w:val="none" w:sz="0" w:space="0" w:color="auto"/>
      </w:divBdr>
    </w:div>
    <w:div w:id="534319381">
      <w:bodyDiv w:val="1"/>
      <w:marLeft w:val="0"/>
      <w:marRight w:val="0"/>
      <w:marTop w:val="0"/>
      <w:marBottom w:val="0"/>
      <w:divBdr>
        <w:top w:val="none" w:sz="0" w:space="0" w:color="auto"/>
        <w:left w:val="none" w:sz="0" w:space="0" w:color="auto"/>
        <w:bottom w:val="none" w:sz="0" w:space="0" w:color="auto"/>
        <w:right w:val="none" w:sz="0" w:space="0" w:color="auto"/>
      </w:divBdr>
    </w:div>
    <w:div w:id="535044640">
      <w:bodyDiv w:val="1"/>
      <w:marLeft w:val="0"/>
      <w:marRight w:val="0"/>
      <w:marTop w:val="0"/>
      <w:marBottom w:val="0"/>
      <w:divBdr>
        <w:top w:val="none" w:sz="0" w:space="0" w:color="auto"/>
        <w:left w:val="none" w:sz="0" w:space="0" w:color="auto"/>
        <w:bottom w:val="none" w:sz="0" w:space="0" w:color="auto"/>
        <w:right w:val="none" w:sz="0" w:space="0" w:color="auto"/>
      </w:divBdr>
    </w:div>
    <w:div w:id="539588067">
      <w:bodyDiv w:val="1"/>
      <w:marLeft w:val="0"/>
      <w:marRight w:val="0"/>
      <w:marTop w:val="0"/>
      <w:marBottom w:val="0"/>
      <w:divBdr>
        <w:top w:val="none" w:sz="0" w:space="0" w:color="auto"/>
        <w:left w:val="none" w:sz="0" w:space="0" w:color="auto"/>
        <w:bottom w:val="none" w:sz="0" w:space="0" w:color="auto"/>
        <w:right w:val="none" w:sz="0" w:space="0" w:color="auto"/>
      </w:divBdr>
    </w:div>
    <w:div w:id="541209001">
      <w:bodyDiv w:val="1"/>
      <w:marLeft w:val="0"/>
      <w:marRight w:val="0"/>
      <w:marTop w:val="0"/>
      <w:marBottom w:val="0"/>
      <w:divBdr>
        <w:top w:val="none" w:sz="0" w:space="0" w:color="auto"/>
        <w:left w:val="none" w:sz="0" w:space="0" w:color="auto"/>
        <w:bottom w:val="none" w:sz="0" w:space="0" w:color="auto"/>
        <w:right w:val="none" w:sz="0" w:space="0" w:color="auto"/>
      </w:divBdr>
    </w:div>
    <w:div w:id="543835252">
      <w:bodyDiv w:val="1"/>
      <w:marLeft w:val="0"/>
      <w:marRight w:val="0"/>
      <w:marTop w:val="0"/>
      <w:marBottom w:val="0"/>
      <w:divBdr>
        <w:top w:val="none" w:sz="0" w:space="0" w:color="auto"/>
        <w:left w:val="none" w:sz="0" w:space="0" w:color="auto"/>
        <w:bottom w:val="none" w:sz="0" w:space="0" w:color="auto"/>
        <w:right w:val="none" w:sz="0" w:space="0" w:color="auto"/>
      </w:divBdr>
    </w:div>
    <w:div w:id="544409980">
      <w:bodyDiv w:val="1"/>
      <w:marLeft w:val="0"/>
      <w:marRight w:val="0"/>
      <w:marTop w:val="0"/>
      <w:marBottom w:val="0"/>
      <w:divBdr>
        <w:top w:val="none" w:sz="0" w:space="0" w:color="auto"/>
        <w:left w:val="none" w:sz="0" w:space="0" w:color="auto"/>
        <w:bottom w:val="none" w:sz="0" w:space="0" w:color="auto"/>
        <w:right w:val="none" w:sz="0" w:space="0" w:color="auto"/>
      </w:divBdr>
    </w:div>
    <w:div w:id="546910935">
      <w:bodyDiv w:val="1"/>
      <w:marLeft w:val="0"/>
      <w:marRight w:val="0"/>
      <w:marTop w:val="0"/>
      <w:marBottom w:val="0"/>
      <w:divBdr>
        <w:top w:val="none" w:sz="0" w:space="0" w:color="auto"/>
        <w:left w:val="none" w:sz="0" w:space="0" w:color="auto"/>
        <w:bottom w:val="none" w:sz="0" w:space="0" w:color="auto"/>
        <w:right w:val="none" w:sz="0" w:space="0" w:color="auto"/>
      </w:divBdr>
    </w:div>
    <w:div w:id="549683198">
      <w:bodyDiv w:val="1"/>
      <w:marLeft w:val="0"/>
      <w:marRight w:val="0"/>
      <w:marTop w:val="0"/>
      <w:marBottom w:val="0"/>
      <w:divBdr>
        <w:top w:val="none" w:sz="0" w:space="0" w:color="auto"/>
        <w:left w:val="none" w:sz="0" w:space="0" w:color="auto"/>
        <w:bottom w:val="none" w:sz="0" w:space="0" w:color="auto"/>
        <w:right w:val="none" w:sz="0" w:space="0" w:color="auto"/>
      </w:divBdr>
    </w:div>
    <w:div w:id="556168987">
      <w:bodyDiv w:val="1"/>
      <w:marLeft w:val="0"/>
      <w:marRight w:val="0"/>
      <w:marTop w:val="0"/>
      <w:marBottom w:val="0"/>
      <w:divBdr>
        <w:top w:val="none" w:sz="0" w:space="0" w:color="auto"/>
        <w:left w:val="none" w:sz="0" w:space="0" w:color="auto"/>
        <w:bottom w:val="none" w:sz="0" w:space="0" w:color="auto"/>
        <w:right w:val="none" w:sz="0" w:space="0" w:color="auto"/>
      </w:divBdr>
    </w:div>
    <w:div w:id="561020736">
      <w:bodyDiv w:val="1"/>
      <w:marLeft w:val="0"/>
      <w:marRight w:val="0"/>
      <w:marTop w:val="0"/>
      <w:marBottom w:val="0"/>
      <w:divBdr>
        <w:top w:val="none" w:sz="0" w:space="0" w:color="auto"/>
        <w:left w:val="none" w:sz="0" w:space="0" w:color="auto"/>
        <w:bottom w:val="none" w:sz="0" w:space="0" w:color="auto"/>
        <w:right w:val="none" w:sz="0" w:space="0" w:color="auto"/>
      </w:divBdr>
    </w:div>
    <w:div w:id="573703150">
      <w:bodyDiv w:val="1"/>
      <w:marLeft w:val="0"/>
      <w:marRight w:val="0"/>
      <w:marTop w:val="0"/>
      <w:marBottom w:val="0"/>
      <w:divBdr>
        <w:top w:val="none" w:sz="0" w:space="0" w:color="auto"/>
        <w:left w:val="none" w:sz="0" w:space="0" w:color="auto"/>
        <w:bottom w:val="none" w:sz="0" w:space="0" w:color="auto"/>
        <w:right w:val="none" w:sz="0" w:space="0" w:color="auto"/>
      </w:divBdr>
    </w:div>
    <w:div w:id="574359318">
      <w:bodyDiv w:val="1"/>
      <w:marLeft w:val="0"/>
      <w:marRight w:val="0"/>
      <w:marTop w:val="0"/>
      <w:marBottom w:val="0"/>
      <w:divBdr>
        <w:top w:val="none" w:sz="0" w:space="0" w:color="auto"/>
        <w:left w:val="none" w:sz="0" w:space="0" w:color="auto"/>
        <w:bottom w:val="none" w:sz="0" w:space="0" w:color="auto"/>
        <w:right w:val="none" w:sz="0" w:space="0" w:color="auto"/>
      </w:divBdr>
    </w:div>
    <w:div w:id="574894670">
      <w:bodyDiv w:val="1"/>
      <w:marLeft w:val="0"/>
      <w:marRight w:val="0"/>
      <w:marTop w:val="0"/>
      <w:marBottom w:val="0"/>
      <w:divBdr>
        <w:top w:val="none" w:sz="0" w:space="0" w:color="auto"/>
        <w:left w:val="none" w:sz="0" w:space="0" w:color="auto"/>
        <w:bottom w:val="none" w:sz="0" w:space="0" w:color="auto"/>
        <w:right w:val="none" w:sz="0" w:space="0" w:color="auto"/>
      </w:divBdr>
    </w:div>
    <w:div w:id="575361757">
      <w:bodyDiv w:val="1"/>
      <w:marLeft w:val="0"/>
      <w:marRight w:val="0"/>
      <w:marTop w:val="0"/>
      <w:marBottom w:val="0"/>
      <w:divBdr>
        <w:top w:val="none" w:sz="0" w:space="0" w:color="auto"/>
        <w:left w:val="none" w:sz="0" w:space="0" w:color="auto"/>
        <w:bottom w:val="none" w:sz="0" w:space="0" w:color="auto"/>
        <w:right w:val="none" w:sz="0" w:space="0" w:color="auto"/>
      </w:divBdr>
    </w:div>
    <w:div w:id="578100724">
      <w:bodyDiv w:val="1"/>
      <w:marLeft w:val="0"/>
      <w:marRight w:val="0"/>
      <w:marTop w:val="0"/>
      <w:marBottom w:val="0"/>
      <w:divBdr>
        <w:top w:val="none" w:sz="0" w:space="0" w:color="auto"/>
        <w:left w:val="none" w:sz="0" w:space="0" w:color="auto"/>
        <w:bottom w:val="none" w:sz="0" w:space="0" w:color="auto"/>
        <w:right w:val="none" w:sz="0" w:space="0" w:color="auto"/>
      </w:divBdr>
    </w:div>
    <w:div w:id="578490570">
      <w:bodyDiv w:val="1"/>
      <w:marLeft w:val="0"/>
      <w:marRight w:val="0"/>
      <w:marTop w:val="0"/>
      <w:marBottom w:val="0"/>
      <w:divBdr>
        <w:top w:val="none" w:sz="0" w:space="0" w:color="auto"/>
        <w:left w:val="none" w:sz="0" w:space="0" w:color="auto"/>
        <w:bottom w:val="none" w:sz="0" w:space="0" w:color="auto"/>
        <w:right w:val="none" w:sz="0" w:space="0" w:color="auto"/>
      </w:divBdr>
    </w:div>
    <w:div w:id="587495130">
      <w:bodyDiv w:val="1"/>
      <w:marLeft w:val="0"/>
      <w:marRight w:val="0"/>
      <w:marTop w:val="0"/>
      <w:marBottom w:val="0"/>
      <w:divBdr>
        <w:top w:val="none" w:sz="0" w:space="0" w:color="auto"/>
        <w:left w:val="none" w:sz="0" w:space="0" w:color="auto"/>
        <w:bottom w:val="none" w:sz="0" w:space="0" w:color="auto"/>
        <w:right w:val="none" w:sz="0" w:space="0" w:color="auto"/>
      </w:divBdr>
    </w:div>
    <w:div w:id="593169257">
      <w:bodyDiv w:val="1"/>
      <w:marLeft w:val="0"/>
      <w:marRight w:val="0"/>
      <w:marTop w:val="0"/>
      <w:marBottom w:val="0"/>
      <w:divBdr>
        <w:top w:val="none" w:sz="0" w:space="0" w:color="auto"/>
        <w:left w:val="none" w:sz="0" w:space="0" w:color="auto"/>
        <w:bottom w:val="none" w:sz="0" w:space="0" w:color="auto"/>
        <w:right w:val="none" w:sz="0" w:space="0" w:color="auto"/>
      </w:divBdr>
    </w:div>
    <w:div w:id="597373877">
      <w:bodyDiv w:val="1"/>
      <w:marLeft w:val="0"/>
      <w:marRight w:val="0"/>
      <w:marTop w:val="0"/>
      <w:marBottom w:val="0"/>
      <w:divBdr>
        <w:top w:val="none" w:sz="0" w:space="0" w:color="auto"/>
        <w:left w:val="none" w:sz="0" w:space="0" w:color="auto"/>
        <w:bottom w:val="none" w:sz="0" w:space="0" w:color="auto"/>
        <w:right w:val="none" w:sz="0" w:space="0" w:color="auto"/>
      </w:divBdr>
    </w:div>
    <w:div w:id="601651031">
      <w:bodyDiv w:val="1"/>
      <w:marLeft w:val="0"/>
      <w:marRight w:val="0"/>
      <w:marTop w:val="0"/>
      <w:marBottom w:val="0"/>
      <w:divBdr>
        <w:top w:val="none" w:sz="0" w:space="0" w:color="auto"/>
        <w:left w:val="none" w:sz="0" w:space="0" w:color="auto"/>
        <w:bottom w:val="none" w:sz="0" w:space="0" w:color="auto"/>
        <w:right w:val="none" w:sz="0" w:space="0" w:color="auto"/>
      </w:divBdr>
    </w:div>
    <w:div w:id="604266890">
      <w:bodyDiv w:val="1"/>
      <w:marLeft w:val="0"/>
      <w:marRight w:val="0"/>
      <w:marTop w:val="0"/>
      <w:marBottom w:val="0"/>
      <w:divBdr>
        <w:top w:val="none" w:sz="0" w:space="0" w:color="auto"/>
        <w:left w:val="none" w:sz="0" w:space="0" w:color="auto"/>
        <w:bottom w:val="none" w:sz="0" w:space="0" w:color="auto"/>
        <w:right w:val="none" w:sz="0" w:space="0" w:color="auto"/>
      </w:divBdr>
    </w:div>
    <w:div w:id="606161692">
      <w:bodyDiv w:val="1"/>
      <w:marLeft w:val="0"/>
      <w:marRight w:val="0"/>
      <w:marTop w:val="0"/>
      <w:marBottom w:val="0"/>
      <w:divBdr>
        <w:top w:val="none" w:sz="0" w:space="0" w:color="auto"/>
        <w:left w:val="none" w:sz="0" w:space="0" w:color="auto"/>
        <w:bottom w:val="none" w:sz="0" w:space="0" w:color="auto"/>
        <w:right w:val="none" w:sz="0" w:space="0" w:color="auto"/>
      </w:divBdr>
    </w:div>
    <w:div w:id="607127748">
      <w:bodyDiv w:val="1"/>
      <w:marLeft w:val="0"/>
      <w:marRight w:val="0"/>
      <w:marTop w:val="0"/>
      <w:marBottom w:val="0"/>
      <w:divBdr>
        <w:top w:val="none" w:sz="0" w:space="0" w:color="auto"/>
        <w:left w:val="none" w:sz="0" w:space="0" w:color="auto"/>
        <w:bottom w:val="none" w:sz="0" w:space="0" w:color="auto"/>
        <w:right w:val="none" w:sz="0" w:space="0" w:color="auto"/>
      </w:divBdr>
    </w:div>
    <w:div w:id="607280604">
      <w:bodyDiv w:val="1"/>
      <w:marLeft w:val="0"/>
      <w:marRight w:val="0"/>
      <w:marTop w:val="0"/>
      <w:marBottom w:val="0"/>
      <w:divBdr>
        <w:top w:val="none" w:sz="0" w:space="0" w:color="auto"/>
        <w:left w:val="none" w:sz="0" w:space="0" w:color="auto"/>
        <w:bottom w:val="none" w:sz="0" w:space="0" w:color="auto"/>
        <w:right w:val="none" w:sz="0" w:space="0" w:color="auto"/>
      </w:divBdr>
    </w:div>
    <w:div w:id="607391948">
      <w:bodyDiv w:val="1"/>
      <w:marLeft w:val="0"/>
      <w:marRight w:val="0"/>
      <w:marTop w:val="0"/>
      <w:marBottom w:val="0"/>
      <w:divBdr>
        <w:top w:val="none" w:sz="0" w:space="0" w:color="auto"/>
        <w:left w:val="none" w:sz="0" w:space="0" w:color="auto"/>
        <w:bottom w:val="none" w:sz="0" w:space="0" w:color="auto"/>
        <w:right w:val="none" w:sz="0" w:space="0" w:color="auto"/>
      </w:divBdr>
    </w:div>
    <w:div w:id="616327814">
      <w:bodyDiv w:val="1"/>
      <w:marLeft w:val="0"/>
      <w:marRight w:val="0"/>
      <w:marTop w:val="0"/>
      <w:marBottom w:val="0"/>
      <w:divBdr>
        <w:top w:val="none" w:sz="0" w:space="0" w:color="auto"/>
        <w:left w:val="none" w:sz="0" w:space="0" w:color="auto"/>
        <w:bottom w:val="none" w:sz="0" w:space="0" w:color="auto"/>
        <w:right w:val="none" w:sz="0" w:space="0" w:color="auto"/>
      </w:divBdr>
    </w:div>
    <w:div w:id="618611379">
      <w:bodyDiv w:val="1"/>
      <w:marLeft w:val="0"/>
      <w:marRight w:val="0"/>
      <w:marTop w:val="0"/>
      <w:marBottom w:val="0"/>
      <w:divBdr>
        <w:top w:val="none" w:sz="0" w:space="0" w:color="auto"/>
        <w:left w:val="none" w:sz="0" w:space="0" w:color="auto"/>
        <w:bottom w:val="none" w:sz="0" w:space="0" w:color="auto"/>
        <w:right w:val="none" w:sz="0" w:space="0" w:color="auto"/>
      </w:divBdr>
    </w:div>
    <w:div w:id="622930672">
      <w:bodyDiv w:val="1"/>
      <w:marLeft w:val="0"/>
      <w:marRight w:val="0"/>
      <w:marTop w:val="0"/>
      <w:marBottom w:val="0"/>
      <w:divBdr>
        <w:top w:val="none" w:sz="0" w:space="0" w:color="auto"/>
        <w:left w:val="none" w:sz="0" w:space="0" w:color="auto"/>
        <w:bottom w:val="none" w:sz="0" w:space="0" w:color="auto"/>
        <w:right w:val="none" w:sz="0" w:space="0" w:color="auto"/>
      </w:divBdr>
    </w:div>
    <w:div w:id="623510888">
      <w:bodyDiv w:val="1"/>
      <w:marLeft w:val="0"/>
      <w:marRight w:val="0"/>
      <w:marTop w:val="0"/>
      <w:marBottom w:val="0"/>
      <w:divBdr>
        <w:top w:val="none" w:sz="0" w:space="0" w:color="auto"/>
        <w:left w:val="none" w:sz="0" w:space="0" w:color="auto"/>
        <w:bottom w:val="none" w:sz="0" w:space="0" w:color="auto"/>
        <w:right w:val="none" w:sz="0" w:space="0" w:color="auto"/>
      </w:divBdr>
    </w:div>
    <w:div w:id="629168919">
      <w:bodyDiv w:val="1"/>
      <w:marLeft w:val="0"/>
      <w:marRight w:val="0"/>
      <w:marTop w:val="0"/>
      <w:marBottom w:val="0"/>
      <w:divBdr>
        <w:top w:val="none" w:sz="0" w:space="0" w:color="auto"/>
        <w:left w:val="none" w:sz="0" w:space="0" w:color="auto"/>
        <w:bottom w:val="none" w:sz="0" w:space="0" w:color="auto"/>
        <w:right w:val="none" w:sz="0" w:space="0" w:color="auto"/>
      </w:divBdr>
    </w:div>
    <w:div w:id="631444064">
      <w:bodyDiv w:val="1"/>
      <w:marLeft w:val="0"/>
      <w:marRight w:val="0"/>
      <w:marTop w:val="0"/>
      <w:marBottom w:val="0"/>
      <w:divBdr>
        <w:top w:val="none" w:sz="0" w:space="0" w:color="auto"/>
        <w:left w:val="none" w:sz="0" w:space="0" w:color="auto"/>
        <w:bottom w:val="none" w:sz="0" w:space="0" w:color="auto"/>
        <w:right w:val="none" w:sz="0" w:space="0" w:color="auto"/>
      </w:divBdr>
    </w:div>
    <w:div w:id="633174631">
      <w:bodyDiv w:val="1"/>
      <w:marLeft w:val="0"/>
      <w:marRight w:val="0"/>
      <w:marTop w:val="0"/>
      <w:marBottom w:val="0"/>
      <w:divBdr>
        <w:top w:val="none" w:sz="0" w:space="0" w:color="auto"/>
        <w:left w:val="none" w:sz="0" w:space="0" w:color="auto"/>
        <w:bottom w:val="none" w:sz="0" w:space="0" w:color="auto"/>
        <w:right w:val="none" w:sz="0" w:space="0" w:color="auto"/>
      </w:divBdr>
    </w:div>
    <w:div w:id="636255799">
      <w:bodyDiv w:val="1"/>
      <w:marLeft w:val="0"/>
      <w:marRight w:val="0"/>
      <w:marTop w:val="0"/>
      <w:marBottom w:val="0"/>
      <w:divBdr>
        <w:top w:val="none" w:sz="0" w:space="0" w:color="auto"/>
        <w:left w:val="none" w:sz="0" w:space="0" w:color="auto"/>
        <w:bottom w:val="none" w:sz="0" w:space="0" w:color="auto"/>
        <w:right w:val="none" w:sz="0" w:space="0" w:color="auto"/>
      </w:divBdr>
    </w:div>
    <w:div w:id="639072133">
      <w:bodyDiv w:val="1"/>
      <w:marLeft w:val="0"/>
      <w:marRight w:val="0"/>
      <w:marTop w:val="0"/>
      <w:marBottom w:val="0"/>
      <w:divBdr>
        <w:top w:val="none" w:sz="0" w:space="0" w:color="auto"/>
        <w:left w:val="none" w:sz="0" w:space="0" w:color="auto"/>
        <w:bottom w:val="none" w:sz="0" w:space="0" w:color="auto"/>
        <w:right w:val="none" w:sz="0" w:space="0" w:color="auto"/>
      </w:divBdr>
    </w:div>
    <w:div w:id="639190196">
      <w:bodyDiv w:val="1"/>
      <w:marLeft w:val="0"/>
      <w:marRight w:val="0"/>
      <w:marTop w:val="0"/>
      <w:marBottom w:val="0"/>
      <w:divBdr>
        <w:top w:val="none" w:sz="0" w:space="0" w:color="auto"/>
        <w:left w:val="none" w:sz="0" w:space="0" w:color="auto"/>
        <w:bottom w:val="none" w:sz="0" w:space="0" w:color="auto"/>
        <w:right w:val="none" w:sz="0" w:space="0" w:color="auto"/>
      </w:divBdr>
    </w:div>
    <w:div w:id="639503839">
      <w:bodyDiv w:val="1"/>
      <w:marLeft w:val="0"/>
      <w:marRight w:val="0"/>
      <w:marTop w:val="0"/>
      <w:marBottom w:val="0"/>
      <w:divBdr>
        <w:top w:val="none" w:sz="0" w:space="0" w:color="auto"/>
        <w:left w:val="none" w:sz="0" w:space="0" w:color="auto"/>
        <w:bottom w:val="none" w:sz="0" w:space="0" w:color="auto"/>
        <w:right w:val="none" w:sz="0" w:space="0" w:color="auto"/>
      </w:divBdr>
    </w:div>
    <w:div w:id="641234946">
      <w:bodyDiv w:val="1"/>
      <w:marLeft w:val="0"/>
      <w:marRight w:val="0"/>
      <w:marTop w:val="0"/>
      <w:marBottom w:val="0"/>
      <w:divBdr>
        <w:top w:val="none" w:sz="0" w:space="0" w:color="auto"/>
        <w:left w:val="none" w:sz="0" w:space="0" w:color="auto"/>
        <w:bottom w:val="none" w:sz="0" w:space="0" w:color="auto"/>
        <w:right w:val="none" w:sz="0" w:space="0" w:color="auto"/>
      </w:divBdr>
    </w:div>
    <w:div w:id="643312298">
      <w:bodyDiv w:val="1"/>
      <w:marLeft w:val="0"/>
      <w:marRight w:val="0"/>
      <w:marTop w:val="0"/>
      <w:marBottom w:val="0"/>
      <w:divBdr>
        <w:top w:val="none" w:sz="0" w:space="0" w:color="auto"/>
        <w:left w:val="none" w:sz="0" w:space="0" w:color="auto"/>
        <w:bottom w:val="none" w:sz="0" w:space="0" w:color="auto"/>
        <w:right w:val="none" w:sz="0" w:space="0" w:color="auto"/>
      </w:divBdr>
    </w:div>
    <w:div w:id="649865154">
      <w:bodyDiv w:val="1"/>
      <w:marLeft w:val="0"/>
      <w:marRight w:val="0"/>
      <w:marTop w:val="0"/>
      <w:marBottom w:val="0"/>
      <w:divBdr>
        <w:top w:val="none" w:sz="0" w:space="0" w:color="auto"/>
        <w:left w:val="none" w:sz="0" w:space="0" w:color="auto"/>
        <w:bottom w:val="none" w:sz="0" w:space="0" w:color="auto"/>
        <w:right w:val="none" w:sz="0" w:space="0" w:color="auto"/>
      </w:divBdr>
    </w:div>
    <w:div w:id="650134250">
      <w:bodyDiv w:val="1"/>
      <w:marLeft w:val="0"/>
      <w:marRight w:val="0"/>
      <w:marTop w:val="0"/>
      <w:marBottom w:val="0"/>
      <w:divBdr>
        <w:top w:val="none" w:sz="0" w:space="0" w:color="auto"/>
        <w:left w:val="none" w:sz="0" w:space="0" w:color="auto"/>
        <w:bottom w:val="none" w:sz="0" w:space="0" w:color="auto"/>
        <w:right w:val="none" w:sz="0" w:space="0" w:color="auto"/>
      </w:divBdr>
    </w:div>
    <w:div w:id="652637116">
      <w:bodyDiv w:val="1"/>
      <w:marLeft w:val="0"/>
      <w:marRight w:val="0"/>
      <w:marTop w:val="0"/>
      <w:marBottom w:val="0"/>
      <w:divBdr>
        <w:top w:val="none" w:sz="0" w:space="0" w:color="auto"/>
        <w:left w:val="none" w:sz="0" w:space="0" w:color="auto"/>
        <w:bottom w:val="none" w:sz="0" w:space="0" w:color="auto"/>
        <w:right w:val="none" w:sz="0" w:space="0" w:color="auto"/>
      </w:divBdr>
    </w:div>
    <w:div w:id="655231198">
      <w:bodyDiv w:val="1"/>
      <w:marLeft w:val="0"/>
      <w:marRight w:val="0"/>
      <w:marTop w:val="0"/>
      <w:marBottom w:val="0"/>
      <w:divBdr>
        <w:top w:val="none" w:sz="0" w:space="0" w:color="auto"/>
        <w:left w:val="none" w:sz="0" w:space="0" w:color="auto"/>
        <w:bottom w:val="none" w:sz="0" w:space="0" w:color="auto"/>
        <w:right w:val="none" w:sz="0" w:space="0" w:color="auto"/>
      </w:divBdr>
    </w:div>
    <w:div w:id="656307680">
      <w:bodyDiv w:val="1"/>
      <w:marLeft w:val="0"/>
      <w:marRight w:val="0"/>
      <w:marTop w:val="0"/>
      <w:marBottom w:val="0"/>
      <w:divBdr>
        <w:top w:val="none" w:sz="0" w:space="0" w:color="auto"/>
        <w:left w:val="none" w:sz="0" w:space="0" w:color="auto"/>
        <w:bottom w:val="none" w:sz="0" w:space="0" w:color="auto"/>
        <w:right w:val="none" w:sz="0" w:space="0" w:color="auto"/>
      </w:divBdr>
    </w:div>
    <w:div w:id="656494171">
      <w:bodyDiv w:val="1"/>
      <w:marLeft w:val="0"/>
      <w:marRight w:val="0"/>
      <w:marTop w:val="0"/>
      <w:marBottom w:val="0"/>
      <w:divBdr>
        <w:top w:val="none" w:sz="0" w:space="0" w:color="auto"/>
        <w:left w:val="none" w:sz="0" w:space="0" w:color="auto"/>
        <w:bottom w:val="none" w:sz="0" w:space="0" w:color="auto"/>
        <w:right w:val="none" w:sz="0" w:space="0" w:color="auto"/>
      </w:divBdr>
    </w:div>
    <w:div w:id="658996690">
      <w:bodyDiv w:val="1"/>
      <w:marLeft w:val="0"/>
      <w:marRight w:val="0"/>
      <w:marTop w:val="0"/>
      <w:marBottom w:val="0"/>
      <w:divBdr>
        <w:top w:val="none" w:sz="0" w:space="0" w:color="auto"/>
        <w:left w:val="none" w:sz="0" w:space="0" w:color="auto"/>
        <w:bottom w:val="none" w:sz="0" w:space="0" w:color="auto"/>
        <w:right w:val="none" w:sz="0" w:space="0" w:color="auto"/>
      </w:divBdr>
    </w:div>
    <w:div w:id="662202094">
      <w:bodyDiv w:val="1"/>
      <w:marLeft w:val="0"/>
      <w:marRight w:val="0"/>
      <w:marTop w:val="0"/>
      <w:marBottom w:val="0"/>
      <w:divBdr>
        <w:top w:val="none" w:sz="0" w:space="0" w:color="auto"/>
        <w:left w:val="none" w:sz="0" w:space="0" w:color="auto"/>
        <w:bottom w:val="none" w:sz="0" w:space="0" w:color="auto"/>
        <w:right w:val="none" w:sz="0" w:space="0" w:color="auto"/>
      </w:divBdr>
    </w:div>
    <w:div w:id="664476563">
      <w:bodyDiv w:val="1"/>
      <w:marLeft w:val="0"/>
      <w:marRight w:val="0"/>
      <w:marTop w:val="0"/>
      <w:marBottom w:val="0"/>
      <w:divBdr>
        <w:top w:val="none" w:sz="0" w:space="0" w:color="auto"/>
        <w:left w:val="none" w:sz="0" w:space="0" w:color="auto"/>
        <w:bottom w:val="none" w:sz="0" w:space="0" w:color="auto"/>
        <w:right w:val="none" w:sz="0" w:space="0" w:color="auto"/>
      </w:divBdr>
    </w:div>
    <w:div w:id="665018603">
      <w:bodyDiv w:val="1"/>
      <w:marLeft w:val="0"/>
      <w:marRight w:val="0"/>
      <w:marTop w:val="0"/>
      <w:marBottom w:val="0"/>
      <w:divBdr>
        <w:top w:val="none" w:sz="0" w:space="0" w:color="auto"/>
        <w:left w:val="none" w:sz="0" w:space="0" w:color="auto"/>
        <w:bottom w:val="none" w:sz="0" w:space="0" w:color="auto"/>
        <w:right w:val="none" w:sz="0" w:space="0" w:color="auto"/>
      </w:divBdr>
    </w:div>
    <w:div w:id="672072236">
      <w:bodyDiv w:val="1"/>
      <w:marLeft w:val="0"/>
      <w:marRight w:val="0"/>
      <w:marTop w:val="0"/>
      <w:marBottom w:val="0"/>
      <w:divBdr>
        <w:top w:val="none" w:sz="0" w:space="0" w:color="auto"/>
        <w:left w:val="none" w:sz="0" w:space="0" w:color="auto"/>
        <w:bottom w:val="none" w:sz="0" w:space="0" w:color="auto"/>
        <w:right w:val="none" w:sz="0" w:space="0" w:color="auto"/>
      </w:divBdr>
    </w:div>
    <w:div w:id="672222878">
      <w:bodyDiv w:val="1"/>
      <w:marLeft w:val="0"/>
      <w:marRight w:val="0"/>
      <w:marTop w:val="0"/>
      <w:marBottom w:val="0"/>
      <w:divBdr>
        <w:top w:val="none" w:sz="0" w:space="0" w:color="auto"/>
        <w:left w:val="none" w:sz="0" w:space="0" w:color="auto"/>
        <w:bottom w:val="none" w:sz="0" w:space="0" w:color="auto"/>
        <w:right w:val="none" w:sz="0" w:space="0" w:color="auto"/>
      </w:divBdr>
    </w:div>
    <w:div w:id="685441597">
      <w:bodyDiv w:val="1"/>
      <w:marLeft w:val="0"/>
      <w:marRight w:val="0"/>
      <w:marTop w:val="0"/>
      <w:marBottom w:val="0"/>
      <w:divBdr>
        <w:top w:val="none" w:sz="0" w:space="0" w:color="auto"/>
        <w:left w:val="none" w:sz="0" w:space="0" w:color="auto"/>
        <w:bottom w:val="none" w:sz="0" w:space="0" w:color="auto"/>
        <w:right w:val="none" w:sz="0" w:space="0" w:color="auto"/>
      </w:divBdr>
    </w:div>
    <w:div w:id="686710298">
      <w:bodyDiv w:val="1"/>
      <w:marLeft w:val="0"/>
      <w:marRight w:val="0"/>
      <w:marTop w:val="0"/>
      <w:marBottom w:val="0"/>
      <w:divBdr>
        <w:top w:val="none" w:sz="0" w:space="0" w:color="auto"/>
        <w:left w:val="none" w:sz="0" w:space="0" w:color="auto"/>
        <w:bottom w:val="none" w:sz="0" w:space="0" w:color="auto"/>
        <w:right w:val="none" w:sz="0" w:space="0" w:color="auto"/>
      </w:divBdr>
    </w:div>
    <w:div w:id="693506084">
      <w:bodyDiv w:val="1"/>
      <w:marLeft w:val="0"/>
      <w:marRight w:val="0"/>
      <w:marTop w:val="0"/>
      <w:marBottom w:val="0"/>
      <w:divBdr>
        <w:top w:val="none" w:sz="0" w:space="0" w:color="auto"/>
        <w:left w:val="none" w:sz="0" w:space="0" w:color="auto"/>
        <w:bottom w:val="none" w:sz="0" w:space="0" w:color="auto"/>
        <w:right w:val="none" w:sz="0" w:space="0" w:color="auto"/>
      </w:divBdr>
    </w:div>
    <w:div w:id="696197584">
      <w:bodyDiv w:val="1"/>
      <w:marLeft w:val="0"/>
      <w:marRight w:val="0"/>
      <w:marTop w:val="0"/>
      <w:marBottom w:val="0"/>
      <w:divBdr>
        <w:top w:val="none" w:sz="0" w:space="0" w:color="auto"/>
        <w:left w:val="none" w:sz="0" w:space="0" w:color="auto"/>
        <w:bottom w:val="none" w:sz="0" w:space="0" w:color="auto"/>
        <w:right w:val="none" w:sz="0" w:space="0" w:color="auto"/>
      </w:divBdr>
    </w:div>
    <w:div w:id="697201279">
      <w:bodyDiv w:val="1"/>
      <w:marLeft w:val="0"/>
      <w:marRight w:val="0"/>
      <w:marTop w:val="0"/>
      <w:marBottom w:val="0"/>
      <w:divBdr>
        <w:top w:val="none" w:sz="0" w:space="0" w:color="auto"/>
        <w:left w:val="none" w:sz="0" w:space="0" w:color="auto"/>
        <w:bottom w:val="none" w:sz="0" w:space="0" w:color="auto"/>
        <w:right w:val="none" w:sz="0" w:space="0" w:color="auto"/>
      </w:divBdr>
    </w:div>
    <w:div w:id="698511250">
      <w:bodyDiv w:val="1"/>
      <w:marLeft w:val="0"/>
      <w:marRight w:val="0"/>
      <w:marTop w:val="0"/>
      <w:marBottom w:val="0"/>
      <w:divBdr>
        <w:top w:val="none" w:sz="0" w:space="0" w:color="auto"/>
        <w:left w:val="none" w:sz="0" w:space="0" w:color="auto"/>
        <w:bottom w:val="none" w:sz="0" w:space="0" w:color="auto"/>
        <w:right w:val="none" w:sz="0" w:space="0" w:color="auto"/>
      </w:divBdr>
    </w:div>
    <w:div w:id="700011452">
      <w:bodyDiv w:val="1"/>
      <w:marLeft w:val="0"/>
      <w:marRight w:val="0"/>
      <w:marTop w:val="0"/>
      <w:marBottom w:val="0"/>
      <w:divBdr>
        <w:top w:val="none" w:sz="0" w:space="0" w:color="auto"/>
        <w:left w:val="none" w:sz="0" w:space="0" w:color="auto"/>
        <w:bottom w:val="none" w:sz="0" w:space="0" w:color="auto"/>
        <w:right w:val="none" w:sz="0" w:space="0" w:color="auto"/>
      </w:divBdr>
    </w:div>
    <w:div w:id="707142048">
      <w:bodyDiv w:val="1"/>
      <w:marLeft w:val="0"/>
      <w:marRight w:val="0"/>
      <w:marTop w:val="0"/>
      <w:marBottom w:val="0"/>
      <w:divBdr>
        <w:top w:val="none" w:sz="0" w:space="0" w:color="auto"/>
        <w:left w:val="none" w:sz="0" w:space="0" w:color="auto"/>
        <w:bottom w:val="none" w:sz="0" w:space="0" w:color="auto"/>
        <w:right w:val="none" w:sz="0" w:space="0" w:color="auto"/>
      </w:divBdr>
    </w:div>
    <w:div w:id="708409480">
      <w:bodyDiv w:val="1"/>
      <w:marLeft w:val="0"/>
      <w:marRight w:val="0"/>
      <w:marTop w:val="0"/>
      <w:marBottom w:val="0"/>
      <w:divBdr>
        <w:top w:val="none" w:sz="0" w:space="0" w:color="auto"/>
        <w:left w:val="none" w:sz="0" w:space="0" w:color="auto"/>
        <w:bottom w:val="none" w:sz="0" w:space="0" w:color="auto"/>
        <w:right w:val="none" w:sz="0" w:space="0" w:color="auto"/>
      </w:divBdr>
    </w:div>
    <w:div w:id="715356170">
      <w:bodyDiv w:val="1"/>
      <w:marLeft w:val="0"/>
      <w:marRight w:val="0"/>
      <w:marTop w:val="0"/>
      <w:marBottom w:val="0"/>
      <w:divBdr>
        <w:top w:val="none" w:sz="0" w:space="0" w:color="auto"/>
        <w:left w:val="none" w:sz="0" w:space="0" w:color="auto"/>
        <w:bottom w:val="none" w:sz="0" w:space="0" w:color="auto"/>
        <w:right w:val="none" w:sz="0" w:space="0" w:color="auto"/>
      </w:divBdr>
    </w:div>
    <w:div w:id="716006382">
      <w:bodyDiv w:val="1"/>
      <w:marLeft w:val="0"/>
      <w:marRight w:val="0"/>
      <w:marTop w:val="0"/>
      <w:marBottom w:val="0"/>
      <w:divBdr>
        <w:top w:val="none" w:sz="0" w:space="0" w:color="auto"/>
        <w:left w:val="none" w:sz="0" w:space="0" w:color="auto"/>
        <w:bottom w:val="none" w:sz="0" w:space="0" w:color="auto"/>
        <w:right w:val="none" w:sz="0" w:space="0" w:color="auto"/>
      </w:divBdr>
    </w:div>
    <w:div w:id="717361813">
      <w:bodyDiv w:val="1"/>
      <w:marLeft w:val="0"/>
      <w:marRight w:val="0"/>
      <w:marTop w:val="0"/>
      <w:marBottom w:val="0"/>
      <w:divBdr>
        <w:top w:val="none" w:sz="0" w:space="0" w:color="auto"/>
        <w:left w:val="none" w:sz="0" w:space="0" w:color="auto"/>
        <w:bottom w:val="none" w:sz="0" w:space="0" w:color="auto"/>
        <w:right w:val="none" w:sz="0" w:space="0" w:color="auto"/>
      </w:divBdr>
    </w:div>
    <w:div w:id="720326401">
      <w:bodyDiv w:val="1"/>
      <w:marLeft w:val="0"/>
      <w:marRight w:val="0"/>
      <w:marTop w:val="0"/>
      <w:marBottom w:val="0"/>
      <w:divBdr>
        <w:top w:val="none" w:sz="0" w:space="0" w:color="auto"/>
        <w:left w:val="none" w:sz="0" w:space="0" w:color="auto"/>
        <w:bottom w:val="none" w:sz="0" w:space="0" w:color="auto"/>
        <w:right w:val="none" w:sz="0" w:space="0" w:color="auto"/>
      </w:divBdr>
    </w:div>
    <w:div w:id="724180663">
      <w:bodyDiv w:val="1"/>
      <w:marLeft w:val="0"/>
      <w:marRight w:val="0"/>
      <w:marTop w:val="0"/>
      <w:marBottom w:val="0"/>
      <w:divBdr>
        <w:top w:val="none" w:sz="0" w:space="0" w:color="auto"/>
        <w:left w:val="none" w:sz="0" w:space="0" w:color="auto"/>
        <w:bottom w:val="none" w:sz="0" w:space="0" w:color="auto"/>
        <w:right w:val="none" w:sz="0" w:space="0" w:color="auto"/>
      </w:divBdr>
    </w:div>
    <w:div w:id="727342120">
      <w:bodyDiv w:val="1"/>
      <w:marLeft w:val="0"/>
      <w:marRight w:val="0"/>
      <w:marTop w:val="0"/>
      <w:marBottom w:val="0"/>
      <w:divBdr>
        <w:top w:val="none" w:sz="0" w:space="0" w:color="auto"/>
        <w:left w:val="none" w:sz="0" w:space="0" w:color="auto"/>
        <w:bottom w:val="none" w:sz="0" w:space="0" w:color="auto"/>
        <w:right w:val="none" w:sz="0" w:space="0" w:color="auto"/>
      </w:divBdr>
    </w:div>
    <w:div w:id="728957794">
      <w:bodyDiv w:val="1"/>
      <w:marLeft w:val="0"/>
      <w:marRight w:val="0"/>
      <w:marTop w:val="0"/>
      <w:marBottom w:val="0"/>
      <w:divBdr>
        <w:top w:val="none" w:sz="0" w:space="0" w:color="auto"/>
        <w:left w:val="none" w:sz="0" w:space="0" w:color="auto"/>
        <w:bottom w:val="none" w:sz="0" w:space="0" w:color="auto"/>
        <w:right w:val="none" w:sz="0" w:space="0" w:color="auto"/>
      </w:divBdr>
    </w:div>
    <w:div w:id="731999630">
      <w:bodyDiv w:val="1"/>
      <w:marLeft w:val="0"/>
      <w:marRight w:val="0"/>
      <w:marTop w:val="0"/>
      <w:marBottom w:val="0"/>
      <w:divBdr>
        <w:top w:val="none" w:sz="0" w:space="0" w:color="auto"/>
        <w:left w:val="none" w:sz="0" w:space="0" w:color="auto"/>
        <w:bottom w:val="none" w:sz="0" w:space="0" w:color="auto"/>
        <w:right w:val="none" w:sz="0" w:space="0" w:color="auto"/>
      </w:divBdr>
    </w:div>
    <w:div w:id="732460943">
      <w:bodyDiv w:val="1"/>
      <w:marLeft w:val="0"/>
      <w:marRight w:val="0"/>
      <w:marTop w:val="0"/>
      <w:marBottom w:val="0"/>
      <w:divBdr>
        <w:top w:val="none" w:sz="0" w:space="0" w:color="auto"/>
        <w:left w:val="none" w:sz="0" w:space="0" w:color="auto"/>
        <w:bottom w:val="none" w:sz="0" w:space="0" w:color="auto"/>
        <w:right w:val="none" w:sz="0" w:space="0" w:color="auto"/>
      </w:divBdr>
    </w:div>
    <w:div w:id="733426901">
      <w:bodyDiv w:val="1"/>
      <w:marLeft w:val="0"/>
      <w:marRight w:val="0"/>
      <w:marTop w:val="0"/>
      <w:marBottom w:val="0"/>
      <w:divBdr>
        <w:top w:val="none" w:sz="0" w:space="0" w:color="auto"/>
        <w:left w:val="none" w:sz="0" w:space="0" w:color="auto"/>
        <w:bottom w:val="none" w:sz="0" w:space="0" w:color="auto"/>
        <w:right w:val="none" w:sz="0" w:space="0" w:color="auto"/>
      </w:divBdr>
    </w:div>
    <w:div w:id="734009658">
      <w:bodyDiv w:val="1"/>
      <w:marLeft w:val="0"/>
      <w:marRight w:val="0"/>
      <w:marTop w:val="0"/>
      <w:marBottom w:val="0"/>
      <w:divBdr>
        <w:top w:val="none" w:sz="0" w:space="0" w:color="auto"/>
        <w:left w:val="none" w:sz="0" w:space="0" w:color="auto"/>
        <w:bottom w:val="none" w:sz="0" w:space="0" w:color="auto"/>
        <w:right w:val="none" w:sz="0" w:space="0" w:color="auto"/>
      </w:divBdr>
    </w:div>
    <w:div w:id="734201413">
      <w:bodyDiv w:val="1"/>
      <w:marLeft w:val="0"/>
      <w:marRight w:val="0"/>
      <w:marTop w:val="0"/>
      <w:marBottom w:val="0"/>
      <w:divBdr>
        <w:top w:val="none" w:sz="0" w:space="0" w:color="auto"/>
        <w:left w:val="none" w:sz="0" w:space="0" w:color="auto"/>
        <w:bottom w:val="none" w:sz="0" w:space="0" w:color="auto"/>
        <w:right w:val="none" w:sz="0" w:space="0" w:color="auto"/>
      </w:divBdr>
    </w:div>
    <w:div w:id="737244610">
      <w:bodyDiv w:val="1"/>
      <w:marLeft w:val="0"/>
      <w:marRight w:val="0"/>
      <w:marTop w:val="0"/>
      <w:marBottom w:val="0"/>
      <w:divBdr>
        <w:top w:val="none" w:sz="0" w:space="0" w:color="auto"/>
        <w:left w:val="none" w:sz="0" w:space="0" w:color="auto"/>
        <w:bottom w:val="none" w:sz="0" w:space="0" w:color="auto"/>
        <w:right w:val="none" w:sz="0" w:space="0" w:color="auto"/>
      </w:divBdr>
    </w:div>
    <w:div w:id="737946251">
      <w:bodyDiv w:val="1"/>
      <w:marLeft w:val="0"/>
      <w:marRight w:val="0"/>
      <w:marTop w:val="0"/>
      <w:marBottom w:val="0"/>
      <w:divBdr>
        <w:top w:val="none" w:sz="0" w:space="0" w:color="auto"/>
        <w:left w:val="none" w:sz="0" w:space="0" w:color="auto"/>
        <w:bottom w:val="none" w:sz="0" w:space="0" w:color="auto"/>
        <w:right w:val="none" w:sz="0" w:space="0" w:color="auto"/>
      </w:divBdr>
    </w:div>
    <w:div w:id="738291757">
      <w:bodyDiv w:val="1"/>
      <w:marLeft w:val="0"/>
      <w:marRight w:val="0"/>
      <w:marTop w:val="0"/>
      <w:marBottom w:val="0"/>
      <w:divBdr>
        <w:top w:val="none" w:sz="0" w:space="0" w:color="auto"/>
        <w:left w:val="none" w:sz="0" w:space="0" w:color="auto"/>
        <w:bottom w:val="none" w:sz="0" w:space="0" w:color="auto"/>
        <w:right w:val="none" w:sz="0" w:space="0" w:color="auto"/>
      </w:divBdr>
    </w:div>
    <w:div w:id="738407806">
      <w:bodyDiv w:val="1"/>
      <w:marLeft w:val="0"/>
      <w:marRight w:val="0"/>
      <w:marTop w:val="0"/>
      <w:marBottom w:val="0"/>
      <w:divBdr>
        <w:top w:val="none" w:sz="0" w:space="0" w:color="auto"/>
        <w:left w:val="none" w:sz="0" w:space="0" w:color="auto"/>
        <w:bottom w:val="none" w:sz="0" w:space="0" w:color="auto"/>
        <w:right w:val="none" w:sz="0" w:space="0" w:color="auto"/>
      </w:divBdr>
    </w:div>
    <w:div w:id="747769538">
      <w:bodyDiv w:val="1"/>
      <w:marLeft w:val="0"/>
      <w:marRight w:val="0"/>
      <w:marTop w:val="0"/>
      <w:marBottom w:val="0"/>
      <w:divBdr>
        <w:top w:val="none" w:sz="0" w:space="0" w:color="auto"/>
        <w:left w:val="none" w:sz="0" w:space="0" w:color="auto"/>
        <w:bottom w:val="none" w:sz="0" w:space="0" w:color="auto"/>
        <w:right w:val="none" w:sz="0" w:space="0" w:color="auto"/>
      </w:divBdr>
    </w:div>
    <w:div w:id="752318472">
      <w:bodyDiv w:val="1"/>
      <w:marLeft w:val="0"/>
      <w:marRight w:val="0"/>
      <w:marTop w:val="0"/>
      <w:marBottom w:val="0"/>
      <w:divBdr>
        <w:top w:val="none" w:sz="0" w:space="0" w:color="auto"/>
        <w:left w:val="none" w:sz="0" w:space="0" w:color="auto"/>
        <w:bottom w:val="none" w:sz="0" w:space="0" w:color="auto"/>
        <w:right w:val="none" w:sz="0" w:space="0" w:color="auto"/>
      </w:divBdr>
    </w:div>
    <w:div w:id="753547275">
      <w:bodyDiv w:val="1"/>
      <w:marLeft w:val="0"/>
      <w:marRight w:val="0"/>
      <w:marTop w:val="0"/>
      <w:marBottom w:val="0"/>
      <w:divBdr>
        <w:top w:val="none" w:sz="0" w:space="0" w:color="auto"/>
        <w:left w:val="none" w:sz="0" w:space="0" w:color="auto"/>
        <w:bottom w:val="none" w:sz="0" w:space="0" w:color="auto"/>
        <w:right w:val="none" w:sz="0" w:space="0" w:color="auto"/>
      </w:divBdr>
    </w:div>
    <w:div w:id="753747138">
      <w:bodyDiv w:val="1"/>
      <w:marLeft w:val="0"/>
      <w:marRight w:val="0"/>
      <w:marTop w:val="0"/>
      <w:marBottom w:val="0"/>
      <w:divBdr>
        <w:top w:val="none" w:sz="0" w:space="0" w:color="auto"/>
        <w:left w:val="none" w:sz="0" w:space="0" w:color="auto"/>
        <w:bottom w:val="none" w:sz="0" w:space="0" w:color="auto"/>
        <w:right w:val="none" w:sz="0" w:space="0" w:color="auto"/>
      </w:divBdr>
    </w:div>
    <w:div w:id="753747147">
      <w:bodyDiv w:val="1"/>
      <w:marLeft w:val="0"/>
      <w:marRight w:val="0"/>
      <w:marTop w:val="0"/>
      <w:marBottom w:val="0"/>
      <w:divBdr>
        <w:top w:val="none" w:sz="0" w:space="0" w:color="auto"/>
        <w:left w:val="none" w:sz="0" w:space="0" w:color="auto"/>
        <w:bottom w:val="none" w:sz="0" w:space="0" w:color="auto"/>
        <w:right w:val="none" w:sz="0" w:space="0" w:color="auto"/>
      </w:divBdr>
    </w:div>
    <w:div w:id="763037567">
      <w:bodyDiv w:val="1"/>
      <w:marLeft w:val="0"/>
      <w:marRight w:val="0"/>
      <w:marTop w:val="0"/>
      <w:marBottom w:val="0"/>
      <w:divBdr>
        <w:top w:val="none" w:sz="0" w:space="0" w:color="auto"/>
        <w:left w:val="none" w:sz="0" w:space="0" w:color="auto"/>
        <w:bottom w:val="none" w:sz="0" w:space="0" w:color="auto"/>
        <w:right w:val="none" w:sz="0" w:space="0" w:color="auto"/>
      </w:divBdr>
    </w:div>
    <w:div w:id="771240695">
      <w:bodyDiv w:val="1"/>
      <w:marLeft w:val="0"/>
      <w:marRight w:val="0"/>
      <w:marTop w:val="0"/>
      <w:marBottom w:val="0"/>
      <w:divBdr>
        <w:top w:val="none" w:sz="0" w:space="0" w:color="auto"/>
        <w:left w:val="none" w:sz="0" w:space="0" w:color="auto"/>
        <w:bottom w:val="none" w:sz="0" w:space="0" w:color="auto"/>
        <w:right w:val="none" w:sz="0" w:space="0" w:color="auto"/>
      </w:divBdr>
    </w:div>
    <w:div w:id="775751326">
      <w:bodyDiv w:val="1"/>
      <w:marLeft w:val="0"/>
      <w:marRight w:val="0"/>
      <w:marTop w:val="0"/>
      <w:marBottom w:val="0"/>
      <w:divBdr>
        <w:top w:val="none" w:sz="0" w:space="0" w:color="auto"/>
        <w:left w:val="none" w:sz="0" w:space="0" w:color="auto"/>
        <w:bottom w:val="none" w:sz="0" w:space="0" w:color="auto"/>
        <w:right w:val="none" w:sz="0" w:space="0" w:color="auto"/>
      </w:divBdr>
    </w:div>
    <w:div w:id="778792815">
      <w:bodyDiv w:val="1"/>
      <w:marLeft w:val="0"/>
      <w:marRight w:val="0"/>
      <w:marTop w:val="0"/>
      <w:marBottom w:val="0"/>
      <w:divBdr>
        <w:top w:val="none" w:sz="0" w:space="0" w:color="auto"/>
        <w:left w:val="none" w:sz="0" w:space="0" w:color="auto"/>
        <w:bottom w:val="none" w:sz="0" w:space="0" w:color="auto"/>
        <w:right w:val="none" w:sz="0" w:space="0" w:color="auto"/>
      </w:divBdr>
    </w:div>
    <w:div w:id="784496614">
      <w:bodyDiv w:val="1"/>
      <w:marLeft w:val="0"/>
      <w:marRight w:val="0"/>
      <w:marTop w:val="0"/>
      <w:marBottom w:val="0"/>
      <w:divBdr>
        <w:top w:val="none" w:sz="0" w:space="0" w:color="auto"/>
        <w:left w:val="none" w:sz="0" w:space="0" w:color="auto"/>
        <w:bottom w:val="none" w:sz="0" w:space="0" w:color="auto"/>
        <w:right w:val="none" w:sz="0" w:space="0" w:color="auto"/>
      </w:divBdr>
    </w:div>
    <w:div w:id="791873166">
      <w:bodyDiv w:val="1"/>
      <w:marLeft w:val="0"/>
      <w:marRight w:val="0"/>
      <w:marTop w:val="0"/>
      <w:marBottom w:val="0"/>
      <w:divBdr>
        <w:top w:val="none" w:sz="0" w:space="0" w:color="auto"/>
        <w:left w:val="none" w:sz="0" w:space="0" w:color="auto"/>
        <w:bottom w:val="none" w:sz="0" w:space="0" w:color="auto"/>
        <w:right w:val="none" w:sz="0" w:space="0" w:color="auto"/>
      </w:divBdr>
    </w:div>
    <w:div w:id="795368565">
      <w:bodyDiv w:val="1"/>
      <w:marLeft w:val="0"/>
      <w:marRight w:val="0"/>
      <w:marTop w:val="0"/>
      <w:marBottom w:val="0"/>
      <w:divBdr>
        <w:top w:val="none" w:sz="0" w:space="0" w:color="auto"/>
        <w:left w:val="none" w:sz="0" w:space="0" w:color="auto"/>
        <w:bottom w:val="none" w:sz="0" w:space="0" w:color="auto"/>
        <w:right w:val="none" w:sz="0" w:space="0" w:color="auto"/>
      </w:divBdr>
    </w:div>
    <w:div w:id="797383942">
      <w:bodyDiv w:val="1"/>
      <w:marLeft w:val="0"/>
      <w:marRight w:val="0"/>
      <w:marTop w:val="0"/>
      <w:marBottom w:val="0"/>
      <w:divBdr>
        <w:top w:val="none" w:sz="0" w:space="0" w:color="auto"/>
        <w:left w:val="none" w:sz="0" w:space="0" w:color="auto"/>
        <w:bottom w:val="none" w:sz="0" w:space="0" w:color="auto"/>
        <w:right w:val="none" w:sz="0" w:space="0" w:color="auto"/>
      </w:divBdr>
    </w:div>
    <w:div w:id="797574749">
      <w:bodyDiv w:val="1"/>
      <w:marLeft w:val="0"/>
      <w:marRight w:val="0"/>
      <w:marTop w:val="0"/>
      <w:marBottom w:val="0"/>
      <w:divBdr>
        <w:top w:val="none" w:sz="0" w:space="0" w:color="auto"/>
        <w:left w:val="none" w:sz="0" w:space="0" w:color="auto"/>
        <w:bottom w:val="none" w:sz="0" w:space="0" w:color="auto"/>
        <w:right w:val="none" w:sz="0" w:space="0" w:color="auto"/>
      </w:divBdr>
    </w:div>
    <w:div w:id="804810820">
      <w:bodyDiv w:val="1"/>
      <w:marLeft w:val="0"/>
      <w:marRight w:val="0"/>
      <w:marTop w:val="0"/>
      <w:marBottom w:val="0"/>
      <w:divBdr>
        <w:top w:val="none" w:sz="0" w:space="0" w:color="auto"/>
        <w:left w:val="none" w:sz="0" w:space="0" w:color="auto"/>
        <w:bottom w:val="none" w:sz="0" w:space="0" w:color="auto"/>
        <w:right w:val="none" w:sz="0" w:space="0" w:color="auto"/>
      </w:divBdr>
    </w:div>
    <w:div w:id="805439403">
      <w:bodyDiv w:val="1"/>
      <w:marLeft w:val="0"/>
      <w:marRight w:val="0"/>
      <w:marTop w:val="0"/>
      <w:marBottom w:val="0"/>
      <w:divBdr>
        <w:top w:val="none" w:sz="0" w:space="0" w:color="auto"/>
        <w:left w:val="none" w:sz="0" w:space="0" w:color="auto"/>
        <w:bottom w:val="none" w:sz="0" w:space="0" w:color="auto"/>
        <w:right w:val="none" w:sz="0" w:space="0" w:color="auto"/>
      </w:divBdr>
    </w:div>
    <w:div w:id="816072098">
      <w:bodyDiv w:val="1"/>
      <w:marLeft w:val="0"/>
      <w:marRight w:val="0"/>
      <w:marTop w:val="0"/>
      <w:marBottom w:val="0"/>
      <w:divBdr>
        <w:top w:val="none" w:sz="0" w:space="0" w:color="auto"/>
        <w:left w:val="none" w:sz="0" w:space="0" w:color="auto"/>
        <w:bottom w:val="none" w:sz="0" w:space="0" w:color="auto"/>
        <w:right w:val="none" w:sz="0" w:space="0" w:color="auto"/>
      </w:divBdr>
    </w:div>
    <w:div w:id="820389817">
      <w:bodyDiv w:val="1"/>
      <w:marLeft w:val="0"/>
      <w:marRight w:val="0"/>
      <w:marTop w:val="0"/>
      <w:marBottom w:val="0"/>
      <w:divBdr>
        <w:top w:val="none" w:sz="0" w:space="0" w:color="auto"/>
        <w:left w:val="none" w:sz="0" w:space="0" w:color="auto"/>
        <w:bottom w:val="none" w:sz="0" w:space="0" w:color="auto"/>
        <w:right w:val="none" w:sz="0" w:space="0" w:color="auto"/>
      </w:divBdr>
    </w:div>
    <w:div w:id="820852012">
      <w:bodyDiv w:val="1"/>
      <w:marLeft w:val="0"/>
      <w:marRight w:val="0"/>
      <w:marTop w:val="0"/>
      <w:marBottom w:val="0"/>
      <w:divBdr>
        <w:top w:val="none" w:sz="0" w:space="0" w:color="auto"/>
        <w:left w:val="none" w:sz="0" w:space="0" w:color="auto"/>
        <w:bottom w:val="none" w:sz="0" w:space="0" w:color="auto"/>
        <w:right w:val="none" w:sz="0" w:space="0" w:color="auto"/>
      </w:divBdr>
    </w:div>
    <w:div w:id="824979280">
      <w:bodyDiv w:val="1"/>
      <w:marLeft w:val="0"/>
      <w:marRight w:val="0"/>
      <w:marTop w:val="0"/>
      <w:marBottom w:val="0"/>
      <w:divBdr>
        <w:top w:val="none" w:sz="0" w:space="0" w:color="auto"/>
        <w:left w:val="none" w:sz="0" w:space="0" w:color="auto"/>
        <w:bottom w:val="none" w:sz="0" w:space="0" w:color="auto"/>
        <w:right w:val="none" w:sz="0" w:space="0" w:color="auto"/>
      </w:divBdr>
    </w:div>
    <w:div w:id="826945313">
      <w:bodyDiv w:val="1"/>
      <w:marLeft w:val="0"/>
      <w:marRight w:val="0"/>
      <w:marTop w:val="0"/>
      <w:marBottom w:val="0"/>
      <w:divBdr>
        <w:top w:val="none" w:sz="0" w:space="0" w:color="auto"/>
        <w:left w:val="none" w:sz="0" w:space="0" w:color="auto"/>
        <w:bottom w:val="none" w:sz="0" w:space="0" w:color="auto"/>
        <w:right w:val="none" w:sz="0" w:space="0" w:color="auto"/>
      </w:divBdr>
    </w:div>
    <w:div w:id="828402102">
      <w:bodyDiv w:val="1"/>
      <w:marLeft w:val="0"/>
      <w:marRight w:val="0"/>
      <w:marTop w:val="0"/>
      <w:marBottom w:val="0"/>
      <w:divBdr>
        <w:top w:val="none" w:sz="0" w:space="0" w:color="auto"/>
        <w:left w:val="none" w:sz="0" w:space="0" w:color="auto"/>
        <w:bottom w:val="none" w:sz="0" w:space="0" w:color="auto"/>
        <w:right w:val="none" w:sz="0" w:space="0" w:color="auto"/>
      </w:divBdr>
    </w:div>
    <w:div w:id="828985007">
      <w:bodyDiv w:val="1"/>
      <w:marLeft w:val="0"/>
      <w:marRight w:val="0"/>
      <w:marTop w:val="0"/>
      <w:marBottom w:val="0"/>
      <w:divBdr>
        <w:top w:val="none" w:sz="0" w:space="0" w:color="auto"/>
        <w:left w:val="none" w:sz="0" w:space="0" w:color="auto"/>
        <w:bottom w:val="none" w:sz="0" w:space="0" w:color="auto"/>
        <w:right w:val="none" w:sz="0" w:space="0" w:color="auto"/>
      </w:divBdr>
    </w:div>
    <w:div w:id="829058753">
      <w:bodyDiv w:val="1"/>
      <w:marLeft w:val="0"/>
      <w:marRight w:val="0"/>
      <w:marTop w:val="0"/>
      <w:marBottom w:val="0"/>
      <w:divBdr>
        <w:top w:val="none" w:sz="0" w:space="0" w:color="auto"/>
        <w:left w:val="none" w:sz="0" w:space="0" w:color="auto"/>
        <w:bottom w:val="none" w:sz="0" w:space="0" w:color="auto"/>
        <w:right w:val="none" w:sz="0" w:space="0" w:color="auto"/>
      </w:divBdr>
    </w:div>
    <w:div w:id="832990949">
      <w:bodyDiv w:val="1"/>
      <w:marLeft w:val="0"/>
      <w:marRight w:val="0"/>
      <w:marTop w:val="0"/>
      <w:marBottom w:val="0"/>
      <w:divBdr>
        <w:top w:val="none" w:sz="0" w:space="0" w:color="auto"/>
        <w:left w:val="none" w:sz="0" w:space="0" w:color="auto"/>
        <w:bottom w:val="none" w:sz="0" w:space="0" w:color="auto"/>
        <w:right w:val="none" w:sz="0" w:space="0" w:color="auto"/>
      </w:divBdr>
    </w:div>
    <w:div w:id="833763256">
      <w:bodyDiv w:val="1"/>
      <w:marLeft w:val="0"/>
      <w:marRight w:val="0"/>
      <w:marTop w:val="0"/>
      <w:marBottom w:val="0"/>
      <w:divBdr>
        <w:top w:val="none" w:sz="0" w:space="0" w:color="auto"/>
        <w:left w:val="none" w:sz="0" w:space="0" w:color="auto"/>
        <w:bottom w:val="none" w:sz="0" w:space="0" w:color="auto"/>
        <w:right w:val="none" w:sz="0" w:space="0" w:color="auto"/>
      </w:divBdr>
    </w:div>
    <w:div w:id="841312580">
      <w:bodyDiv w:val="1"/>
      <w:marLeft w:val="0"/>
      <w:marRight w:val="0"/>
      <w:marTop w:val="0"/>
      <w:marBottom w:val="0"/>
      <w:divBdr>
        <w:top w:val="none" w:sz="0" w:space="0" w:color="auto"/>
        <w:left w:val="none" w:sz="0" w:space="0" w:color="auto"/>
        <w:bottom w:val="none" w:sz="0" w:space="0" w:color="auto"/>
        <w:right w:val="none" w:sz="0" w:space="0" w:color="auto"/>
      </w:divBdr>
    </w:div>
    <w:div w:id="842163169">
      <w:bodyDiv w:val="1"/>
      <w:marLeft w:val="0"/>
      <w:marRight w:val="0"/>
      <w:marTop w:val="0"/>
      <w:marBottom w:val="0"/>
      <w:divBdr>
        <w:top w:val="none" w:sz="0" w:space="0" w:color="auto"/>
        <w:left w:val="none" w:sz="0" w:space="0" w:color="auto"/>
        <w:bottom w:val="none" w:sz="0" w:space="0" w:color="auto"/>
        <w:right w:val="none" w:sz="0" w:space="0" w:color="auto"/>
      </w:divBdr>
    </w:div>
    <w:div w:id="846092786">
      <w:bodyDiv w:val="1"/>
      <w:marLeft w:val="0"/>
      <w:marRight w:val="0"/>
      <w:marTop w:val="0"/>
      <w:marBottom w:val="0"/>
      <w:divBdr>
        <w:top w:val="none" w:sz="0" w:space="0" w:color="auto"/>
        <w:left w:val="none" w:sz="0" w:space="0" w:color="auto"/>
        <w:bottom w:val="none" w:sz="0" w:space="0" w:color="auto"/>
        <w:right w:val="none" w:sz="0" w:space="0" w:color="auto"/>
      </w:divBdr>
    </w:div>
    <w:div w:id="846604182">
      <w:bodyDiv w:val="1"/>
      <w:marLeft w:val="0"/>
      <w:marRight w:val="0"/>
      <w:marTop w:val="0"/>
      <w:marBottom w:val="0"/>
      <w:divBdr>
        <w:top w:val="none" w:sz="0" w:space="0" w:color="auto"/>
        <w:left w:val="none" w:sz="0" w:space="0" w:color="auto"/>
        <w:bottom w:val="none" w:sz="0" w:space="0" w:color="auto"/>
        <w:right w:val="none" w:sz="0" w:space="0" w:color="auto"/>
      </w:divBdr>
    </w:div>
    <w:div w:id="847401222">
      <w:bodyDiv w:val="1"/>
      <w:marLeft w:val="0"/>
      <w:marRight w:val="0"/>
      <w:marTop w:val="0"/>
      <w:marBottom w:val="0"/>
      <w:divBdr>
        <w:top w:val="none" w:sz="0" w:space="0" w:color="auto"/>
        <w:left w:val="none" w:sz="0" w:space="0" w:color="auto"/>
        <w:bottom w:val="none" w:sz="0" w:space="0" w:color="auto"/>
        <w:right w:val="none" w:sz="0" w:space="0" w:color="auto"/>
      </w:divBdr>
    </w:div>
    <w:div w:id="848174769">
      <w:bodyDiv w:val="1"/>
      <w:marLeft w:val="0"/>
      <w:marRight w:val="0"/>
      <w:marTop w:val="0"/>
      <w:marBottom w:val="0"/>
      <w:divBdr>
        <w:top w:val="none" w:sz="0" w:space="0" w:color="auto"/>
        <w:left w:val="none" w:sz="0" w:space="0" w:color="auto"/>
        <w:bottom w:val="none" w:sz="0" w:space="0" w:color="auto"/>
        <w:right w:val="none" w:sz="0" w:space="0" w:color="auto"/>
      </w:divBdr>
    </w:div>
    <w:div w:id="848251246">
      <w:bodyDiv w:val="1"/>
      <w:marLeft w:val="0"/>
      <w:marRight w:val="0"/>
      <w:marTop w:val="0"/>
      <w:marBottom w:val="0"/>
      <w:divBdr>
        <w:top w:val="none" w:sz="0" w:space="0" w:color="auto"/>
        <w:left w:val="none" w:sz="0" w:space="0" w:color="auto"/>
        <w:bottom w:val="none" w:sz="0" w:space="0" w:color="auto"/>
        <w:right w:val="none" w:sz="0" w:space="0" w:color="auto"/>
      </w:divBdr>
    </w:div>
    <w:div w:id="853542305">
      <w:bodyDiv w:val="1"/>
      <w:marLeft w:val="0"/>
      <w:marRight w:val="0"/>
      <w:marTop w:val="0"/>
      <w:marBottom w:val="0"/>
      <w:divBdr>
        <w:top w:val="none" w:sz="0" w:space="0" w:color="auto"/>
        <w:left w:val="none" w:sz="0" w:space="0" w:color="auto"/>
        <w:bottom w:val="none" w:sz="0" w:space="0" w:color="auto"/>
        <w:right w:val="none" w:sz="0" w:space="0" w:color="auto"/>
      </w:divBdr>
    </w:div>
    <w:div w:id="853954339">
      <w:bodyDiv w:val="1"/>
      <w:marLeft w:val="0"/>
      <w:marRight w:val="0"/>
      <w:marTop w:val="0"/>
      <w:marBottom w:val="0"/>
      <w:divBdr>
        <w:top w:val="none" w:sz="0" w:space="0" w:color="auto"/>
        <w:left w:val="none" w:sz="0" w:space="0" w:color="auto"/>
        <w:bottom w:val="none" w:sz="0" w:space="0" w:color="auto"/>
        <w:right w:val="none" w:sz="0" w:space="0" w:color="auto"/>
      </w:divBdr>
    </w:div>
    <w:div w:id="855071102">
      <w:bodyDiv w:val="1"/>
      <w:marLeft w:val="0"/>
      <w:marRight w:val="0"/>
      <w:marTop w:val="0"/>
      <w:marBottom w:val="0"/>
      <w:divBdr>
        <w:top w:val="none" w:sz="0" w:space="0" w:color="auto"/>
        <w:left w:val="none" w:sz="0" w:space="0" w:color="auto"/>
        <w:bottom w:val="none" w:sz="0" w:space="0" w:color="auto"/>
        <w:right w:val="none" w:sz="0" w:space="0" w:color="auto"/>
      </w:divBdr>
    </w:div>
    <w:div w:id="855113947">
      <w:bodyDiv w:val="1"/>
      <w:marLeft w:val="0"/>
      <w:marRight w:val="0"/>
      <w:marTop w:val="0"/>
      <w:marBottom w:val="0"/>
      <w:divBdr>
        <w:top w:val="none" w:sz="0" w:space="0" w:color="auto"/>
        <w:left w:val="none" w:sz="0" w:space="0" w:color="auto"/>
        <w:bottom w:val="none" w:sz="0" w:space="0" w:color="auto"/>
        <w:right w:val="none" w:sz="0" w:space="0" w:color="auto"/>
      </w:divBdr>
    </w:div>
    <w:div w:id="860900369">
      <w:bodyDiv w:val="1"/>
      <w:marLeft w:val="0"/>
      <w:marRight w:val="0"/>
      <w:marTop w:val="0"/>
      <w:marBottom w:val="0"/>
      <w:divBdr>
        <w:top w:val="none" w:sz="0" w:space="0" w:color="auto"/>
        <w:left w:val="none" w:sz="0" w:space="0" w:color="auto"/>
        <w:bottom w:val="none" w:sz="0" w:space="0" w:color="auto"/>
        <w:right w:val="none" w:sz="0" w:space="0" w:color="auto"/>
      </w:divBdr>
    </w:div>
    <w:div w:id="874344823">
      <w:bodyDiv w:val="1"/>
      <w:marLeft w:val="0"/>
      <w:marRight w:val="0"/>
      <w:marTop w:val="0"/>
      <w:marBottom w:val="0"/>
      <w:divBdr>
        <w:top w:val="none" w:sz="0" w:space="0" w:color="auto"/>
        <w:left w:val="none" w:sz="0" w:space="0" w:color="auto"/>
        <w:bottom w:val="none" w:sz="0" w:space="0" w:color="auto"/>
        <w:right w:val="none" w:sz="0" w:space="0" w:color="auto"/>
      </w:divBdr>
    </w:div>
    <w:div w:id="875389717">
      <w:bodyDiv w:val="1"/>
      <w:marLeft w:val="0"/>
      <w:marRight w:val="0"/>
      <w:marTop w:val="0"/>
      <w:marBottom w:val="0"/>
      <w:divBdr>
        <w:top w:val="none" w:sz="0" w:space="0" w:color="auto"/>
        <w:left w:val="none" w:sz="0" w:space="0" w:color="auto"/>
        <w:bottom w:val="none" w:sz="0" w:space="0" w:color="auto"/>
        <w:right w:val="none" w:sz="0" w:space="0" w:color="auto"/>
      </w:divBdr>
    </w:div>
    <w:div w:id="876501321">
      <w:bodyDiv w:val="1"/>
      <w:marLeft w:val="0"/>
      <w:marRight w:val="0"/>
      <w:marTop w:val="0"/>
      <w:marBottom w:val="0"/>
      <w:divBdr>
        <w:top w:val="none" w:sz="0" w:space="0" w:color="auto"/>
        <w:left w:val="none" w:sz="0" w:space="0" w:color="auto"/>
        <w:bottom w:val="none" w:sz="0" w:space="0" w:color="auto"/>
        <w:right w:val="none" w:sz="0" w:space="0" w:color="auto"/>
      </w:divBdr>
    </w:div>
    <w:div w:id="878083034">
      <w:bodyDiv w:val="1"/>
      <w:marLeft w:val="0"/>
      <w:marRight w:val="0"/>
      <w:marTop w:val="0"/>
      <w:marBottom w:val="0"/>
      <w:divBdr>
        <w:top w:val="none" w:sz="0" w:space="0" w:color="auto"/>
        <w:left w:val="none" w:sz="0" w:space="0" w:color="auto"/>
        <w:bottom w:val="none" w:sz="0" w:space="0" w:color="auto"/>
        <w:right w:val="none" w:sz="0" w:space="0" w:color="auto"/>
      </w:divBdr>
    </w:div>
    <w:div w:id="878932080">
      <w:bodyDiv w:val="1"/>
      <w:marLeft w:val="0"/>
      <w:marRight w:val="0"/>
      <w:marTop w:val="0"/>
      <w:marBottom w:val="0"/>
      <w:divBdr>
        <w:top w:val="none" w:sz="0" w:space="0" w:color="auto"/>
        <w:left w:val="none" w:sz="0" w:space="0" w:color="auto"/>
        <w:bottom w:val="none" w:sz="0" w:space="0" w:color="auto"/>
        <w:right w:val="none" w:sz="0" w:space="0" w:color="auto"/>
      </w:divBdr>
    </w:div>
    <w:div w:id="883366729">
      <w:bodyDiv w:val="1"/>
      <w:marLeft w:val="0"/>
      <w:marRight w:val="0"/>
      <w:marTop w:val="0"/>
      <w:marBottom w:val="0"/>
      <w:divBdr>
        <w:top w:val="none" w:sz="0" w:space="0" w:color="auto"/>
        <w:left w:val="none" w:sz="0" w:space="0" w:color="auto"/>
        <w:bottom w:val="none" w:sz="0" w:space="0" w:color="auto"/>
        <w:right w:val="none" w:sz="0" w:space="0" w:color="auto"/>
      </w:divBdr>
    </w:div>
    <w:div w:id="883829193">
      <w:bodyDiv w:val="1"/>
      <w:marLeft w:val="0"/>
      <w:marRight w:val="0"/>
      <w:marTop w:val="0"/>
      <w:marBottom w:val="0"/>
      <w:divBdr>
        <w:top w:val="none" w:sz="0" w:space="0" w:color="auto"/>
        <w:left w:val="none" w:sz="0" w:space="0" w:color="auto"/>
        <w:bottom w:val="none" w:sz="0" w:space="0" w:color="auto"/>
        <w:right w:val="none" w:sz="0" w:space="0" w:color="auto"/>
      </w:divBdr>
    </w:div>
    <w:div w:id="884024860">
      <w:bodyDiv w:val="1"/>
      <w:marLeft w:val="0"/>
      <w:marRight w:val="0"/>
      <w:marTop w:val="0"/>
      <w:marBottom w:val="0"/>
      <w:divBdr>
        <w:top w:val="none" w:sz="0" w:space="0" w:color="auto"/>
        <w:left w:val="none" w:sz="0" w:space="0" w:color="auto"/>
        <w:bottom w:val="none" w:sz="0" w:space="0" w:color="auto"/>
        <w:right w:val="none" w:sz="0" w:space="0" w:color="auto"/>
      </w:divBdr>
    </w:div>
    <w:div w:id="886256434">
      <w:bodyDiv w:val="1"/>
      <w:marLeft w:val="0"/>
      <w:marRight w:val="0"/>
      <w:marTop w:val="0"/>
      <w:marBottom w:val="0"/>
      <w:divBdr>
        <w:top w:val="none" w:sz="0" w:space="0" w:color="auto"/>
        <w:left w:val="none" w:sz="0" w:space="0" w:color="auto"/>
        <w:bottom w:val="none" w:sz="0" w:space="0" w:color="auto"/>
        <w:right w:val="none" w:sz="0" w:space="0" w:color="auto"/>
      </w:divBdr>
    </w:div>
    <w:div w:id="890070042">
      <w:bodyDiv w:val="1"/>
      <w:marLeft w:val="0"/>
      <w:marRight w:val="0"/>
      <w:marTop w:val="0"/>
      <w:marBottom w:val="0"/>
      <w:divBdr>
        <w:top w:val="none" w:sz="0" w:space="0" w:color="auto"/>
        <w:left w:val="none" w:sz="0" w:space="0" w:color="auto"/>
        <w:bottom w:val="none" w:sz="0" w:space="0" w:color="auto"/>
        <w:right w:val="none" w:sz="0" w:space="0" w:color="auto"/>
      </w:divBdr>
    </w:div>
    <w:div w:id="890920191">
      <w:bodyDiv w:val="1"/>
      <w:marLeft w:val="0"/>
      <w:marRight w:val="0"/>
      <w:marTop w:val="0"/>
      <w:marBottom w:val="0"/>
      <w:divBdr>
        <w:top w:val="none" w:sz="0" w:space="0" w:color="auto"/>
        <w:left w:val="none" w:sz="0" w:space="0" w:color="auto"/>
        <w:bottom w:val="none" w:sz="0" w:space="0" w:color="auto"/>
        <w:right w:val="none" w:sz="0" w:space="0" w:color="auto"/>
      </w:divBdr>
    </w:div>
    <w:div w:id="895239343">
      <w:bodyDiv w:val="1"/>
      <w:marLeft w:val="0"/>
      <w:marRight w:val="0"/>
      <w:marTop w:val="0"/>
      <w:marBottom w:val="0"/>
      <w:divBdr>
        <w:top w:val="none" w:sz="0" w:space="0" w:color="auto"/>
        <w:left w:val="none" w:sz="0" w:space="0" w:color="auto"/>
        <w:bottom w:val="none" w:sz="0" w:space="0" w:color="auto"/>
        <w:right w:val="none" w:sz="0" w:space="0" w:color="auto"/>
      </w:divBdr>
    </w:div>
    <w:div w:id="901913485">
      <w:bodyDiv w:val="1"/>
      <w:marLeft w:val="0"/>
      <w:marRight w:val="0"/>
      <w:marTop w:val="0"/>
      <w:marBottom w:val="0"/>
      <w:divBdr>
        <w:top w:val="none" w:sz="0" w:space="0" w:color="auto"/>
        <w:left w:val="none" w:sz="0" w:space="0" w:color="auto"/>
        <w:bottom w:val="none" w:sz="0" w:space="0" w:color="auto"/>
        <w:right w:val="none" w:sz="0" w:space="0" w:color="auto"/>
      </w:divBdr>
    </w:div>
    <w:div w:id="917862910">
      <w:bodyDiv w:val="1"/>
      <w:marLeft w:val="0"/>
      <w:marRight w:val="0"/>
      <w:marTop w:val="0"/>
      <w:marBottom w:val="0"/>
      <w:divBdr>
        <w:top w:val="none" w:sz="0" w:space="0" w:color="auto"/>
        <w:left w:val="none" w:sz="0" w:space="0" w:color="auto"/>
        <w:bottom w:val="none" w:sz="0" w:space="0" w:color="auto"/>
        <w:right w:val="none" w:sz="0" w:space="0" w:color="auto"/>
      </w:divBdr>
    </w:div>
    <w:div w:id="922034911">
      <w:bodyDiv w:val="1"/>
      <w:marLeft w:val="0"/>
      <w:marRight w:val="0"/>
      <w:marTop w:val="0"/>
      <w:marBottom w:val="0"/>
      <w:divBdr>
        <w:top w:val="none" w:sz="0" w:space="0" w:color="auto"/>
        <w:left w:val="none" w:sz="0" w:space="0" w:color="auto"/>
        <w:bottom w:val="none" w:sz="0" w:space="0" w:color="auto"/>
        <w:right w:val="none" w:sz="0" w:space="0" w:color="auto"/>
      </w:divBdr>
    </w:div>
    <w:div w:id="931427374">
      <w:bodyDiv w:val="1"/>
      <w:marLeft w:val="0"/>
      <w:marRight w:val="0"/>
      <w:marTop w:val="0"/>
      <w:marBottom w:val="0"/>
      <w:divBdr>
        <w:top w:val="none" w:sz="0" w:space="0" w:color="auto"/>
        <w:left w:val="none" w:sz="0" w:space="0" w:color="auto"/>
        <w:bottom w:val="none" w:sz="0" w:space="0" w:color="auto"/>
        <w:right w:val="none" w:sz="0" w:space="0" w:color="auto"/>
      </w:divBdr>
    </w:div>
    <w:div w:id="934170192">
      <w:bodyDiv w:val="1"/>
      <w:marLeft w:val="0"/>
      <w:marRight w:val="0"/>
      <w:marTop w:val="0"/>
      <w:marBottom w:val="0"/>
      <w:divBdr>
        <w:top w:val="none" w:sz="0" w:space="0" w:color="auto"/>
        <w:left w:val="none" w:sz="0" w:space="0" w:color="auto"/>
        <w:bottom w:val="none" w:sz="0" w:space="0" w:color="auto"/>
        <w:right w:val="none" w:sz="0" w:space="0" w:color="auto"/>
      </w:divBdr>
    </w:div>
    <w:div w:id="951937788">
      <w:bodyDiv w:val="1"/>
      <w:marLeft w:val="0"/>
      <w:marRight w:val="0"/>
      <w:marTop w:val="0"/>
      <w:marBottom w:val="0"/>
      <w:divBdr>
        <w:top w:val="none" w:sz="0" w:space="0" w:color="auto"/>
        <w:left w:val="none" w:sz="0" w:space="0" w:color="auto"/>
        <w:bottom w:val="none" w:sz="0" w:space="0" w:color="auto"/>
        <w:right w:val="none" w:sz="0" w:space="0" w:color="auto"/>
      </w:divBdr>
    </w:div>
    <w:div w:id="952900787">
      <w:bodyDiv w:val="1"/>
      <w:marLeft w:val="0"/>
      <w:marRight w:val="0"/>
      <w:marTop w:val="0"/>
      <w:marBottom w:val="0"/>
      <w:divBdr>
        <w:top w:val="none" w:sz="0" w:space="0" w:color="auto"/>
        <w:left w:val="none" w:sz="0" w:space="0" w:color="auto"/>
        <w:bottom w:val="none" w:sz="0" w:space="0" w:color="auto"/>
        <w:right w:val="none" w:sz="0" w:space="0" w:color="auto"/>
      </w:divBdr>
    </w:div>
    <w:div w:id="954291407">
      <w:bodyDiv w:val="1"/>
      <w:marLeft w:val="0"/>
      <w:marRight w:val="0"/>
      <w:marTop w:val="0"/>
      <w:marBottom w:val="0"/>
      <w:divBdr>
        <w:top w:val="none" w:sz="0" w:space="0" w:color="auto"/>
        <w:left w:val="none" w:sz="0" w:space="0" w:color="auto"/>
        <w:bottom w:val="none" w:sz="0" w:space="0" w:color="auto"/>
        <w:right w:val="none" w:sz="0" w:space="0" w:color="auto"/>
      </w:divBdr>
    </w:div>
    <w:div w:id="955255452">
      <w:bodyDiv w:val="1"/>
      <w:marLeft w:val="0"/>
      <w:marRight w:val="0"/>
      <w:marTop w:val="0"/>
      <w:marBottom w:val="0"/>
      <w:divBdr>
        <w:top w:val="none" w:sz="0" w:space="0" w:color="auto"/>
        <w:left w:val="none" w:sz="0" w:space="0" w:color="auto"/>
        <w:bottom w:val="none" w:sz="0" w:space="0" w:color="auto"/>
        <w:right w:val="none" w:sz="0" w:space="0" w:color="auto"/>
      </w:divBdr>
    </w:div>
    <w:div w:id="961768179">
      <w:bodyDiv w:val="1"/>
      <w:marLeft w:val="0"/>
      <w:marRight w:val="0"/>
      <w:marTop w:val="0"/>
      <w:marBottom w:val="0"/>
      <w:divBdr>
        <w:top w:val="none" w:sz="0" w:space="0" w:color="auto"/>
        <w:left w:val="none" w:sz="0" w:space="0" w:color="auto"/>
        <w:bottom w:val="none" w:sz="0" w:space="0" w:color="auto"/>
        <w:right w:val="none" w:sz="0" w:space="0" w:color="auto"/>
      </w:divBdr>
    </w:div>
    <w:div w:id="962225649">
      <w:bodyDiv w:val="1"/>
      <w:marLeft w:val="0"/>
      <w:marRight w:val="0"/>
      <w:marTop w:val="0"/>
      <w:marBottom w:val="0"/>
      <w:divBdr>
        <w:top w:val="none" w:sz="0" w:space="0" w:color="auto"/>
        <w:left w:val="none" w:sz="0" w:space="0" w:color="auto"/>
        <w:bottom w:val="none" w:sz="0" w:space="0" w:color="auto"/>
        <w:right w:val="none" w:sz="0" w:space="0" w:color="auto"/>
      </w:divBdr>
    </w:div>
    <w:div w:id="965500003">
      <w:bodyDiv w:val="1"/>
      <w:marLeft w:val="0"/>
      <w:marRight w:val="0"/>
      <w:marTop w:val="0"/>
      <w:marBottom w:val="0"/>
      <w:divBdr>
        <w:top w:val="none" w:sz="0" w:space="0" w:color="auto"/>
        <w:left w:val="none" w:sz="0" w:space="0" w:color="auto"/>
        <w:bottom w:val="none" w:sz="0" w:space="0" w:color="auto"/>
        <w:right w:val="none" w:sz="0" w:space="0" w:color="auto"/>
      </w:divBdr>
    </w:div>
    <w:div w:id="969163607">
      <w:bodyDiv w:val="1"/>
      <w:marLeft w:val="0"/>
      <w:marRight w:val="0"/>
      <w:marTop w:val="0"/>
      <w:marBottom w:val="0"/>
      <w:divBdr>
        <w:top w:val="none" w:sz="0" w:space="0" w:color="auto"/>
        <w:left w:val="none" w:sz="0" w:space="0" w:color="auto"/>
        <w:bottom w:val="none" w:sz="0" w:space="0" w:color="auto"/>
        <w:right w:val="none" w:sz="0" w:space="0" w:color="auto"/>
      </w:divBdr>
    </w:div>
    <w:div w:id="970400410">
      <w:bodyDiv w:val="1"/>
      <w:marLeft w:val="0"/>
      <w:marRight w:val="0"/>
      <w:marTop w:val="0"/>
      <w:marBottom w:val="0"/>
      <w:divBdr>
        <w:top w:val="none" w:sz="0" w:space="0" w:color="auto"/>
        <w:left w:val="none" w:sz="0" w:space="0" w:color="auto"/>
        <w:bottom w:val="none" w:sz="0" w:space="0" w:color="auto"/>
        <w:right w:val="none" w:sz="0" w:space="0" w:color="auto"/>
      </w:divBdr>
    </w:div>
    <w:div w:id="976952889">
      <w:bodyDiv w:val="1"/>
      <w:marLeft w:val="0"/>
      <w:marRight w:val="0"/>
      <w:marTop w:val="0"/>
      <w:marBottom w:val="0"/>
      <w:divBdr>
        <w:top w:val="none" w:sz="0" w:space="0" w:color="auto"/>
        <w:left w:val="none" w:sz="0" w:space="0" w:color="auto"/>
        <w:bottom w:val="none" w:sz="0" w:space="0" w:color="auto"/>
        <w:right w:val="none" w:sz="0" w:space="0" w:color="auto"/>
      </w:divBdr>
    </w:div>
    <w:div w:id="978535774">
      <w:bodyDiv w:val="1"/>
      <w:marLeft w:val="0"/>
      <w:marRight w:val="0"/>
      <w:marTop w:val="0"/>
      <w:marBottom w:val="0"/>
      <w:divBdr>
        <w:top w:val="none" w:sz="0" w:space="0" w:color="auto"/>
        <w:left w:val="none" w:sz="0" w:space="0" w:color="auto"/>
        <w:bottom w:val="none" w:sz="0" w:space="0" w:color="auto"/>
        <w:right w:val="none" w:sz="0" w:space="0" w:color="auto"/>
      </w:divBdr>
    </w:div>
    <w:div w:id="986788074">
      <w:bodyDiv w:val="1"/>
      <w:marLeft w:val="0"/>
      <w:marRight w:val="0"/>
      <w:marTop w:val="0"/>
      <w:marBottom w:val="0"/>
      <w:divBdr>
        <w:top w:val="none" w:sz="0" w:space="0" w:color="auto"/>
        <w:left w:val="none" w:sz="0" w:space="0" w:color="auto"/>
        <w:bottom w:val="none" w:sz="0" w:space="0" w:color="auto"/>
        <w:right w:val="none" w:sz="0" w:space="0" w:color="auto"/>
      </w:divBdr>
    </w:div>
    <w:div w:id="987242543">
      <w:bodyDiv w:val="1"/>
      <w:marLeft w:val="0"/>
      <w:marRight w:val="0"/>
      <w:marTop w:val="0"/>
      <w:marBottom w:val="0"/>
      <w:divBdr>
        <w:top w:val="none" w:sz="0" w:space="0" w:color="auto"/>
        <w:left w:val="none" w:sz="0" w:space="0" w:color="auto"/>
        <w:bottom w:val="none" w:sz="0" w:space="0" w:color="auto"/>
        <w:right w:val="none" w:sz="0" w:space="0" w:color="auto"/>
      </w:divBdr>
    </w:div>
    <w:div w:id="989410397">
      <w:bodyDiv w:val="1"/>
      <w:marLeft w:val="0"/>
      <w:marRight w:val="0"/>
      <w:marTop w:val="0"/>
      <w:marBottom w:val="0"/>
      <w:divBdr>
        <w:top w:val="none" w:sz="0" w:space="0" w:color="auto"/>
        <w:left w:val="none" w:sz="0" w:space="0" w:color="auto"/>
        <w:bottom w:val="none" w:sz="0" w:space="0" w:color="auto"/>
        <w:right w:val="none" w:sz="0" w:space="0" w:color="auto"/>
      </w:divBdr>
    </w:div>
    <w:div w:id="989869791">
      <w:bodyDiv w:val="1"/>
      <w:marLeft w:val="0"/>
      <w:marRight w:val="0"/>
      <w:marTop w:val="0"/>
      <w:marBottom w:val="0"/>
      <w:divBdr>
        <w:top w:val="none" w:sz="0" w:space="0" w:color="auto"/>
        <w:left w:val="none" w:sz="0" w:space="0" w:color="auto"/>
        <w:bottom w:val="none" w:sz="0" w:space="0" w:color="auto"/>
        <w:right w:val="none" w:sz="0" w:space="0" w:color="auto"/>
      </w:divBdr>
    </w:div>
    <w:div w:id="990257862">
      <w:bodyDiv w:val="1"/>
      <w:marLeft w:val="0"/>
      <w:marRight w:val="0"/>
      <w:marTop w:val="0"/>
      <w:marBottom w:val="0"/>
      <w:divBdr>
        <w:top w:val="none" w:sz="0" w:space="0" w:color="auto"/>
        <w:left w:val="none" w:sz="0" w:space="0" w:color="auto"/>
        <w:bottom w:val="none" w:sz="0" w:space="0" w:color="auto"/>
        <w:right w:val="none" w:sz="0" w:space="0" w:color="auto"/>
      </w:divBdr>
    </w:div>
    <w:div w:id="990905890">
      <w:bodyDiv w:val="1"/>
      <w:marLeft w:val="0"/>
      <w:marRight w:val="0"/>
      <w:marTop w:val="0"/>
      <w:marBottom w:val="0"/>
      <w:divBdr>
        <w:top w:val="none" w:sz="0" w:space="0" w:color="auto"/>
        <w:left w:val="none" w:sz="0" w:space="0" w:color="auto"/>
        <w:bottom w:val="none" w:sz="0" w:space="0" w:color="auto"/>
        <w:right w:val="none" w:sz="0" w:space="0" w:color="auto"/>
      </w:divBdr>
    </w:div>
    <w:div w:id="991636514">
      <w:bodyDiv w:val="1"/>
      <w:marLeft w:val="0"/>
      <w:marRight w:val="0"/>
      <w:marTop w:val="0"/>
      <w:marBottom w:val="0"/>
      <w:divBdr>
        <w:top w:val="none" w:sz="0" w:space="0" w:color="auto"/>
        <w:left w:val="none" w:sz="0" w:space="0" w:color="auto"/>
        <w:bottom w:val="none" w:sz="0" w:space="0" w:color="auto"/>
        <w:right w:val="none" w:sz="0" w:space="0" w:color="auto"/>
      </w:divBdr>
    </w:div>
    <w:div w:id="992103004">
      <w:bodyDiv w:val="1"/>
      <w:marLeft w:val="0"/>
      <w:marRight w:val="0"/>
      <w:marTop w:val="0"/>
      <w:marBottom w:val="0"/>
      <w:divBdr>
        <w:top w:val="none" w:sz="0" w:space="0" w:color="auto"/>
        <w:left w:val="none" w:sz="0" w:space="0" w:color="auto"/>
        <w:bottom w:val="none" w:sz="0" w:space="0" w:color="auto"/>
        <w:right w:val="none" w:sz="0" w:space="0" w:color="auto"/>
      </w:divBdr>
    </w:div>
    <w:div w:id="995114525">
      <w:bodyDiv w:val="1"/>
      <w:marLeft w:val="0"/>
      <w:marRight w:val="0"/>
      <w:marTop w:val="0"/>
      <w:marBottom w:val="0"/>
      <w:divBdr>
        <w:top w:val="none" w:sz="0" w:space="0" w:color="auto"/>
        <w:left w:val="none" w:sz="0" w:space="0" w:color="auto"/>
        <w:bottom w:val="none" w:sz="0" w:space="0" w:color="auto"/>
        <w:right w:val="none" w:sz="0" w:space="0" w:color="auto"/>
      </w:divBdr>
    </w:div>
    <w:div w:id="996804892">
      <w:bodyDiv w:val="1"/>
      <w:marLeft w:val="0"/>
      <w:marRight w:val="0"/>
      <w:marTop w:val="0"/>
      <w:marBottom w:val="0"/>
      <w:divBdr>
        <w:top w:val="none" w:sz="0" w:space="0" w:color="auto"/>
        <w:left w:val="none" w:sz="0" w:space="0" w:color="auto"/>
        <w:bottom w:val="none" w:sz="0" w:space="0" w:color="auto"/>
        <w:right w:val="none" w:sz="0" w:space="0" w:color="auto"/>
      </w:divBdr>
    </w:div>
    <w:div w:id="996887001">
      <w:bodyDiv w:val="1"/>
      <w:marLeft w:val="0"/>
      <w:marRight w:val="0"/>
      <w:marTop w:val="0"/>
      <w:marBottom w:val="0"/>
      <w:divBdr>
        <w:top w:val="none" w:sz="0" w:space="0" w:color="auto"/>
        <w:left w:val="none" w:sz="0" w:space="0" w:color="auto"/>
        <w:bottom w:val="none" w:sz="0" w:space="0" w:color="auto"/>
        <w:right w:val="none" w:sz="0" w:space="0" w:color="auto"/>
      </w:divBdr>
    </w:div>
    <w:div w:id="1006439011">
      <w:bodyDiv w:val="1"/>
      <w:marLeft w:val="0"/>
      <w:marRight w:val="0"/>
      <w:marTop w:val="0"/>
      <w:marBottom w:val="0"/>
      <w:divBdr>
        <w:top w:val="none" w:sz="0" w:space="0" w:color="auto"/>
        <w:left w:val="none" w:sz="0" w:space="0" w:color="auto"/>
        <w:bottom w:val="none" w:sz="0" w:space="0" w:color="auto"/>
        <w:right w:val="none" w:sz="0" w:space="0" w:color="auto"/>
      </w:divBdr>
    </w:div>
    <w:div w:id="1008363919">
      <w:bodyDiv w:val="1"/>
      <w:marLeft w:val="0"/>
      <w:marRight w:val="0"/>
      <w:marTop w:val="0"/>
      <w:marBottom w:val="0"/>
      <w:divBdr>
        <w:top w:val="none" w:sz="0" w:space="0" w:color="auto"/>
        <w:left w:val="none" w:sz="0" w:space="0" w:color="auto"/>
        <w:bottom w:val="none" w:sz="0" w:space="0" w:color="auto"/>
        <w:right w:val="none" w:sz="0" w:space="0" w:color="auto"/>
      </w:divBdr>
    </w:div>
    <w:div w:id="1010523337">
      <w:bodyDiv w:val="1"/>
      <w:marLeft w:val="0"/>
      <w:marRight w:val="0"/>
      <w:marTop w:val="0"/>
      <w:marBottom w:val="0"/>
      <w:divBdr>
        <w:top w:val="none" w:sz="0" w:space="0" w:color="auto"/>
        <w:left w:val="none" w:sz="0" w:space="0" w:color="auto"/>
        <w:bottom w:val="none" w:sz="0" w:space="0" w:color="auto"/>
        <w:right w:val="none" w:sz="0" w:space="0" w:color="auto"/>
      </w:divBdr>
    </w:div>
    <w:div w:id="1011570080">
      <w:bodyDiv w:val="1"/>
      <w:marLeft w:val="0"/>
      <w:marRight w:val="0"/>
      <w:marTop w:val="0"/>
      <w:marBottom w:val="0"/>
      <w:divBdr>
        <w:top w:val="none" w:sz="0" w:space="0" w:color="auto"/>
        <w:left w:val="none" w:sz="0" w:space="0" w:color="auto"/>
        <w:bottom w:val="none" w:sz="0" w:space="0" w:color="auto"/>
        <w:right w:val="none" w:sz="0" w:space="0" w:color="auto"/>
      </w:divBdr>
    </w:div>
    <w:div w:id="1014694062">
      <w:bodyDiv w:val="1"/>
      <w:marLeft w:val="0"/>
      <w:marRight w:val="0"/>
      <w:marTop w:val="0"/>
      <w:marBottom w:val="0"/>
      <w:divBdr>
        <w:top w:val="none" w:sz="0" w:space="0" w:color="auto"/>
        <w:left w:val="none" w:sz="0" w:space="0" w:color="auto"/>
        <w:bottom w:val="none" w:sz="0" w:space="0" w:color="auto"/>
        <w:right w:val="none" w:sz="0" w:space="0" w:color="auto"/>
      </w:divBdr>
    </w:div>
    <w:div w:id="1017577746">
      <w:bodyDiv w:val="1"/>
      <w:marLeft w:val="0"/>
      <w:marRight w:val="0"/>
      <w:marTop w:val="0"/>
      <w:marBottom w:val="0"/>
      <w:divBdr>
        <w:top w:val="none" w:sz="0" w:space="0" w:color="auto"/>
        <w:left w:val="none" w:sz="0" w:space="0" w:color="auto"/>
        <w:bottom w:val="none" w:sz="0" w:space="0" w:color="auto"/>
        <w:right w:val="none" w:sz="0" w:space="0" w:color="auto"/>
      </w:divBdr>
    </w:div>
    <w:div w:id="1018511106">
      <w:bodyDiv w:val="1"/>
      <w:marLeft w:val="0"/>
      <w:marRight w:val="0"/>
      <w:marTop w:val="0"/>
      <w:marBottom w:val="0"/>
      <w:divBdr>
        <w:top w:val="none" w:sz="0" w:space="0" w:color="auto"/>
        <w:left w:val="none" w:sz="0" w:space="0" w:color="auto"/>
        <w:bottom w:val="none" w:sz="0" w:space="0" w:color="auto"/>
        <w:right w:val="none" w:sz="0" w:space="0" w:color="auto"/>
      </w:divBdr>
    </w:div>
    <w:div w:id="1020546788">
      <w:bodyDiv w:val="1"/>
      <w:marLeft w:val="0"/>
      <w:marRight w:val="0"/>
      <w:marTop w:val="0"/>
      <w:marBottom w:val="0"/>
      <w:divBdr>
        <w:top w:val="none" w:sz="0" w:space="0" w:color="auto"/>
        <w:left w:val="none" w:sz="0" w:space="0" w:color="auto"/>
        <w:bottom w:val="none" w:sz="0" w:space="0" w:color="auto"/>
        <w:right w:val="none" w:sz="0" w:space="0" w:color="auto"/>
      </w:divBdr>
    </w:div>
    <w:div w:id="1022559893">
      <w:bodyDiv w:val="1"/>
      <w:marLeft w:val="0"/>
      <w:marRight w:val="0"/>
      <w:marTop w:val="0"/>
      <w:marBottom w:val="0"/>
      <w:divBdr>
        <w:top w:val="none" w:sz="0" w:space="0" w:color="auto"/>
        <w:left w:val="none" w:sz="0" w:space="0" w:color="auto"/>
        <w:bottom w:val="none" w:sz="0" w:space="0" w:color="auto"/>
        <w:right w:val="none" w:sz="0" w:space="0" w:color="auto"/>
      </w:divBdr>
    </w:div>
    <w:div w:id="1026519960">
      <w:bodyDiv w:val="1"/>
      <w:marLeft w:val="0"/>
      <w:marRight w:val="0"/>
      <w:marTop w:val="0"/>
      <w:marBottom w:val="0"/>
      <w:divBdr>
        <w:top w:val="none" w:sz="0" w:space="0" w:color="auto"/>
        <w:left w:val="none" w:sz="0" w:space="0" w:color="auto"/>
        <w:bottom w:val="none" w:sz="0" w:space="0" w:color="auto"/>
        <w:right w:val="none" w:sz="0" w:space="0" w:color="auto"/>
      </w:divBdr>
    </w:div>
    <w:div w:id="1027298028">
      <w:bodyDiv w:val="1"/>
      <w:marLeft w:val="0"/>
      <w:marRight w:val="0"/>
      <w:marTop w:val="0"/>
      <w:marBottom w:val="0"/>
      <w:divBdr>
        <w:top w:val="none" w:sz="0" w:space="0" w:color="auto"/>
        <w:left w:val="none" w:sz="0" w:space="0" w:color="auto"/>
        <w:bottom w:val="none" w:sz="0" w:space="0" w:color="auto"/>
        <w:right w:val="none" w:sz="0" w:space="0" w:color="auto"/>
      </w:divBdr>
    </w:div>
    <w:div w:id="1027411954">
      <w:bodyDiv w:val="1"/>
      <w:marLeft w:val="0"/>
      <w:marRight w:val="0"/>
      <w:marTop w:val="0"/>
      <w:marBottom w:val="0"/>
      <w:divBdr>
        <w:top w:val="none" w:sz="0" w:space="0" w:color="auto"/>
        <w:left w:val="none" w:sz="0" w:space="0" w:color="auto"/>
        <w:bottom w:val="none" w:sz="0" w:space="0" w:color="auto"/>
        <w:right w:val="none" w:sz="0" w:space="0" w:color="auto"/>
      </w:divBdr>
    </w:div>
    <w:div w:id="1032802381">
      <w:bodyDiv w:val="1"/>
      <w:marLeft w:val="0"/>
      <w:marRight w:val="0"/>
      <w:marTop w:val="0"/>
      <w:marBottom w:val="0"/>
      <w:divBdr>
        <w:top w:val="none" w:sz="0" w:space="0" w:color="auto"/>
        <w:left w:val="none" w:sz="0" w:space="0" w:color="auto"/>
        <w:bottom w:val="none" w:sz="0" w:space="0" w:color="auto"/>
        <w:right w:val="none" w:sz="0" w:space="0" w:color="auto"/>
      </w:divBdr>
    </w:div>
    <w:div w:id="1040478446">
      <w:bodyDiv w:val="1"/>
      <w:marLeft w:val="0"/>
      <w:marRight w:val="0"/>
      <w:marTop w:val="0"/>
      <w:marBottom w:val="0"/>
      <w:divBdr>
        <w:top w:val="none" w:sz="0" w:space="0" w:color="auto"/>
        <w:left w:val="none" w:sz="0" w:space="0" w:color="auto"/>
        <w:bottom w:val="none" w:sz="0" w:space="0" w:color="auto"/>
        <w:right w:val="none" w:sz="0" w:space="0" w:color="auto"/>
      </w:divBdr>
    </w:div>
    <w:div w:id="1042637154">
      <w:bodyDiv w:val="1"/>
      <w:marLeft w:val="0"/>
      <w:marRight w:val="0"/>
      <w:marTop w:val="0"/>
      <w:marBottom w:val="0"/>
      <w:divBdr>
        <w:top w:val="none" w:sz="0" w:space="0" w:color="auto"/>
        <w:left w:val="none" w:sz="0" w:space="0" w:color="auto"/>
        <w:bottom w:val="none" w:sz="0" w:space="0" w:color="auto"/>
        <w:right w:val="none" w:sz="0" w:space="0" w:color="auto"/>
      </w:divBdr>
    </w:div>
    <w:div w:id="1043015707">
      <w:bodyDiv w:val="1"/>
      <w:marLeft w:val="0"/>
      <w:marRight w:val="0"/>
      <w:marTop w:val="0"/>
      <w:marBottom w:val="0"/>
      <w:divBdr>
        <w:top w:val="none" w:sz="0" w:space="0" w:color="auto"/>
        <w:left w:val="none" w:sz="0" w:space="0" w:color="auto"/>
        <w:bottom w:val="none" w:sz="0" w:space="0" w:color="auto"/>
        <w:right w:val="none" w:sz="0" w:space="0" w:color="auto"/>
      </w:divBdr>
    </w:div>
    <w:div w:id="1045981066">
      <w:bodyDiv w:val="1"/>
      <w:marLeft w:val="0"/>
      <w:marRight w:val="0"/>
      <w:marTop w:val="0"/>
      <w:marBottom w:val="0"/>
      <w:divBdr>
        <w:top w:val="none" w:sz="0" w:space="0" w:color="auto"/>
        <w:left w:val="none" w:sz="0" w:space="0" w:color="auto"/>
        <w:bottom w:val="none" w:sz="0" w:space="0" w:color="auto"/>
        <w:right w:val="none" w:sz="0" w:space="0" w:color="auto"/>
      </w:divBdr>
    </w:div>
    <w:div w:id="1051609817">
      <w:bodyDiv w:val="1"/>
      <w:marLeft w:val="0"/>
      <w:marRight w:val="0"/>
      <w:marTop w:val="0"/>
      <w:marBottom w:val="0"/>
      <w:divBdr>
        <w:top w:val="none" w:sz="0" w:space="0" w:color="auto"/>
        <w:left w:val="none" w:sz="0" w:space="0" w:color="auto"/>
        <w:bottom w:val="none" w:sz="0" w:space="0" w:color="auto"/>
        <w:right w:val="none" w:sz="0" w:space="0" w:color="auto"/>
      </w:divBdr>
    </w:div>
    <w:div w:id="1052312961">
      <w:bodyDiv w:val="1"/>
      <w:marLeft w:val="0"/>
      <w:marRight w:val="0"/>
      <w:marTop w:val="0"/>
      <w:marBottom w:val="0"/>
      <w:divBdr>
        <w:top w:val="none" w:sz="0" w:space="0" w:color="auto"/>
        <w:left w:val="none" w:sz="0" w:space="0" w:color="auto"/>
        <w:bottom w:val="none" w:sz="0" w:space="0" w:color="auto"/>
        <w:right w:val="none" w:sz="0" w:space="0" w:color="auto"/>
      </w:divBdr>
    </w:div>
    <w:div w:id="1053042201">
      <w:bodyDiv w:val="1"/>
      <w:marLeft w:val="0"/>
      <w:marRight w:val="0"/>
      <w:marTop w:val="0"/>
      <w:marBottom w:val="0"/>
      <w:divBdr>
        <w:top w:val="none" w:sz="0" w:space="0" w:color="auto"/>
        <w:left w:val="none" w:sz="0" w:space="0" w:color="auto"/>
        <w:bottom w:val="none" w:sz="0" w:space="0" w:color="auto"/>
        <w:right w:val="none" w:sz="0" w:space="0" w:color="auto"/>
      </w:divBdr>
    </w:div>
    <w:div w:id="1053773456">
      <w:bodyDiv w:val="1"/>
      <w:marLeft w:val="0"/>
      <w:marRight w:val="0"/>
      <w:marTop w:val="0"/>
      <w:marBottom w:val="0"/>
      <w:divBdr>
        <w:top w:val="none" w:sz="0" w:space="0" w:color="auto"/>
        <w:left w:val="none" w:sz="0" w:space="0" w:color="auto"/>
        <w:bottom w:val="none" w:sz="0" w:space="0" w:color="auto"/>
        <w:right w:val="none" w:sz="0" w:space="0" w:color="auto"/>
      </w:divBdr>
    </w:div>
    <w:div w:id="1056394552">
      <w:bodyDiv w:val="1"/>
      <w:marLeft w:val="0"/>
      <w:marRight w:val="0"/>
      <w:marTop w:val="0"/>
      <w:marBottom w:val="0"/>
      <w:divBdr>
        <w:top w:val="none" w:sz="0" w:space="0" w:color="auto"/>
        <w:left w:val="none" w:sz="0" w:space="0" w:color="auto"/>
        <w:bottom w:val="none" w:sz="0" w:space="0" w:color="auto"/>
        <w:right w:val="none" w:sz="0" w:space="0" w:color="auto"/>
      </w:divBdr>
    </w:div>
    <w:div w:id="1057893122">
      <w:bodyDiv w:val="1"/>
      <w:marLeft w:val="0"/>
      <w:marRight w:val="0"/>
      <w:marTop w:val="0"/>
      <w:marBottom w:val="0"/>
      <w:divBdr>
        <w:top w:val="none" w:sz="0" w:space="0" w:color="auto"/>
        <w:left w:val="none" w:sz="0" w:space="0" w:color="auto"/>
        <w:bottom w:val="none" w:sz="0" w:space="0" w:color="auto"/>
        <w:right w:val="none" w:sz="0" w:space="0" w:color="auto"/>
      </w:divBdr>
    </w:div>
    <w:div w:id="1063723512">
      <w:bodyDiv w:val="1"/>
      <w:marLeft w:val="0"/>
      <w:marRight w:val="0"/>
      <w:marTop w:val="0"/>
      <w:marBottom w:val="0"/>
      <w:divBdr>
        <w:top w:val="none" w:sz="0" w:space="0" w:color="auto"/>
        <w:left w:val="none" w:sz="0" w:space="0" w:color="auto"/>
        <w:bottom w:val="none" w:sz="0" w:space="0" w:color="auto"/>
        <w:right w:val="none" w:sz="0" w:space="0" w:color="auto"/>
      </w:divBdr>
    </w:div>
    <w:div w:id="1073432558">
      <w:bodyDiv w:val="1"/>
      <w:marLeft w:val="0"/>
      <w:marRight w:val="0"/>
      <w:marTop w:val="0"/>
      <w:marBottom w:val="0"/>
      <w:divBdr>
        <w:top w:val="none" w:sz="0" w:space="0" w:color="auto"/>
        <w:left w:val="none" w:sz="0" w:space="0" w:color="auto"/>
        <w:bottom w:val="none" w:sz="0" w:space="0" w:color="auto"/>
        <w:right w:val="none" w:sz="0" w:space="0" w:color="auto"/>
      </w:divBdr>
    </w:div>
    <w:div w:id="1073816215">
      <w:bodyDiv w:val="1"/>
      <w:marLeft w:val="0"/>
      <w:marRight w:val="0"/>
      <w:marTop w:val="0"/>
      <w:marBottom w:val="0"/>
      <w:divBdr>
        <w:top w:val="none" w:sz="0" w:space="0" w:color="auto"/>
        <w:left w:val="none" w:sz="0" w:space="0" w:color="auto"/>
        <w:bottom w:val="none" w:sz="0" w:space="0" w:color="auto"/>
        <w:right w:val="none" w:sz="0" w:space="0" w:color="auto"/>
      </w:divBdr>
    </w:div>
    <w:div w:id="1082337965">
      <w:bodyDiv w:val="1"/>
      <w:marLeft w:val="0"/>
      <w:marRight w:val="0"/>
      <w:marTop w:val="0"/>
      <w:marBottom w:val="0"/>
      <w:divBdr>
        <w:top w:val="none" w:sz="0" w:space="0" w:color="auto"/>
        <w:left w:val="none" w:sz="0" w:space="0" w:color="auto"/>
        <w:bottom w:val="none" w:sz="0" w:space="0" w:color="auto"/>
        <w:right w:val="none" w:sz="0" w:space="0" w:color="auto"/>
      </w:divBdr>
    </w:div>
    <w:div w:id="1087774459">
      <w:bodyDiv w:val="1"/>
      <w:marLeft w:val="0"/>
      <w:marRight w:val="0"/>
      <w:marTop w:val="0"/>
      <w:marBottom w:val="0"/>
      <w:divBdr>
        <w:top w:val="none" w:sz="0" w:space="0" w:color="auto"/>
        <w:left w:val="none" w:sz="0" w:space="0" w:color="auto"/>
        <w:bottom w:val="none" w:sz="0" w:space="0" w:color="auto"/>
        <w:right w:val="none" w:sz="0" w:space="0" w:color="auto"/>
      </w:divBdr>
    </w:div>
    <w:div w:id="1093041518">
      <w:bodyDiv w:val="1"/>
      <w:marLeft w:val="0"/>
      <w:marRight w:val="0"/>
      <w:marTop w:val="0"/>
      <w:marBottom w:val="0"/>
      <w:divBdr>
        <w:top w:val="none" w:sz="0" w:space="0" w:color="auto"/>
        <w:left w:val="none" w:sz="0" w:space="0" w:color="auto"/>
        <w:bottom w:val="none" w:sz="0" w:space="0" w:color="auto"/>
        <w:right w:val="none" w:sz="0" w:space="0" w:color="auto"/>
      </w:divBdr>
    </w:div>
    <w:div w:id="1093821893">
      <w:bodyDiv w:val="1"/>
      <w:marLeft w:val="0"/>
      <w:marRight w:val="0"/>
      <w:marTop w:val="0"/>
      <w:marBottom w:val="0"/>
      <w:divBdr>
        <w:top w:val="none" w:sz="0" w:space="0" w:color="auto"/>
        <w:left w:val="none" w:sz="0" w:space="0" w:color="auto"/>
        <w:bottom w:val="none" w:sz="0" w:space="0" w:color="auto"/>
        <w:right w:val="none" w:sz="0" w:space="0" w:color="auto"/>
      </w:divBdr>
    </w:div>
    <w:div w:id="1103719398">
      <w:bodyDiv w:val="1"/>
      <w:marLeft w:val="0"/>
      <w:marRight w:val="0"/>
      <w:marTop w:val="0"/>
      <w:marBottom w:val="0"/>
      <w:divBdr>
        <w:top w:val="none" w:sz="0" w:space="0" w:color="auto"/>
        <w:left w:val="none" w:sz="0" w:space="0" w:color="auto"/>
        <w:bottom w:val="none" w:sz="0" w:space="0" w:color="auto"/>
        <w:right w:val="none" w:sz="0" w:space="0" w:color="auto"/>
      </w:divBdr>
    </w:div>
    <w:div w:id="1107307447">
      <w:bodyDiv w:val="1"/>
      <w:marLeft w:val="0"/>
      <w:marRight w:val="0"/>
      <w:marTop w:val="0"/>
      <w:marBottom w:val="0"/>
      <w:divBdr>
        <w:top w:val="none" w:sz="0" w:space="0" w:color="auto"/>
        <w:left w:val="none" w:sz="0" w:space="0" w:color="auto"/>
        <w:bottom w:val="none" w:sz="0" w:space="0" w:color="auto"/>
        <w:right w:val="none" w:sz="0" w:space="0" w:color="auto"/>
      </w:divBdr>
    </w:div>
    <w:div w:id="1108160126">
      <w:bodyDiv w:val="1"/>
      <w:marLeft w:val="0"/>
      <w:marRight w:val="0"/>
      <w:marTop w:val="0"/>
      <w:marBottom w:val="0"/>
      <w:divBdr>
        <w:top w:val="none" w:sz="0" w:space="0" w:color="auto"/>
        <w:left w:val="none" w:sz="0" w:space="0" w:color="auto"/>
        <w:bottom w:val="none" w:sz="0" w:space="0" w:color="auto"/>
        <w:right w:val="none" w:sz="0" w:space="0" w:color="auto"/>
      </w:divBdr>
    </w:div>
    <w:div w:id="1108891136">
      <w:bodyDiv w:val="1"/>
      <w:marLeft w:val="0"/>
      <w:marRight w:val="0"/>
      <w:marTop w:val="0"/>
      <w:marBottom w:val="0"/>
      <w:divBdr>
        <w:top w:val="none" w:sz="0" w:space="0" w:color="auto"/>
        <w:left w:val="none" w:sz="0" w:space="0" w:color="auto"/>
        <w:bottom w:val="none" w:sz="0" w:space="0" w:color="auto"/>
        <w:right w:val="none" w:sz="0" w:space="0" w:color="auto"/>
      </w:divBdr>
    </w:div>
    <w:div w:id="1110781754">
      <w:bodyDiv w:val="1"/>
      <w:marLeft w:val="0"/>
      <w:marRight w:val="0"/>
      <w:marTop w:val="0"/>
      <w:marBottom w:val="0"/>
      <w:divBdr>
        <w:top w:val="none" w:sz="0" w:space="0" w:color="auto"/>
        <w:left w:val="none" w:sz="0" w:space="0" w:color="auto"/>
        <w:bottom w:val="none" w:sz="0" w:space="0" w:color="auto"/>
        <w:right w:val="none" w:sz="0" w:space="0" w:color="auto"/>
      </w:divBdr>
    </w:div>
    <w:div w:id="1125582640">
      <w:bodyDiv w:val="1"/>
      <w:marLeft w:val="0"/>
      <w:marRight w:val="0"/>
      <w:marTop w:val="0"/>
      <w:marBottom w:val="0"/>
      <w:divBdr>
        <w:top w:val="none" w:sz="0" w:space="0" w:color="auto"/>
        <w:left w:val="none" w:sz="0" w:space="0" w:color="auto"/>
        <w:bottom w:val="none" w:sz="0" w:space="0" w:color="auto"/>
        <w:right w:val="none" w:sz="0" w:space="0" w:color="auto"/>
      </w:divBdr>
    </w:div>
    <w:div w:id="1128358710">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133600895">
      <w:bodyDiv w:val="1"/>
      <w:marLeft w:val="0"/>
      <w:marRight w:val="0"/>
      <w:marTop w:val="0"/>
      <w:marBottom w:val="0"/>
      <w:divBdr>
        <w:top w:val="none" w:sz="0" w:space="0" w:color="auto"/>
        <w:left w:val="none" w:sz="0" w:space="0" w:color="auto"/>
        <w:bottom w:val="none" w:sz="0" w:space="0" w:color="auto"/>
        <w:right w:val="none" w:sz="0" w:space="0" w:color="auto"/>
      </w:divBdr>
    </w:div>
    <w:div w:id="1137529713">
      <w:bodyDiv w:val="1"/>
      <w:marLeft w:val="0"/>
      <w:marRight w:val="0"/>
      <w:marTop w:val="0"/>
      <w:marBottom w:val="0"/>
      <w:divBdr>
        <w:top w:val="none" w:sz="0" w:space="0" w:color="auto"/>
        <w:left w:val="none" w:sz="0" w:space="0" w:color="auto"/>
        <w:bottom w:val="none" w:sz="0" w:space="0" w:color="auto"/>
        <w:right w:val="none" w:sz="0" w:space="0" w:color="auto"/>
      </w:divBdr>
    </w:div>
    <w:div w:id="1138106792">
      <w:bodyDiv w:val="1"/>
      <w:marLeft w:val="0"/>
      <w:marRight w:val="0"/>
      <w:marTop w:val="0"/>
      <w:marBottom w:val="0"/>
      <w:divBdr>
        <w:top w:val="none" w:sz="0" w:space="0" w:color="auto"/>
        <w:left w:val="none" w:sz="0" w:space="0" w:color="auto"/>
        <w:bottom w:val="none" w:sz="0" w:space="0" w:color="auto"/>
        <w:right w:val="none" w:sz="0" w:space="0" w:color="auto"/>
      </w:divBdr>
    </w:div>
    <w:div w:id="1141728543">
      <w:bodyDiv w:val="1"/>
      <w:marLeft w:val="0"/>
      <w:marRight w:val="0"/>
      <w:marTop w:val="0"/>
      <w:marBottom w:val="0"/>
      <w:divBdr>
        <w:top w:val="none" w:sz="0" w:space="0" w:color="auto"/>
        <w:left w:val="none" w:sz="0" w:space="0" w:color="auto"/>
        <w:bottom w:val="none" w:sz="0" w:space="0" w:color="auto"/>
        <w:right w:val="none" w:sz="0" w:space="0" w:color="auto"/>
      </w:divBdr>
    </w:div>
    <w:div w:id="1146043692">
      <w:bodyDiv w:val="1"/>
      <w:marLeft w:val="0"/>
      <w:marRight w:val="0"/>
      <w:marTop w:val="0"/>
      <w:marBottom w:val="0"/>
      <w:divBdr>
        <w:top w:val="none" w:sz="0" w:space="0" w:color="auto"/>
        <w:left w:val="none" w:sz="0" w:space="0" w:color="auto"/>
        <w:bottom w:val="none" w:sz="0" w:space="0" w:color="auto"/>
        <w:right w:val="none" w:sz="0" w:space="0" w:color="auto"/>
      </w:divBdr>
    </w:div>
    <w:div w:id="1149322810">
      <w:bodyDiv w:val="1"/>
      <w:marLeft w:val="0"/>
      <w:marRight w:val="0"/>
      <w:marTop w:val="0"/>
      <w:marBottom w:val="0"/>
      <w:divBdr>
        <w:top w:val="none" w:sz="0" w:space="0" w:color="auto"/>
        <w:left w:val="none" w:sz="0" w:space="0" w:color="auto"/>
        <w:bottom w:val="none" w:sz="0" w:space="0" w:color="auto"/>
        <w:right w:val="none" w:sz="0" w:space="0" w:color="auto"/>
      </w:divBdr>
    </w:div>
    <w:div w:id="1153182838">
      <w:bodyDiv w:val="1"/>
      <w:marLeft w:val="0"/>
      <w:marRight w:val="0"/>
      <w:marTop w:val="0"/>
      <w:marBottom w:val="0"/>
      <w:divBdr>
        <w:top w:val="none" w:sz="0" w:space="0" w:color="auto"/>
        <w:left w:val="none" w:sz="0" w:space="0" w:color="auto"/>
        <w:bottom w:val="none" w:sz="0" w:space="0" w:color="auto"/>
        <w:right w:val="none" w:sz="0" w:space="0" w:color="auto"/>
      </w:divBdr>
    </w:div>
    <w:div w:id="1165973733">
      <w:bodyDiv w:val="1"/>
      <w:marLeft w:val="0"/>
      <w:marRight w:val="0"/>
      <w:marTop w:val="0"/>
      <w:marBottom w:val="0"/>
      <w:divBdr>
        <w:top w:val="none" w:sz="0" w:space="0" w:color="auto"/>
        <w:left w:val="none" w:sz="0" w:space="0" w:color="auto"/>
        <w:bottom w:val="none" w:sz="0" w:space="0" w:color="auto"/>
        <w:right w:val="none" w:sz="0" w:space="0" w:color="auto"/>
      </w:divBdr>
    </w:div>
    <w:div w:id="1168518169">
      <w:bodyDiv w:val="1"/>
      <w:marLeft w:val="0"/>
      <w:marRight w:val="0"/>
      <w:marTop w:val="0"/>
      <w:marBottom w:val="0"/>
      <w:divBdr>
        <w:top w:val="none" w:sz="0" w:space="0" w:color="auto"/>
        <w:left w:val="none" w:sz="0" w:space="0" w:color="auto"/>
        <w:bottom w:val="none" w:sz="0" w:space="0" w:color="auto"/>
        <w:right w:val="none" w:sz="0" w:space="0" w:color="auto"/>
      </w:divBdr>
    </w:div>
    <w:div w:id="1169371192">
      <w:bodyDiv w:val="1"/>
      <w:marLeft w:val="0"/>
      <w:marRight w:val="0"/>
      <w:marTop w:val="0"/>
      <w:marBottom w:val="0"/>
      <w:divBdr>
        <w:top w:val="none" w:sz="0" w:space="0" w:color="auto"/>
        <w:left w:val="none" w:sz="0" w:space="0" w:color="auto"/>
        <w:bottom w:val="none" w:sz="0" w:space="0" w:color="auto"/>
        <w:right w:val="none" w:sz="0" w:space="0" w:color="auto"/>
      </w:divBdr>
    </w:div>
    <w:div w:id="1170828946">
      <w:bodyDiv w:val="1"/>
      <w:marLeft w:val="0"/>
      <w:marRight w:val="0"/>
      <w:marTop w:val="0"/>
      <w:marBottom w:val="0"/>
      <w:divBdr>
        <w:top w:val="none" w:sz="0" w:space="0" w:color="auto"/>
        <w:left w:val="none" w:sz="0" w:space="0" w:color="auto"/>
        <w:bottom w:val="none" w:sz="0" w:space="0" w:color="auto"/>
        <w:right w:val="none" w:sz="0" w:space="0" w:color="auto"/>
      </w:divBdr>
    </w:div>
    <w:div w:id="1174224794">
      <w:bodyDiv w:val="1"/>
      <w:marLeft w:val="0"/>
      <w:marRight w:val="0"/>
      <w:marTop w:val="0"/>
      <w:marBottom w:val="0"/>
      <w:divBdr>
        <w:top w:val="none" w:sz="0" w:space="0" w:color="auto"/>
        <w:left w:val="none" w:sz="0" w:space="0" w:color="auto"/>
        <w:bottom w:val="none" w:sz="0" w:space="0" w:color="auto"/>
        <w:right w:val="none" w:sz="0" w:space="0" w:color="auto"/>
      </w:divBdr>
    </w:div>
    <w:div w:id="1176769171">
      <w:bodyDiv w:val="1"/>
      <w:marLeft w:val="0"/>
      <w:marRight w:val="0"/>
      <w:marTop w:val="0"/>
      <w:marBottom w:val="0"/>
      <w:divBdr>
        <w:top w:val="none" w:sz="0" w:space="0" w:color="auto"/>
        <w:left w:val="none" w:sz="0" w:space="0" w:color="auto"/>
        <w:bottom w:val="none" w:sz="0" w:space="0" w:color="auto"/>
        <w:right w:val="none" w:sz="0" w:space="0" w:color="auto"/>
      </w:divBdr>
    </w:div>
    <w:div w:id="1184856255">
      <w:bodyDiv w:val="1"/>
      <w:marLeft w:val="0"/>
      <w:marRight w:val="0"/>
      <w:marTop w:val="0"/>
      <w:marBottom w:val="0"/>
      <w:divBdr>
        <w:top w:val="none" w:sz="0" w:space="0" w:color="auto"/>
        <w:left w:val="none" w:sz="0" w:space="0" w:color="auto"/>
        <w:bottom w:val="none" w:sz="0" w:space="0" w:color="auto"/>
        <w:right w:val="none" w:sz="0" w:space="0" w:color="auto"/>
      </w:divBdr>
    </w:div>
    <w:div w:id="1188182751">
      <w:bodyDiv w:val="1"/>
      <w:marLeft w:val="0"/>
      <w:marRight w:val="0"/>
      <w:marTop w:val="0"/>
      <w:marBottom w:val="0"/>
      <w:divBdr>
        <w:top w:val="none" w:sz="0" w:space="0" w:color="auto"/>
        <w:left w:val="none" w:sz="0" w:space="0" w:color="auto"/>
        <w:bottom w:val="none" w:sz="0" w:space="0" w:color="auto"/>
        <w:right w:val="none" w:sz="0" w:space="0" w:color="auto"/>
      </w:divBdr>
    </w:div>
    <w:div w:id="1188710843">
      <w:bodyDiv w:val="1"/>
      <w:marLeft w:val="0"/>
      <w:marRight w:val="0"/>
      <w:marTop w:val="0"/>
      <w:marBottom w:val="0"/>
      <w:divBdr>
        <w:top w:val="none" w:sz="0" w:space="0" w:color="auto"/>
        <w:left w:val="none" w:sz="0" w:space="0" w:color="auto"/>
        <w:bottom w:val="none" w:sz="0" w:space="0" w:color="auto"/>
        <w:right w:val="none" w:sz="0" w:space="0" w:color="auto"/>
      </w:divBdr>
    </w:div>
    <w:div w:id="1193029651">
      <w:bodyDiv w:val="1"/>
      <w:marLeft w:val="0"/>
      <w:marRight w:val="0"/>
      <w:marTop w:val="0"/>
      <w:marBottom w:val="0"/>
      <w:divBdr>
        <w:top w:val="none" w:sz="0" w:space="0" w:color="auto"/>
        <w:left w:val="none" w:sz="0" w:space="0" w:color="auto"/>
        <w:bottom w:val="none" w:sz="0" w:space="0" w:color="auto"/>
        <w:right w:val="none" w:sz="0" w:space="0" w:color="auto"/>
      </w:divBdr>
    </w:div>
    <w:div w:id="1195577284">
      <w:bodyDiv w:val="1"/>
      <w:marLeft w:val="0"/>
      <w:marRight w:val="0"/>
      <w:marTop w:val="0"/>
      <w:marBottom w:val="0"/>
      <w:divBdr>
        <w:top w:val="none" w:sz="0" w:space="0" w:color="auto"/>
        <w:left w:val="none" w:sz="0" w:space="0" w:color="auto"/>
        <w:bottom w:val="none" w:sz="0" w:space="0" w:color="auto"/>
        <w:right w:val="none" w:sz="0" w:space="0" w:color="auto"/>
      </w:divBdr>
    </w:div>
    <w:div w:id="1199859403">
      <w:bodyDiv w:val="1"/>
      <w:marLeft w:val="0"/>
      <w:marRight w:val="0"/>
      <w:marTop w:val="0"/>
      <w:marBottom w:val="0"/>
      <w:divBdr>
        <w:top w:val="none" w:sz="0" w:space="0" w:color="auto"/>
        <w:left w:val="none" w:sz="0" w:space="0" w:color="auto"/>
        <w:bottom w:val="none" w:sz="0" w:space="0" w:color="auto"/>
        <w:right w:val="none" w:sz="0" w:space="0" w:color="auto"/>
      </w:divBdr>
    </w:div>
    <w:div w:id="1201938877">
      <w:bodyDiv w:val="1"/>
      <w:marLeft w:val="0"/>
      <w:marRight w:val="0"/>
      <w:marTop w:val="0"/>
      <w:marBottom w:val="0"/>
      <w:divBdr>
        <w:top w:val="none" w:sz="0" w:space="0" w:color="auto"/>
        <w:left w:val="none" w:sz="0" w:space="0" w:color="auto"/>
        <w:bottom w:val="none" w:sz="0" w:space="0" w:color="auto"/>
        <w:right w:val="none" w:sz="0" w:space="0" w:color="auto"/>
      </w:divBdr>
    </w:div>
    <w:div w:id="1203322952">
      <w:bodyDiv w:val="1"/>
      <w:marLeft w:val="0"/>
      <w:marRight w:val="0"/>
      <w:marTop w:val="0"/>
      <w:marBottom w:val="0"/>
      <w:divBdr>
        <w:top w:val="none" w:sz="0" w:space="0" w:color="auto"/>
        <w:left w:val="none" w:sz="0" w:space="0" w:color="auto"/>
        <w:bottom w:val="none" w:sz="0" w:space="0" w:color="auto"/>
        <w:right w:val="none" w:sz="0" w:space="0" w:color="auto"/>
      </w:divBdr>
    </w:div>
    <w:div w:id="1206334575">
      <w:bodyDiv w:val="1"/>
      <w:marLeft w:val="0"/>
      <w:marRight w:val="0"/>
      <w:marTop w:val="0"/>
      <w:marBottom w:val="0"/>
      <w:divBdr>
        <w:top w:val="none" w:sz="0" w:space="0" w:color="auto"/>
        <w:left w:val="none" w:sz="0" w:space="0" w:color="auto"/>
        <w:bottom w:val="none" w:sz="0" w:space="0" w:color="auto"/>
        <w:right w:val="none" w:sz="0" w:space="0" w:color="auto"/>
      </w:divBdr>
    </w:div>
    <w:div w:id="1206403920">
      <w:bodyDiv w:val="1"/>
      <w:marLeft w:val="0"/>
      <w:marRight w:val="0"/>
      <w:marTop w:val="0"/>
      <w:marBottom w:val="0"/>
      <w:divBdr>
        <w:top w:val="none" w:sz="0" w:space="0" w:color="auto"/>
        <w:left w:val="none" w:sz="0" w:space="0" w:color="auto"/>
        <w:bottom w:val="none" w:sz="0" w:space="0" w:color="auto"/>
        <w:right w:val="none" w:sz="0" w:space="0" w:color="auto"/>
      </w:divBdr>
    </w:div>
    <w:div w:id="1208371380">
      <w:bodyDiv w:val="1"/>
      <w:marLeft w:val="0"/>
      <w:marRight w:val="0"/>
      <w:marTop w:val="0"/>
      <w:marBottom w:val="0"/>
      <w:divBdr>
        <w:top w:val="none" w:sz="0" w:space="0" w:color="auto"/>
        <w:left w:val="none" w:sz="0" w:space="0" w:color="auto"/>
        <w:bottom w:val="none" w:sz="0" w:space="0" w:color="auto"/>
        <w:right w:val="none" w:sz="0" w:space="0" w:color="auto"/>
      </w:divBdr>
    </w:div>
    <w:div w:id="1210411715">
      <w:bodyDiv w:val="1"/>
      <w:marLeft w:val="0"/>
      <w:marRight w:val="0"/>
      <w:marTop w:val="0"/>
      <w:marBottom w:val="0"/>
      <w:divBdr>
        <w:top w:val="none" w:sz="0" w:space="0" w:color="auto"/>
        <w:left w:val="none" w:sz="0" w:space="0" w:color="auto"/>
        <w:bottom w:val="none" w:sz="0" w:space="0" w:color="auto"/>
        <w:right w:val="none" w:sz="0" w:space="0" w:color="auto"/>
      </w:divBdr>
    </w:div>
    <w:div w:id="1211187299">
      <w:bodyDiv w:val="1"/>
      <w:marLeft w:val="0"/>
      <w:marRight w:val="0"/>
      <w:marTop w:val="0"/>
      <w:marBottom w:val="0"/>
      <w:divBdr>
        <w:top w:val="none" w:sz="0" w:space="0" w:color="auto"/>
        <w:left w:val="none" w:sz="0" w:space="0" w:color="auto"/>
        <w:bottom w:val="none" w:sz="0" w:space="0" w:color="auto"/>
        <w:right w:val="none" w:sz="0" w:space="0" w:color="auto"/>
      </w:divBdr>
    </w:div>
    <w:div w:id="1213886717">
      <w:bodyDiv w:val="1"/>
      <w:marLeft w:val="0"/>
      <w:marRight w:val="0"/>
      <w:marTop w:val="0"/>
      <w:marBottom w:val="0"/>
      <w:divBdr>
        <w:top w:val="none" w:sz="0" w:space="0" w:color="auto"/>
        <w:left w:val="none" w:sz="0" w:space="0" w:color="auto"/>
        <w:bottom w:val="none" w:sz="0" w:space="0" w:color="auto"/>
        <w:right w:val="none" w:sz="0" w:space="0" w:color="auto"/>
      </w:divBdr>
    </w:div>
    <w:div w:id="1214269398">
      <w:bodyDiv w:val="1"/>
      <w:marLeft w:val="0"/>
      <w:marRight w:val="0"/>
      <w:marTop w:val="0"/>
      <w:marBottom w:val="0"/>
      <w:divBdr>
        <w:top w:val="none" w:sz="0" w:space="0" w:color="auto"/>
        <w:left w:val="none" w:sz="0" w:space="0" w:color="auto"/>
        <w:bottom w:val="none" w:sz="0" w:space="0" w:color="auto"/>
        <w:right w:val="none" w:sz="0" w:space="0" w:color="auto"/>
      </w:divBdr>
    </w:div>
    <w:div w:id="1215659406">
      <w:bodyDiv w:val="1"/>
      <w:marLeft w:val="0"/>
      <w:marRight w:val="0"/>
      <w:marTop w:val="0"/>
      <w:marBottom w:val="0"/>
      <w:divBdr>
        <w:top w:val="none" w:sz="0" w:space="0" w:color="auto"/>
        <w:left w:val="none" w:sz="0" w:space="0" w:color="auto"/>
        <w:bottom w:val="none" w:sz="0" w:space="0" w:color="auto"/>
        <w:right w:val="none" w:sz="0" w:space="0" w:color="auto"/>
      </w:divBdr>
    </w:div>
    <w:div w:id="1216359751">
      <w:bodyDiv w:val="1"/>
      <w:marLeft w:val="0"/>
      <w:marRight w:val="0"/>
      <w:marTop w:val="0"/>
      <w:marBottom w:val="0"/>
      <w:divBdr>
        <w:top w:val="none" w:sz="0" w:space="0" w:color="auto"/>
        <w:left w:val="none" w:sz="0" w:space="0" w:color="auto"/>
        <w:bottom w:val="none" w:sz="0" w:space="0" w:color="auto"/>
        <w:right w:val="none" w:sz="0" w:space="0" w:color="auto"/>
      </w:divBdr>
    </w:div>
    <w:div w:id="1226450368">
      <w:bodyDiv w:val="1"/>
      <w:marLeft w:val="0"/>
      <w:marRight w:val="0"/>
      <w:marTop w:val="0"/>
      <w:marBottom w:val="0"/>
      <w:divBdr>
        <w:top w:val="none" w:sz="0" w:space="0" w:color="auto"/>
        <w:left w:val="none" w:sz="0" w:space="0" w:color="auto"/>
        <w:bottom w:val="none" w:sz="0" w:space="0" w:color="auto"/>
        <w:right w:val="none" w:sz="0" w:space="0" w:color="auto"/>
      </w:divBdr>
    </w:div>
    <w:div w:id="1227256719">
      <w:bodyDiv w:val="1"/>
      <w:marLeft w:val="0"/>
      <w:marRight w:val="0"/>
      <w:marTop w:val="0"/>
      <w:marBottom w:val="0"/>
      <w:divBdr>
        <w:top w:val="none" w:sz="0" w:space="0" w:color="auto"/>
        <w:left w:val="none" w:sz="0" w:space="0" w:color="auto"/>
        <w:bottom w:val="none" w:sz="0" w:space="0" w:color="auto"/>
        <w:right w:val="none" w:sz="0" w:space="0" w:color="auto"/>
      </w:divBdr>
    </w:div>
    <w:div w:id="1227447845">
      <w:bodyDiv w:val="1"/>
      <w:marLeft w:val="0"/>
      <w:marRight w:val="0"/>
      <w:marTop w:val="0"/>
      <w:marBottom w:val="0"/>
      <w:divBdr>
        <w:top w:val="none" w:sz="0" w:space="0" w:color="auto"/>
        <w:left w:val="none" w:sz="0" w:space="0" w:color="auto"/>
        <w:bottom w:val="none" w:sz="0" w:space="0" w:color="auto"/>
        <w:right w:val="none" w:sz="0" w:space="0" w:color="auto"/>
      </w:divBdr>
    </w:div>
    <w:div w:id="1230727379">
      <w:bodyDiv w:val="1"/>
      <w:marLeft w:val="0"/>
      <w:marRight w:val="0"/>
      <w:marTop w:val="0"/>
      <w:marBottom w:val="0"/>
      <w:divBdr>
        <w:top w:val="none" w:sz="0" w:space="0" w:color="auto"/>
        <w:left w:val="none" w:sz="0" w:space="0" w:color="auto"/>
        <w:bottom w:val="none" w:sz="0" w:space="0" w:color="auto"/>
        <w:right w:val="none" w:sz="0" w:space="0" w:color="auto"/>
      </w:divBdr>
    </w:div>
    <w:div w:id="1230923475">
      <w:bodyDiv w:val="1"/>
      <w:marLeft w:val="0"/>
      <w:marRight w:val="0"/>
      <w:marTop w:val="0"/>
      <w:marBottom w:val="0"/>
      <w:divBdr>
        <w:top w:val="none" w:sz="0" w:space="0" w:color="auto"/>
        <w:left w:val="none" w:sz="0" w:space="0" w:color="auto"/>
        <w:bottom w:val="none" w:sz="0" w:space="0" w:color="auto"/>
        <w:right w:val="none" w:sz="0" w:space="0" w:color="auto"/>
      </w:divBdr>
    </w:div>
    <w:div w:id="1231423736">
      <w:bodyDiv w:val="1"/>
      <w:marLeft w:val="0"/>
      <w:marRight w:val="0"/>
      <w:marTop w:val="0"/>
      <w:marBottom w:val="0"/>
      <w:divBdr>
        <w:top w:val="none" w:sz="0" w:space="0" w:color="auto"/>
        <w:left w:val="none" w:sz="0" w:space="0" w:color="auto"/>
        <w:bottom w:val="none" w:sz="0" w:space="0" w:color="auto"/>
        <w:right w:val="none" w:sz="0" w:space="0" w:color="auto"/>
      </w:divBdr>
    </w:div>
    <w:div w:id="1235551834">
      <w:bodyDiv w:val="1"/>
      <w:marLeft w:val="0"/>
      <w:marRight w:val="0"/>
      <w:marTop w:val="0"/>
      <w:marBottom w:val="0"/>
      <w:divBdr>
        <w:top w:val="none" w:sz="0" w:space="0" w:color="auto"/>
        <w:left w:val="none" w:sz="0" w:space="0" w:color="auto"/>
        <w:bottom w:val="none" w:sz="0" w:space="0" w:color="auto"/>
        <w:right w:val="none" w:sz="0" w:space="0" w:color="auto"/>
      </w:divBdr>
    </w:div>
    <w:div w:id="1240747746">
      <w:bodyDiv w:val="1"/>
      <w:marLeft w:val="0"/>
      <w:marRight w:val="0"/>
      <w:marTop w:val="0"/>
      <w:marBottom w:val="0"/>
      <w:divBdr>
        <w:top w:val="none" w:sz="0" w:space="0" w:color="auto"/>
        <w:left w:val="none" w:sz="0" w:space="0" w:color="auto"/>
        <w:bottom w:val="none" w:sz="0" w:space="0" w:color="auto"/>
        <w:right w:val="none" w:sz="0" w:space="0" w:color="auto"/>
      </w:divBdr>
    </w:div>
    <w:div w:id="1245720505">
      <w:bodyDiv w:val="1"/>
      <w:marLeft w:val="0"/>
      <w:marRight w:val="0"/>
      <w:marTop w:val="0"/>
      <w:marBottom w:val="0"/>
      <w:divBdr>
        <w:top w:val="none" w:sz="0" w:space="0" w:color="auto"/>
        <w:left w:val="none" w:sz="0" w:space="0" w:color="auto"/>
        <w:bottom w:val="none" w:sz="0" w:space="0" w:color="auto"/>
        <w:right w:val="none" w:sz="0" w:space="0" w:color="auto"/>
      </w:divBdr>
    </w:div>
    <w:div w:id="1246844404">
      <w:bodyDiv w:val="1"/>
      <w:marLeft w:val="0"/>
      <w:marRight w:val="0"/>
      <w:marTop w:val="0"/>
      <w:marBottom w:val="0"/>
      <w:divBdr>
        <w:top w:val="none" w:sz="0" w:space="0" w:color="auto"/>
        <w:left w:val="none" w:sz="0" w:space="0" w:color="auto"/>
        <w:bottom w:val="none" w:sz="0" w:space="0" w:color="auto"/>
        <w:right w:val="none" w:sz="0" w:space="0" w:color="auto"/>
      </w:divBdr>
    </w:div>
    <w:div w:id="1253971253">
      <w:bodyDiv w:val="1"/>
      <w:marLeft w:val="0"/>
      <w:marRight w:val="0"/>
      <w:marTop w:val="0"/>
      <w:marBottom w:val="0"/>
      <w:divBdr>
        <w:top w:val="none" w:sz="0" w:space="0" w:color="auto"/>
        <w:left w:val="none" w:sz="0" w:space="0" w:color="auto"/>
        <w:bottom w:val="none" w:sz="0" w:space="0" w:color="auto"/>
        <w:right w:val="none" w:sz="0" w:space="0" w:color="auto"/>
      </w:divBdr>
    </w:div>
    <w:div w:id="1254584763">
      <w:bodyDiv w:val="1"/>
      <w:marLeft w:val="0"/>
      <w:marRight w:val="0"/>
      <w:marTop w:val="0"/>
      <w:marBottom w:val="0"/>
      <w:divBdr>
        <w:top w:val="none" w:sz="0" w:space="0" w:color="auto"/>
        <w:left w:val="none" w:sz="0" w:space="0" w:color="auto"/>
        <w:bottom w:val="none" w:sz="0" w:space="0" w:color="auto"/>
        <w:right w:val="none" w:sz="0" w:space="0" w:color="auto"/>
      </w:divBdr>
    </w:div>
    <w:div w:id="1254818828">
      <w:bodyDiv w:val="1"/>
      <w:marLeft w:val="0"/>
      <w:marRight w:val="0"/>
      <w:marTop w:val="0"/>
      <w:marBottom w:val="0"/>
      <w:divBdr>
        <w:top w:val="none" w:sz="0" w:space="0" w:color="auto"/>
        <w:left w:val="none" w:sz="0" w:space="0" w:color="auto"/>
        <w:bottom w:val="none" w:sz="0" w:space="0" w:color="auto"/>
        <w:right w:val="none" w:sz="0" w:space="0" w:color="auto"/>
      </w:divBdr>
    </w:div>
    <w:div w:id="1256674429">
      <w:bodyDiv w:val="1"/>
      <w:marLeft w:val="0"/>
      <w:marRight w:val="0"/>
      <w:marTop w:val="0"/>
      <w:marBottom w:val="0"/>
      <w:divBdr>
        <w:top w:val="none" w:sz="0" w:space="0" w:color="auto"/>
        <w:left w:val="none" w:sz="0" w:space="0" w:color="auto"/>
        <w:bottom w:val="none" w:sz="0" w:space="0" w:color="auto"/>
        <w:right w:val="none" w:sz="0" w:space="0" w:color="auto"/>
      </w:divBdr>
    </w:div>
    <w:div w:id="1265842169">
      <w:bodyDiv w:val="1"/>
      <w:marLeft w:val="0"/>
      <w:marRight w:val="0"/>
      <w:marTop w:val="0"/>
      <w:marBottom w:val="0"/>
      <w:divBdr>
        <w:top w:val="none" w:sz="0" w:space="0" w:color="auto"/>
        <w:left w:val="none" w:sz="0" w:space="0" w:color="auto"/>
        <w:bottom w:val="none" w:sz="0" w:space="0" w:color="auto"/>
        <w:right w:val="none" w:sz="0" w:space="0" w:color="auto"/>
      </w:divBdr>
    </w:div>
    <w:div w:id="1273702448">
      <w:bodyDiv w:val="1"/>
      <w:marLeft w:val="0"/>
      <w:marRight w:val="0"/>
      <w:marTop w:val="0"/>
      <w:marBottom w:val="0"/>
      <w:divBdr>
        <w:top w:val="none" w:sz="0" w:space="0" w:color="auto"/>
        <w:left w:val="none" w:sz="0" w:space="0" w:color="auto"/>
        <w:bottom w:val="none" w:sz="0" w:space="0" w:color="auto"/>
        <w:right w:val="none" w:sz="0" w:space="0" w:color="auto"/>
      </w:divBdr>
    </w:div>
    <w:div w:id="1274052512">
      <w:bodyDiv w:val="1"/>
      <w:marLeft w:val="0"/>
      <w:marRight w:val="0"/>
      <w:marTop w:val="0"/>
      <w:marBottom w:val="0"/>
      <w:divBdr>
        <w:top w:val="none" w:sz="0" w:space="0" w:color="auto"/>
        <w:left w:val="none" w:sz="0" w:space="0" w:color="auto"/>
        <w:bottom w:val="none" w:sz="0" w:space="0" w:color="auto"/>
        <w:right w:val="none" w:sz="0" w:space="0" w:color="auto"/>
      </w:divBdr>
    </w:div>
    <w:div w:id="1274632360">
      <w:bodyDiv w:val="1"/>
      <w:marLeft w:val="0"/>
      <w:marRight w:val="0"/>
      <w:marTop w:val="0"/>
      <w:marBottom w:val="0"/>
      <w:divBdr>
        <w:top w:val="none" w:sz="0" w:space="0" w:color="auto"/>
        <w:left w:val="none" w:sz="0" w:space="0" w:color="auto"/>
        <w:bottom w:val="none" w:sz="0" w:space="0" w:color="auto"/>
        <w:right w:val="none" w:sz="0" w:space="0" w:color="auto"/>
      </w:divBdr>
    </w:div>
    <w:div w:id="1276250241">
      <w:bodyDiv w:val="1"/>
      <w:marLeft w:val="0"/>
      <w:marRight w:val="0"/>
      <w:marTop w:val="0"/>
      <w:marBottom w:val="0"/>
      <w:divBdr>
        <w:top w:val="none" w:sz="0" w:space="0" w:color="auto"/>
        <w:left w:val="none" w:sz="0" w:space="0" w:color="auto"/>
        <w:bottom w:val="none" w:sz="0" w:space="0" w:color="auto"/>
        <w:right w:val="none" w:sz="0" w:space="0" w:color="auto"/>
      </w:divBdr>
    </w:div>
    <w:div w:id="1276673042">
      <w:bodyDiv w:val="1"/>
      <w:marLeft w:val="0"/>
      <w:marRight w:val="0"/>
      <w:marTop w:val="0"/>
      <w:marBottom w:val="0"/>
      <w:divBdr>
        <w:top w:val="none" w:sz="0" w:space="0" w:color="auto"/>
        <w:left w:val="none" w:sz="0" w:space="0" w:color="auto"/>
        <w:bottom w:val="none" w:sz="0" w:space="0" w:color="auto"/>
        <w:right w:val="none" w:sz="0" w:space="0" w:color="auto"/>
      </w:divBdr>
    </w:div>
    <w:div w:id="1277519954">
      <w:bodyDiv w:val="1"/>
      <w:marLeft w:val="0"/>
      <w:marRight w:val="0"/>
      <w:marTop w:val="0"/>
      <w:marBottom w:val="0"/>
      <w:divBdr>
        <w:top w:val="none" w:sz="0" w:space="0" w:color="auto"/>
        <w:left w:val="none" w:sz="0" w:space="0" w:color="auto"/>
        <w:bottom w:val="none" w:sz="0" w:space="0" w:color="auto"/>
        <w:right w:val="none" w:sz="0" w:space="0" w:color="auto"/>
      </w:divBdr>
    </w:div>
    <w:div w:id="1283270432">
      <w:bodyDiv w:val="1"/>
      <w:marLeft w:val="0"/>
      <w:marRight w:val="0"/>
      <w:marTop w:val="0"/>
      <w:marBottom w:val="0"/>
      <w:divBdr>
        <w:top w:val="none" w:sz="0" w:space="0" w:color="auto"/>
        <w:left w:val="none" w:sz="0" w:space="0" w:color="auto"/>
        <w:bottom w:val="none" w:sz="0" w:space="0" w:color="auto"/>
        <w:right w:val="none" w:sz="0" w:space="0" w:color="auto"/>
      </w:divBdr>
    </w:div>
    <w:div w:id="1285964518">
      <w:bodyDiv w:val="1"/>
      <w:marLeft w:val="0"/>
      <w:marRight w:val="0"/>
      <w:marTop w:val="0"/>
      <w:marBottom w:val="0"/>
      <w:divBdr>
        <w:top w:val="none" w:sz="0" w:space="0" w:color="auto"/>
        <w:left w:val="none" w:sz="0" w:space="0" w:color="auto"/>
        <w:bottom w:val="none" w:sz="0" w:space="0" w:color="auto"/>
        <w:right w:val="none" w:sz="0" w:space="0" w:color="auto"/>
      </w:divBdr>
    </w:div>
    <w:div w:id="1288319368">
      <w:bodyDiv w:val="1"/>
      <w:marLeft w:val="0"/>
      <w:marRight w:val="0"/>
      <w:marTop w:val="0"/>
      <w:marBottom w:val="0"/>
      <w:divBdr>
        <w:top w:val="none" w:sz="0" w:space="0" w:color="auto"/>
        <w:left w:val="none" w:sz="0" w:space="0" w:color="auto"/>
        <w:bottom w:val="none" w:sz="0" w:space="0" w:color="auto"/>
        <w:right w:val="none" w:sz="0" w:space="0" w:color="auto"/>
      </w:divBdr>
    </w:div>
    <w:div w:id="1290436179">
      <w:bodyDiv w:val="1"/>
      <w:marLeft w:val="0"/>
      <w:marRight w:val="0"/>
      <w:marTop w:val="0"/>
      <w:marBottom w:val="0"/>
      <w:divBdr>
        <w:top w:val="none" w:sz="0" w:space="0" w:color="auto"/>
        <w:left w:val="none" w:sz="0" w:space="0" w:color="auto"/>
        <w:bottom w:val="none" w:sz="0" w:space="0" w:color="auto"/>
        <w:right w:val="none" w:sz="0" w:space="0" w:color="auto"/>
      </w:divBdr>
    </w:div>
    <w:div w:id="1292981087">
      <w:bodyDiv w:val="1"/>
      <w:marLeft w:val="0"/>
      <w:marRight w:val="0"/>
      <w:marTop w:val="0"/>
      <w:marBottom w:val="0"/>
      <w:divBdr>
        <w:top w:val="none" w:sz="0" w:space="0" w:color="auto"/>
        <w:left w:val="none" w:sz="0" w:space="0" w:color="auto"/>
        <w:bottom w:val="none" w:sz="0" w:space="0" w:color="auto"/>
        <w:right w:val="none" w:sz="0" w:space="0" w:color="auto"/>
      </w:divBdr>
    </w:div>
    <w:div w:id="1295526179">
      <w:bodyDiv w:val="1"/>
      <w:marLeft w:val="0"/>
      <w:marRight w:val="0"/>
      <w:marTop w:val="0"/>
      <w:marBottom w:val="0"/>
      <w:divBdr>
        <w:top w:val="none" w:sz="0" w:space="0" w:color="auto"/>
        <w:left w:val="none" w:sz="0" w:space="0" w:color="auto"/>
        <w:bottom w:val="none" w:sz="0" w:space="0" w:color="auto"/>
        <w:right w:val="none" w:sz="0" w:space="0" w:color="auto"/>
      </w:divBdr>
    </w:div>
    <w:div w:id="1296451012">
      <w:bodyDiv w:val="1"/>
      <w:marLeft w:val="0"/>
      <w:marRight w:val="0"/>
      <w:marTop w:val="0"/>
      <w:marBottom w:val="0"/>
      <w:divBdr>
        <w:top w:val="none" w:sz="0" w:space="0" w:color="auto"/>
        <w:left w:val="none" w:sz="0" w:space="0" w:color="auto"/>
        <w:bottom w:val="none" w:sz="0" w:space="0" w:color="auto"/>
        <w:right w:val="none" w:sz="0" w:space="0" w:color="auto"/>
      </w:divBdr>
    </w:div>
    <w:div w:id="1302543792">
      <w:bodyDiv w:val="1"/>
      <w:marLeft w:val="0"/>
      <w:marRight w:val="0"/>
      <w:marTop w:val="0"/>
      <w:marBottom w:val="0"/>
      <w:divBdr>
        <w:top w:val="none" w:sz="0" w:space="0" w:color="auto"/>
        <w:left w:val="none" w:sz="0" w:space="0" w:color="auto"/>
        <w:bottom w:val="none" w:sz="0" w:space="0" w:color="auto"/>
        <w:right w:val="none" w:sz="0" w:space="0" w:color="auto"/>
      </w:divBdr>
    </w:div>
    <w:div w:id="1302924328">
      <w:bodyDiv w:val="1"/>
      <w:marLeft w:val="0"/>
      <w:marRight w:val="0"/>
      <w:marTop w:val="0"/>
      <w:marBottom w:val="0"/>
      <w:divBdr>
        <w:top w:val="none" w:sz="0" w:space="0" w:color="auto"/>
        <w:left w:val="none" w:sz="0" w:space="0" w:color="auto"/>
        <w:bottom w:val="none" w:sz="0" w:space="0" w:color="auto"/>
        <w:right w:val="none" w:sz="0" w:space="0" w:color="auto"/>
      </w:divBdr>
    </w:div>
    <w:div w:id="1306660262">
      <w:bodyDiv w:val="1"/>
      <w:marLeft w:val="0"/>
      <w:marRight w:val="0"/>
      <w:marTop w:val="0"/>
      <w:marBottom w:val="0"/>
      <w:divBdr>
        <w:top w:val="none" w:sz="0" w:space="0" w:color="auto"/>
        <w:left w:val="none" w:sz="0" w:space="0" w:color="auto"/>
        <w:bottom w:val="none" w:sz="0" w:space="0" w:color="auto"/>
        <w:right w:val="none" w:sz="0" w:space="0" w:color="auto"/>
      </w:divBdr>
    </w:div>
    <w:div w:id="1309089036">
      <w:bodyDiv w:val="1"/>
      <w:marLeft w:val="0"/>
      <w:marRight w:val="0"/>
      <w:marTop w:val="0"/>
      <w:marBottom w:val="0"/>
      <w:divBdr>
        <w:top w:val="none" w:sz="0" w:space="0" w:color="auto"/>
        <w:left w:val="none" w:sz="0" w:space="0" w:color="auto"/>
        <w:bottom w:val="none" w:sz="0" w:space="0" w:color="auto"/>
        <w:right w:val="none" w:sz="0" w:space="0" w:color="auto"/>
      </w:divBdr>
    </w:div>
    <w:div w:id="1315255211">
      <w:bodyDiv w:val="1"/>
      <w:marLeft w:val="0"/>
      <w:marRight w:val="0"/>
      <w:marTop w:val="0"/>
      <w:marBottom w:val="0"/>
      <w:divBdr>
        <w:top w:val="none" w:sz="0" w:space="0" w:color="auto"/>
        <w:left w:val="none" w:sz="0" w:space="0" w:color="auto"/>
        <w:bottom w:val="none" w:sz="0" w:space="0" w:color="auto"/>
        <w:right w:val="none" w:sz="0" w:space="0" w:color="auto"/>
      </w:divBdr>
    </w:div>
    <w:div w:id="1318414107">
      <w:bodyDiv w:val="1"/>
      <w:marLeft w:val="0"/>
      <w:marRight w:val="0"/>
      <w:marTop w:val="0"/>
      <w:marBottom w:val="0"/>
      <w:divBdr>
        <w:top w:val="none" w:sz="0" w:space="0" w:color="auto"/>
        <w:left w:val="none" w:sz="0" w:space="0" w:color="auto"/>
        <w:bottom w:val="none" w:sz="0" w:space="0" w:color="auto"/>
        <w:right w:val="none" w:sz="0" w:space="0" w:color="auto"/>
      </w:divBdr>
    </w:div>
    <w:div w:id="1327325115">
      <w:bodyDiv w:val="1"/>
      <w:marLeft w:val="0"/>
      <w:marRight w:val="0"/>
      <w:marTop w:val="0"/>
      <w:marBottom w:val="0"/>
      <w:divBdr>
        <w:top w:val="none" w:sz="0" w:space="0" w:color="auto"/>
        <w:left w:val="none" w:sz="0" w:space="0" w:color="auto"/>
        <w:bottom w:val="none" w:sz="0" w:space="0" w:color="auto"/>
        <w:right w:val="none" w:sz="0" w:space="0" w:color="auto"/>
      </w:divBdr>
    </w:div>
    <w:div w:id="1329140303">
      <w:bodyDiv w:val="1"/>
      <w:marLeft w:val="0"/>
      <w:marRight w:val="0"/>
      <w:marTop w:val="0"/>
      <w:marBottom w:val="0"/>
      <w:divBdr>
        <w:top w:val="none" w:sz="0" w:space="0" w:color="auto"/>
        <w:left w:val="none" w:sz="0" w:space="0" w:color="auto"/>
        <w:bottom w:val="none" w:sz="0" w:space="0" w:color="auto"/>
        <w:right w:val="none" w:sz="0" w:space="0" w:color="auto"/>
      </w:divBdr>
    </w:div>
    <w:div w:id="1331641826">
      <w:bodyDiv w:val="1"/>
      <w:marLeft w:val="0"/>
      <w:marRight w:val="0"/>
      <w:marTop w:val="0"/>
      <w:marBottom w:val="0"/>
      <w:divBdr>
        <w:top w:val="none" w:sz="0" w:space="0" w:color="auto"/>
        <w:left w:val="none" w:sz="0" w:space="0" w:color="auto"/>
        <w:bottom w:val="none" w:sz="0" w:space="0" w:color="auto"/>
        <w:right w:val="none" w:sz="0" w:space="0" w:color="auto"/>
      </w:divBdr>
    </w:div>
    <w:div w:id="1332758135">
      <w:bodyDiv w:val="1"/>
      <w:marLeft w:val="0"/>
      <w:marRight w:val="0"/>
      <w:marTop w:val="0"/>
      <w:marBottom w:val="0"/>
      <w:divBdr>
        <w:top w:val="none" w:sz="0" w:space="0" w:color="auto"/>
        <w:left w:val="none" w:sz="0" w:space="0" w:color="auto"/>
        <w:bottom w:val="none" w:sz="0" w:space="0" w:color="auto"/>
        <w:right w:val="none" w:sz="0" w:space="0" w:color="auto"/>
      </w:divBdr>
    </w:div>
    <w:div w:id="1346329020">
      <w:bodyDiv w:val="1"/>
      <w:marLeft w:val="0"/>
      <w:marRight w:val="0"/>
      <w:marTop w:val="0"/>
      <w:marBottom w:val="0"/>
      <w:divBdr>
        <w:top w:val="none" w:sz="0" w:space="0" w:color="auto"/>
        <w:left w:val="none" w:sz="0" w:space="0" w:color="auto"/>
        <w:bottom w:val="none" w:sz="0" w:space="0" w:color="auto"/>
        <w:right w:val="none" w:sz="0" w:space="0" w:color="auto"/>
      </w:divBdr>
    </w:div>
    <w:div w:id="1347557130">
      <w:bodyDiv w:val="1"/>
      <w:marLeft w:val="0"/>
      <w:marRight w:val="0"/>
      <w:marTop w:val="0"/>
      <w:marBottom w:val="0"/>
      <w:divBdr>
        <w:top w:val="none" w:sz="0" w:space="0" w:color="auto"/>
        <w:left w:val="none" w:sz="0" w:space="0" w:color="auto"/>
        <w:bottom w:val="none" w:sz="0" w:space="0" w:color="auto"/>
        <w:right w:val="none" w:sz="0" w:space="0" w:color="auto"/>
      </w:divBdr>
    </w:div>
    <w:div w:id="1349911997">
      <w:bodyDiv w:val="1"/>
      <w:marLeft w:val="0"/>
      <w:marRight w:val="0"/>
      <w:marTop w:val="0"/>
      <w:marBottom w:val="0"/>
      <w:divBdr>
        <w:top w:val="none" w:sz="0" w:space="0" w:color="auto"/>
        <w:left w:val="none" w:sz="0" w:space="0" w:color="auto"/>
        <w:bottom w:val="none" w:sz="0" w:space="0" w:color="auto"/>
        <w:right w:val="none" w:sz="0" w:space="0" w:color="auto"/>
      </w:divBdr>
    </w:div>
    <w:div w:id="1359544997">
      <w:bodyDiv w:val="1"/>
      <w:marLeft w:val="0"/>
      <w:marRight w:val="0"/>
      <w:marTop w:val="0"/>
      <w:marBottom w:val="0"/>
      <w:divBdr>
        <w:top w:val="none" w:sz="0" w:space="0" w:color="auto"/>
        <w:left w:val="none" w:sz="0" w:space="0" w:color="auto"/>
        <w:bottom w:val="none" w:sz="0" w:space="0" w:color="auto"/>
        <w:right w:val="none" w:sz="0" w:space="0" w:color="auto"/>
      </w:divBdr>
    </w:div>
    <w:div w:id="1361122479">
      <w:bodyDiv w:val="1"/>
      <w:marLeft w:val="0"/>
      <w:marRight w:val="0"/>
      <w:marTop w:val="0"/>
      <w:marBottom w:val="0"/>
      <w:divBdr>
        <w:top w:val="none" w:sz="0" w:space="0" w:color="auto"/>
        <w:left w:val="none" w:sz="0" w:space="0" w:color="auto"/>
        <w:bottom w:val="none" w:sz="0" w:space="0" w:color="auto"/>
        <w:right w:val="none" w:sz="0" w:space="0" w:color="auto"/>
      </w:divBdr>
    </w:div>
    <w:div w:id="1364985562">
      <w:bodyDiv w:val="1"/>
      <w:marLeft w:val="0"/>
      <w:marRight w:val="0"/>
      <w:marTop w:val="0"/>
      <w:marBottom w:val="0"/>
      <w:divBdr>
        <w:top w:val="none" w:sz="0" w:space="0" w:color="auto"/>
        <w:left w:val="none" w:sz="0" w:space="0" w:color="auto"/>
        <w:bottom w:val="none" w:sz="0" w:space="0" w:color="auto"/>
        <w:right w:val="none" w:sz="0" w:space="0" w:color="auto"/>
      </w:divBdr>
    </w:div>
    <w:div w:id="1365522966">
      <w:bodyDiv w:val="1"/>
      <w:marLeft w:val="0"/>
      <w:marRight w:val="0"/>
      <w:marTop w:val="0"/>
      <w:marBottom w:val="0"/>
      <w:divBdr>
        <w:top w:val="none" w:sz="0" w:space="0" w:color="auto"/>
        <w:left w:val="none" w:sz="0" w:space="0" w:color="auto"/>
        <w:bottom w:val="none" w:sz="0" w:space="0" w:color="auto"/>
        <w:right w:val="none" w:sz="0" w:space="0" w:color="auto"/>
      </w:divBdr>
    </w:div>
    <w:div w:id="1374231380">
      <w:bodyDiv w:val="1"/>
      <w:marLeft w:val="0"/>
      <w:marRight w:val="0"/>
      <w:marTop w:val="0"/>
      <w:marBottom w:val="0"/>
      <w:divBdr>
        <w:top w:val="none" w:sz="0" w:space="0" w:color="auto"/>
        <w:left w:val="none" w:sz="0" w:space="0" w:color="auto"/>
        <w:bottom w:val="none" w:sz="0" w:space="0" w:color="auto"/>
        <w:right w:val="none" w:sz="0" w:space="0" w:color="auto"/>
      </w:divBdr>
    </w:div>
    <w:div w:id="1378777046">
      <w:bodyDiv w:val="1"/>
      <w:marLeft w:val="0"/>
      <w:marRight w:val="0"/>
      <w:marTop w:val="0"/>
      <w:marBottom w:val="0"/>
      <w:divBdr>
        <w:top w:val="none" w:sz="0" w:space="0" w:color="auto"/>
        <w:left w:val="none" w:sz="0" w:space="0" w:color="auto"/>
        <w:bottom w:val="none" w:sz="0" w:space="0" w:color="auto"/>
        <w:right w:val="none" w:sz="0" w:space="0" w:color="auto"/>
      </w:divBdr>
    </w:div>
    <w:div w:id="1382049592">
      <w:bodyDiv w:val="1"/>
      <w:marLeft w:val="0"/>
      <w:marRight w:val="0"/>
      <w:marTop w:val="0"/>
      <w:marBottom w:val="0"/>
      <w:divBdr>
        <w:top w:val="none" w:sz="0" w:space="0" w:color="auto"/>
        <w:left w:val="none" w:sz="0" w:space="0" w:color="auto"/>
        <w:bottom w:val="none" w:sz="0" w:space="0" w:color="auto"/>
        <w:right w:val="none" w:sz="0" w:space="0" w:color="auto"/>
      </w:divBdr>
    </w:div>
    <w:div w:id="1382553081">
      <w:bodyDiv w:val="1"/>
      <w:marLeft w:val="0"/>
      <w:marRight w:val="0"/>
      <w:marTop w:val="0"/>
      <w:marBottom w:val="0"/>
      <w:divBdr>
        <w:top w:val="none" w:sz="0" w:space="0" w:color="auto"/>
        <w:left w:val="none" w:sz="0" w:space="0" w:color="auto"/>
        <w:bottom w:val="none" w:sz="0" w:space="0" w:color="auto"/>
        <w:right w:val="none" w:sz="0" w:space="0" w:color="auto"/>
      </w:divBdr>
    </w:div>
    <w:div w:id="1387413140">
      <w:bodyDiv w:val="1"/>
      <w:marLeft w:val="0"/>
      <w:marRight w:val="0"/>
      <w:marTop w:val="0"/>
      <w:marBottom w:val="0"/>
      <w:divBdr>
        <w:top w:val="none" w:sz="0" w:space="0" w:color="auto"/>
        <w:left w:val="none" w:sz="0" w:space="0" w:color="auto"/>
        <w:bottom w:val="none" w:sz="0" w:space="0" w:color="auto"/>
        <w:right w:val="none" w:sz="0" w:space="0" w:color="auto"/>
      </w:divBdr>
    </w:div>
    <w:div w:id="1390037060">
      <w:bodyDiv w:val="1"/>
      <w:marLeft w:val="0"/>
      <w:marRight w:val="0"/>
      <w:marTop w:val="0"/>
      <w:marBottom w:val="0"/>
      <w:divBdr>
        <w:top w:val="none" w:sz="0" w:space="0" w:color="auto"/>
        <w:left w:val="none" w:sz="0" w:space="0" w:color="auto"/>
        <w:bottom w:val="none" w:sz="0" w:space="0" w:color="auto"/>
        <w:right w:val="none" w:sz="0" w:space="0" w:color="auto"/>
      </w:divBdr>
    </w:div>
    <w:div w:id="1390884039">
      <w:bodyDiv w:val="1"/>
      <w:marLeft w:val="0"/>
      <w:marRight w:val="0"/>
      <w:marTop w:val="0"/>
      <w:marBottom w:val="0"/>
      <w:divBdr>
        <w:top w:val="none" w:sz="0" w:space="0" w:color="auto"/>
        <w:left w:val="none" w:sz="0" w:space="0" w:color="auto"/>
        <w:bottom w:val="none" w:sz="0" w:space="0" w:color="auto"/>
        <w:right w:val="none" w:sz="0" w:space="0" w:color="auto"/>
      </w:divBdr>
    </w:div>
    <w:div w:id="1394348990">
      <w:bodyDiv w:val="1"/>
      <w:marLeft w:val="0"/>
      <w:marRight w:val="0"/>
      <w:marTop w:val="0"/>
      <w:marBottom w:val="0"/>
      <w:divBdr>
        <w:top w:val="none" w:sz="0" w:space="0" w:color="auto"/>
        <w:left w:val="none" w:sz="0" w:space="0" w:color="auto"/>
        <w:bottom w:val="none" w:sz="0" w:space="0" w:color="auto"/>
        <w:right w:val="none" w:sz="0" w:space="0" w:color="auto"/>
      </w:divBdr>
    </w:div>
    <w:div w:id="1396320195">
      <w:bodyDiv w:val="1"/>
      <w:marLeft w:val="0"/>
      <w:marRight w:val="0"/>
      <w:marTop w:val="0"/>
      <w:marBottom w:val="0"/>
      <w:divBdr>
        <w:top w:val="none" w:sz="0" w:space="0" w:color="auto"/>
        <w:left w:val="none" w:sz="0" w:space="0" w:color="auto"/>
        <w:bottom w:val="none" w:sz="0" w:space="0" w:color="auto"/>
        <w:right w:val="none" w:sz="0" w:space="0" w:color="auto"/>
      </w:divBdr>
    </w:div>
    <w:div w:id="1400908938">
      <w:bodyDiv w:val="1"/>
      <w:marLeft w:val="0"/>
      <w:marRight w:val="0"/>
      <w:marTop w:val="0"/>
      <w:marBottom w:val="0"/>
      <w:divBdr>
        <w:top w:val="none" w:sz="0" w:space="0" w:color="auto"/>
        <w:left w:val="none" w:sz="0" w:space="0" w:color="auto"/>
        <w:bottom w:val="none" w:sz="0" w:space="0" w:color="auto"/>
        <w:right w:val="none" w:sz="0" w:space="0" w:color="auto"/>
      </w:divBdr>
    </w:div>
    <w:div w:id="1406957073">
      <w:bodyDiv w:val="1"/>
      <w:marLeft w:val="0"/>
      <w:marRight w:val="0"/>
      <w:marTop w:val="0"/>
      <w:marBottom w:val="0"/>
      <w:divBdr>
        <w:top w:val="none" w:sz="0" w:space="0" w:color="auto"/>
        <w:left w:val="none" w:sz="0" w:space="0" w:color="auto"/>
        <w:bottom w:val="none" w:sz="0" w:space="0" w:color="auto"/>
        <w:right w:val="none" w:sz="0" w:space="0" w:color="auto"/>
      </w:divBdr>
    </w:div>
    <w:div w:id="1419251593">
      <w:bodyDiv w:val="1"/>
      <w:marLeft w:val="0"/>
      <w:marRight w:val="0"/>
      <w:marTop w:val="0"/>
      <w:marBottom w:val="0"/>
      <w:divBdr>
        <w:top w:val="none" w:sz="0" w:space="0" w:color="auto"/>
        <w:left w:val="none" w:sz="0" w:space="0" w:color="auto"/>
        <w:bottom w:val="none" w:sz="0" w:space="0" w:color="auto"/>
        <w:right w:val="none" w:sz="0" w:space="0" w:color="auto"/>
      </w:divBdr>
    </w:div>
    <w:div w:id="1419255687">
      <w:bodyDiv w:val="1"/>
      <w:marLeft w:val="0"/>
      <w:marRight w:val="0"/>
      <w:marTop w:val="0"/>
      <w:marBottom w:val="0"/>
      <w:divBdr>
        <w:top w:val="none" w:sz="0" w:space="0" w:color="auto"/>
        <w:left w:val="none" w:sz="0" w:space="0" w:color="auto"/>
        <w:bottom w:val="none" w:sz="0" w:space="0" w:color="auto"/>
        <w:right w:val="none" w:sz="0" w:space="0" w:color="auto"/>
      </w:divBdr>
    </w:div>
    <w:div w:id="1427114251">
      <w:bodyDiv w:val="1"/>
      <w:marLeft w:val="0"/>
      <w:marRight w:val="0"/>
      <w:marTop w:val="0"/>
      <w:marBottom w:val="0"/>
      <w:divBdr>
        <w:top w:val="none" w:sz="0" w:space="0" w:color="auto"/>
        <w:left w:val="none" w:sz="0" w:space="0" w:color="auto"/>
        <w:bottom w:val="none" w:sz="0" w:space="0" w:color="auto"/>
        <w:right w:val="none" w:sz="0" w:space="0" w:color="auto"/>
      </w:divBdr>
    </w:div>
    <w:div w:id="1427115145">
      <w:bodyDiv w:val="1"/>
      <w:marLeft w:val="0"/>
      <w:marRight w:val="0"/>
      <w:marTop w:val="0"/>
      <w:marBottom w:val="0"/>
      <w:divBdr>
        <w:top w:val="none" w:sz="0" w:space="0" w:color="auto"/>
        <w:left w:val="none" w:sz="0" w:space="0" w:color="auto"/>
        <w:bottom w:val="none" w:sz="0" w:space="0" w:color="auto"/>
        <w:right w:val="none" w:sz="0" w:space="0" w:color="auto"/>
      </w:divBdr>
    </w:div>
    <w:div w:id="1428110595">
      <w:bodyDiv w:val="1"/>
      <w:marLeft w:val="0"/>
      <w:marRight w:val="0"/>
      <w:marTop w:val="0"/>
      <w:marBottom w:val="0"/>
      <w:divBdr>
        <w:top w:val="none" w:sz="0" w:space="0" w:color="auto"/>
        <w:left w:val="none" w:sz="0" w:space="0" w:color="auto"/>
        <w:bottom w:val="none" w:sz="0" w:space="0" w:color="auto"/>
        <w:right w:val="none" w:sz="0" w:space="0" w:color="auto"/>
      </w:divBdr>
    </w:div>
    <w:div w:id="1431513505">
      <w:bodyDiv w:val="1"/>
      <w:marLeft w:val="0"/>
      <w:marRight w:val="0"/>
      <w:marTop w:val="0"/>
      <w:marBottom w:val="0"/>
      <w:divBdr>
        <w:top w:val="none" w:sz="0" w:space="0" w:color="auto"/>
        <w:left w:val="none" w:sz="0" w:space="0" w:color="auto"/>
        <w:bottom w:val="none" w:sz="0" w:space="0" w:color="auto"/>
        <w:right w:val="none" w:sz="0" w:space="0" w:color="auto"/>
      </w:divBdr>
    </w:div>
    <w:div w:id="1433209168">
      <w:bodyDiv w:val="1"/>
      <w:marLeft w:val="0"/>
      <w:marRight w:val="0"/>
      <w:marTop w:val="0"/>
      <w:marBottom w:val="0"/>
      <w:divBdr>
        <w:top w:val="none" w:sz="0" w:space="0" w:color="auto"/>
        <w:left w:val="none" w:sz="0" w:space="0" w:color="auto"/>
        <w:bottom w:val="none" w:sz="0" w:space="0" w:color="auto"/>
        <w:right w:val="none" w:sz="0" w:space="0" w:color="auto"/>
      </w:divBdr>
    </w:div>
    <w:div w:id="1439329265">
      <w:bodyDiv w:val="1"/>
      <w:marLeft w:val="0"/>
      <w:marRight w:val="0"/>
      <w:marTop w:val="0"/>
      <w:marBottom w:val="0"/>
      <w:divBdr>
        <w:top w:val="none" w:sz="0" w:space="0" w:color="auto"/>
        <w:left w:val="none" w:sz="0" w:space="0" w:color="auto"/>
        <w:bottom w:val="none" w:sz="0" w:space="0" w:color="auto"/>
        <w:right w:val="none" w:sz="0" w:space="0" w:color="auto"/>
      </w:divBdr>
    </w:div>
    <w:div w:id="1442187985">
      <w:bodyDiv w:val="1"/>
      <w:marLeft w:val="0"/>
      <w:marRight w:val="0"/>
      <w:marTop w:val="0"/>
      <w:marBottom w:val="0"/>
      <w:divBdr>
        <w:top w:val="none" w:sz="0" w:space="0" w:color="auto"/>
        <w:left w:val="none" w:sz="0" w:space="0" w:color="auto"/>
        <w:bottom w:val="none" w:sz="0" w:space="0" w:color="auto"/>
        <w:right w:val="none" w:sz="0" w:space="0" w:color="auto"/>
      </w:divBdr>
    </w:div>
    <w:div w:id="1443259637">
      <w:bodyDiv w:val="1"/>
      <w:marLeft w:val="0"/>
      <w:marRight w:val="0"/>
      <w:marTop w:val="0"/>
      <w:marBottom w:val="0"/>
      <w:divBdr>
        <w:top w:val="none" w:sz="0" w:space="0" w:color="auto"/>
        <w:left w:val="none" w:sz="0" w:space="0" w:color="auto"/>
        <w:bottom w:val="none" w:sz="0" w:space="0" w:color="auto"/>
        <w:right w:val="none" w:sz="0" w:space="0" w:color="auto"/>
      </w:divBdr>
    </w:div>
    <w:div w:id="1444498558">
      <w:bodyDiv w:val="1"/>
      <w:marLeft w:val="0"/>
      <w:marRight w:val="0"/>
      <w:marTop w:val="0"/>
      <w:marBottom w:val="0"/>
      <w:divBdr>
        <w:top w:val="none" w:sz="0" w:space="0" w:color="auto"/>
        <w:left w:val="none" w:sz="0" w:space="0" w:color="auto"/>
        <w:bottom w:val="none" w:sz="0" w:space="0" w:color="auto"/>
        <w:right w:val="none" w:sz="0" w:space="0" w:color="auto"/>
      </w:divBdr>
    </w:div>
    <w:div w:id="1444685972">
      <w:bodyDiv w:val="1"/>
      <w:marLeft w:val="0"/>
      <w:marRight w:val="0"/>
      <w:marTop w:val="0"/>
      <w:marBottom w:val="0"/>
      <w:divBdr>
        <w:top w:val="none" w:sz="0" w:space="0" w:color="auto"/>
        <w:left w:val="none" w:sz="0" w:space="0" w:color="auto"/>
        <w:bottom w:val="none" w:sz="0" w:space="0" w:color="auto"/>
        <w:right w:val="none" w:sz="0" w:space="0" w:color="auto"/>
      </w:divBdr>
    </w:div>
    <w:div w:id="1447701898">
      <w:bodyDiv w:val="1"/>
      <w:marLeft w:val="0"/>
      <w:marRight w:val="0"/>
      <w:marTop w:val="0"/>
      <w:marBottom w:val="0"/>
      <w:divBdr>
        <w:top w:val="none" w:sz="0" w:space="0" w:color="auto"/>
        <w:left w:val="none" w:sz="0" w:space="0" w:color="auto"/>
        <w:bottom w:val="none" w:sz="0" w:space="0" w:color="auto"/>
        <w:right w:val="none" w:sz="0" w:space="0" w:color="auto"/>
      </w:divBdr>
    </w:div>
    <w:div w:id="1448694744">
      <w:bodyDiv w:val="1"/>
      <w:marLeft w:val="0"/>
      <w:marRight w:val="0"/>
      <w:marTop w:val="0"/>
      <w:marBottom w:val="0"/>
      <w:divBdr>
        <w:top w:val="none" w:sz="0" w:space="0" w:color="auto"/>
        <w:left w:val="none" w:sz="0" w:space="0" w:color="auto"/>
        <w:bottom w:val="none" w:sz="0" w:space="0" w:color="auto"/>
        <w:right w:val="none" w:sz="0" w:space="0" w:color="auto"/>
      </w:divBdr>
    </w:div>
    <w:div w:id="1449279271">
      <w:bodyDiv w:val="1"/>
      <w:marLeft w:val="0"/>
      <w:marRight w:val="0"/>
      <w:marTop w:val="0"/>
      <w:marBottom w:val="0"/>
      <w:divBdr>
        <w:top w:val="none" w:sz="0" w:space="0" w:color="auto"/>
        <w:left w:val="none" w:sz="0" w:space="0" w:color="auto"/>
        <w:bottom w:val="none" w:sz="0" w:space="0" w:color="auto"/>
        <w:right w:val="none" w:sz="0" w:space="0" w:color="auto"/>
      </w:divBdr>
    </w:div>
    <w:div w:id="1455245368">
      <w:bodyDiv w:val="1"/>
      <w:marLeft w:val="0"/>
      <w:marRight w:val="0"/>
      <w:marTop w:val="0"/>
      <w:marBottom w:val="0"/>
      <w:divBdr>
        <w:top w:val="none" w:sz="0" w:space="0" w:color="auto"/>
        <w:left w:val="none" w:sz="0" w:space="0" w:color="auto"/>
        <w:bottom w:val="none" w:sz="0" w:space="0" w:color="auto"/>
        <w:right w:val="none" w:sz="0" w:space="0" w:color="auto"/>
      </w:divBdr>
    </w:div>
    <w:div w:id="1460610924">
      <w:bodyDiv w:val="1"/>
      <w:marLeft w:val="0"/>
      <w:marRight w:val="0"/>
      <w:marTop w:val="0"/>
      <w:marBottom w:val="0"/>
      <w:divBdr>
        <w:top w:val="none" w:sz="0" w:space="0" w:color="auto"/>
        <w:left w:val="none" w:sz="0" w:space="0" w:color="auto"/>
        <w:bottom w:val="none" w:sz="0" w:space="0" w:color="auto"/>
        <w:right w:val="none" w:sz="0" w:space="0" w:color="auto"/>
      </w:divBdr>
    </w:div>
    <w:div w:id="1462771084">
      <w:bodyDiv w:val="1"/>
      <w:marLeft w:val="0"/>
      <w:marRight w:val="0"/>
      <w:marTop w:val="0"/>
      <w:marBottom w:val="0"/>
      <w:divBdr>
        <w:top w:val="none" w:sz="0" w:space="0" w:color="auto"/>
        <w:left w:val="none" w:sz="0" w:space="0" w:color="auto"/>
        <w:bottom w:val="none" w:sz="0" w:space="0" w:color="auto"/>
        <w:right w:val="none" w:sz="0" w:space="0" w:color="auto"/>
      </w:divBdr>
    </w:div>
    <w:div w:id="1464038172">
      <w:bodyDiv w:val="1"/>
      <w:marLeft w:val="0"/>
      <w:marRight w:val="0"/>
      <w:marTop w:val="0"/>
      <w:marBottom w:val="0"/>
      <w:divBdr>
        <w:top w:val="none" w:sz="0" w:space="0" w:color="auto"/>
        <w:left w:val="none" w:sz="0" w:space="0" w:color="auto"/>
        <w:bottom w:val="none" w:sz="0" w:space="0" w:color="auto"/>
        <w:right w:val="none" w:sz="0" w:space="0" w:color="auto"/>
      </w:divBdr>
    </w:div>
    <w:div w:id="1465270232">
      <w:bodyDiv w:val="1"/>
      <w:marLeft w:val="0"/>
      <w:marRight w:val="0"/>
      <w:marTop w:val="0"/>
      <w:marBottom w:val="0"/>
      <w:divBdr>
        <w:top w:val="none" w:sz="0" w:space="0" w:color="auto"/>
        <w:left w:val="none" w:sz="0" w:space="0" w:color="auto"/>
        <w:bottom w:val="none" w:sz="0" w:space="0" w:color="auto"/>
        <w:right w:val="none" w:sz="0" w:space="0" w:color="auto"/>
      </w:divBdr>
    </w:div>
    <w:div w:id="1465465689">
      <w:bodyDiv w:val="1"/>
      <w:marLeft w:val="0"/>
      <w:marRight w:val="0"/>
      <w:marTop w:val="0"/>
      <w:marBottom w:val="0"/>
      <w:divBdr>
        <w:top w:val="none" w:sz="0" w:space="0" w:color="auto"/>
        <w:left w:val="none" w:sz="0" w:space="0" w:color="auto"/>
        <w:bottom w:val="none" w:sz="0" w:space="0" w:color="auto"/>
        <w:right w:val="none" w:sz="0" w:space="0" w:color="auto"/>
      </w:divBdr>
    </w:div>
    <w:div w:id="1466509427">
      <w:bodyDiv w:val="1"/>
      <w:marLeft w:val="0"/>
      <w:marRight w:val="0"/>
      <w:marTop w:val="0"/>
      <w:marBottom w:val="0"/>
      <w:divBdr>
        <w:top w:val="none" w:sz="0" w:space="0" w:color="auto"/>
        <w:left w:val="none" w:sz="0" w:space="0" w:color="auto"/>
        <w:bottom w:val="none" w:sz="0" w:space="0" w:color="auto"/>
        <w:right w:val="none" w:sz="0" w:space="0" w:color="auto"/>
      </w:divBdr>
    </w:div>
    <w:div w:id="1471241289">
      <w:bodyDiv w:val="1"/>
      <w:marLeft w:val="0"/>
      <w:marRight w:val="0"/>
      <w:marTop w:val="0"/>
      <w:marBottom w:val="0"/>
      <w:divBdr>
        <w:top w:val="none" w:sz="0" w:space="0" w:color="auto"/>
        <w:left w:val="none" w:sz="0" w:space="0" w:color="auto"/>
        <w:bottom w:val="none" w:sz="0" w:space="0" w:color="auto"/>
        <w:right w:val="none" w:sz="0" w:space="0" w:color="auto"/>
      </w:divBdr>
    </w:div>
    <w:div w:id="1474133191">
      <w:bodyDiv w:val="1"/>
      <w:marLeft w:val="0"/>
      <w:marRight w:val="0"/>
      <w:marTop w:val="0"/>
      <w:marBottom w:val="0"/>
      <w:divBdr>
        <w:top w:val="none" w:sz="0" w:space="0" w:color="auto"/>
        <w:left w:val="none" w:sz="0" w:space="0" w:color="auto"/>
        <w:bottom w:val="none" w:sz="0" w:space="0" w:color="auto"/>
        <w:right w:val="none" w:sz="0" w:space="0" w:color="auto"/>
      </w:divBdr>
    </w:div>
    <w:div w:id="1474953763">
      <w:bodyDiv w:val="1"/>
      <w:marLeft w:val="0"/>
      <w:marRight w:val="0"/>
      <w:marTop w:val="0"/>
      <w:marBottom w:val="0"/>
      <w:divBdr>
        <w:top w:val="none" w:sz="0" w:space="0" w:color="auto"/>
        <w:left w:val="none" w:sz="0" w:space="0" w:color="auto"/>
        <w:bottom w:val="none" w:sz="0" w:space="0" w:color="auto"/>
        <w:right w:val="none" w:sz="0" w:space="0" w:color="auto"/>
      </w:divBdr>
    </w:div>
    <w:div w:id="1483035603">
      <w:bodyDiv w:val="1"/>
      <w:marLeft w:val="0"/>
      <w:marRight w:val="0"/>
      <w:marTop w:val="0"/>
      <w:marBottom w:val="0"/>
      <w:divBdr>
        <w:top w:val="none" w:sz="0" w:space="0" w:color="auto"/>
        <w:left w:val="none" w:sz="0" w:space="0" w:color="auto"/>
        <w:bottom w:val="none" w:sz="0" w:space="0" w:color="auto"/>
        <w:right w:val="none" w:sz="0" w:space="0" w:color="auto"/>
      </w:divBdr>
    </w:div>
    <w:div w:id="1483504089">
      <w:bodyDiv w:val="1"/>
      <w:marLeft w:val="0"/>
      <w:marRight w:val="0"/>
      <w:marTop w:val="0"/>
      <w:marBottom w:val="0"/>
      <w:divBdr>
        <w:top w:val="none" w:sz="0" w:space="0" w:color="auto"/>
        <w:left w:val="none" w:sz="0" w:space="0" w:color="auto"/>
        <w:bottom w:val="none" w:sz="0" w:space="0" w:color="auto"/>
        <w:right w:val="none" w:sz="0" w:space="0" w:color="auto"/>
      </w:divBdr>
    </w:div>
    <w:div w:id="1484421026">
      <w:bodyDiv w:val="1"/>
      <w:marLeft w:val="0"/>
      <w:marRight w:val="0"/>
      <w:marTop w:val="0"/>
      <w:marBottom w:val="0"/>
      <w:divBdr>
        <w:top w:val="none" w:sz="0" w:space="0" w:color="auto"/>
        <w:left w:val="none" w:sz="0" w:space="0" w:color="auto"/>
        <w:bottom w:val="none" w:sz="0" w:space="0" w:color="auto"/>
        <w:right w:val="none" w:sz="0" w:space="0" w:color="auto"/>
      </w:divBdr>
    </w:div>
    <w:div w:id="1485127113">
      <w:bodyDiv w:val="1"/>
      <w:marLeft w:val="0"/>
      <w:marRight w:val="0"/>
      <w:marTop w:val="0"/>
      <w:marBottom w:val="0"/>
      <w:divBdr>
        <w:top w:val="none" w:sz="0" w:space="0" w:color="auto"/>
        <w:left w:val="none" w:sz="0" w:space="0" w:color="auto"/>
        <w:bottom w:val="none" w:sz="0" w:space="0" w:color="auto"/>
        <w:right w:val="none" w:sz="0" w:space="0" w:color="auto"/>
      </w:divBdr>
    </w:div>
    <w:div w:id="1488011445">
      <w:bodyDiv w:val="1"/>
      <w:marLeft w:val="0"/>
      <w:marRight w:val="0"/>
      <w:marTop w:val="0"/>
      <w:marBottom w:val="0"/>
      <w:divBdr>
        <w:top w:val="none" w:sz="0" w:space="0" w:color="auto"/>
        <w:left w:val="none" w:sz="0" w:space="0" w:color="auto"/>
        <w:bottom w:val="none" w:sz="0" w:space="0" w:color="auto"/>
        <w:right w:val="none" w:sz="0" w:space="0" w:color="auto"/>
      </w:divBdr>
    </w:div>
    <w:div w:id="1494685943">
      <w:bodyDiv w:val="1"/>
      <w:marLeft w:val="0"/>
      <w:marRight w:val="0"/>
      <w:marTop w:val="0"/>
      <w:marBottom w:val="0"/>
      <w:divBdr>
        <w:top w:val="none" w:sz="0" w:space="0" w:color="auto"/>
        <w:left w:val="none" w:sz="0" w:space="0" w:color="auto"/>
        <w:bottom w:val="none" w:sz="0" w:space="0" w:color="auto"/>
        <w:right w:val="none" w:sz="0" w:space="0" w:color="auto"/>
      </w:divBdr>
    </w:div>
    <w:div w:id="1498686632">
      <w:bodyDiv w:val="1"/>
      <w:marLeft w:val="0"/>
      <w:marRight w:val="0"/>
      <w:marTop w:val="0"/>
      <w:marBottom w:val="0"/>
      <w:divBdr>
        <w:top w:val="none" w:sz="0" w:space="0" w:color="auto"/>
        <w:left w:val="none" w:sz="0" w:space="0" w:color="auto"/>
        <w:bottom w:val="none" w:sz="0" w:space="0" w:color="auto"/>
        <w:right w:val="none" w:sz="0" w:space="0" w:color="auto"/>
      </w:divBdr>
    </w:div>
    <w:div w:id="1499804924">
      <w:bodyDiv w:val="1"/>
      <w:marLeft w:val="0"/>
      <w:marRight w:val="0"/>
      <w:marTop w:val="0"/>
      <w:marBottom w:val="0"/>
      <w:divBdr>
        <w:top w:val="none" w:sz="0" w:space="0" w:color="auto"/>
        <w:left w:val="none" w:sz="0" w:space="0" w:color="auto"/>
        <w:bottom w:val="none" w:sz="0" w:space="0" w:color="auto"/>
        <w:right w:val="none" w:sz="0" w:space="0" w:color="auto"/>
      </w:divBdr>
    </w:div>
    <w:div w:id="1506164265">
      <w:bodyDiv w:val="1"/>
      <w:marLeft w:val="0"/>
      <w:marRight w:val="0"/>
      <w:marTop w:val="0"/>
      <w:marBottom w:val="0"/>
      <w:divBdr>
        <w:top w:val="none" w:sz="0" w:space="0" w:color="auto"/>
        <w:left w:val="none" w:sz="0" w:space="0" w:color="auto"/>
        <w:bottom w:val="none" w:sz="0" w:space="0" w:color="auto"/>
        <w:right w:val="none" w:sz="0" w:space="0" w:color="auto"/>
      </w:divBdr>
    </w:div>
    <w:div w:id="1507012790">
      <w:bodyDiv w:val="1"/>
      <w:marLeft w:val="0"/>
      <w:marRight w:val="0"/>
      <w:marTop w:val="0"/>
      <w:marBottom w:val="0"/>
      <w:divBdr>
        <w:top w:val="none" w:sz="0" w:space="0" w:color="auto"/>
        <w:left w:val="none" w:sz="0" w:space="0" w:color="auto"/>
        <w:bottom w:val="none" w:sz="0" w:space="0" w:color="auto"/>
        <w:right w:val="none" w:sz="0" w:space="0" w:color="auto"/>
      </w:divBdr>
    </w:div>
    <w:div w:id="1512379441">
      <w:bodyDiv w:val="1"/>
      <w:marLeft w:val="0"/>
      <w:marRight w:val="0"/>
      <w:marTop w:val="0"/>
      <w:marBottom w:val="0"/>
      <w:divBdr>
        <w:top w:val="none" w:sz="0" w:space="0" w:color="auto"/>
        <w:left w:val="none" w:sz="0" w:space="0" w:color="auto"/>
        <w:bottom w:val="none" w:sz="0" w:space="0" w:color="auto"/>
        <w:right w:val="none" w:sz="0" w:space="0" w:color="auto"/>
      </w:divBdr>
    </w:div>
    <w:div w:id="1514372407">
      <w:bodyDiv w:val="1"/>
      <w:marLeft w:val="0"/>
      <w:marRight w:val="0"/>
      <w:marTop w:val="0"/>
      <w:marBottom w:val="0"/>
      <w:divBdr>
        <w:top w:val="none" w:sz="0" w:space="0" w:color="auto"/>
        <w:left w:val="none" w:sz="0" w:space="0" w:color="auto"/>
        <w:bottom w:val="none" w:sz="0" w:space="0" w:color="auto"/>
        <w:right w:val="none" w:sz="0" w:space="0" w:color="auto"/>
      </w:divBdr>
    </w:div>
    <w:div w:id="1515070577">
      <w:bodyDiv w:val="1"/>
      <w:marLeft w:val="0"/>
      <w:marRight w:val="0"/>
      <w:marTop w:val="0"/>
      <w:marBottom w:val="0"/>
      <w:divBdr>
        <w:top w:val="none" w:sz="0" w:space="0" w:color="auto"/>
        <w:left w:val="none" w:sz="0" w:space="0" w:color="auto"/>
        <w:bottom w:val="none" w:sz="0" w:space="0" w:color="auto"/>
        <w:right w:val="none" w:sz="0" w:space="0" w:color="auto"/>
      </w:divBdr>
    </w:div>
    <w:div w:id="1517496775">
      <w:bodyDiv w:val="1"/>
      <w:marLeft w:val="0"/>
      <w:marRight w:val="0"/>
      <w:marTop w:val="0"/>
      <w:marBottom w:val="0"/>
      <w:divBdr>
        <w:top w:val="none" w:sz="0" w:space="0" w:color="auto"/>
        <w:left w:val="none" w:sz="0" w:space="0" w:color="auto"/>
        <w:bottom w:val="none" w:sz="0" w:space="0" w:color="auto"/>
        <w:right w:val="none" w:sz="0" w:space="0" w:color="auto"/>
      </w:divBdr>
    </w:div>
    <w:div w:id="1520654326">
      <w:bodyDiv w:val="1"/>
      <w:marLeft w:val="0"/>
      <w:marRight w:val="0"/>
      <w:marTop w:val="0"/>
      <w:marBottom w:val="0"/>
      <w:divBdr>
        <w:top w:val="none" w:sz="0" w:space="0" w:color="auto"/>
        <w:left w:val="none" w:sz="0" w:space="0" w:color="auto"/>
        <w:bottom w:val="none" w:sz="0" w:space="0" w:color="auto"/>
        <w:right w:val="none" w:sz="0" w:space="0" w:color="auto"/>
      </w:divBdr>
    </w:div>
    <w:div w:id="1520655086">
      <w:bodyDiv w:val="1"/>
      <w:marLeft w:val="0"/>
      <w:marRight w:val="0"/>
      <w:marTop w:val="0"/>
      <w:marBottom w:val="0"/>
      <w:divBdr>
        <w:top w:val="none" w:sz="0" w:space="0" w:color="auto"/>
        <w:left w:val="none" w:sz="0" w:space="0" w:color="auto"/>
        <w:bottom w:val="none" w:sz="0" w:space="0" w:color="auto"/>
        <w:right w:val="none" w:sz="0" w:space="0" w:color="auto"/>
      </w:divBdr>
    </w:div>
    <w:div w:id="1521704621">
      <w:bodyDiv w:val="1"/>
      <w:marLeft w:val="0"/>
      <w:marRight w:val="0"/>
      <w:marTop w:val="0"/>
      <w:marBottom w:val="0"/>
      <w:divBdr>
        <w:top w:val="none" w:sz="0" w:space="0" w:color="auto"/>
        <w:left w:val="none" w:sz="0" w:space="0" w:color="auto"/>
        <w:bottom w:val="none" w:sz="0" w:space="0" w:color="auto"/>
        <w:right w:val="none" w:sz="0" w:space="0" w:color="auto"/>
      </w:divBdr>
    </w:div>
    <w:div w:id="1524323954">
      <w:bodyDiv w:val="1"/>
      <w:marLeft w:val="0"/>
      <w:marRight w:val="0"/>
      <w:marTop w:val="0"/>
      <w:marBottom w:val="0"/>
      <w:divBdr>
        <w:top w:val="none" w:sz="0" w:space="0" w:color="auto"/>
        <w:left w:val="none" w:sz="0" w:space="0" w:color="auto"/>
        <w:bottom w:val="none" w:sz="0" w:space="0" w:color="auto"/>
        <w:right w:val="none" w:sz="0" w:space="0" w:color="auto"/>
      </w:divBdr>
    </w:div>
    <w:div w:id="1524441491">
      <w:bodyDiv w:val="1"/>
      <w:marLeft w:val="0"/>
      <w:marRight w:val="0"/>
      <w:marTop w:val="0"/>
      <w:marBottom w:val="0"/>
      <w:divBdr>
        <w:top w:val="none" w:sz="0" w:space="0" w:color="auto"/>
        <w:left w:val="none" w:sz="0" w:space="0" w:color="auto"/>
        <w:bottom w:val="none" w:sz="0" w:space="0" w:color="auto"/>
        <w:right w:val="none" w:sz="0" w:space="0" w:color="auto"/>
      </w:divBdr>
    </w:div>
    <w:div w:id="1529945707">
      <w:bodyDiv w:val="1"/>
      <w:marLeft w:val="0"/>
      <w:marRight w:val="0"/>
      <w:marTop w:val="0"/>
      <w:marBottom w:val="0"/>
      <w:divBdr>
        <w:top w:val="none" w:sz="0" w:space="0" w:color="auto"/>
        <w:left w:val="none" w:sz="0" w:space="0" w:color="auto"/>
        <w:bottom w:val="none" w:sz="0" w:space="0" w:color="auto"/>
        <w:right w:val="none" w:sz="0" w:space="0" w:color="auto"/>
      </w:divBdr>
    </w:div>
    <w:div w:id="1534463653">
      <w:bodyDiv w:val="1"/>
      <w:marLeft w:val="0"/>
      <w:marRight w:val="0"/>
      <w:marTop w:val="0"/>
      <w:marBottom w:val="0"/>
      <w:divBdr>
        <w:top w:val="none" w:sz="0" w:space="0" w:color="auto"/>
        <w:left w:val="none" w:sz="0" w:space="0" w:color="auto"/>
        <w:bottom w:val="none" w:sz="0" w:space="0" w:color="auto"/>
        <w:right w:val="none" w:sz="0" w:space="0" w:color="auto"/>
      </w:divBdr>
    </w:div>
    <w:div w:id="1535537814">
      <w:bodyDiv w:val="1"/>
      <w:marLeft w:val="0"/>
      <w:marRight w:val="0"/>
      <w:marTop w:val="0"/>
      <w:marBottom w:val="0"/>
      <w:divBdr>
        <w:top w:val="none" w:sz="0" w:space="0" w:color="auto"/>
        <w:left w:val="none" w:sz="0" w:space="0" w:color="auto"/>
        <w:bottom w:val="none" w:sz="0" w:space="0" w:color="auto"/>
        <w:right w:val="none" w:sz="0" w:space="0" w:color="auto"/>
      </w:divBdr>
    </w:div>
    <w:div w:id="1536306094">
      <w:bodyDiv w:val="1"/>
      <w:marLeft w:val="0"/>
      <w:marRight w:val="0"/>
      <w:marTop w:val="0"/>
      <w:marBottom w:val="0"/>
      <w:divBdr>
        <w:top w:val="none" w:sz="0" w:space="0" w:color="auto"/>
        <w:left w:val="none" w:sz="0" w:space="0" w:color="auto"/>
        <w:bottom w:val="none" w:sz="0" w:space="0" w:color="auto"/>
        <w:right w:val="none" w:sz="0" w:space="0" w:color="auto"/>
      </w:divBdr>
    </w:div>
    <w:div w:id="1537810095">
      <w:bodyDiv w:val="1"/>
      <w:marLeft w:val="0"/>
      <w:marRight w:val="0"/>
      <w:marTop w:val="0"/>
      <w:marBottom w:val="0"/>
      <w:divBdr>
        <w:top w:val="none" w:sz="0" w:space="0" w:color="auto"/>
        <w:left w:val="none" w:sz="0" w:space="0" w:color="auto"/>
        <w:bottom w:val="none" w:sz="0" w:space="0" w:color="auto"/>
        <w:right w:val="none" w:sz="0" w:space="0" w:color="auto"/>
      </w:divBdr>
    </w:div>
    <w:div w:id="1547138000">
      <w:bodyDiv w:val="1"/>
      <w:marLeft w:val="0"/>
      <w:marRight w:val="0"/>
      <w:marTop w:val="0"/>
      <w:marBottom w:val="0"/>
      <w:divBdr>
        <w:top w:val="none" w:sz="0" w:space="0" w:color="auto"/>
        <w:left w:val="none" w:sz="0" w:space="0" w:color="auto"/>
        <w:bottom w:val="none" w:sz="0" w:space="0" w:color="auto"/>
        <w:right w:val="none" w:sz="0" w:space="0" w:color="auto"/>
      </w:divBdr>
    </w:div>
    <w:div w:id="1548906155">
      <w:bodyDiv w:val="1"/>
      <w:marLeft w:val="0"/>
      <w:marRight w:val="0"/>
      <w:marTop w:val="0"/>
      <w:marBottom w:val="0"/>
      <w:divBdr>
        <w:top w:val="none" w:sz="0" w:space="0" w:color="auto"/>
        <w:left w:val="none" w:sz="0" w:space="0" w:color="auto"/>
        <w:bottom w:val="none" w:sz="0" w:space="0" w:color="auto"/>
        <w:right w:val="none" w:sz="0" w:space="0" w:color="auto"/>
      </w:divBdr>
    </w:div>
    <w:div w:id="1552420942">
      <w:bodyDiv w:val="1"/>
      <w:marLeft w:val="0"/>
      <w:marRight w:val="0"/>
      <w:marTop w:val="0"/>
      <w:marBottom w:val="0"/>
      <w:divBdr>
        <w:top w:val="none" w:sz="0" w:space="0" w:color="auto"/>
        <w:left w:val="none" w:sz="0" w:space="0" w:color="auto"/>
        <w:bottom w:val="none" w:sz="0" w:space="0" w:color="auto"/>
        <w:right w:val="none" w:sz="0" w:space="0" w:color="auto"/>
      </w:divBdr>
    </w:div>
    <w:div w:id="1558125615">
      <w:bodyDiv w:val="1"/>
      <w:marLeft w:val="0"/>
      <w:marRight w:val="0"/>
      <w:marTop w:val="0"/>
      <w:marBottom w:val="0"/>
      <w:divBdr>
        <w:top w:val="none" w:sz="0" w:space="0" w:color="auto"/>
        <w:left w:val="none" w:sz="0" w:space="0" w:color="auto"/>
        <w:bottom w:val="none" w:sz="0" w:space="0" w:color="auto"/>
        <w:right w:val="none" w:sz="0" w:space="0" w:color="auto"/>
      </w:divBdr>
    </w:div>
    <w:div w:id="1569194550">
      <w:bodyDiv w:val="1"/>
      <w:marLeft w:val="0"/>
      <w:marRight w:val="0"/>
      <w:marTop w:val="0"/>
      <w:marBottom w:val="0"/>
      <w:divBdr>
        <w:top w:val="none" w:sz="0" w:space="0" w:color="auto"/>
        <w:left w:val="none" w:sz="0" w:space="0" w:color="auto"/>
        <w:bottom w:val="none" w:sz="0" w:space="0" w:color="auto"/>
        <w:right w:val="none" w:sz="0" w:space="0" w:color="auto"/>
      </w:divBdr>
    </w:div>
    <w:div w:id="1569461952">
      <w:bodyDiv w:val="1"/>
      <w:marLeft w:val="0"/>
      <w:marRight w:val="0"/>
      <w:marTop w:val="0"/>
      <w:marBottom w:val="0"/>
      <w:divBdr>
        <w:top w:val="none" w:sz="0" w:space="0" w:color="auto"/>
        <w:left w:val="none" w:sz="0" w:space="0" w:color="auto"/>
        <w:bottom w:val="none" w:sz="0" w:space="0" w:color="auto"/>
        <w:right w:val="none" w:sz="0" w:space="0" w:color="auto"/>
      </w:divBdr>
    </w:div>
    <w:div w:id="1570991648">
      <w:bodyDiv w:val="1"/>
      <w:marLeft w:val="0"/>
      <w:marRight w:val="0"/>
      <w:marTop w:val="0"/>
      <w:marBottom w:val="0"/>
      <w:divBdr>
        <w:top w:val="none" w:sz="0" w:space="0" w:color="auto"/>
        <w:left w:val="none" w:sz="0" w:space="0" w:color="auto"/>
        <w:bottom w:val="none" w:sz="0" w:space="0" w:color="auto"/>
        <w:right w:val="none" w:sz="0" w:space="0" w:color="auto"/>
      </w:divBdr>
    </w:div>
    <w:div w:id="1571188147">
      <w:bodyDiv w:val="1"/>
      <w:marLeft w:val="0"/>
      <w:marRight w:val="0"/>
      <w:marTop w:val="0"/>
      <w:marBottom w:val="0"/>
      <w:divBdr>
        <w:top w:val="none" w:sz="0" w:space="0" w:color="auto"/>
        <w:left w:val="none" w:sz="0" w:space="0" w:color="auto"/>
        <w:bottom w:val="none" w:sz="0" w:space="0" w:color="auto"/>
        <w:right w:val="none" w:sz="0" w:space="0" w:color="auto"/>
      </w:divBdr>
    </w:div>
    <w:div w:id="1575506730">
      <w:bodyDiv w:val="1"/>
      <w:marLeft w:val="0"/>
      <w:marRight w:val="0"/>
      <w:marTop w:val="0"/>
      <w:marBottom w:val="0"/>
      <w:divBdr>
        <w:top w:val="none" w:sz="0" w:space="0" w:color="auto"/>
        <w:left w:val="none" w:sz="0" w:space="0" w:color="auto"/>
        <w:bottom w:val="none" w:sz="0" w:space="0" w:color="auto"/>
        <w:right w:val="none" w:sz="0" w:space="0" w:color="auto"/>
      </w:divBdr>
    </w:div>
    <w:div w:id="1583300331">
      <w:bodyDiv w:val="1"/>
      <w:marLeft w:val="0"/>
      <w:marRight w:val="0"/>
      <w:marTop w:val="0"/>
      <w:marBottom w:val="0"/>
      <w:divBdr>
        <w:top w:val="none" w:sz="0" w:space="0" w:color="auto"/>
        <w:left w:val="none" w:sz="0" w:space="0" w:color="auto"/>
        <w:bottom w:val="none" w:sz="0" w:space="0" w:color="auto"/>
        <w:right w:val="none" w:sz="0" w:space="0" w:color="auto"/>
      </w:divBdr>
    </w:div>
    <w:div w:id="1585610285">
      <w:bodyDiv w:val="1"/>
      <w:marLeft w:val="0"/>
      <w:marRight w:val="0"/>
      <w:marTop w:val="0"/>
      <w:marBottom w:val="0"/>
      <w:divBdr>
        <w:top w:val="none" w:sz="0" w:space="0" w:color="auto"/>
        <w:left w:val="none" w:sz="0" w:space="0" w:color="auto"/>
        <w:bottom w:val="none" w:sz="0" w:space="0" w:color="auto"/>
        <w:right w:val="none" w:sz="0" w:space="0" w:color="auto"/>
      </w:divBdr>
    </w:div>
    <w:div w:id="1587226692">
      <w:bodyDiv w:val="1"/>
      <w:marLeft w:val="0"/>
      <w:marRight w:val="0"/>
      <w:marTop w:val="0"/>
      <w:marBottom w:val="0"/>
      <w:divBdr>
        <w:top w:val="none" w:sz="0" w:space="0" w:color="auto"/>
        <w:left w:val="none" w:sz="0" w:space="0" w:color="auto"/>
        <w:bottom w:val="none" w:sz="0" w:space="0" w:color="auto"/>
        <w:right w:val="none" w:sz="0" w:space="0" w:color="auto"/>
      </w:divBdr>
    </w:div>
    <w:div w:id="1590507334">
      <w:bodyDiv w:val="1"/>
      <w:marLeft w:val="0"/>
      <w:marRight w:val="0"/>
      <w:marTop w:val="0"/>
      <w:marBottom w:val="0"/>
      <w:divBdr>
        <w:top w:val="none" w:sz="0" w:space="0" w:color="auto"/>
        <w:left w:val="none" w:sz="0" w:space="0" w:color="auto"/>
        <w:bottom w:val="none" w:sz="0" w:space="0" w:color="auto"/>
        <w:right w:val="none" w:sz="0" w:space="0" w:color="auto"/>
      </w:divBdr>
    </w:div>
    <w:div w:id="1592931087">
      <w:bodyDiv w:val="1"/>
      <w:marLeft w:val="0"/>
      <w:marRight w:val="0"/>
      <w:marTop w:val="0"/>
      <w:marBottom w:val="0"/>
      <w:divBdr>
        <w:top w:val="none" w:sz="0" w:space="0" w:color="auto"/>
        <w:left w:val="none" w:sz="0" w:space="0" w:color="auto"/>
        <w:bottom w:val="none" w:sz="0" w:space="0" w:color="auto"/>
        <w:right w:val="none" w:sz="0" w:space="0" w:color="auto"/>
      </w:divBdr>
    </w:div>
    <w:div w:id="1598639638">
      <w:bodyDiv w:val="1"/>
      <w:marLeft w:val="0"/>
      <w:marRight w:val="0"/>
      <w:marTop w:val="0"/>
      <w:marBottom w:val="0"/>
      <w:divBdr>
        <w:top w:val="none" w:sz="0" w:space="0" w:color="auto"/>
        <w:left w:val="none" w:sz="0" w:space="0" w:color="auto"/>
        <w:bottom w:val="none" w:sz="0" w:space="0" w:color="auto"/>
        <w:right w:val="none" w:sz="0" w:space="0" w:color="auto"/>
      </w:divBdr>
    </w:div>
    <w:div w:id="1599286790">
      <w:bodyDiv w:val="1"/>
      <w:marLeft w:val="0"/>
      <w:marRight w:val="0"/>
      <w:marTop w:val="0"/>
      <w:marBottom w:val="0"/>
      <w:divBdr>
        <w:top w:val="none" w:sz="0" w:space="0" w:color="auto"/>
        <w:left w:val="none" w:sz="0" w:space="0" w:color="auto"/>
        <w:bottom w:val="none" w:sz="0" w:space="0" w:color="auto"/>
        <w:right w:val="none" w:sz="0" w:space="0" w:color="auto"/>
      </w:divBdr>
    </w:div>
    <w:div w:id="1599827527">
      <w:bodyDiv w:val="1"/>
      <w:marLeft w:val="0"/>
      <w:marRight w:val="0"/>
      <w:marTop w:val="0"/>
      <w:marBottom w:val="0"/>
      <w:divBdr>
        <w:top w:val="none" w:sz="0" w:space="0" w:color="auto"/>
        <w:left w:val="none" w:sz="0" w:space="0" w:color="auto"/>
        <w:bottom w:val="none" w:sz="0" w:space="0" w:color="auto"/>
        <w:right w:val="none" w:sz="0" w:space="0" w:color="auto"/>
      </w:divBdr>
    </w:div>
    <w:div w:id="1601379378">
      <w:bodyDiv w:val="1"/>
      <w:marLeft w:val="0"/>
      <w:marRight w:val="0"/>
      <w:marTop w:val="0"/>
      <w:marBottom w:val="0"/>
      <w:divBdr>
        <w:top w:val="none" w:sz="0" w:space="0" w:color="auto"/>
        <w:left w:val="none" w:sz="0" w:space="0" w:color="auto"/>
        <w:bottom w:val="none" w:sz="0" w:space="0" w:color="auto"/>
        <w:right w:val="none" w:sz="0" w:space="0" w:color="auto"/>
      </w:divBdr>
    </w:div>
    <w:div w:id="1602180390">
      <w:bodyDiv w:val="1"/>
      <w:marLeft w:val="0"/>
      <w:marRight w:val="0"/>
      <w:marTop w:val="0"/>
      <w:marBottom w:val="0"/>
      <w:divBdr>
        <w:top w:val="none" w:sz="0" w:space="0" w:color="auto"/>
        <w:left w:val="none" w:sz="0" w:space="0" w:color="auto"/>
        <w:bottom w:val="none" w:sz="0" w:space="0" w:color="auto"/>
        <w:right w:val="none" w:sz="0" w:space="0" w:color="auto"/>
      </w:divBdr>
    </w:div>
    <w:div w:id="1602832531">
      <w:bodyDiv w:val="1"/>
      <w:marLeft w:val="0"/>
      <w:marRight w:val="0"/>
      <w:marTop w:val="0"/>
      <w:marBottom w:val="0"/>
      <w:divBdr>
        <w:top w:val="none" w:sz="0" w:space="0" w:color="auto"/>
        <w:left w:val="none" w:sz="0" w:space="0" w:color="auto"/>
        <w:bottom w:val="none" w:sz="0" w:space="0" w:color="auto"/>
        <w:right w:val="none" w:sz="0" w:space="0" w:color="auto"/>
      </w:divBdr>
    </w:div>
    <w:div w:id="1605917262">
      <w:bodyDiv w:val="1"/>
      <w:marLeft w:val="0"/>
      <w:marRight w:val="0"/>
      <w:marTop w:val="0"/>
      <w:marBottom w:val="0"/>
      <w:divBdr>
        <w:top w:val="none" w:sz="0" w:space="0" w:color="auto"/>
        <w:left w:val="none" w:sz="0" w:space="0" w:color="auto"/>
        <w:bottom w:val="none" w:sz="0" w:space="0" w:color="auto"/>
        <w:right w:val="none" w:sz="0" w:space="0" w:color="auto"/>
      </w:divBdr>
    </w:div>
    <w:div w:id="1606422039">
      <w:bodyDiv w:val="1"/>
      <w:marLeft w:val="0"/>
      <w:marRight w:val="0"/>
      <w:marTop w:val="0"/>
      <w:marBottom w:val="0"/>
      <w:divBdr>
        <w:top w:val="none" w:sz="0" w:space="0" w:color="auto"/>
        <w:left w:val="none" w:sz="0" w:space="0" w:color="auto"/>
        <w:bottom w:val="none" w:sz="0" w:space="0" w:color="auto"/>
        <w:right w:val="none" w:sz="0" w:space="0" w:color="auto"/>
      </w:divBdr>
    </w:div>
    <w:div w:id="1607272493">
      <w:bodyDiv w:val="1"/>
      <w:marLeft w:val="0"/>
      <w:marRight w:val="0"/>
      <w:marTop w:val="0"/>
      <w:marBottom w:val="0"/>
      <w:divBdr>
        <w:top w:val="none" w:sz="0" w:space="0" w:color="auto"/>
        <w:left w:val="none" w:sz="0" w:space="0" w:color="auto"/>
        <w:bottom w:val="none" w:sz="0" w:space="0" w:color="auto"/>
        <w:right w:val="none" w:sz="0" w:space="0" w:color="auto"/>
      </w:divBdr>
    </w:div>
    <w:div w:id="1607615088">
      <w:bodyDiv w:val="1"/>
      <w:marLeft w:val="0"/>
      <w:marRight w:val="0"/>
      <w:marTop w:val="0"/>
      <w:marBottom w:val="0"/>
      <w:divBdr>
        <w:top w:val="none" w:sz="0" w:space="0" w:color="auto"/>
        <w:left w:val="none" w:sz="0" w:space="0" w:color="auto"/>
        <w:bottom w:val="none" w:sz="0" w:space="0" w:color="auto"/>
        <w:right w:val="none" w:sz="0" w:space="0" w:color="auto"/>
      </w:divBdr>
    </w:div>
    <w:div w:id="1609269016">
      <w:bodyDiv w:val="1"/>
      <w:marLeft w:val="0"/>
      <w:marRight w:val="0"/>
      <w:marTop w:val="0"/>
      <w:marBottom w:val="0"/>
      <w:divBdr>
        <w:top w:val="none" w:sz="0" w:space="0" w:color="auto"/>
        <w:left w:val="none" w:sz="0" w:space="0" w:color="auto"/>
        <w:bottom w:val="none" w:sz="0" w:space="0" w:color="auto"/>
        <w:right w:val="none" w:sz="0" w:space="0" w:color="auto"/>
      </w:divBdr>
    </w:div>
    <w:div w:id="1609385793">
      <w:bodyDiv w:val="1"/>
      <w:marLeft w:val="0"/>
      <w:marRight w:val="0"/>
      <w:marTop w:val="0"/>
      <w:marBottom w:val="0"/>
      <w:divBdr>
        <w:top w:val="none" w:sz="0" w:space="0" w:color="auto"/>
        <w:left w:val="none" w:sz="0" w:space="0" w:color="auto"/>
        <w:bottom w:val="none" w:sz="0" w:space="0" w:color="auto"/>
        <w:right w:val="none" w:sz="0" w:space="0" w:color="auto"/>
      </w:divBdr>
    </w:div>
    <w:div w:id="1609701773">
      <w:bodyDiv w:val="1"/>
      <w:marLeft w:val="0"/>
      <w:marRight w:val="0"/>
      <w:marTop w:val="0"/>
      <w:marBottom w:val="0"/>
      <w:divBdr>
        <w:top w:val="none" w:sz="0" w:space="0" w:color="auto"/>
        <w:left w:val="none" w:sz="0" w:space="0" w:color="auto"/>
        <w:bottom w:val="none" w:sz="0" w:space="0" w:color="auto"/>
        <w:right w:val="none" w:sz="0" w:space="0" w:color="auto"/>
      </w:divBdr>
    </w:div>
    <w:div w:id="1609848637">
      <w:bodyDiv w:val="1"/>
      <w:marLeft w:val="0"/>
      <w:marRight w:val="0"/>
      <w:marTop w:val="0"/>
      <w:marBottom w:val="0"/>
      <w:divBdr>
        <w:top w:val="none" w:sz="0" w:space="0" w:color="auto"/>
        <w:left w:val="none" w:sz="0" w:space="0" w:color="auto"/>
        <w:bottom w:val="none" w:sz="0" w:space="0" w:color="auto"/>
        <w:right w:val="none" w:sz="0" w:space="0" w:color="auto"/>
      </w:divBdr>
    </w:div>
    <w:div w:id="1612668144">
      <w:bodyDiv w:val="1"/>
      <w:marLeft w:val="0"/>
      <w:marRight w:val="0"/>
      <w:marTop w:val="0"/>
      <w:marBottom w:val="0"/>
      <w:divBdr>
        <w:top w:val="none" w:sz="0" w:space="0" w:color="auto"/>
        <w:left w:val="none" w:sz="0" w:space="0" w:color="auto"/>
        <w:bottom w:val="none" w:sz="0" w:space="0" w:color="auto"/>
        <w:right w:val="none" w:sz="0" w:space="0" w:color="auto"/>
      </w:divBdr>
    </w:div>
    <w:div w:id="1613508809">
      <w:bodyDiv w:val="1"/>
      <w:marLeft w:val="0"/>
      <w:marRight w:val="0"/>
      <w:marTop w:val="0"/>
      <w:marBottom w:val="0"/>
      <w:divBdr>
        <w:top w:val="none" w:sz="0" w:space="0" w:color="auto"/>
        <w:left w:val="none" w:sz="0" w:space="0" w:color="auto"/>
        <w:bottom w:val="none" w:sz="0" w:space="0" w:color="auto"/>
        <w:right w:val="none" w:sz="0" w:space="0" w:color="auto"/>
      </w:divBdr>
    </w:div>
    <w:div w:id="1613899883">
      <w:bodyDiv w:val="1"/>
      <w:marLeft w:val="0"/>
      <w:marRight w:val="0"/>
      <w:marTop w:val="0"/>
      <w:marBottom w:val="0"/>
      <w:divBdr>
        <w:top w:val="none" w:sz="0" w:space="0" w:color="auto"/>
        <w:left w:val="none" w:sz="0" w:space="0" w:color="auto"/>
        <w:bottom w:val="none" w:sz="0" w:space="0" w:color="auto"/>
        <w:right w:val="none" w:sz="0" w:space="0" w:color="auto"/>
      </w:divBdr>
    </w:div>
    <w:div w:id="1614357740">
      <w:bodyDiv w:val="1"/>
      <w:marLeft w:val="0"/>
      <w:marRight w:val="0"/>
      <w:marTop w:val="0"/>
      <w:marBottom w:val="0"/>
      <w:divBdr>
        <w:top w:val="none" w:sz="0" w:space="0" w:color="auto"/>
        <w:left w:val="none" w:sz="0" w:space="0" w:color="auto"/>
        <w:bottom w:val="none" w:sz="0" w:space="0" w:color="auto"/>
        <w:right w:val="none" w:sz="0" w:space="0" w:color="auto"/>
      </w:divBdr>
    </w:div>
    <w:div w:id="1619293727">
      <w:bodyDiv w:val="1"/>
      <w:marLeft w:val="0"/>
      <w:marRight w:val="0"/>
      <w:marTop w:val="0"/>
      <w:marBottom w:val="0"/>
      <w:divBdr>
        <w:top w:val="none" w:sz="0" w:space="0" w:color="auto"/>
        <w:left w:val="none" w:sz="0" w:space="0" w:color="auto"/>
        <w:bottom w:val="none" w:sz="0" w:space="0" w:color="auto"/>
        <w:right w:val="none" w:sz="0" w:space="0" w:color="auto"/>
      </w:divBdr>
    </w:div>
    <w:div w:id="1621257925">
      <w:bodyDiv w:val="1"/>
      <w:marLeft w:val="0"/>
      <w:marRight w:val="0"/>
      <w:marTop w:val="0"/>
      <w:marBottom w:val="0"/>
      <w:divBdr>
        <w:top w:val="none" w:sz="0" w:space="0" w:color="auto"/>
        <w:left w:val="none" w:sz="0" w:space="0" w:color="auto"/>
        <w:bottom w:val="none" w:sz="0" w:space="0" w:color="auto"/>
        <w:right w:val="none" w:sz="0" w:space="0" w:color="auto"/>
      </w:divBdr>
    </w:div>
    <w:div w:id="1621299327">
      <w:bodyDiv w:val="1"/>
      <w:marLeft w:val="0"/>
      <w:marRight w:val="0"/>
      <w:marTop w:val="0"/>
      <w:marBottom w:val="0"/>
      <w:divBdr>
        <w:top w:val="none" w:sz="0" w:space="0" w:color="auto"/>
        <w:left w:val="none" w:sz="0" w:space="0" w:color="auto"/>
        <w:bottom w:val="none" w:sz="0" w:space="0" w:color="auto"/>
        <w:right w:val="none" w:sz="0" w:space="0" w:color="auto"/>
      </w:divBdr>
    </w:div>
    <w:div w:id="1633636991">
      <w:bodyDiv w:val="1"/>
      <w:marLeft w:val="0"/>
      <w:marRight w:val="0"/>
      <w:marTop w:val="0"/>
      <w:marBottom w:val="0"/>
      <w:divBdr>
        <w:top w:val="none" w:sz="0" w:space="0" w:color="auto"/>
        <w:left w:val="none" w:sz="0" w:space="0" w:color="auto"/>
        <w:bottom w:val="none" w:sz="0" w:space="0" w:color="auto"/>
        <w:right w:val="none" w:sz="0" w:space="0" w:color="auto"/>
      </w:divBdr>
    </w:div>
    <w:div w:id="1634099969">
      <w:bodyDiv w:val="1"/>
      <w:marLeft w:val="0"/>
      <w:marRight w:val="0"/>
      <w:marTop w:val="0"/>
      <w:marBottom w:val="0"/>
      <w:divBdr>
        <w:top w:val="none" w:sz="0" w:space="0" w:color="auto"/>
        <w:left w:val="none" w:sz="0" w:space="0" w:color="auto"/>
        <w:bottom w:val="none" w:sz="0" w:space="0" w:color="auto"/>
        <w:right w:val="none" w:sz="0" w:space="0" w:color="auto"/>
      </w:divBdr>
    </w:div>
    <w:div w:id="1637027789">
      <w:bodyDiv w:val="1"/>
      <w:marLeft w:val="0"/>
      <w:marRight w:val="0"/>
      <w:marTop w:val="0"/>
      <w:marBottom w:val="0"/>
      <w:divBdr>
        <w:top w:val="none" w:sz="0" w:space="0" w:color="auto"/>
        <w:left w:val="none" w:sz="0" w:space="0" w:color="auto"/>
        <w:bottom w:val="none" w:sz="0" w:space="0" w:color="auto"/>
        <w:right w:val="none" w:sz="0" w:space="0" w:color="auto"/>
      </w:divBdr>
    </w:div>
    <w:div w:id="1639721672">
      <w:bodyDiv w:val="1"/>
      <w:marLeft w:val="0"/>
      <w:marRight w:val="0"/>
      <w:marTop w:val="0"/>
      <w:marBottom w:val="0"/>
      <w:divBdr>
        <w:top w:val="none" w:sz="0" w:space="0" w:color="auto"/>
        <w:left w:val="none" w:sz="0" w:space="0" w:color="auto"/>
        <w:bottom w:val="none" w:sz="0" w:space="0" w:color="auto"/>
        <w:right w:val="none" w:sz="0" w:space="0" w:color="auto"/>
      </w:divBdr>
    </w:div>
    <w:div w:id="1642342462">
      <w:bodyDiv w:val="1"/>
      <w:marLeft w:val="0"/>
      <w:marRight w:val="0"/>
      <w:marTop w:val="0"/>
      <w:marBottom w:val="0"/>
      <w:divBdr>
        <w:top w:val="none" w:sz="0" w:space="0" w:color="auto"/>
        <w:left w:val="none" w:sz="0" w:space="0" w:color="auto"/>
        <w:bottom w:val="none" w:sz="0" w:space="0" w:color="auto"/>
        <w:right w:val="none" w:sz="0" w:space="0" w:color="auto"/>
      </w:divBdr>
    </w:div>
    <w:div w:id="1646540890">
      <w:bodyDiv w:val="1"/>
      <w:marLeft w:val="0"/>
      <w:marRight w:val="0"/>
      <w:marTop w:val="0"/>
      <w:marBottom w:val="0"/>
      <w:divBdr>
        <w:top w:val="none" w:sz="0" w:space="0" w:color="auto"/>
        <w:left w:val="none" w:sz="0" w:space="0" w:color="auto"/>
        <w:bottom w:val="none" w:sz="0" w:space="0" w:color="auto"/>
        <w:right w:val="none" w:sz="0" w:space="0" w:color="auto"/>
      </w:divBdr>
    </w:div>
    <w:div w:id="1649281486">
      <w:bodyDiv w:val="1"/>
      <w:marLeft w:val="0"/>
      <w:marRight w:val="0"/>
      <w:marTop w:val="0"/>
      <w:marBottom w:val="0"/>
      <w:divBdr>
        <w:top w:val="none" w:sz="0" w:space="0" w:color="auto"/>
        <w:left w:val="none" w:sz="0" w:space="0" w:color="auto"/>
        <w:bottom w:val="none" w:sz="0" w:space="0" w:color="auto"/>
        <w:right w:val="none" w:sz="0" w:space="0" w:color="auto"/>
      </w:divBdr>
    </w:div>
    <w:div w:id="1651013518">
      <w:bodyDiv w:val="1"/>
      <w:marLeft w:val="0"/>
      <w:marRight w:val="0"/>
      <w:marTop w:val="0"/>
      <w:marBottom w:val="0"/>
      <w:divBdr>
        <w:top w:val="none" w:sz="0" w:space="0" w:color="auto"/>
        <w:left w:val="none" w:sz="0" w:space="0" w:color="auto"/>
        <w:bottom w:val="none" w:sz="0" w:space="0" w:color="auto"/>
        <w:right w:val="none" w:sz="0" w:space="0" w:color="auto"/>
      </w:divBdr>
    </w:div>
    <w:div w:id="1651398492">
      <w:bodyDiv w:val="1"/>
      <w:marLeft w:val="0"/>
      <w:marRight w:val="0"/>
      <w:marTop w:val="0"/>
      <w:marBottom w:val="0"/>
      <w:divBdr>
        <w:top w:val="none" w:sz="0" w:space="0" w:color="auto"/>
        <w:left w:val="none" w:sz="0" w:space="0" w:color="auto"/>
        <w:bottom w:val="none" w:sz="0" w:space="0" w:color="auto"/>
        <w:right w:val="none" w:sz="0" w:space="0" w:color="auto"/>
      </w:divBdr>
    </w:div>
    <w:div w:id="1656839638">
      <w:bodyDiv w:val="1"/>
      <w:marLeft w:val="0"/>
      <w:marRight w:val="0"/>
      <w:marTop w:val="0"/>
      <w:marBottom w:val="0"/>
      <w:divBdr>
        <w:top w:val="none" w:sz="0" w:space="0" w:color="auto"/>
        <w:left w:val="none" w:sz="0" w:space="0" w:color="auto"/>
        <w:bottom w:val="none" w:sz="0" w:space="0" w:color="auto"/>
        <w:right w:val="none" w:sz="0" w:space="0" w:color="auto"/>
      </w:divBdr>
    </w:div>
    <w:div w:id="1658338375">
      <w:bodyDiv w:val="1"/>
      <w:marLeft w:val="0"/>
      <w:marRight w:val="0"/>
      <w:marTop w:val="0"/>
      <w:marBottom w:val="0"/>
      <w:divBdr>
        <w:top w:val="none" w:sz="0" w:space="0" w:color="auto"/>
        <w:left w:val="none" w:sz="0" w:space="0" w:color="auto"/>
        <w:bottom w:val="none" w:sz="0" w:space="0" w:color="auto"/>
        <w:right w:val="none" w:sz="0" w:space="0" w:color="auto"/>
      </w:divBdr>
    </w:div>
    <w:div w:id="1659337242">
      <w:bodyDiv w:val="1"/>
      <w:marLeft w:val="0"/>
      <w:marRight w:val="0"/>
      <w:marTop w:val="0"/>
      <w:marBottom w:val="0"/>
      <w:divBdr>
        <w:top w:val="none" w:sz="0" w:space="0" w:color="auto"/>
        <w:left w:val="none" w:sz="0" w:space="0" w:color="auto"/>
        <w:bottom w:val="none" w:sz="0" w:space="0" w:color="auto"/>
        <w:right w:val="none" w:sz="0" w:space="0" w:color="auto"/>
      </w:divBdr>
    </w:div>
    <w:div w:id="1660227362">
      <w:bodyDiv w:val="1"/>
      <w:marLeft w:val="0"/>
      <w:marRight w:val="0"/>
      <w:marTop w:val="0"/>
      <w:marBottom w:val="0"/>
      <w:divBdr>
        <w:top w:val="none" w:sz="0" w:space="0" w:color="auto"/>
        <w:left w:val="none" w:sz="0" w:space="0" w:color="auto"/>
        <w:bottom w:val="none" w:sz="0" w:space="0" w:color="auto"/>
        <w:right w:val="none" w:sz="0" w:space="0" w:color="auto"/>
      </w:divBdr>
    </w:div>
    <w:div w:id="1664090599">
      <w:bodyDiv w:val="1"/>
      <w:marLeft w:val="0"/>
      <w:marRight w:val="0"/>
      <w:marTop w:val="0"/>
      <w:marBottom w:val="0"/>
      <w:divBdr>
        <w:top w:val="none" w:sz="0" w:space="0" w:color="auto"/>
        <w:left w:val="none" w:sz="0" w:space="0" w:color="auto"/>
        <w:bottom w:val="none" w:sz="0" w:space="0" w:color="auto"/>
        <w:right w:val="none" w:sz="0" w:space="0" w:color="auto"/>
      </w:divBdr>
    </w:div>
    <w:div w:id="1672878820">
      <w:bodyDiv w:val="1"/>
      <w:marLeft w:val="0"/>
      <w:marRight w:val="0"/>
      <w:marTop w:val="0"/>
      <w:marBottom w:val="0"/>
      <w:divBdr>
        <w:top w:val="none" w:sz="0" w:space="0" w:color="auto"/>
        <w:left w:val="none" w:sz="0" w:space="0" w:color="auto"/>
        <w:bottom w:val="none" w:sz="0" w:space="0" w:color="auto"/>
        <w:right w:val="none" w:sz="0" w:space="0" w:color="auto"/>
      </w:divBdr>
    </w:div>
    <w:div w:id="1677418943">
      <w:bodyDiv w:val="1"/>
      <w:marLeft w:val="0"/>
      <w:marRight w:val="0"/>
      <w:marTop w:val="0"/>
      <w:marBottom w:val="0"/>
      <w:divBdr>
        <w:top w:val="none" w:sz="0" w:space="0" w:color="auto"/>
        <w:left w:val="none" w:sz="0" w:space="0" w:color="auto"/>
        <w:bottom w:val="none" w:sz="0" w:space="0" w:color="auto"/>
        <w:right w:val="none" w:sz="0" w:space="0" w:color="auto"/>
      </w:divBdr>
    </w:div>
    <w:div w:id="1680505883">
      <w:bodyDiv w:val="1"/>
      <w:marLeft w:val="0"/>
      <w:marRight w:val="0"/>
      <w:marTop w:val="0"/>
      <w:marBottom w:val="0"/>
      <w:divBdr>
        <w:top w:val="none" w:sz="0" w:space="0" w:color="auto"/>
        <w:left w:val="none" w:sz="0" w:space="0" w:color="auto"/>
        <w:bottom w:val="none" w:sz="0" w:space="0" w:color="auto"/>
        <w:right w:val="none" w:sz="0" w:space="0" w:color="auto"/>
      </w:divBdr>
    </w:div>
    <w:div w:id="1680617809">
      <w:bodyDiv w:val="1"/>
      <w:marLeft w:val="0"/>
      <w:marRight w:val="0"/>
      <w:marTop w:val="0"/>
      <w:marBottom w:val="0"/>
      <w:divBdr>
        <w:top w:val="none" w:sz="0" w:space="0" w:color="auto"/>
        <w:left w:val="none" w:sz="0" w:space="0" w:color="auto"/>
        <w:bottom w:val="none" w:sz="0" w:space="0" w:color="auto"/>
        <w:right w:val="none" w:sz="0" w:space="0" w:color="auto"/>
      </w:divBdr>
    </w:div>
    <w:div w:id="1681158722">
      <w:bodyDiv w:val="1"/>
      <w:marLeft w:val="0"/>
      <w:marRight w:val="0"/>
      <w:marTop w:val="0"/>
      <w:marBottom w:val="0"/>
      <w:divBdr>
        <w:top w:val="none" w:sz="0" w:space="0" w:color="auto"/>
        <w:left w:val="none" w:sz="0" w:space="0" w:color="auto"/>
        <w:bottom w:val="none" w:sz="0" w:space="0" w:color="auto"/>
        <w:right w:val="none" w:sz="0" w:space="0" w:color="auto"/>
      </w:divBdr>
    </w:div>
    <w:div w:id="1689675371">
      <w:bodyDiv w:val="1"/>
      <w:marLeft w:val="0"/>
      <w:marRight w:val="0"/>
      <w:marTop w:val="0"/>
      <w:marBottom w:val="0"/>
      <w:divBdr>
        <w:top w:val="none" w:sz="0" w:space="0" w:color="auto"/>
        <w:left w:val="none" w:sz="0" w:space="0" w:color="auto"/>
        <w:bottom w:val="none" w:sz="0" w:space="0" w:color="auto"/>
        <w:right w:val="none" w:sz="0" w:space="0" w:color="auto"/>
      </w:divBdr>
    </w:div>
    <w:div w:id="1690521064">
      <w:bodyDiv w:val="1"/>
      <w:marLeft w:val="0"/>
      <w:marRight w:val="0"/>
      <w:marTop w:val="0"/>
      <w:marBottom w:val="0"/>
      <w:divBdr>
        <w:top w:val="none" w:sz="0" w:space="0" w:color="auto"/>
        <w:left w:val="none" w:sz="0" w:space="0" w:color="auto"/>
        <w:bottom w:val="none" w:sz="0" w:space="0" w:color="auto"/>
        <w:right w:val="none" w:sz="0" w:space="0" w:color="auto"/>
      </w:divBdr>
    </w:div>
    <w:div w:id="1709183787">
      <w:bodyDiv w:val="1"/>
      <w:marLeft w:val="0"/>
      <w:marRight w:val="0"/>
      <w:marTop w:val="0"/>
      <w:marBottom w:val="0"/>
      <w:divBdr>
        <w:top w:val="none" w:sz="0" w:space="0" w:color="auto"/>
        <w:left w:val="none" w:sz="0" w:space="0" w:color="auto"/>
        <w:bottom w:val="none" w:sz="0" w:space="0" w:color="auto"/>
        <w:right w:val="none" w:sz="0" w:space="0" w:color="auto"/>
      </w:divBdr>
    </w:div>
    <w:div w:id="1709645447">
      <w:bodyDiv w:val="1"/>
      <w:marLeft w:val="0"/>
      <w:marRight w:val="0"/>
      <w:marTop w:val="0"/>
      <w:marBottom w:val="0"/>
      <w:divBdr>
        <w:top w:val="none" w:sz="0" w:space="0" w:color="auto"/>
        <w:left w:val="none" w:sz="0" w:space="0" w:color="auto"/>
        <w:bottom w:val="none" w:sz="0" w:space="0" w:color="auto"/>
        <w:right w:val="none" w:sz="0" w:space="0" w:color="auto"/>
      </w:divBdr>
    </w:div>
    <w:div w:id="1709985620">
      <w:bodyDiv w:val="1"/>
      <w:marLeft w:val="0"/>
      <w:marRight w:val="0"/>
      <w:marTop w:val="0"/>
      <w:marBottom w:val="0"/>
      <w:divBdr>
        <w:top w:val="none" w:sz="0" w:space="0" w:color="auto"/>
        <w:left w:val="none" w:sz="0" w:space="0" w:color="auto"/>
        <w:bottom w:val="none" w:sz="0" w:space="0" w:color="auto"/>
        <w:right w:val="none" w:sz="0" w:space="0" w:color="auto"/>
      </w:divBdr>
    </w:div>
    <w:div w:id="1710454929">
      <w:bodyDiv w:val="1"/>
      <w:marLeft w:val="0"/>
      <w:marRight w:val="0"/>
      <w:marTop w:val="0"/>
      <w:marBottom w:val="0"/>
      <w:divBdr>
        <w:top w:val="none" w:sz="0" w:space="0" w:color="auto"/>
        <w:left w:val="none" w:sz="0" w:space="0" w:color="auto"/>
        <w:bottom w:val="none" w:sz="0" w:space="0" w:color="auto"/>
        <w:right w:val="none" w:sz="0" w:space="0" w:color="auto"/>
      </w:divBdr>
    </w:div>
    <w:div w:id="1717198575">
      <w:bodyDiv w:val="1"/>
      <w:marLeft w:val="0"/>
      <w:marRight w:val="0"/>
      <w:marTop w:val="0"/>
      <w:marBottom w:val="0"/>
      <w:divBdr>
        <w:top w:val="none" w:sz="0" w:space="0" w:color="auto"/>
        <w:left w:val="none" w:sz="0" w:space="0" w:color="auto"/>
        <w:bottom w:val="none" w:sz="0" w:space="0" w:color="auto"/>
        <w:right w:val="none" w:sz="0" w:space="0" w:color="auto"/>
      </w:divBdr>
    </w:div>
    <w:div w:id="1723556885">
      <w:bodyDiv w:val="1"/>
      <w:marLeft w:val="0"/>
      <w:marRight w:val="0"/>
      <w:marTop w:val="0"/>
      <w:marBottom w:val="0"/>
      <w:divBdr>
        <w:top w:val="none" w:sz="0" w:space="0" w:color="auto"/>
        <w:left w:val="none" w:sz="0" w:space="0" w:color="auto"/>
        <w:bottom w:val="none" w:sz="0" w:space="0" w:color="auto"/>
        <w:right w:val="none" w:sz="0" w:space="0" w:color="auto"/>
      </w:divBdr>
    </w:div>
    <w:div w:id="1724713261">
      <w:bodyDiv w:val="1"/>
      <w:marLeft w:val="0"/>
      <w:marRight w:val="0"/>
      <w:marTop w:val="0"/>
      <w:marBottom w:val="0"/>
      <w:divBdr>
        <w:top w:val="none" w:sz="0" w:space="0" w:color="auto"/>
        <w:left w:val="none" w:sz="0" w:space="0" w:color="auto"/>
        <w:bottom w:val="none" w:sz="0" w:space="0" w:color="auto"/>
        <w:right w:val="none" w:sz="0" w:space="0" w:color="auto"/>
      </w:divBdr>
    </w:div>
    <w:div w:id="1726566553">
      <w:bodyDiv w:val="1"/>
      <w:marLeft w:val="0"/>
      <w:marRight w:val="0"/>
      <w:marTop w:val="0"/>
      <w:marBottom w:val="0"/>
      <w:divBdr>
        <w:top w:val="none" w:sz="0" w:space="0" w:color="auto"/>
        <w:left w:val="none" w:sz="0" w:space="0" w:color="auto"/>
        <w:bottom w:val="none" w:sz="0" w:space="0" w:color="auto"/>
        <w:right w:val="none" w:sz="0" w:space="0" w:color="auto"/>
      </w:divBdr>
    </w:div>
    <w:div w:id="1730572950">
      <w:bodyDiv w:val="1"/>
      <w:marLeft w:val="0"/>
      <w:marRight w:val="0"/>
      <w:marTop w:val="0"/>
      <w:marBottom w:val="0"/>
      <w:divBdr>
        <w:top w:val="none" w:sz="0" w:space="0" w:color="auto"/>
        <w:left w:val="none" w:sz="0" w:space="0" w:color="auto"/>
        <w:bottom w:val="none" w:sz="0" w:space="0" w:color="auto"/>
        <w:right w:val="none" w:sz="0" w:space="0" w:color="auto"/>
      </w:divBdr>
    </w:div>
    <w:div w:id="1732381336">
      <w:bodyDiv w:val="1"/>
      <w:marLeft w:val="0"/>
      <w:marRight w:val="0"/>
      <w:marTop w:val="0"/>
      <w:marBottom w:val="0"/>
      <w:divBdr>
        <w:top w:val="none" w:sz="0" w:space="0" w:color="auto"/>
        <w:left w:val="none" w:sz="0" w:space="0" w:color="auto"/>
        <w:bottom w:val="none" w:sz="0" w:space="0" w:color="auto"/>
        <w:right w:val="none" w:sz="0" w:space="0" w:color="auto"/>
      </w:divBdr>
    </w:div>
    <w:div w:id="1734431829">
      <w:bodyDiv w:val="1"/>
      <w:marLeft w:val="0"/>
      <w:marRight w:val="0"/>
      <w:marTop w:val="0"/>
      <w:marBottom w:val="0"/>
      <w:divBdr>
        <w:top w:val="none" w:sz="0" w:space="0" w:color="auto"/>
        <w:left w:val="none" w:sz="0" w:space="0" w:color="auto"/>
        <w:bottom w:val="none" w:sz="0" w:space="0" w:color="auto"/>
        <w:right w:val="none" w:sz="0" w:space="0" w:color="auto"/>
      </w:divBdr>
    </w:div>
    <w:div w:id="1742018718">
      <w:bodyDiv w:val="1"/>
      <w:marLeft w:val="0"/>
      <w:marRight w:val="0"/>
      <w:marTop w:val="0"/>
      <w:marBottom w:val="0"/>
      <w:divBdr>
        <w:top w:val="none" w:sz="0" w:space="0" w:color="auto"/>
        <w:left w:val="none" w:sz="0" w:space="0" w:color="auto"/>
        <w:bottom w:val="none" w:sz="0" w:space="0" w:color="auto"/>
        <w:right w:val="none" w:sz="0" w:space="0" w:color="auto"/>
      </w:divBdr>
    </w:div>
    <w:div w:id="1742407480">
      <w:bodyDiv w:val="1"/>
      <w:marLeft w:val="0"/>
      <w:marRight w:val="0"/>
      <w:marTop w:val="0"/>
      <w:marBottom w:val="0"/>
      <w:divBdr>
        <w:top w:val="none" w:sz="0" w:space="0" w:color="auto"/>
        <w:left w:val="none" w:sz="0" w:space="0" w:color="auto"/>
        <w:bottom w:val="none" w:sz="0" w:space="0" w:color="auto"/>
        <w:right w:val="none" w:sz="0" w:space="0" w:color="auto"/>
      </w:divBdr>
    </w:div>
    <w:div w:id="1742831149">
      <w:bodyDiv w:val="1"/>
      <w:marLeft w:val="0"/>
      <w:marRight w:val="0"/>
      <w:marTop w:val="0"/>
      <w:marBottom w:val="0"/>
      <w:divBdr>
        <w:top w:val="none" w:sz="0" w:space="0" w:color="auto"/>
        <w:left w:val="none" w:sz="0" w:space="0" w:color="auto"/>
        <w:bottom w:val="none" w:sz="0" w:space="0" w:color="auto"/>
        <w:right w:val="none" w:sz="0" w:space="0" w:color="auto"/>
      </w:divBdr>
    </w:div>
    <w:div w:id="1745838862">
      <w:bodyDiv w:val="1"/>
      <w:marLeft w:val="0"/>
      <w:marRight w:val="0"/>
      <w:marTop w:val="0"/>
      <w:marBottom w:val="0"/>
      <w:divBdr>
        <w:top w:val="none" w:sz="0" w:space="0" w:color="auto"/>
        <w:left w:val="none" w:sz="0" w:space="0" w:color="auto"/>
        <w:bottom w:val="none" w:sz="0" w:space="0" w:color="auto"/>
        <w:right w:val="none" w:sz="0" w:space="0" w:color="auto"/>
      </w:divBdr>
    </w:div>
    <w:div w:id="1746217156">
      <w:bodyDiv w:val="1"/>
      <w:marLeft w:val="0"/>
      <w:marRight w:val="0"/>
      <w:marTop w:val="0"/>
      <w:marBottom w:val="0"/>
      <w:divBdr>
        <w:top w:val="none" w:sz="0" w:space="0" w:color="auto"/>
        <w:left w:val="none" w:sz="0" w:space="0" w:color="auto"/>
        <w:bottom w:val="none" w:sz="0" w:space="0" w:color="auto"/>
        <w:right w:val="none" w:sz="0" w:space="0" w:color="auto"/>
      </w:divBdr>
    </w:div>
    <w:div w:id="1746762332">
      <w:bodyDiv w:val="1"/>
      <w:marLeft w:val="0"/>
      <w:marRight w:val="0"/>
      <w:marTop w:val="0"/>
      <w:marBottom w:val="0"/>
      <w:divBdr>
        <w:top w:val="none" w:sz="0" w:space="0" w:color="auto"/>
        <w:left w:val="none" w:sz="0" w:space="0" w:color="auto"/>
        <w:bottom w:val="none" w:sz="0" w:space="0" w:color="auto"/>
        <w:right w:val="none" w:sz="0" w:space="0" w:color="auto"/>
      </w:divBdr>
    </w:div>
    <w:div w:id="1747190111">
      <w:bodyDiv w:val="1"/>
      <w:marLeft w:val="0"/>
      <w:marRight w:val="0"/>
      <w:marTop w:val="0"/>
      <w:marBottom w:val="0"/>
      <w:divBdr>
        <w:top w:val="none" w:sz="0" w:space="0" w:color="auto"/>
        <w:left w:val="none" w:sz="0" w:space="0" w:color="auto"/>
        <w:bottom w:val="none" w:sz="0" w:space="0" w:color="auto"/>
        <w:right w:val="none" w:sz="0" w:space="0" w:color="auto"/>
      </w:divBdr>
    </w:div>
    <w:div w:id="1747922237">
      <w:bodyDiv w:val="1"/>
      <w:marLeft w:val="0"/>
      <w:marRight w:val="0"/>
      <w:marTop w:val="0"/>
      <w:marBottom w:val="0"/>
      <w:divBdr>
        <w:top w:val="none" w:sz="0" w:space="0" w:color="auto"/>
        <w:left w:val="none" w:sz="0" w:space="0" w:color="auto"/>
        <w:bottom w:val="none" w:sz="0" w:space="0" w:color="auto"/>
        <w:right w:val="none" w:sz="0" w:space="0" w:color="auto"/>
      </w:divBdr>
    </w:div>
    <w:div w:id="1748108399">
      <w:bodyDiv w:val="1"/>
      <w:marLeft w:val="0"/>
      <w:marRight w:val="0"/>
      <w:marTop w:val="0"/>
      <w:marBottom w:val="0"/>
      <w:divBdr>
        <w:top w:val="none" w:sz="0" w:space="0" w:color="auto"/>
        <w:left w:val="none" w:sz="0" w:space="0" w:color="auto"/>
        <w:bottom w:val="none" w:sz="0" w:space="0" w:color="auto"/>
        <w:right w:val="none" w:sz="0" w:space="0" w:color="auto"/>
      </w:divBdr>
    </w:div>
    <w:div w:id="1754356000">
      <w:bodyDiv w:val="1"/>
      <w:marLeft w:val="0"/>
      <w:marRight w:val="0"/>
      <w:marTop w:val="0"/>
      <w:marBottom w:val="0"/>
      <w:divBdr>
        <w:top w:val="none" w:sz="0" w:space="0" w:color="auto"/>
        <w:left w:val="none" w:sz="0" w:space="0" w:color="auto"/>
        <w:bottom w:val="none" w:sz="0" w:space="0" w:color="auto"/>
        <w:right w:val="none" w:sz="0" w:space="0" w:color="auto"/>
      </w:divBdr>
    </w:div>
    <w:div w:id="1760171207">
      <w:bodyDiv w:val="1"/>
      <w:marLeft w:val="0"/>
      <w:marRight w:val="0"/>
      <w:marTop w:val="0"/>
      <w:marBottom w:val="0"/>
      <w:divBdr>
        <w:top w:val="none" w:sz="0" w:space="0" w:color="auto"/>
        <w:left w:val="none" w:sz="0" w:space="0" w:color="auto"/>
        <w:bottom w:val="none" w:sz="0" w:space="0" w:color="auto"/>
        <w:right w:val="none" w:sz="0" w:space="0" w:color="auto"/>
      </w:divBdr>
    </w:div>
    <w:div w:id="1763069462">
      <w:bodyDiv w:val="1"/>
      <w:marLeft w:val="0"/>
      <w:marRight w:val="0"/>
      <w:marTop w:val="0"/>
      <w:marBottom w:val="0"/>
      <w:divBdr>
        <w:top w:val="none" w:sz="0" w:space="0" w:color="auto"/>
        <w:left w:val="none" w:sz="0" w:space="0" w:color="auto"/>
        <w:bottom w:val="none" w:sz="0" w:space="0" w:color="auto"/>
        <w:right w:val="none" w:sz="0" w:space="0" w:color="auto"/>
      </w:divBdr>
    </w:div>
    <w:div w:id="1763143577">
      <w:bodyDiv w:val="1"/>
      <w:marLeft w:val="0"/>
      <w:marRight w:val="0"/>
      <w:marTop w:val="0"/>
      <w:marBottom w:val="0"/>
      <w:divBdr>
        <w:top w:val="none" w:sz="0" w:space="0" w:color="auto"/>
        <w:left w:val="none" w:sz="0" w:space="0" w:color="auto"/>
        <w:bottom w:val="none" w:sz="0" w:space="0" w:color="auto"/>
        <w:right w:val="none" w:sz="0" w:space="0" w:color="auto"/>
      </w:divBdr>
    </w:div>
    <w:div w:id="1769302480">
      <w:bodyDiv w:val="1"/>
      <w:marLeft w:val="0"/>
      <w:marRight w:val="0"/>
      <w:marTop w:val="0"/>
      <w:marBottom w:val="0"/>
      <w:divBdr>
        <w:top w:val="none" w:sz="0" w:space="0" w:color="auto"/>
        <w:left w:val="none" w:sz="0" w:space="0" w:color="auto"/>
        <w:bottom w:val="none" w:sz="0" w:space="0" w:color="auto"/>
        <w:right w:val="none" w:sz="0" w:space="0" w:color="auto"/>
      </w:divBdr>
    </w:div>
    <w:div w:id="1770393887">
      <w:bodyDiv w:val="1"/>
      <w:marLeft w:val="0"/>
      <w:marRight w:val="0"/>
      <w:marTop w:val="0"/>
      <w:marBottom w:val="0"/>
      <w:divBdr>
        <w:top w:val="none" w:sz="0" w:space="0" w:color="auto"/>
        <w:left w:val="none" w:sz="0" w:space="0" w:color="auto"/>
        <w:bottom w:val="none" w:sz="0" w:space="0" w:color="auto"/>
        <w:right w:val="none" w:sz="0" w:space="0" w:color="auto"/>
      </w:divBdr>
    </w:div>
    <w:div w:id="1777016852">
      <w:bodyDiv w:val="1"/>
      <w:marLeft w:val="0"/>
      <w:marRight w:val="0"/>
      <w:marTop w:val="0"/>
      <w:marBottom w:val="0"/>
      <w:divBdr>
        <w:top w:val="none" w:sz="0" w:space="0" w:color="auto"/>
        <w:left w:val="none" w:sz="0" w:space="0" w:color="auto"/>
        <w:bottom w:val="none" w:sz="0" w:space="0" w:color="auto"/>
        <w:right w:val="none" w:sz="0" w:space="0" w:color="auto"/>
      </w:divBdr>
    </w:div>
    <w:div w:id="1777410424">
      <w:bodyDiv w:val="1"/>
      <w:marLeft w:val="0"/>
      <w:marRight w:val="0"/>
      <w:marTop w:val="0"/>
      <w:marBottom w:val="0"/>
      <w:divBdr>
        <w:top w:val="none" w:sz="0" w:space="0" w:color="auto"/>
        <w:left w:val="none" w:sz="0" w:space="0" w:color="auto"/>
        <w:bottom w:val="none" w:sz="0" w:space="0" w:color="auto"/>
        <w:right w:val="none" w:sz="0" w:space="0" w:color="auto"/>
      </w:divBdr>
    </w:div>
    <w:div w:id="1781558969">
      <w:bodyDiv w:val="1"/>
      <w:marLeft w:val="0"/>
      <w:marRight w:val="0"/>
      <w:marTop w:val="0"/>
      <w:marBottom w:val="0"/>
      <w:divBdr>
        <w:top w:val="none" w:sz="0" w:space="0" w:color="auto"/>
        <w:left w:val="none" w:sz="0" w:space="0" w:color="auto"/>
        <w:bottom w:val="none" w:sz="0" w:space="0" w:color="auto"/>
        <w:right w:val="none" w:sz="0" w:space="0" w:color="auto"/>
      </w:divBdr>
    </w:div>
    <w:div w:id="1783718092">
      <w:bodyDiv w:val="1"/>
      <w:marLeft w:val="0"/>
      <w:marRight w:val="0"/>
      <w:marTop w:val="0"/>
      <w:marBottom w:val="0"/>
      <w:divBdr>
        <w:top w:val="none" w:sz="0" w:space="0" w:color="auto"/>
        <w:left w:val="none" w:sz="0" w:space="0" w:color="auto"/>
        <w:bottom w:val="none" w:sz="0" w:space="0" w:color="auto"/>
        <w:right w:val="none" w:sz="0" w:space="0" w:color="auto"/>
      </w:divBdr>
    </w:div>
    <w:div w:id="1784575138">
      <w:bodyDiv w:val="1"/>
      <w:marLeft w:val="0"/>
      <w:marRight w:val="0"/>
      <w:marTop w:val="0"/>
      <w:marBottom w:val="0"/>
      <w:divBdr>
        <w:top w:val="none" w:sz="0" w:space="0" w:color="auto"/>
        <w:left w:val="none" w:sz="0" w:space="0" w:color="auto"/>
        <w:bottom w:val="none" w:sz="0" w:space="0" w:color="auto"/>
        <w:right w:val="none" w:sz="0" w:space="0" w:color="auto"/>
      </w:divBdr>
    </w:div>
    <w:div w:id="1785229151">
      <w:bodyDiv w:val="1"/>
      <w:marLeft w:val="0"/>
      <w:marRight w:val="0"/>
      <w:marTop w:val="0"/>
      <w:marBottom w:val="0"/>
      <w:divBdr>
        <w:top w:val="none" w:sz="0" w:space="0" w:color="auto"/>
        <w:left w:val="none" w:sz="0" w:space="0" w:color="auto"/>
        <w:bottom w:val="none" w:sz="0" w:space="0" w:color="auto"/>
        <w:right w:val="none" w:sz="0" w:space="0" w:color="auto"/>
      </w:divBdr>
    </w:div>
    <w:div w:id="1796214721">
      <w:bodyDiv w:val="1"/>
      <w:marLeft w:val="0"/>
      <w:marRight w:val="0"/>
      <w:marTop w:val="0"/>
      <w:marBottom w:val="0"/>
      <w:divBdr>
        <w:top w:val="none" w:sz="0" w:space="0" w:color="auto"/>
        <w:left w:val="none" w:sz="0" w:space="0" w:color="auto"/>
        <w:bottom w:val="none" w:sz="0" w:space="0" w:color="auto"/>
        <w:right w:val="none" w:sz="0" w:space="0" w:color="auto"/>
      </w:divBdr>
    </w:div>
    <w:div w:id="1806896010">
      <w:bodyDiv w:val="1"/>
      <w:marLeft w:val="0"/>
      <w:marRight w:val="0"/>
      <w:marTop w:val="0"/>
      <w:marBottom w:val="0"/>
      <w:divBdr>
        <w:top w:val="none" w:sz="0" w:space="0" w:color="auto"/>
        <w:left w:val="none" w:sz="0" w:space="0" w:color="auto"/>
        <w:bottom w:val="none" w:sz="0" w:space="0" w:color="auto"/>
        <w:right w:val="none" w:sz="0" w:space="0" w:color="auto"/>
      </w:divBdr>
    </w:div>
    <w:div w:id="1811248423">
      <w:bodyDiv w:val="1"/>
      <w:marLeft w:val="0"/>
      <w:marRight w:val="0"/>
      <w:marTop w:val="0"/>
      <w:marBottom w:val="0"/>
      <w:divBdr>
        <w:top w:val="none" w:sz="0" w:space="0" w:color="auto"/>
        <w:left w:val="none" w:sz="0" w:space="0" w:color="auto"/>
        <w:bottom w:val="none" w:sz="0" w:space="0" w:color="auto"/>
        <w:right w:val="none" w:sz="0" w:space="0" w:color="auto"/>
      </w:divBdr>
    </w:div>
    <w:div w:id="1813908186">
      <w:bodyDiv w:val="1"/>
      <w:marLeft w:val="0"/>
      <w:marRight w:val="0"/>
      <w:marTop w:val="0"/>
      <w:marBottom w:val="0"/>
      <w:divBdr>
        <w:top w:val="none" w:sz="0" w:space="0" w:color="auto"/>
        <w:left w:val="none" w:sz="0" w:space="0" w:color="auto"/>
        <w:bottom w:val="none" w:sz="0" w:space="0" w:color="auto"/>
        <w:right w:val="none" w:sz="0" w:space="0" w:color="auto"/>
      </w:divBdr>
    </w:div>
    <w:div w:id="1819956013">
      <w:bodyDiv w:val="1"/>
      <w:marLeft w:val="0"/>
      <w:marRight w:val="0"/>
      <w:marTop w:val="0"/>
      <w:marBottom w:val="0"/>
      <w:divBdr>
        <w:top w:val="none" w:sz="0" w:space="0" w:color="auto"/>
        <w:left w:val="none" w:sz="0" w:space="0" w:color="auto"/>
        <w:bottom w:val="none" w:sz="0" w:space="0" w:color="auto"/>
        <w:right w:val="none" w:sz="0" w:space="0" w:color="auto"/>
      </w:divBdr>
    </w:div>
    <w:div w:id="1821460929">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24004303">
      <w:bodyDiv w:val="1"/>
      <w:marLeft w:val="0"/>
      <w:marRight w:val="0"/>
      <w:marTop w:val="0"/>
      <w:marBottom w:val="0"/>
      <w:divBdr>
        <w:top w:val="none" w:sz="0" w:space="0" w:color="auto"/>
        <w:left w:val="none" w:sz="0" w:space="0" w:color="auto"/>
        <w:bottom w:val="none" w:sz="0" w:space="0" w:color="auto"/>
        <w:right w:val="none" w:sz="0" w:space="0" w:color="auto"/>
      </w:divBdr>
    </w:div>
    <w:div w:id="1825470166">
      <w:bodyDiv w:val="1"/>
      <w:marLeft w:val="0"/>
      <w:marRight w:val="0"/>
      <w:marTop w:val="0"/>
      <w:marBottom w:val="0"/>
      <w:divBdr>
        <w:top w:val="none" w:sz="0" w:space="0" w:color="auto"/>
        <w:left w:val="none" w:sz="0" w:space="0" w:color="auto"/>
        <w:bottom w:val="none" w:sz="0" w:space="0" w:color="auto"/>
        <w:right w:val="none" w:sz="0" w:space="0" w:color="auto"/>
      </w:divBdr>
    </w:div>
    <w:div w:id="1825854648">
      <w:bodyDiv w:val="1"/>
      <w:marLeft w:val="0"/>
      <w:marRight w:val="0"/>
      <w:marTop w:val="0"/>
      <w:marBottom w:val="0"/>
      <w:divBdr>
        <w:top w:val="none" w:sz="0" w:space="0" w:color="auto"/>
        <w:left w:val="none" w:sz="0" w:space="0" w:color="auto"/>
        <w:bottom w:val="none" w:sz="0" w:space="0" w:color="auto"/>
        <w:right w:val="none" w:sz="0" w:space="0" w:color="auto"/>
      </w:divBdr>
    </w:div>
    <w:div w:id="1829437811">
      <w:bodyDiv w:val="1"/>
      <w:marLeft w:val="0"/>
      <w:marRight w:val="0"/>
      <w:marTop w:val="0"/>
      <w:marBottom w:val="0"/>
      <w:divBdr>
        <w:top w:val="none" w:sz="0" w:space="0" w:color="auto"/>
        <w:left w:val="none" w:sz="0" w:space="0" w:color="auto"/>
        <w:bottom w:val="none" w:sz="0" w:space="0" w:color="auto"/>
        <w:right w:val="none" w:sz="0" w:space="0" w:color="auto"/>
      </w:divBdr>
    </w:div>
    <w:div w:id="1829714007">
      <w:bodyDiv w:val="1"/>
      <w:marLeft w:val="0"/>
      <w:marRight w:val="0"/>
      <w:marTop w:val="0"/>
      <w:marBottom w:val="0"/>
      <w:divBdr>
        <w:top w:val="none" w:sz="0" w:space="0" w:color="auto"/>
        <w:left w:val="none" w:sz="0" w:space="0" w:color="auto"/>
        <w:bottom w:val="none" w:sz="0" w:space="0" w:color="auto"/>
        <w:right w:val="none" w:sz="0" w:space="0" w:color="auto"/>
      </w:divBdr>
    </w:div>
    <w:div w:id="1832063760">
      <w:bodyDiv w:val="1"/>
      <w:marLeft w:val="0"/>
      <w:marRight w:val="0"/>
      <w:marTop w:val="0"/>
      <w:marBottom w:val="0"/>
      <w:divBdr>
        <w:top w:val="none" w:sz="0" w:space="0" w:color="auto"/>
        <w:left w:val="none" w:sz="0" w:space="0" w:color="auto"/>
        <w:bottom w:val="none" w:sz="0" w:space="0" w:color="auto"/>
        <w:right w:val="none" w:sz="0" w:space="0" w:color="auto"/>
      </w:divBdr>
    </w:div>
    <w:div w:id="1835368278">
      <w:bodyDiv w:val="1"/>
      <w:marLeft w:val="0"/>
      <w:marRight w:val="0"/>
      <w:marTop w:val="0"/>
      <w:marBottom w:val="0"/>
      <w:divBdr>
        <w:top w:val="none" w:sz="0" w:space="0" w:color="auto"/>
        <w:left w:val="none" w:sz="0" w:space="0" w:color="auto"/>
        <w:bottom w:val="none" w:sz="0" w:space="0" w:color="auto"/>
        <w:right w:val="none" w:sz="0" w:space="0" w:color="auto"/>
      </w:divBdr>
    </w:div>
    <w:div w:id="1839424867">
      <w:bodyDiv w:val="1"/>
      <w:marLeft w:val="0"/>
      <w:marRight w:val="0"/>
      <w:marTop w:val="0"/>
      <w:marBottom w:val="0"/>
      <w:divBdr>
        <w:top w:val="none" w:sz="0" w:space="0" w:color="auto"/>
        <w:left w:val="none" w:sz="0" w:space="0" w:color="auto"/>
        <w:bottom w:val="none" w:sz="0" w:space="0" w:color="auto"/>
        <w:right w:val="none" w:sz="0" w:space="0" w:color="auto"/>
      </w:divBdr>
    </w:div>
    <w:div w:id="1841851675">
      <w:bodyDiv w:val="1"/>
      <w:marLeft w:val="0"/>
      <w:marRight w:val="0"/>
      <w:marTop w:val="0"/>
      <w:marBottom w:val="0"/>
      <w:divBdr>
        <w:top w:val="none" w:sz="0" w:space="0" w:color="auto"/>
        <w:left w:val="none" w:sz="0" w:space="0" w:color="auto"/>
        <w:bottom w:val="none" w:sz="0" w:space="0" w:color="auto"/>
        <w:right w:val="none" w:sz="0" w:space="0" w:color="auto"/>
      </w:divBdr>
    </w:div>
    <w:div w:id="1843204585">
      <w:bodyDiv w:val="1"/>
      <w:marLeft w:val="0"/>
      <w:marRight w:val="0"/>
      <w:marTop w:val="0"/>
      <w:marBottom w:val="0"/>
      <w:divBdr>
        <w:top w:val="none" w:sz="0" w:space="0" w:color="auto"/>
        <w:left w:val="none" w:sz="0" w:space="0" w:color="auto"/>
        <w:bottom w:val="none" w:sz="0" w:space="0" w:color="auto"/>
        <w:right w:val="none" w:sz="0" w:space="0" w:color="auto"/>
      </w:divBdr>
    </w:div>
    <w:div w:id="1843423493">
      <w:bodyDiv w:val="1"/>
      <w:marLeft w:val="0"/>
      <w:marRight w:val="0"/>
      <w:marTop w:val="0"/>
      <w:marBottom w:val="0"/>
      <w:divBdr>
        <w:top w:val="none" w:sz="0" w:space="0" w:color="auto"/>
        <w:left w:val="none" w:sz="0" w:space="0" w:color="auto"/>
        <w:bottom w:val="none" w:sz="0" w:space="0" w:color="auto"/>
        <w:right w:val="none" w:sz="0" w:space="0" w:color="auto"/>
      </w:divBdr>
    </w:div>
    <w:div w:id="1845196967">
      <w:bodyDiv w:val="1"/>
      <w:marLeft w:val="0"/>
      <w:marRight w:val="0"/>
      <w:marTop w:val="0"/>
      <w:marBottom w:val="0"/>
      <w:divBdr>
        <w:top w:val="none" w:sz="0" w:space="0" w:color="auto"/>
        <w:left w:val="none" w:sz="0" w:space="0" w:color="auto"/>
        <w:bottom w:val="none" w:sz="0" w:space="0" w:color="auto"/>
        <w:right w:val="none" w:sz="0" w:space="0" w:color="auto"/>
      </w:divBdr>
    </w:div>
    <w:div w:id="1846478563">
      <w:bodyDiv w:val="1"/>
      <w:marLeft w:val="0"/>
      <w:marRight w:val="0"/>
      <w:marTop w:val="0"/>
      <w:marBottom w:val="0"/>
      <w:divBdr>
        <w:top w:val="none" w:sz="0" w:space="0" w:color="auto"/>
        <w:left w:val="none" w:sz="0" w:space="0" w:color="auto"/>
        <w:bottom w:val="none" w:sz="0" w:space="0" w:color="auto"/>
        <w:right w:val="none" w:sz="0" w:space="0" w:color="auto"/>
      </w:divBdr>
    </w:div>
    <w:div w:id="1848135234">
      <w:bodyDiv w:val="1"/>
      <w:marLeft w:val="0"/>
      <w:marRight w:val="0"/>
      <w:marTop w:val="0"/>
      <w:marBottom w:val="0"/>
      <w:divBdr>
        <w:top w:val="none" w:sz="0" w:space="0" w:color="auto"/>
        <w:left w:val="none" w:sz="0" w:space="0" w:color="auto"/>
        <w:bottom w:val="none" w:sz="0" w:space="0" w:color="auto"/>
        <w:right w:val="none" w:sz="0" w:space="0" w:color="auto"/>
      </w:divBdr>
    </w:div>
    <w:div w:id="1849902517">
      <w:bodyDiv w:val="1"/>
      <w:marLeft w:val="0"/>
      <w:marRight w:val="0"/>
      <w:marTop w:val="0"/>
      <w:marBottom w:val="0"/>
      <w:divBdr>
        <w:top w:val="none" w:sz="0" w:space="0" w:color="auto"/>
        <w:left w:val="none" w:sz="0" w:space="0" w:color="auto"/>
        <w:bottom w:val="none" w:sz="0" w:space="0" w:color="auto"/>
        <w:right w:val="none" w:sz="0" w:space="0" w:color="auto"/>
      </w:divBdr>
    </w:div>
    <w:div w:id="1852143292">
      <w:bodyDiv w:val="1"/>
      <w:marLeft w:val="0"/>
      <w:marRight w:val="0"/>
      <w:marTop w:val="0"/>
      <w:marBottom w:val="0"/>
      <w:divBdr>
        <w:top w:val="none" w:sz="0" w:space="0" w:color="auto"/>
        <w:left w:val="none" w:sz="0" w:space="0" w:color="auto"/>
        <w:bottom w:val="none" w:sz="0" w:space="0" w:color="auto"/>
        <w:right w:val="none" w:sz="0" w:space="0" w:color="auto"/>
      </w:divBdr>
    </w:div>
    <w:div w:id="1855803462">
      <w:bodyDiv w:val="1"/>
      <w:marLeft w:val="0"/>
      <w:marRight w:val="0"/>
      <w:marTop w:val="0"/>
      <w:marBottom w:val="0"/>
      <w:divBdr>
        <w:top w:val="none" w:sz="0" w:space="0" w:color="auto"/>
        <w:left w:val="none" w:sz="0" w:space="0" w:color="auto"/>
        <w:bottom w:val="none" w:sz="0" w:space="0" w:color="auto"/>
        <w:right w:val="none" w:sz="0" w:space="0" w:color="auto"/>
      </w:divBdr>
    </w:div>
    <w:div w:id="1859349804">
      <w:bodyDiv w:val="1"/>
      <w:marLeft w:val="0"/>
      <w:marRight w:val="0"/>
      <w:marTop w:val="0"/>
      <w:marBottom w:val="0"/>
      <w:divBdr>
        <w:top w:val="none" w:sz="0" w:space="0" w:color="auto"/>
        <w:left w:val="none" w:sz="0" w:space="0" w:color="auto"/>
        <w:bottom w:val="none" w:sz="0" w:space="0" w:color="auto"/>
        <w:right w:val="none" w:sz="0" w:space="0" w:color="auto"/>
      </w:divBdr>
    </w:div>
    <w:div w:id="1862085250">
      <w:bodyDiv w:val="1"/>
      <w:marLeft w:val="0"/>
      <w:marRight w:val="0"/>
      <w:marTop w:val="0"/>
      <w:marBottom w:val="0"/>
      <w:divBdr>
        <w:top w:val="none" w:sz="0" w:space="0" w:color="auto"/>
        <w:left w:val="none" w:sz="0" w:space="0" w:color="auto"/>
        <w:bottom w:val="none" w:sz="0" w:space="0" w:color="auto"/>
        <w:right w:val="none" w:sz="0" w:space="0" w:color="auto"/>
      </w:divBdr>
    </w:div>
    <w:div w:id="1862283293">
      <w:bodyDiv w:val="1"/>
      <w:marLeft w:val="0"/>
      <w:marRight w:val="0"/>
      <w:marTop w:val="0"/>
      <w:marBottom w:val="0"/>
      <w:divBdr>
        <w:top w:val="none" w:sz="0" w:space="0" w:color="auto"/>
        <w:left w:val="none" w:sz="0" w:space="0" w:color="auto"/>
        <w:bottom w:val="none" w:sz="0" w:space="0" w:color="auto"/>
        <w:right w:val="none" w:sz="0" w:space="0" w:color="auto"/>
      </w:divBdr>
    </w:div>
    <w:div w:id="1863590407">
      <w:bodyDiv w:val="1"/>
      <w:marLeft w:val="0"/>
      <w:marRight w:val="0"/>
      <w:marTop w:val="0"/>
      <w:marBottom w:val="0"/>
      <w:divBdr>
        <w:top w:val="none" w:sz="0" w:space="0" w:color="auto"/>
        <w:left w:val="none" w:sz="0" w:space="0" w:color="auto"/>
        <w:bottom w:val="none" w:sz="0" w:space="0" w:color="auto"/>
        <w:right w:val="none" w:sz="0" w:space="0" w:color="auto"/>
      </w:divBdr>
    </w:div>
    <w:div w:id="1864515279">
      <w:bodyDiv w:val="1"/>
      <w:marLeft w:val="0"/>
      <w:marRight w:val="0"/>
      <w:marTop w:val="0"/>
      <w:marBottom w:val="0"/>
      <w:divBdr>
        <w:top w:val="none" w:sz="0" w:space="0" w:color="auto"/>
        <w:left w:val="none" w:sz="0" w:space="0" w:color="auto"/>
        <w:bottom w:val="none" w:sz="0" w:space="0" w:color="auto"/>
        <w:right w:val="none" w:sz="0" w:space="0" w:color="auto"/>
      </w:divBdr>
    </w:div>
    <w:div w:id="1873037421">
      <w:bodyDiv w:val="1"/>
      <w:marLeft w:val="0"/>
      <w:marRight w:val="0"/>
      <w:marTop w:val="0"/>
      <w:marBottom w:val="0"/>
      <w:divBdr>
        <w:top w:val="none" w:sz="0" w:space="0" w:color="auto"/>
        <w:left w:val="none" w:sz="0" w:space="0" w:color="auto"/>
        <w:bottom w:val="none" w:sz="0" w:space="0" w:color="auto"/>
        <w:right w:val="none" w:sz="0" w:space="0" w:color="auto"/>
      </w:divBdr>
    </w:div>
    <w:div w:id="1877572680">
      <w:bodyDiv w:val="1"/>
      <w:marLeft w:val="0"/>
      <w:marRight w:val="0"/>
      <w:marTop w:val="0"/>
      <w:marBottom w:val="0"/>
      <w:divBdr>
        <w:top w:val="none" w:sz="0" w:space="0" w:color="auto"/>
        <w:left w:val="none" w:sz="0" w:space="0" w:color="auto"/>
        <w:bottom w:val="none" w:sz="0" w:space="0" w:color="auto"/>
        <w:right w:val="none" w:sz="0" w:space="0" w:color="auto"/>
      </w:divBdr>
    </w:div>
    <w:div w:id="1878198887">
      <w:bodyDiv w:val="1"/>
      <w:marLeft w:val="0"/>
      <w:marRight w:val="0"/>
      <w:marTop w:val="0"/>
      <w:marBottom w:val="0"/>
      <w:divBdr>
        <w:top w:val="none" w:sz="0" w:space="0" w:color="auto"/>
        <w:left w:val="none" w:sz="0" w:space="0" w:color="auto"/>
        <w:bottom w:val="none" w:sz="0" w:space="0" w:color="auto"/>
        <w:right w:val="none" w:sz="0" w:space="0" w:color="auto"/>
      </w:divBdr>
    </w:div>
    <w:div w:id="1901398805">
      <w:bodyDiv w:val="1"/>
      <w:marLeft w:val="0"/>
      <w:marRight w:val="0"/>
      <w:marTop w:val="0"/>
      <w:marBottom w:val="0"/>
      <w:divBdr>
        <w:top w:val="none" w:sz="0" w:space="0" w:color="auto"/>
        <w:left w:val="none" w:sz="0" w:space="0" w:color="auto"/>
        <w:bottom w:val="none" w:sz="0" w:space="0" w:color="auto"/>
        <w:right w:val="none" w:sz="0" w:space="0" w:color="auto"/>
      </w:divBdr>
    </w:div>
    <w:div w:id="1903171211">
      <w:bodyDiv w:val="1"/>
      <w:marLeft w:val="0"/>
      <w:marRight w:val="0"/>
      <w:marTop w:val="0"/>
      <w:marBottom w:val="0"/>
      <w:divBdr>
        <w:top w:val="none" w:sz="0" w:space="0" w:color="auto"/>
        <w:left w:val="none" w:sz="0" w:space="0" w:color="auto"/>
        <w:bottom w:val="none" w:sz="0" w:space="0" w:color="auto"/>
        <w:right w:val="none" w:sz="0" w:space="0" w:color="auto"/>
      </w:divBdr>
    </w:div>
    <w:div w:id="1907450878">
      <w:bodyDiv w:val="1"/>
      <w:marLeft w:val="0"/>
      <w:marRight w:val="0"/>
      <w:marTop w:val="0"/>
      <w:marBottom w:val="0"/>
      <w:divBdr>
        <w:top w:val="none" w:sz="0" w:space="0" w:color="auto"/>
        <w:left w:val="none" w:sz="0" w:space="0" w:color="auto"/>
        <w:bottom w:val="none" w:sz="0" w:space="0" w:color="auto"/>
        <w:right w:val="none" w:sz="0" w:space="0" w:color="auto"/>
      </w:divBdr>
    </w:div>
    <w:div w:id="1910267987">
      <w:bodyDiv w:val="1"/>
      <w:marLeft w:val="0"/>
      <w:marRight w:val="0"/>
      <w:marTop w:val="0"/>
      <w:marBottom w:val="0"/>
      <w:divBdr>
        <w:top w:val="none" w:sz="0" w:space="0" w:color="auto"/>
        <w:left w:val="none" w:sz="0" w:space="0" w:color="auto"/>
        <w:bottom w:val="none" w:sz="0" w:space="0" w:color="auto"/>
        <w:right w:val="none" w:sz="0" w:space="0" w:color="auto"/>
      </w:divBdr>
    </w:div>
    <w:div w:id="1913661965">
      <w:bodyDiv w:val="1"/>
      <w:marLeft w:val="0"/>
      <w:marRight w:val="0"/>
      <w:marTop w:val="0"/>
      <w:marBottom w:val="0"/>
      <w:divBdr>
        <w:top w:val="none" w:sz="0" w:space="0" w:color="auto"/>
        <w:left w:val="none" w:sz="0" w:space="0" w:color="auto"/>
        <w:bottom w:val="none" w:sz="0" w:space="0" w:color="auto"/>
        <w:right w:val="none" w:sz="0" w:space="0" w:color="auto"/>
      </w:divBdr>
    </w:div>
    <w:div w:id="1915116713">
      <w:bodyDiv w:val="1"/>
      <w:marLeft w:val="0"/>
      <w:marRight w:val="0"/>
      <w:marTop w:val="0"/>
      <w:marBottom w:val="0"/>
      <w:divBdr>
        <w:top w:val="none" w:sz="0" w:space="0" w:color="auto"/>
        <w:left w:val="none" w:sz="0" w:space="0" w:color="auto"/>
        <w:bottom w:val="none" w:sz="0" w:space="0" w:color="auto"/>
        <w:right w:val="none" w:sz="0" w:space="0" w:color="auto"/>
      </w:divBdr>
    </w:div>
    <w:div w:id="1915701121">
      <w:bodyDiv w:val="1"/>
      <w:marLeft w:val="0"/>
      <w:marRight w:val="0"/>
      <w:marTop w:val="0"/>
      <w:marBottom w:val="0"/>
      <w:divBdr>
        <w:top w:val="none" w:sz="0" w:space="0" w:color="auto"/>
        <w:left w:val="none" w:sz="0" w:space="0" w:color="auto"/>
        <w:bottom w:val="none" w:sz="0" w:space="0" w:color="auto"/>
        <w:right w:val="none" w:sz="0" w:space="0" w:color="auto"/>
      </w:divBdr>
    </w:div>
    <w:div w:id="1916088114">
      <w:bodyDiv w:val="1"/>
      <w:marLeft w:val="0"/>
      <w:marRight w:val="0"/>
      <w:marTop w:val="0"/>
      <w:marBottom w:val="0"/>
      <w:divBdr>
        <w:top w:val="none" w:sz="0" w:space="0" w:color="auto"/>
        <w:left w:val="none" w:sz="0" w:space="0" w:color="auto"/>
        <w:bottom w:val="none" w:sz="0" w:space="0" w:color="auto"/>
        <w:right w:val="none" w:sz="0" w:space="0" w:color="auto"/>
      </w:divBdr>
    </w:div>
    <w:div w:id="1935671976">
      <w:bodyDiv w:val="1"/>
      <w:marLeft w:val="0"/>
      <w:marRight w:val="0"/>
      <w:marTop w:val="0"/>
      <w:marBottom w:val="0"/>
      <w:divBdr>
        <w:top w:val="none" w:sz="0" w:space="0" w:color="auto"/>
        <w:left w:val="none" w:sz="0" w:space="0" w:color="auto"/>
        <w:bottom w:val="none" w:sz="0" w:space="0" w:color="auto"/>
        <w:right w:val="none" w:sz="0" w:space="0" w:color="auto"/>
      </w:divBdr>
    </w:div>
    <w:div w:id="1945259002">
      <w:bodyDiv w:val="1"/>
      <w:marLeft w:val="0"/>
      <w:marRight w:val="0"/>
      <w:marTop w:val="0"/>
      <w:marBottom w:val="0"/>
      <w:divBdr>
        <w:top w:val="none" w:sz="0" w:space="0" w:color="auto"/>
        <w:left w:val="none" w:sz="0" w:space="0" w:color="auto"/>
        <w:bottom w:val="none" w:sz="0" w:space="0" w:color="auto"/>
        <w:right w:val="none" w:sz="0" w:space="0" w:color="auto"/>
      </w:divBdr>
    </w:div>
    <w:div w:id="1946422155">
      <w:bodyDiv w:val="1"/>
      <w:marLeft w:val="0"/>
      <w:marRight w:val="0"/>
      <w:marTop w:val="0"/>
      <w:marBottom w:val="0"/>
      <w:divBdr>
        <w:top w:val="none" w:sz="0" w:space="0" w:color="auto"/>
        <w:left w:val="none" w:sz="0" w:space="0" w:color="auto"/>
        <w:bottom w:val="none" w:sz="0" w:space="0" w:color="auto"/>
        <w:right w:val="none" w:sz="0" w:space="0" w:color="auto"/>
      </w:divBdr>
    </w:div>
    <w:div w:id="1949963977">
      <w:bodyDiv w:val="1"/>
      <w:marLeft w:val="0"/>
      <w:marRight w:val="0"/>
      <w:marTop w:val="0"/>
      <w:marBottom w:val="0"/>
      <w:divBdr>
        <w:top w:val="none" w:sz="0" w:space="0" w:color="auto"/>
        <w:left w:val="none" w:sz="0" w:space="0" w:color="auto"/>
        <w:bottom w:val="none" w:sz="0" w:space="0" w:color="auto"/>
        <w:right w:val="none" w:sz="0" w:space="0" w:color="auto"/>
      </w:divBdr>
    </w:div>
    <w:div w:id="1951277080">
      <w:bodyDiv w:val="1"/>
      <w:marLeft w:val="0"/>
      <w:marRight w:val="0"/>
      <w:marTop w:val="0"/>
      <w:marBottom w:val="0"/>
      <w:divBdr>
        <w:top w:val="none" w:sz="0" w:space="0" w:color="auto"/>
        <w:left w:val="none" w:sz="0" w:space="0" w:color="auto"/>
        <w:bottom w:val="none" w:sz="0" w:space="0" w:color="auto"/>
        <w:right w:val="none" w:sz="0" w:space="0" w:color="auto"/>
      </w:divBdr>
    </w:div>
    <w:div w:id="1951694626">
      <w:bodyDiv w:val="1"/>
      <w:marLeft w:val="0"/>
      <w:marRight w:val="0"/>
      <w:marTop w:val="0"/>
      <w:marBottom w:val="0"/>
      <w:divBdr>
        <w:top w:val="none" w:sz="0" w:space="0" w:color="auto"/>
        <w:left w:val="none" w:sz="0" w:space="0" w:color="auto"/>
        <w:bottom w:val="none" w:sz="0" w:space="0" w:color="auto"/>
        <w:right w:val="none" w:sz="0" w:space="0" w:color="auto"/>
      </w:divBdr>
    </w:div>
    <w:div w:id="1957784411">
      <w:bodyDiv w:val="1"/>
      <w:marLeft w:val="0"/>
      <w:marRight w:val="0"/>
      <w:marTop w:val="0"/>
      <w:marBottom w:val="0"/>
      <w:divBdr>
        <w:top w:val="none" w:sz="0" w:space="0" w:color="auto"/>
        <w:left w:val="none" w:sz="0" w:space="0" w:color="auto"/>
        <w:bottom w:val="none" w:sz="0" w:space="0" w:color="auto"/>
        <w:right w:val="none" w:sz="0" w:space="0" w:color="auto"/>
      </w:divBdr>
    </w:div>
    <w:div w:id="1959023309">
      <w:bodyDiv w:val="1"/>
      <w:marLeft w:val="0"/>
      <w:marRight w:val="0"/>
      <w:marTop w:val="0"/>
      <w:marBottom w:val="0"/>
      <w:divBdr>
        <w:top w:val="none" w:sz="0" w:space="0" w:color="auto"/>
        <w:left w:val="none" w:sz="0" w:space="0" w:color="auto"/>
        <w:bottom w:val="none" w:sz="0" w:space="0" w:color="auto"/>
        <w:right w:val="none" w:sz="0" w:space="0" w:color="auto"/>
      </w:divBdr>
    </w:div>
    <w:div w:id="1959488977">
      <w:bodyDiv w:val="1"/>
      <w:marLeft w:val="0"/>
      <w:marRight w:val="0"/>
      <w:marTop w:val="0"/>
      <w:marBottom w:val="0"/>
      <w:divBdr>
        <w:top w:val="none" w:sz="0" w:space="0" w:color="auto"/>
        <w:left w:val="none" w:sz="0" w:space="0" w:color="auto"/>
        <w:bottom w:val="none" w:sz="0" w:space="0" w:color="auto"/>
        <w:right w:val="none" w:sz="0" w:space="0" w:color="auto"/>
      </w:divBdr>
    </w:div>
    <w:div w:id="1960644696">
      <w:bodyDiv w:val="1"/>
      <w:marLeft w:val="0"/>
      <w:marRight w:val="0"/>
      <w:marTop w:val="0"/>
      <w:marBottom w:val="0"/>
      <w:divBdr>
        <w:top w:val="none" w:sz="0" w:space="0" w:color="auto"/>
        <w:left w:val="none" w:sz="0" w:space="0" w:color="auto"/>
        <w:bottom w:val="none" w:sz="0" w:space="0" w:color="auto"/>
        <w:right w:val="none" w:sz="0" w:space="0" w:color="auto"/>
      </w:divBdr>
    </w:div>
    <w:div w:id="1964074423">
      <w:bodyDiv w:val="1"/>
      <w:marLeft w:val="0"/>
      <w:marRight w:val="0"/>
      <w:marTop w:val="0"/>
      <w:marBottom w:val="0"/>
      <w:divBdr>
        <w:top w:val="none" w:sz="0" w:space="0" w:color="auto"/>
        <w:left w:val="none" w:sz="0" w:space="0" w:color="auto"/>
        <w:bottom w:val="none" w:sz="0" w:space="0" w:color="auto"/>
        <w:right w:val="none" w:sz="0" w:space="0" w:color="auto"/>
      </w:divBdr>
    </w:div>
    <w:div w:id="1964993314">
      <w:bodyDiv w:val="1"/>
      <w:marLeft w:val="0"/>
      <w:marRight w:val="0"/>
      <w:marTop w:val="0"/>
      <w:marBottom w:val="0"/>
      <w:divBdr>
        <w:top w:val="none" w:sz="0" w:space="0" w:color="auto"/>
        <w:left w:val="none" w:sz="0" w:space="0" w:color="auto"/>
        <w:bottom w:val="none" w:sz="0" w:space="0" w:color="auto"/>
        <w:right w:val="none" w:sz="0" w:space="0" w:color="auto"/>
      </w:divBdr>
    </w:div>
    <w:div w:id="1971590563">
      <w:bodyDiv w:val="1"/>
      <w:marLeft w:val="0"/>
      <w:marRight w:val="0"/>
      <w:marTop w:val="0"/>
      <w:marBottom w:val="0"/>
      <w:divBdr>
        <w:top w:val="none" w:sz="0" w:space="0" w:color="auto"/>
        <w:left w:val="none" w:sz="0" w:space="0" w:color="auto"/>
        <w:bottom w:val="none" w:sz="0" w:space="0" w:color="auto"/>
        <w:right w:val="none" w:sz="0" w:space="0" w:color="auto"/>
      </w:divBdr>
    </w:div>
    <w:div w:id="1977834408">
      <w:bodyDiv w:val="1"/>
      <w:marLeft w:val="0"/>
      <w:marRight w:val="0"/>
      <w:marTop w:val="0"/>
      <w:marBottom w:val="0"/>
      <w:divBdr>
        <w:top w:val="none" w:sz="0" w:space="0" w:color="auto"/>
        <w:left w:val="none" w:sz="0" w:space="0" w:color="auto"/>
        <w:bottom w:val="none" w:sz="0" w:space="0" w:color="auto"/>
        <w:right w:val="none" w:sz="0" w:space="0" w:color="auto"/>
      </w:divBdr>
    </w:div>
    <w:div w:id="1978291655">
      <w:bodyDiv w:val="1"/>
      <w:marLeft w:val="0"/>
      <w:marRight w:val="0"/>
      <w:marTop w:val="0"/>
      <w:marBottom w:val="0"/>
      <w:divBdr>
        <w:top w:val="none" w:sz="0" w:space="0" w:color="auto"/>
        <w:left w:val="none" w:sz="0" w:space="0" w:color="auto"/>
        <w:bottom w:val="none" w:sz="0" w:space="0" w:color="auto"/>
        <w:right w:val="none" w:sz="0" w:space="0" w:color="auto"/>
      </w:divBdr>
    </w:div>
    <w:div w:id="1978411268">
      <w:bodyDiv w:val="1"/>
      <w:marLeft w:val="0"/>
      <w:marRight w:val="0"/>
      <w:marTop w:val="0"/>
      <w:marBottom w:val="0"/>
      <w:divBdr>
        <w:top w:val="none" w:sz="0" w:space="0" w:color="auto"/>
        <w:left w:val="none" w:sz="0" w:space="0" w:color="auto"/>
        <w:bottom w:val="none" w:sz="0" w:space="0" w:color="auto"/>
        <w:right w:val="none" w:sz="0" w:space="0" w:color="auto"/>
      </w:divBdr>
    </w:div>
    <w:div w:id="1985967241">
      <w:bodyDiv w:val="1"/>
      <w:marLeft w:val="0"/>
      <w:marRight w:val="0"/>
      <w:marTop w:val="0"/>
      <w:marBottom w:val="0"/>
      <w:divBdr>
        <w:top w:val="none" w:sz="0" w:space="0" w:color="auto"/>
        <w:left w:val="none" w:sz="0" w:space="0" w:color="auto"/>
        <w:bottom w:val="none" w:sz="0" w:space="0" w:color="auto"/>
        <w:right w:val="none" w:sz="0" w:space="0" w:color="auto"/>
      </w:divBdr>
    </w:div>
    <w:div w:id="1986275293">
      <w:bodyDiv w:val="1"/>
      <w:marLeft w:val="0"/>
      <w:marRight w:val="0"/>
      <w:marTop w:val="0"/>
      <w:marBottom w:val="0"/>
      <w:divBdr>
        <w:top w:val="none" w:sz="0" w:space="0" w:color="auto"/>
        <w:left w:val="none" w:sz="0" w:space="0" w:color="auto"/>
        <w:bottom w:val="none" w:sz="0" w:space="0" w:color="auto"/>
        <w:right w:val="none" w:sz="0" w:space="0" w:color="auto"/>
      </w:divBdr>
    </w:div>
    <w:div w:id="1988777875">
      <w:bodyDiv w:val="1"/>
      <w:marLeft w:val="0"/>
      <w:marRight w:val="0"/>
      <w:marTop w:val="0"/>
      <w:marBottom w:val="0"/>
      <w:divBdr>
        <w:top w:val="none" w:sz="0" w:space="0" w:color="auto"/>
        <w:left w:val="none" w:sz="0" w:space="0" w:color="auto"/>
        <w:bottom w:val="none" w:sz="0" w:space="0" w:color="auto"/>
        <w:right w:val="none" w:sz="0" w:space="0" w:color="auto"/>
      </w:divBdr>
    </w:div>
    <w:div w:id="1989050339">
      <w:bodyDiv w:val="1"/>
      <w:marLeft w:val="0"/>
      <w:marRight w:val="0"/>
      <w:marTop w:val="0"/>
      <w:marBottom w:val="0"/>
      <w:divBdr>
        <w:top w:val="none" w:sz="0" w:space="0" w:color="auto"/>
        <w:left w:val="none" w:sz="0" w:space="0" w:color="auto"/>
        <w:bottom w:val="none" w:sz="0" w:space="0" w:color="auto"/>
        <w:right w:val="none" w:sz="0" w:space="0" w:color="auto"/>
      </w:divBdr>
    </w:div>
    <w:div w:id="1990788838">
      <w:bodyDiv w:val="1"/>
      <w:marLeft w:val="0"/>
      <w:marRight w:val="0"/>
      <w:marTop w:val="0"/>
      <w:marBottom w:val="0"/>
      <w:divBdr>
        <w:top w:val="none" w:sz="0" w:space="0" w:color="auto"/>
        <w:left w:val="none" w:sz="0" w:space="0" w:color="auto"/>
        <w:bottom w:val="none" w:sz="0" w:space="0" w:color="auto"/>
        <w:right w:val="none" w:sz="0" w:space="0" w:color="auto"/>
      </w:divBdr>
    </w:div>
    <w:div w:id="1992098536">
      <w:bodyDiv w:val="1"/>
      <w:marLeft w:val="0"/>
      <w:marRight w:val="0"/>
      <w:marTop w:val="0"/>
      <w:marBottom w:val="0"/>
      <w:divBdr>
        <w:top w:val="none" w:sz="0" w:space="0" w:color="auto"/>
        <w:left w:val="none" w:sz="0" w:space="0" w:color="auto"/>
        <w:bottom w:val="none" w:sz="0" w:space="0" w:color="auto"/>
        <w:right w:val="none" w:sz="0" w:space="0" w:color="auto"/>
      </w:divBdr>
    </w:div>
    <w:div w:id="1996761969">
      <w:bodyDiv w:val="1"/>
      <w:marLeft w:val="0"/>
      <w:marRight w:val="0"/>
      <w:marTop w:val="0"/>
      <w:marBottom w:val="0"/>
      <w:divBdr>
        <w:top w:val="none" w:sz="0" w:space="0" w:color="auto"/>
        <w:left w:val="none" w:sz="0" w:space="0" w:color="auto"/>
        <w:bottom w:val="none" w:sz="0" w:space="0" w:color="auto"/>
        <w:right w:val="none" w:sz="0" w:space="0" w:color="auto"/>
      </w:divBdr>
    </w:div>
    <w:div w:id="2007633981">
      <w:bodyDiv w:val="1"/>
      <w:marLeft w:val="0"/>
      <w:marRight w:val="0"/>
      <w:marTop w:val="0"/>
      <w:marBottom w:val="0"/>
      <w:divBdr>
        <w:top w:val="none" w:sz="0" w:space="0" w:color="auto"/>
        <w:left w:val="none" w:sz="0" w:space="0" w:color="auto"/>
        <w:bottom w:val="none" w:sz="0" w:space="0" w:color="auto"/>
        <w:right w:val="none" w:sz="0" w:space="0" w:color="auto"/>
      </w:divBdr>
    </w:div>
    <w:div w:id="2008508137">
      <w:bodyDiv w:val="1"/>
      <w:marLeft w:val="0"/>
      <w:marRight w:val="0"/>
      <w:marTop w:val="0"/>
      <w:marBottom w:val="0"/>
      <w:divBdr>
        <w:top w:val="none" w:sz="0" w:space="0" w:color="auto"/>
        <w:left w:val="none" w:sz="0" w:space="0" w:color="auto"/>
        <w:bottom w:val="none" w:sz="0" w:space="0" w:color="auto"/>
        <w:right w:val="none" w:sz="0" w:space="0" w:color="auto"/>
      </w:divBdr>
    </w:div>
    <w:div w:id="2009287344">
      <w:bodyDiv w:val="1"/>
      <w:marLeft w:val="0"/>
      <w:marRight w:val="0"/>
      <w:marTop w:val="0"/>
      <w:marBottom w:val="0"/>
      <w:divBdr>
        <w:top w:val="none" w:sz="0" w:space="0" w:color="auto"/>
        <w:left w:val="none" w:sz="0" w:space="0" w:color="auto"/>
        <w:bottom w:val="none" w:sz="0" w:space="0" w:color="auto"/>
        <w:right w:val="none" w:sz="0" w:space="0" w:color="auto"/>
      </w:divBdr>
    </w:div>
    <w:div w:id="2010861716">
      <w:bodyDiv w:val="1"/>
      <w:marLeft w:val="0"/>
      <w:marRight w:val="0"/>
      <w:marTop w:val="0"/>
      <w:marBottom w:val="0"/>
      <w:divBdr>
        <w:top w:val="none" w:sz="0" w:space="0" w:color="auto"/>
        <w:left w:val="none" w:sz="0" w:space="0" w:color="auto"/>
        <w:bottom w:val="none" w:sz="0" w:space="0" w:color="auto"/>
        <w:right w:val="none" w:sz="0" w:space="0" w:color="auto"/>
      </w:divBdr>
    </w:div>
    <w:div w:id="2018845457">
      <w:bodyDiv w:val="1"/>
      <w:marLeft w:val="0"/>
      <w:marRight w:val="0"/>
      <w:marTop w:val="0"/>
      <w:marBottom w:val="0"/>
      <w:divBdr>
        <w:top w:val="none" w:sz="0" w:space="0" w:color="auto"/>
        <w:left w:val="none" w:sz="0" w:space="0" w:color="auto"/>
        <w:bottom w:val="none" w:sz="0" w:space="0" w:color="auto"/>
        <w:right w:val="none" w:sz="0" w:space="0" w:color="auto"/>
      </w:divBdr>
    </w:div>
    <w:div w:id="2023430102">
      <w:bodyDiv w:val="1"/>
      <w:marLeft w:val="0"/>
      <w:marRight w:val="0"/>
      <w:marTop w:val="0"/>
      <w:marBottom w:val="0"/>
      <w:divBdr>
        <w:top w:val="none" w:sz="0" w:space="0" w:color="auto"/>
        <w:left w:val="none" w:sz="0" w:space="0" w:color="auto"/>
        <w:bottom w:val="none" w:sz="0" w:space="0" w:color="auto"/>
        <w:right w:val="none" w:sz="0" w:space="0" w:color="auto"/>
      </w:divBdr>
    </w:div>
    <w:div w:id="2025276849">
      <w:bodyDiv w:val="1"/>
      <w:marLeft w:val="0"/>
      <w:marRight w:val="0"/>
      <w:marTop w:val="0"/>
      <w:marBottom w:val="0"/>
      <w:divBdr>
        <w:top w:val="none" w:sz="0" w:space="0" w:color="auto"/>
        <w:left w:val="none" w:sz="0" w:space="0" w:color="auto"/>
        <w:bottom w:val="none" w:sz="0" w:space="0" w:color="auto"/>
        <w:right w:val="none" w:sz="0" w:space="0" w:color="auto"/>
      </w:divBdr>
    </w:div>
    <w:div w:id="2025521695">
      <w:bodyDiv w:val="1"/>
      <w:marLeft w:val="0"/>
      <w:marRight w:val="0"/>
      <w:marTop w:val="0"/>
      <w:marBottom w:val="0"/>
      <w:divBdr>
        <w:top w:val="none" w:sz="0" w:space="0" w:color="auto"/>
        <w:left w:val="none" w:sz="0" w:space="0" w:color="auto"/>
        <w:bottom w:val="none" w:sz="0" w:space="0" w:color="auto"/>
        <w:right w:val="none" w:sz="0" w:space="0" w:color="auto"/>
      </w:divBdr>
    </w:div>
    <w:div w:id="2025860601">
      <w:bodyDiv w:val="1"/>
      <w:marLeft w:val="0"/>
      <w:marRight w:val="0"/>
      <w:marTop w:val="0"/>
      <w:marBottom w:val="0"/>
      <w:divBdr>
        <w:top w:val="none" w:sz="0" w:space="0" w:color="auto"/>
        <w:left w:val="none" w:sz="0" w:space="0" w:color="auto"/>
        <w:bottom w:val="none" w:sz="0" w:space="0" w:color="auto"/>
        <w:right w:val="none" w:sz="0" w:space="0" w:color="auto"/>
      </w:divBdr>
    </w:div>
    <w:div w:id="2030526113">
      <w:bodyDiv w:val="1"/>
      <w:marLeft w:val="0"/>
      <w:marRight w:val="0"/>
      <w:marTop w:val="0"/>
      <w:marBottom w:val="0"/>
      <w:divBdr>
        <w:top w:val="none" w:sz="0" w:space="0" w:color="auto"/>
        <w:left w:val="none" w:sz="0" w:space="0" w:color="auto"/>
        <w:bottom w:val="none" w:sz="0" w:space="0" w:color="auto"/>
        <w:right w:val="none" w:sz="0" w:space="0" w:color="auto"/>
      </w:divBdr>
    </w:div>
    <w:div w:id="2036468293">
      <w:bodyDiv w:val="1"/>
      <w:marLeft w:val="0"/>
      <w:marRight w:val="0"/>
      <w:marTop w:val="0"/>
      <w:marBottom w:val="0"/>
      <w:divBdr>
        <w:top w:val="none" w:sz="0" w:space="0" w:color="auto"/>
        <w:left w:val="none" w:sz="0" w:space="0" w:color="auto"/>
        <w:bottom w:val="none" w:sz="0" w:space="0" w:color="auto"/>
        <w:right w:val="none" w:sz="0" w:space="0" w:color="auto"/>
      </w:divBdr>
    </w:div>
    <w:div w:id="2042511353">
      <w:bodyDiv w:val="1"/>
      <w:marLeft w:val="0"/>
      <w:marRight w:val="0"/>
      <w:marTop w:val="0"/>
      <w:marBottom w:val="0"/>
      <w:divBdr>
        <w:top w:val="none" w:sz="0" w:space="0" w:color="auto"/>
        <w:left w:val="none" w:sz="0" w:space="0" w:color="auto"/>
        <w:bottom w:val="none" w:sz="0" w:space="0" w:color="auto"/>
        <w:right w:val="none" w:sz="0" w:space="0" w:color="auto"/>
      </w:divBdr>
    </w:div>
    <w:div w:id="2048026697">
      <w:bodyDiv w:val="1"/>
      <w:marLeft w:val="0"/>
      <w:marRight w:val="0"/>
      <w:marTop w:val="0"/>
      <w:marBottom w:val="0"/>
      <w:divBdr>
        <w:top w:val="none" w:sz="0" w:space="0" w:color="auto"/>
        <w:left w:val="none" w:sz="0" w:space="0" w:color="auto"/>
        <w:bottom w:val="none" w:sz="0" w:space="0" w:color="auto"/>
        <w:right w:val="none" w:sz="0" w:space="0" w:color="auto"/>
      </w:divBdr>
    </w:div>
    <w:div w:id="2049836427">
      <w:bodyDiv w:val="1"/>
      <w:marLeft w:val="0"/>
      <w:marRight w:val="0"/>
      <w:marTop w:val="0"/>
      <w:marBottom w:val="0"/>
      <w:divBdr>
        <w:top w:val="none" w:sz="0" w:space="0" w:color="auto"/>
        <w:left w:val="none" w:sz="0" w:space="0" w:color="auto"/>
        <w:bottom w:val="none" w:sz="0" w:space="0" w:color="auto"/>
        <w:right w:val="none" w:sz="0" w:space="0" w:color="auto"/>
      </w:divBdr>
    </w:div>
    <w:div w:id="2052996258">
      <w:bodyDiv w:val="1"/>
      <w:marLeft w:val="0"/>
      <w:marRight w:val="0"/>
      <w:marTop w:val="0"/>
      <w:marBottom w:val="0"/>
      <w:divBdr>
        <w:top w:val="none" w:sz="0" w:space="0" w:color="auto"/>
        <w:left w:val="none" w:sz="0" w:space="0" w:color="auto"/>
        <w:bottom w:val="none" w:sz="0" w:space="0" w:color="auto"/>
        <w:right w:val="none" w:sz="0" w:space="0" w:color="auto"/>
      </w:divBdr>
    </w:div>
    <w:div w:id="2058120295">
      <w:bodyDiv w:val="1"/>
      <w:marLeft w:val="0"/>
      <w:marRight w:val="0"/>
      <w:marTop w:val="0"/>
      <w:marBottom w:val="0"/>
      <w:divBdr>
        <w:top w:val="none" w:sz="0" w:space="0" w:color="auto"/>
        <w:left w:val="none" w:sz="0" w:space="0" w:color="auto"/>
        <w:bottom w:val="none" w:sz="0" w:space="0" w:color="auto"/>
        <w:right w:val="none" w:sz="0" w:space="0" w:color="auto"/>
      </w:divBdr>
    </w:div>
    <w:div w:id="2061704169">
      <w:bodyDiv w:val="1"/>
      <w:marLeft w:val="0"/>
      <w:marRight w:val="0"/>
      <w:marTop w:val="0"/>
      <w:marBottom w:val="0"/>
      <w:divBdr>
        <w:top w:val="none" w:sz="0" w:space="0" w:color="auto"/>
        <w:left w:val="none" w:sz="0" w:space="0" w:color="auto"/>
        <w:bottom w:val="none" w:sz="0" w:space="0" w:color="auto"/>
        <w:right w:val="none" w:sz="0" w:space="0" w:color="auto"/>
      </w:divBdr>
    </w:div>
    <w:div w:id="2068257140">
      <w:bodyDiv w:val="1"/>
      <w:marLeft w:val="0"/>
      <w:marRight w:val="0"/>
      <w:marTop w:val="0"/>
      <w:marBottom w:val="0"/>
      <w:divBdr>
        <w:top w:val="none" w:sz="0" w:space="0" w:color="auto"/>
        <w:left w:val="none" w:sz="0" w:space="0" w:color="auto"/>
        <w:bottom w:val="none" w:sz="0" w:space="0" w:color="auto"/>
        <w:right w:val="none" w:sz="0" w:space="0" w:color="auto"/>
      </w:divBdr>
    </w:div>
    <w:div w:id="2074423813">
      <w:bodyDiv w:val="1"/>
      <w:marLeft w:val="0"/>
      <w:marRight w:val="0"/>
      <w:marTop w:val="0"/>
      <w:marBottom w:val="0"/>
      <w:divBdr>
        <w:top w:val="none" w:sz="0" w:space="0" w:color="auto"/>
        <w:left w:val="none" w:sz="0" w:space="0" w:color="auto"/>
        <w:bottom w:val="none" w:sz="0" w:space="0" w:color="auto"/>
        <w:right w:val="none" w:sz="0" w:space="0" w:color="auto"/>
      </w:divBdr>
    </w:div>
    <w:div w:id="2078551649">
      <w:bodyDiv w:val="1"/>
      <w:marLeft w:val="0"/>
      <w:marRight w:val="0"/>
      <w:marTop w:val="0"/>
      <w:marBottom w:val="0"/>
      <w:divBdr>
        <w:top w:val="none" w:sz="0" w:space="0" w:color="auto"/>
        <w:left w:val="none" w:sz="0" w:space="0" w:color="auto"/>
        <w:bottom w:val="none" w:sz="0" w:space="0" w:color="auto"/>
        <w:right w:val="none" w:sz="0" w:space="0" w:color="auto"/>
      </w:divBdr>
    </w:div>
    <w:div w:id="2080713641">
      <w:bodyDiv w:val="1"/>
      <w:marLeft w:val="0"/>
      <w:marRight w:val="0"/>
      <w:marTop w:val="0"/>
      <w:marBottom w:val="0"/>
      <w:divBdr>
        <w:top w:val="none" w:sz="0" w:space="0" w:color="auto"/>
        <w:left w:val="none" w:sz="0" w:space="0" w:color="auto"/>
        <w:bottom w:val="none" w:sz="0" w:space="0" w:color="auto"/>
        <w:right w:val="none" w:sz="0" w:space="0" w:color="auto"/>
      </w:divBdr>
    </w:div>
    <w:div w:id="2081246001">
      <w:bodyDiv w:val="1"/>
      <w:marLeft w:val="0"/>
      <w:marRight w:val="0"/>
      <w:marTop w:val="0"/>
      <w:marBottom w:val="0"/>
      <w:divBdr>
        <w:top w:val="none" w:sz="0" w:space="0" w:color="auto"/>
        <w:left w:val="none" w:sz="0" w:space="0" w:color="auto"/>
        <w:bottom w:val="none" w:sz="0" w:space="0" w:color="auto"/>
        <w:right w:val="none" w:sz="0" w:space="0" w:color="auto"/>
      </w:divBdr>
    </w:div>
    <w:div w:id="2083138165">
      <w:bodyDiv w:val="1"/>
      <w:marLeft w:val="0"/>
      <w:marRight w:val="0"/>
      <w:marTop w:val="0"/>
      <w:marBottom w:val="0"/>
      <w:divBdr>
        <w:top w:val="none" w:sz="0" w:space="0" w:color="auto"/>
        <w:left w:val="none" w:sz="0" w:space="0" w:color="auto"/>
        <w:bottom w:val="none" w:sz="0" w:space="0" w:color="auto"/>
        <w:right w:val="none" w:sz="0" w:space="0" w:color="auto"/>
      </w:divBdr>
    </w:div>
    <w:div w:id="2094469567">
      <w:bodyDiv w:val="1"/>
      <w:marLeft w:val="0"/>
      <w:marRight w:val="0"/>
      <w:marTop w:val="0"/>
      <w:marBottom w:val="0"/>
      <w:divBdr>
        <w:top w:val="none" w:sz="0" w:space="0" w:color="auto"/>
        <w:left w:val="none" w:sz="0" w:space="0" w:color="auto"/>
        <w:bottom w:val="none" w:sz="0" w:space="0" w:color="auto"/>
        <w:right w:val="none" w:sz="0" w:space="0" w:color="auto"/>
      </w:divBdr>
    </w:div>
    <w:div w:id="2095272920">
      <w:bodyDiv w:val="1"/>
      <w:marLeft w:val="0"/>
      <w:marRight w:val="0"/>
      <w:marTop w:val="0"/>
      <w:marBottom w:val="0"/>
      <w:divBdr>
        <w:top w:val="none" w:sz="0" w:space="0" w:color="auto"/>
        <w:left w:val="none" w:sz="0" w:space="0" w:color="auto"/>
        <w:bottom w:val="none" w:sz="0" w:space="0" w:color="auto"/>
        <w:right w:val="none" w:sz="0" w:space="0" w:color="auto"/>
      </w:divBdr>
    </w:div>
    <w:div w:id="2096509468">
      <w:bodyDiv w:val="1"/>
      <w:marLeft w:val="0"/>
      <w:marRight w:val="0"/>
      <w:marTop w:val="0"/>
      <w:marBottom w:val="0"/>
      <w:divBdr>
        <w:top w:val="none" w:sz="0" w:space="0" w:color="auto"/>
        <w:left w:val="none" w:sz="0" w:space="0" w:color="auto"/>
        <w:bottom w:val="none" w:sz="0" w:space="0" w:color="auto"/>
        <w:right w:val="none" w:sz="0" w:space="0" w:color="auto"/>
      </w:divBdr>
    </w:div>
    <w:div w:id="2100323796">
      <w:bodyDiv w:val="1"/>
      <w:marLeft w:val="0"/>
      <w:marRight w:val="0"/>
      <w:marTop w:val="0"/>
      <w:marBottom w:val="0"/>
      <w:divBdr>
        <w:top w:val="none" w:sz="0" w:space="0" w:color="auto"/>
        <w:left w:val="none" w:sz="0" w:space="0" w:color="auto"/>
        <w:bottom w:val="none" w:sz="0" w:space="0" w:color="auto"/>
        <w:right w:val="none" w:sz="0" w:space="0" w:color="auto"/>
      </w:divBdr>
    </w:div>
    <w:div w:id="2101754166">
      <w:bodyDiv w:val="1"/>
      <w:marLeft w:val="0"/>
      <w:marRight w:val="0"/>
      <w:marTop w:val="0"/>
      <w:marBottom w:val="0"/>
      <w:divBdr>
        <w:top w:val="none" w:sz="0" w:space="0" w:color="auto"/>
        <w:left w:val="none" w:sz="0" w:space="0" w:color="auto"/>
        <w:bottom w:val="none" w:sz="0" w:space="0" w:color="auto"/>
        <w:right w:val="none" w:sz="0" w:space="0" w:color="auto"/>
      </w:divBdr>
    </w:div>
    <w:div w:id="2103261621">
      <w:bodyDiv w:val="1"/>
      <w:marLeft w:val="0"/>
      <w:marRight w:val="0"/>
      <w:marTop w:val="0"/>
      <w:marBottom w:val="0"/>
      <w:divBdr>
        <w:top w:val="none" w:sz="0" w:space="0" w:color="auto"/>
        <w:left w:val="none" w:sz="0" w:space="0" w:color="auto"/>
        <w:bottom w:val="none" w:sz="0" w:space="0" w:color="auto"/>
        <w:right w:val="none" w:sz="0" w:space="0" w:color="auto"/>
      </w:divBdr>
    </w:div>
    <w:div w:id="2116553989">
      <w:bodyDiv w:val="1"/>
      <w:marLeft w:val="0"/>
      <w:marRight w:val="0"/>
      <w:marTop w:val="0"/>
      <w:marBottom w:val="0"/>
      <w:divBdr>
        <w:top w:val="none" w:sz="0" w:space="0" w:color="auto"/>
        <w:left w:val="none" w:sz="0" w:space="0" w:color="auto"/>
        <w:bottom w:val="none" w:sz="0" w:space="0" w:color="auto"/>
        <w:right w:val="none" w:sz="0" w:space="0" w:color="auto"/>
      </w:divBdr>
    </w:div>
    <w:div w:id="2117556103">
      <w:bodyDiv w:val="1"/>
      <w:marLeft w:val="0"/>
      <w:marRight w:val="0"/>
      <w:marTop w:val="0"/>
      <w:marBottom w:val="0"/>
      <w:divBdr>
        <w:top w:val="none" w:sz="0" w:space="0" w:color="auto"/>
        <w:left w:val="none" w:sz="0" w:space="0" w:color="auto"/>
        <w:bottom w:val="none" w:sz="0" w:space="0" w:color="auto"/>
        <w:right w:val="none" w:sz="0" w:space="0" w:color="auto"/>
      </w:divBdr>
    </w:div>
    <w:div w:id="2119328514">
      <w:bodyDiv w:val="1"/>
      <w:marLeft w:val="0"/>
      <w:marRight w:val="0"/>
      <w:marTop w:val="0"/>
      <w:marBottom w:val="0"/>
      <w:divBdr>
        <w:top w:val="none" w:sz="0" w:space="0" w:color="auto"/>
        <w:left w:val="none" w:sz="0" w:space="0" w:color="auto"/>
        <w:bottom w:val="none" w:sz="0" w:space="0" w:color="auto"/>
        <w:right w:val="none" w:sz="0" w:space="0" w:color="auto"/>
      </w:divBdr>
    </w:div>
    <w:div w:id="2128815365">
      <w:bodyDiv w:val="1"/>
      <w:marLeft w:val="0"/>
      <w:marRight w:val="0"/>
      <w:marTop w:val="0"/>
      <w:marBottom w:val="0"/>
      <w:divBdr>
        <w:top w:val="none" w:sz="0" w:space="0" w:color="auto"/>
        <w:left w:val="none" w:sz="0" w:space="0" w:color="auto"/>
        <w:bottom w:val="none" w:sz="0" w:space="0" w:color="auto"/>
        <w:right w:val="none" w:sz="0" w:space="0" w:color="auto"/>
      </w:divBdr>
    </w:div>
    <w:div w:id="2133858214">
      <w:bodyDiv w:val="1"/>
      <w:marLeft w:val="0"/>
      <w:marRight w:val="0"/>
      <w:marTop w:val="0"/>
      <w:marBottom w:val="0"/>
      <w:divBdr>
        <w:top w:val="none" w:sz="0" w:space="0" w:color="auto"/>
        <w:left w:val="none" w:sz="0" w:space="0" w:color="auto"/>
        <w:bottom w:val="none" w:sz="0" w:space="0" w:color="auto"/>
        <w:right w:val="none" w:sz="0" w:space="0" w:color="auto"/>
      </w:divBdr>
    </w:div>
    <w:div w:id="2141418358">
      <w:bodyDiv w:val="1"/>
      <w:marLeft w:val="0"/>
      <w:marRight w:val="0"/>
      <w:marTop w:val="0"/>
      <w:marBottom w:val="0"/>
      <w:divBdr>
        <w:top w:val="none" w:sz="0" w:space="0" w:color="auto"/>
        <w:left w:val="none" w:sz="0" w:space="0" w:color="auto"/>
        <w:bottom w:val="none" w:sz="0" w:space="0" w:color="auto"/>
        <w:right w:val="none" w:sz="0" w:space="0" w:color="auto"/>
      </w:divBdr>
    </w:div>
    <w:div w:id="2143644155">
      <w:bodyDiv w:val="1"/>
      <w:marLeft w:val="0"/>
      <w:marRight w:val="0"/>
      <w:marTop w:val="0"/>
      <w:marBottom w:val="0"/>
      <w:divBdr>
        <w:top w:val="none" w:sz="0" w:space="0" w:color="auto"/>
        <w:left w:val="none" w:sz="0" w:space="0" w:color="auto"/>
        <w:bottom w:val="none" w:sz="0" w:space="0" w:color="auto"/>
        <w:right w:val="none" w:sz="0" w:space="0" w:color="auto"/>
      </w:divBdr>
    </w:div>
    <w:div w:id="21440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21/ci900450m." TargetMode="External"/><Relationship Id="rId26" Type="http://schemas.openxmlformats.org/officeDocument/2006/relationships/hyperlink" Target="https://doi.org/10.1007/978-1-4757-3264-1." TargetMode="External"/><Relationship Id="rId21" Type="http://schemas.openxmlformats.org/officeDocument/2006/relationships/hyperlink" Target="https://doi.org/10.1021/ci100050t." TargetMode="External"/><Relationship Id="rId34" Type="http://schemas.openxmlformats.org/officeDocument/2006/relationships/hyperlink" Target="https://doi.org/10.1016/0005-2795(75)90109-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4155/fmc-2018-0299." TargetMode="External"/><Relationship Id="rId25" Type="http://schemas.openxmlformats.org/officeDocument/2006/relationships/hyperlink" Target="https://doi.org/10.1145/3292500.3330701." TargetMode="External"/><Relationship Id="rId33" Type="http://schemas.openxmlformats.org/officeDocument/2006/relationships/hyperlink" Target="https://doi.org/10.1109/icpr.2010.76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21/ci3001138." TargetMode="External"/><Relationship Id="rId20" Type="http://schemas.openxmlformats.org/officeDocument/2006/relationships/hyperlink" Target="https://doi.org/10.1021/ci300306a." TargetMode="External"/><Relationship Id="rId29" Type="http://schemas.openxmlformats.org/officeDocument/2006/relationships/hyperlink" Target="https://doi.org/10.1214/aos/10132034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dkit.org/" TargetMode="External"/><Relationship Id="rId32" Type="http://schemas.openxmlformats.org/officeDocument/2006/relationships/hyperlink" Target="https://doi.org/10.1186/s13321-020-0414-z."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093/nar/gky1075." TargetMode="External"/><Relationship Id="rId23" Type="http://schemas.openxmlformats.org/officeDocument/2006/relationships/hyperlink" Target="https://doi.org/10.1021/acs.jcim.6b00359." TargetMode="External"/><Relationship Id="rId28" Type="http://schemas.openxmlformats.org/officeDocument/2006/relationships/hyperlink" Target="https://doi.org/10.1023/a:1010933404324."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21/jm200026b." TargetMode="External"/><Relationship Id="rId31" Type="http://schemas.openxmlformats.org/officeDocument/2006/relationships/hyperlink" Target="https://doi.org/10.1007/s10822-022-0044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21/ci300149n." TargetMode="External"/><Relationship Id="rId27" Type="http://schemas.openxmlformats.org/officeDocument/2006/relationships/hyperlink" Target="https://doi.org/10.1016/j.neunet.2005.07.009." TargetMode="External"/><Relationship Id="rId30" Type="http://schemas.openxmlformats.org/officeDocument/2006/relationships/hyperlink" Target="https://doi.org/10.48550/arxiv.1412.6980."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全般"/>
          <w:gallery w:val="placeholder"/>
        </w:category>
        <w:types>
          <w:type w:val="bbPlcHdr"/>
        </w:types>
        <w:behaviors>
          <w:behavior w:val="content"/>
        </w:behaviors>
        <w:guid w:val="{5A8DE731-A257-CD4D-B19B-7AF91E3992F2}"/>
      </w:docPartPr>
      <w:docPartBody>
        <w:p w:rsidR="00000000" w:rsidRDefault="00991BE5">
          <w:r w:rsidRPr="00F77F42">
            <w:rPr>
              <w:rStyle w:val="a3"/>
              <w:rFonts w:hint="eastAsia"/>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平成明朝">
    <w:altName w:val="MS Gothic"/>
    <w:panose1 w:val="020B0604020202020204"/>
    <w:charset w:val="80"/>
    <w:family w:val="roman"/>
    <w:notTrueType/>
    <w:pitch w:val="fixed"/>
    <w:sig w:usb0="00000000" w:usb1="08070000" w:usb2="00000010" w:usb3="00000000" w:csb0="00020000" w:csb1="00000000"/>
  </w:font>
  <w:font w:name="Times">
    <w:panose1 w:val="00000500000000020000"/>
    <w:charset w:val="00"/>
    <w:family w:val="auto"/>
    <w:notTrueType/>
    <w:pitch w:val="variable"/>
    <w:sig w:usb0="E00002FF" w:usb1="5000205A" w:usb2="00000000" w:usb3="00000000" w:csb0="0000019F" w:csb1="00000000"/>
  </w:font>
  <w:font w:name="”“Times New Roman”“">
    <w:altName w:val="Arial Unicode MS"/>
    <w:panose1 w:val="020B0604020202020204"/>
    <w:charset w:val="86"/>
    <w:family w:val="roman"/>
    <w:notTrueType/>
    <w:pitch w:val="default"/>
    <w:sig w:usb0="00000001" w:usb1="080E0000" w:usb2="00000010" w:usb3="00000000" w:csb0="00040000" w:csb1="00000000"/>
  </w:font>
  <w:font w:name="Times-BoldItalic">
    <w:altName w:val="Times New Roman"/>
    <w:panose1 w:val="0000080000000009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ill Sans Condensed">
    <w:altName w:val="Calibri"/>
    <w:panose1 w:val="020B0502020104020203"/>
    <w:charset w:val="B1"/>
    <w:family w:val="swiss"/>
    <w:pitch w:val="variable"/>
    <w:sig w:usb0="80000A67" w:usb1="00000000" w:usb2="00000000" w:usb3="00000000" w:csb0="000001F7"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E5"/>
    <w:rsid w:val="00030ACE"/>
    <w:rsid w:val="00991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1B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29FBA-9CD6-D843-B20E-1098D4C89711}">
  <we:reference id="wa104380917" version="1.0.1.0" store="ja-JP"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8A69-B315-304C-A498-7AD174BA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3120</Words>
  <Characters>17787</Characters>
  <Application>Microsoft Office Word</Application>
  <DocSecurity>0</DocSecurity>
  <Lines>148</Lines>
  <Paragraphs>41</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John Wiley and Sons, Inc.</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田村 峻佑</cp:lastModifiedBy>
  <cp:revision>10</cp:revision>
  <cp:lastPrinted>2022-09-30T17:29:00Z</cp:lastPrinted>
  <dcterms:created xsi:type="dcterms:W3CDTF">2022-09-27T19:02:00Z</dcterms:created>
  <dcterms:modified xsi:type="dcterms:W3CDTF">2022-10-03T20:53:00Z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