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浏览器在</w:t>
      </w:r>
      <w:r w:rsidR="009F6525">
        <w:rPr>
          <w:rFonts w:ascii="微软雅黑" w:hAnsi="微软雅黑" w:cs="宋体" w:hint="eastAsia"/>
          <w:color w:val="333333"/>
          <w:sz w:val="27"/>
          <w:szCs w:val="27"/>
        </w:rPr>
        <w:t>跨域(或者port)</w:t>
      </w:r>
      <w:r w:rsidRPr="00354BA5">
        <w:rPr>
          <w:rFonts w:ascii="微软雅黑" w:hAnsi="微软雅黑" w:cs="宋体" w:hint="eastAsia"/>
          <w:color w:val="333333"/>
          <w:sz w:val="27"/>
          <w:szCs w:val="27"/>
        </w:rPr>
        <w:t>请求中，在正式通信前会增加一次HTTP查询请求，称为"预检"请求（preflight）。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览器先询问服务器，当前网页所在的域名是否在服务器的许可名单之中，以及可以使用哪些HTTP动词和头信息字段。只有得到肯定答复，浏览器才会发出正式的XMLHttpRequest请求，否则就报错。</w:t>
      </w:r>
    </w:p>
    <w:p w:rsidR="00354BA5" w:rsidRPr="00354BA5" w:rsidRDefault="00354BA5" w:rsidP="00354BA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248525" cy="4838700"/>
            <wp:effectExtent l="19050" t="0" r="9525" b="0"/>
            <wp:docPr id="1" name="图片 1" descr="https://pic4.zhimg.com/80/v2-8f8d34a757502c306d82fa44f464506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8f8d34a757502c306d82fa44f4645068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677025" cy="4591050"/>
            <wp:effectExtent l="19050" t="0" r="9525" b="0"/>
            <wp:docPr id="2" name="图片 2" descr="https://pic3.zhimg.com/80/v2-38b8f2ec0da0115511cee8a1b604c6a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38b8f2ec0da0115511cee8a1b604c6a4_h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BA5">
        <w:rPr>
          <w:rFonts w:ascii="微软雅黑" w:hAnsi="微软雅黑" w:cs="宋体" w:hint="eastAsia"/>
          <w:color w:val="333333"/>
          <w:sz w:val="27"/>
          <w:szCs w:val="27"/>
          <w:shd w:val="clear" w:color="auto" w:fill="FFFFFF"/>
        </w:rPr>
        <w:t>如上两张图片，图2就是本地环境，本地环境请求接口的时候，每次请求接口之前都会多一次OPTIONS请求。</w:t>
      </w:r>
    </w:p>
    <w:p w:rsidR="00354BA5" w:rsidRPr="00354BA5" w:rsidRDefault="00354BA5" w:rsidP="00354B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11639550" cy="5762625"/>
            <wp:effectExtent l="19050" t="0" r="0" b="0"/>
            <wp:docPr id="3" name="图片 3" descr="https://pic4.zhimg.com/80/v2-31c4436fae8e077e9d935ac58bd861d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31c4436fae8e077e9d935ac58bd861d6_h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A5" w:rsidRPr="00354BA5" w:rsidRDefault="00354BA5" w:rsidP="00354BA5">
      <w:pPr>
        <w:shd w:val="clear" w:color="auto" w:fill="FFFFFF"/>
        <w:adjustRightInd/>
        <w:snapToGrid/>
        <w:spacing w:before="300" w:after="300"/>
        <w:outlineLvl w:val="1"/>
        <w:rPr>
          <w:rFonts w:ascii="微软雅黑" w:hAnsi="微软雅黑" w:cs="宋体"/>
          <w:color w:val="333333"/>
          <w:sz w:val="36"/>
          <w:szCs w:val="36"/>
        </w:rPr>
      </w:pPr>
      <w:r w:rsidRPr="00354BA5">
        <w:rPr>
          <w:rFonts w:ascii="微软雅黑" w:hAnsi="微软雅黑" w:cs="宋体" w:hint="eastAsia"/>
          <w:color w:val="333333"/>
          <w:sz w:val="36"/>
          <w:szCs w:val="36"/>
        </w:rPr>
        <w:t>CORS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CORS是一个W3C标准，全称是"跨域资源共享"（Cross-origin resource sharing）。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它允许浏览器向跨源服务器，发出</w:t>
      </w:r>
      <w:hyperlink r:id="rId10" w:tgtFrame="_blank" w:history="1">
        <w:r w:rsidRPr="00354BA5">
          <w:rPr>
            <w:rFonts w:ascii="微软雅黑" w:hAnsi="微软雅黑" w:cs="宋体" w:hint="eastAsia"/>
            <w:color w:val="225599"/>
            <w:sz w:val="27"/>
          </w:rPr>
          <w:t>XMLHttpRequest</w:t>
        </w:r>
      </w:hyperlink>
      <w:r w:rsidRPr="00354BA5">
        <w:rPr>
          <w:rFonts w:ascii="微软雅黑" w:hAnsi="微软雅黑" w:cs="宋体" w:hint="eastAsia"/>
          <w:color w:val="333333"/>
          <w:sz w:val="27"/>
          <w:szCs w:val="27"/>
        </w:rPr>
        <w:t>请求，从而克服了AJAX只能</w:t>
      </w:r>
      <w:hyperlink r:id="rId11" w:tgtFrame="_blank" w:history="1">
        <w:r w:rsidRPr="00354BA5">
          <w:rPr>
            <w:rFonts w:ascii="微软雅黑" w:hAnsi="微软雅黑" w:cs="宋体" w:hint="eastAsia"/>
            <w:color w:val="225599"/>
            <w:sz w:val="27"/>
          </w:rPr>
          <w:t>同源</w:t>
        </w:r>
      </w:hyperlink>
      <w:r w:rsidRPr="00354BA5">
        <w:rPr>
          <w:rFonts w:ascii="微软雅黑" w:hAnsi="微软雅黑" w:cs="宋体" w:hint="eastAsia"/>
          <w:color w:val="333333"/>
          <w:sz w:val="27"/>
          <w:szCs w:val="27"/>
        </w:rPr>
        <w:t>使用的限制。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CORS需要浏览器和服务器同时支持。目前，所有浏览器都支持该功能，IE浏览器不能低于IE10。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lastRenderedPageBreak/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:rsidR="00354BA5" w:rsidRPr="00354BA5" w:rsidRDefault="00354BA5" w:rsidP="00354BA5">
      <w:pPr>
        <w:shd w:val="clear" w:color="auto" w:fill="FFFFFF"/>
        <w:adjustRightInd/>
        <w:snapToGrid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因此，实现CORS通信的关键是服务器。只要服务器实现了CORS接口，就可以跨源通信。</w:t>
      </w:r>
    </w:p>
    <w:p w:rsidR="00354BA5" w:rsidRPr="00354BA5" w:rsidRDefault="00354BA5" w:rsidP="00354BA5">
      <w:pPr>
        <w:shd w:val="clear" w:color="auto" w:fill="FFFFFF"/>
        <w:adjustRightInd/>
        <w:snapToGrid/>
        <w:spacing w:before="300" w:after="300"/>
        <w:outlineLvl w:val="1"/>
        <w:rPr>
          <w:rFonts w:ascii="微软雅黑" w:hAnsi="微软雅黑" w:cs="宋体" w:hint="eastAsia"/>
          <w:color w:val="333333"/>
          <w:sz w:val="36"/>
          <w:szCs w:val="36"/>
        </w:rPr>
      </w:pPr>
      <w:r w:rsidRPr="00354BA5">
        <w:rPr>
          <w:rFonts w:ascii="微软雅黑" w:hAnsi="微软雅黑" w:cs="宋体" w:hint="eastAsia"/>
          <w:color w:val="333333"/>
          <w:sz w:val="36"/>
          <w:szCs w:val="36"/>
        </w:rPr>
        <w:t>两种请求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浏览器将CORS请求分为两类：简单请求（simple request）和非简单请求（not-so-simple request）。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同时满足</w:t>
      </w:r>
      <w:r w:rsidRPr="00354BA5">
        <w:rPr>
          <w:rFonts w:ascii="微软雅黑" w:hAnsi="微软雅黑" w:cs="宋体" w:hint="eastAsia"/>
          <w:color w:val="333333"/>
          <w:sz w:val="27"/>
          <w:szCs w:val="27"/>
        </w:rPr>
        <w:t>以下条件，就是简单请求：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（1) 请求方法是以下三种方法之一：</w:t>
      </w:r>
    </w:p>
    <w:p w:rsidR="00354BA5" w:rsidRPr="00354BA5" w:rsidRDefault="00354BA5" w:rsidP="00354BA5">
      <w:pPr>
        <w:numPr>
          <w:ilvl w:val="0"/>
          <w:numId w:val="1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HEAD</w:t>
      </w:r>
    </w:p>
    <w:p w:rsidR="00354BA5" w:rsidRPr="00354BA5" w:rsidRDefault="00354BA5" w:rsidP="00354BA5">
      <w:pPr>
        <w:numPr>
          <w:ilvl w:val="0"/>
          <w:numId w:val="1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GET</w:t>
      </w:r>
    </w:p>
    <w:p w:rsidR="00354BA5" w:rsidRPr="00354BA5" w:rsidRDefault="00354BA5" w:rsidP="00354BA5">
      <w:pPr>
        <w:numPr>
          <w:ilvl w:val="0"/>
          <w:numId w:val="1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POST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（2）HTTP的头信息不超出以下几种字段：</w:t>
      </w:r>
    </w:p>
    <w:p w:rsidR="00354BA5" w:rsidRPr="00354BA5" w:rsidRDefault="00354BA5" w:rsidP="00354BA5">
      <w:pPr>
        <w:numPr>
          <w:ilvl w:val="0"/>
          <w:numId w:val="2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Accept</w:t>
      </w:r>
    </w:p>
    <w:p w:rsidR="00354BA5" w:rsidRPr="00354BA5" w:rsidRDefault="00354BA5" w:rsidP="00354BA5">
      <w:pPr>
        <w:numPr>
          <w:ilvl w:val="0"/>
          <w:numId w:val="2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Accept-Language</w:t>
      </w:r>
    </w:p>
    <w:p w:rsidR="00354BA5" w:rsidRPr="00354BA5" w:rsidRDefault="00354BA5" w:rsidP="00354BA5">
      <w:pPr>
        <w:numPr>
          <w:ilvl w:val="0"/>
          <w:numId w:val="2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Content-Language</w:t>
      </w:r>
    </w:p>
    <w:p w:rsidR="00354BA5" w:rsidRPr="00354BA5" w:rsidRDefault="00354BA5" w:rsidP="00354BA5">
      <w:pPr>
        <w:numPr>
          <w:ilvl w:val="0"/>
          <w:numId w:val="2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Last-Event-ID</w:t>
      </w:r>
    </w:p>
    <w:p w:rsidR="00354BA5" w:rsidRPr="00354BA5" w:rsidRDefault="00354BA5" w:rsidP="00354BA5">
      <w:pPr>
        <w:numPr>
          <w:ilvl w:val="0"/>
          <w:numId w:val="2"/>
        </w:numPr>
        <w:shd w:val="clear" w:color="auto" w:fill="FFFFFF"/>
        <w:adjustRightInd/>
        <w:snapToGrid/>
        <w:spacing w:before="150" w:after="100" w:afterAutospacing="1"/>
        <w:ind w:left="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Content-Type：只限于三个值application/x-www-form-urlencoded、multipart/form-data、text/plain</w:t>
      </w:r>
    </w:p>
    <w:p w:rsidR="00354BA5" w:rsidRPr="00354BA5" w:rsidRDefault="00354BA5" w:rsidP="00354BA5">
      <w:pPr>
        <w:shd w:val="clear" w:color="auto" w:fill="FFFFFF"/>
        <w:adjustRightInd/>
        <w:snapToGrid/>
        <w:spacing w:before="300" w:after="300"/>
        <w:outlineLvl w:val="1"/>
        <w:rPr>
          <w:rFonts w:ascii="微软雅黑" w:hAnsi="微软雅黑" w:cs="宋体" w:hint="eastAsia"/>
          <w:color w:val="333333"/>
          <w:sz w:val="36"/>
          <w:szCs w:val="36"/>
        </w:rPr>
      </w:pPr>
      <w:r w:rsidRPr="00354BA5">
        <w:rPr>
          <w:rFonts w:ascii="微软雅黑" w:hAnsi="微软雅黑" w:cs="宋体" w:hint="eastAsia"/>
          <w:color w:val="333333"/>
          <w:sz w:val="36"/>
          <w:szCs w:val="36"/>
        </w:rPr>
        <w:lastRenderedPageBreak/>
        <w:t>简单请求</w:t>
      </w:r>
    </w:p>
    <w:p w:rsidR="00354BA5" w:rsidRPr="00354BA5" w:rsidRDefault="00354BA5" w:rsidP="00354BA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  <w:shd w:val="clear" w:color="auto" w:fill="FFFFFF"/>
        </w:rPr>
        <w:t>对于简单请求，浏览器直接发出CORS请求。具体来说，就是在头信息之中，增加一个Origin字段。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Origin字段用来说明，本次请求来自哪个源（协议 + 域名 + 端口）。服务器根据这个值，决定是否同意这次请求。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如果Origin指定的源，不在许可范围内，服务器会返回一个正常的HTTP回应。浏览器发现，这个回应的头信息没有包含Access-Control-Allow-Origin字段（详见下文），就知道出错了，从而抛出一个错误，被XMLHttpRequest的onerror回调函数捕获。注意，这种错误无法通过状态码识别，因为HTTP回应的状态码有可能是200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如果Origin指定的域名在许可范围内，服务器返回的响应，会多出几个头信息字段。都以</w:t>
      </w: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Access-Control- </w:t>
      </w:r>
      <w:r w:rsidRPr="00354BA5">
        <w:rPr>
          <w:rFonts w:ascii="微软雅黑" w:hAnsi="微软雅黑" w:cs="宋体" w:hint="eastAsia"/>
          <w:color w:val="333333"/>
          <w:sz w:val="27"/>
          <w:szCs w:val="27"/>
        </w:rPr>
        <w:t>开头：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（1）Access-Control-Allow-Origin 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该字段是必须的。它的值要么是请求时Origin字段的值，要么是一个*，表示接受任意域名的请求。</w:t>
      </w:r>
    </w:p>
    <w:p w:rsidR="00354BA5" w:rsidRPr="00354BA5" w:rsidRDefault="00354BA5" w:rsidP="00354BA5">
      <w:pPr>
        <w:shd w:val="clear" w:color="auto" w:fill="FFFFFF"/>
        <w:adjustRightInd/>
        <w:snapToGrid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需要注意的是，如果要发送Cookie，Access-Control-Allow-Origin就不能设为星号，必须指定明确的、与请求网页一致的域名。同时，Cookie依然遵循同源政策，只有用服务器域名设置的Cookie才会上传，其他域名的Cookie并不会上传，且（跨源）原网页代码中的document.cookie也无法读取服务器域名下的Cookie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（2）Access-Control-Allow-Credentials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该字段可选。它的值是一个布尔值，表示是否允许发送Cookie。默认情况下，Cookie不包括在CORS请求之中。设为true，即表示服务</w:t>
      </w:r>
      <w:r w:rsidRPr="00354BA5">
        <w:rPr>
          <w:rFonts w:ascii="微软雅黑" w:hAnsi="微软雅黑" w:cs="宋体" w:hint="eastAsia"/>
          <w:color w:val="333333"/>
          <w:sz w:val="27"/>
          <w:szCs w:val="27"/>
        </w:rPr>
        <w:lastRenderedPageBreak/>
        <w:t>器明确许可，Cookie可以包含在请求中，一起发给服务器。这个值也只能设为true，如果服务器不要浏览器发送Cookie，删除该字段即可。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（3）Access-Control-Expose-Headers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该字段可选。CORS请求时，XMLHttpRequest对象的getResponseHeader()方法只能拿到6个基本字段：Cache-Control、Content-Language、Content-Type、Expires、Last-Modified、Pragma。如果想拿到其他字段，就必须在Access-Control-Expose-Headers里面指定。</w:t>
      </w:r>
    </w:p>
    <w:p w:rsidR="00354BA5" w:rsidRPr="00354BA5" w:rsidRDefault="00354BA5" w:rsidP="00354BA5">
      <w:pPr>
        <w:shd w:val="clear" w:color="auto" w:fill="FFFFFF"/>
        <w:adjustRightInd/>
        <w:snapToGrid/>
        <w:spacing w:before="300" w:after="300"/>
        <w:outlineLvl w:val="1"/>
        <w:rPr>
          <w:rFonts w:ascii="微软雅黑" w:hAnsi="微软雅黑" w:cs="宋体" w:hint="eastAsia"/>
          <w:color w:val="333333"/>
          <w:sz w:val="36"/>
          <w:szCs w:val="36"/>
        </w:rPr>
      </w:pPr>
      <w:r w:rsidRPr="00354BA5">
        <w:rPr>
          <w:rFonts w:ascii="微软雅黑" w:hAnsi="微软雅黑" w:cs="宋体" w:hint="eastAsia"/>
          <w:color w:val="333333"/>
          <w:sz w:val="36"/>
          <w:szCs w:val="36"/>
        </w:rPr>
        <w:t>非简单请求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非简单请求是那种对服务器有特殊要求的请求，比如请求方法是PUT或DELETE，或者Content-Type字段的类型是application/json。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我工作中写的所有页面拉的接口都是非简单请求。</w:t>
      </w:r>
    </w:p>
    <w:p w:rsidR="00354BA5" w:rsidRPr="00354BA5" w:rsidRDefault="00354BA5" w:rsidP="00354BA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8534400" cy="5200650"/>
            <wp:effectExtent l="19050" t="0" r="0" b="0"/>
            <wp:docPr id="4" name="图片 4" descr="https://pic3.zhimg.com/80/v2-6749c6523db660ed4e194e16779c5fa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6749c6523db660ed4e194e16779c5fa3_h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非简单请求的CORS请求，会在正式通信之前，增加一次HTTP查询请求，称为"预检"请求（preflight）。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浏览器先询问服务器，当前网页所在的域名是否在服务器的许可名单之中，以及可以使用哪些HTTP动词和头信息字段。只有得到肯定答复，浏览器才会发出正式的XMLHttpRequest请求，否则就报错。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在页面域名与接口域名不一致的情况下，就出现了每次请求前先发送一个options请求的问题。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OPTIONS请求头信息中，除了Origin字段，还至少会多两个特殊字段：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lastRenderedPageBreak/>
        <w:t>（1）Access-Control-Request-Method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该字段是必须的，用来列出浏览器的CORS请求会用到哪些HTTP方法。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（2）Access-Control-Request-Headers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该字段是一个逗号分隔的字符串，指定浏览器CORS请求会额外发送的头信息字段。</w:t>
      </w:r>
    </w:p>
    <w:p w:rsidR="00354BA5" w:rsidRPr="00354BA5" w:rsidRDefault="00354BA5" w:rsidP="00354BA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582025" cy="5343525"/>
            <wp:effectExtent l="19050" t="0" r="9525" b="0"/>
            <wp:docPr id="5" name="图片 5" descr="https://pic3.zhimg.com/80/v2-da5ae04890068d4ffc9f4714e48719d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da5ae04890068d4ffc9f4714e48719dd_h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BA5">
        <w:rPr>
          <w:rFonts w:ascii="微软雅黑" w:hAnsi="微软雅黑" w:cs="宋体" w:hint="eastAsia"/>
          <w:color w:val="333333"/>
          <w:sz w:val="27"/>
          <w:szCs w:val="27"/>
          <w:shd w:val="clear" w:color="auto" w:fill="FFFFFF"/>
        </w:rPr>
        <w:t>至于其他乱七八糟的字段，现在的我还用不到也不懂，将会慢慢深入了解。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lastRenderedPageBreak/>
        <w:t>服务器收到预检请求后，检查了Origin、Access-Control-Request-Method和Access-Control-Request-Headers字段以后，确认允许跨源请求，就可以做出回应。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上面的HTTP回应中，关键的是Access-Control-Allow-Origin字段，表示</w:t>
      </w:r>
      <w:hyperlink r:id="rId14" w:tgtFrame="_blank" w:history="1">
        <w:r w:rsidRPr="00354BA5">
          <w:rPr>
            <w:rFonts w:ascii="a" w:hAnsi="a" w:cs="宋体"/>
            <w:color w:val="225599"/>
            <w:sz w:val="2"/>
          </w:rPr>
          <w:t>http://</w:t>
        </w:r>
        <w:r w:rsidRPr="00354BA5">
          <w:rPr>
            <w:rFonts w:ascii="微软雅黑" w:hAnsi="微软雅黑" w:cs="宋体" w:hint="eastAsia"/>
            <w:color w:val="225599"/>
            <w:sz w:val="27"/>
          </w:rPr>
          <w:t>lizard.qa.nt.ctripcorp.com</w:t>
        </w:r>
      </w:hyperlink>
      <w:r w:rsidRPr="00354BA5">
        <w:rPr>
          <w:rFonts w:ascii="微软雅黑" w:hAnsi="微软雅黑" w:cs="宋体" w:hint="eastAsia"/>
          <w:color w:val="333333"/>
          <w:sz w:val="27"/>
          <w:szCs w:val="27"/>
        </w:rPr>
        <w:t>可以请求数据。该字段也可以设为星号，表示同意任意跨源请求。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如果浏览器否定了"预检"请求，会返回一个正常的HTTP回应，但是没有任何CORS相关的头信息字段。这时，浏览器就会认定，服务器不同意预检请求，因此触发一个错误，被XMLHttpRequest对象的onerror回调函数捕获。控制台会打印出如下的报错信息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XMLHttpRequest cannot load </w:t>
      </w:r>
      <w:hyperlink r:id="rId15" w:tgtFrame="_blank" w:history="1">
        <w:r w:rsidRPr="00354BA5">
          <w:rPr>
            <w:rFonts w:ascii="a" w:hAnsi="a" w:cs="宋体"/>
            <w:color w:val="225599"/>
            <w:sz w:val="2"/>
          </w:rPr>
          <w:t>http://</w:t>
        </w:r>
        <w:r w:rsidRPr="00354BA5">
          <w:rPr>
            <w:rFonts w:ascii="微软雅黑" w:hAnsi="微软雅黑" w:cs="宋体" w:hint="eastAsia"/>
            <w:color w:val="225599"/>
            <w:sz w:val="27"/>
          </w:rPr>
          <w:t>lizard.qa.nt.ctripcorp.com</w:t>
        </w:r>
      </w:hyperlink>
      <w:r w:rsidRPr="00354BA5">
        <w:rPr>
          <w:rFonts w:ascii="微软雅黑" w:hAnsi="微软雅黑" w:cs="宋体" w:hint="eastAsia"/>
          <w:color w:val="333333"/>
          <w:sz w:val="27"/>
          <w:szCs w:val="27"/>
        </w:rPr>
        <w:br/>
        <w:t>Origin </w:t>
      </w:r>
      <w:hyperlink r:id="rId16" w:tgtFrame="_blank" w:history="1">
        <w:r w:rsidRPr="00354BA5">
          <w:rPr>
            <w:rFonts w:ascii="a" w:hAnsi="a" w:cs="宋体"/>
            <w:color w:val="225599"/>
            <w:sz w:val="2"/>
          </w:rPr>
          <w:t>http://</w:t>
        </w:r>
        <w:r w:rsidRPr="00354BA5">
          <w:rPr>
            <w:rFonts w:ascii="微软雅黑" w:hAnsi="微软雅黑" w:cs="宋体" w:hint="eastAsia"/>
            <w:color w:val="225599"/>
            <w:sz w:val="27"/>
          </w:rPr>
          <w:t>lizard.qa.nt.ctripcorp.com</w:t>
        </w:r>
      </w:hyperlink>
      <w:r w:rsidRPr="00354BA5">
        <w:rPr>
          <w:rFonts w:ascii="微软雅黑" w:hAnsi="微软雅黑" w:cs="宋体" w:hint="eastAsia"/>
          <w:color w:val="333333"/>
          <w:sz w:val="27"/>
          <w:szCs w:val="27"/>
        </w:rPr>
        <w:t> is not allowed by Access-Control-Allow-Origin.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其他字段中</w:t>
      </w:r>
      <w:r w:rsidRPr="00354BA5">
        <w:rPr>
          <w:rFonts w:ascii="微软雅黑" w:hAnsi="微软雅黑" w:cs="宋体" w:hint="eastAsia"/>
          <w:b/>
          <w:bCs/>
          <w:color w:val="333333"/>
          <w:sz w:val="27"/>
          <w:szCs w:val="27"/>
        </w:rPr>
        <w:t>Access-Control-Max-Age </w:t>
      </w:r>
      <w:r w:rsidRPr="00354BA5">
        <w:rPr>
          <w:rFonts w:ascii="微软雅黑" w:hAnsi="微软雅黑" w:cs="宋体" w:hint="eastAsia"/>
          <w:color w:val="333333"/>
          <w:sz w:val="27"/>
          <w:szCs w:val="27"/>
        </w:rPr>
        <w:t>用来指定本次预检请求的有效期，单位为秒。该字段可选。</w:t>
      </w:r>
    </w:p>
    <w:p w:rsidR="00354BA5" w:rsidRPr="00354BA5" w:rsidRDefault="00354BA5" w:rsidP="00354BA5">
      <w:pPr>
        <w:shd w:val="clear" w:color="auto" w:fill="FFFFFF"/>
        <w:adjustRightInd/>
        <w:snapToGrid/>
        <w:spacing w:before="300" w:after="300"/>
        <w:outlineLvl w:val="1"/>
        <w:rPr>
          <w:rFonts w:ascii="微软雅黑" w:hAnsi="微软雅黑" w:cs="宋体" w:hint="eastAsia"/>
          <w:color w:val="333333"/>
          <w:sz w:val="36"/>
          <w:szCs w:val="36"/>
        </w:rPr>
      </w:pPr>
      <w:r w:rsidRPr="00354BA5">
        <w:rPr>
          <w:rFonts w:ascii="微软雅黑" w:hAnsi="微软雅黑" w:cs="宋体" w:hint="eastAsia"/>
          <w:color w:val="333333"/>
          <w:sz w:val="36"/>
          <w:szCs w:val="36"/>
        </w:rPr>
        <w:t>与JSONP的对比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CORS与JSONP的使用目的相同，但是比JSONP更强大。</w:t>
      </w:r>
    </w:p>
    <w:p w:rsidR="00354BA5" w:rsidRPr="00354BA5" w:rsidRDefault="00354BA5" w:rsidP="00354BA5">
      <w:pPr>
        <w:shd w:val="clear" w:color="auto" w:fill="FFFFFF"/>
        <w:adjustRightInd/>
        <w:snapToGrid/>
        <w:spacing w:after="300"/>
        <w:rPr>
          <w:rFonts w:ascii="微软雅黑" w:hAnsi="微软雅黑" w:cs="宋体" w:hint="eastAsia"/>
          <w:color w:val="333333"/>
          <w:sz w:val="27"/>
          <w:szCs w:val="27"/>
        </w:rPr>
      </w:pPr>
      <w:r w:rsidRPr="00354BA5">
        <w:rPr>
          <w:rFonts w:ascii="微软雅黑" w:hAnsi="微软雅黑" w:cs="宋体" w:hint="eastAsia"/>
          <w:color w:val="333333"/>
          <w:sz w:val="27"/>
          <w:szCs w:val="27"/>
        </w:rPr>
        <w:t>JSONP只支持GET请求，JSONP的优势在于支持老旧浏览器。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A55" w:rsidRDefault="001E5A55" w:rsidP="00354BA5">
      <w:pPr>
        <w:spacing w:after="0"/>
      </w:pPr>
      <w:r>
        <w:separator/>
      </w:r>
    </w:p>
  </w:endnote>
  <w:endnote w:type="continuationSeparator" w:id="0">
    <w:p w:rsidR="001E5A55" w:rsidRDefault="001E5A55" w:rsidP="00354B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A55" w:rsidRDefault="001E5A55" w:rsidP="00354BA5">
      <w:pPr>
        <w:spacing w:after="0"/>
      </w:pPr>
      <w:r>
        <w:separator/>
      </w:r>
    </w:p>
  </w:footnote>
  <w:footnote w:type="continuationSeparator" w:id="0">
    <w:p w:rsidR="001E5A55" w:rsidRDefault="001E5A55" w:rsidP="00354B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5D4C"/>
    <w:multiLevelType w:val="multilevel"/>
    <w:tmpl w:val="105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907EB"/>
    <w:multiLevelType w:val="multilevel"/>
    <w:tmpl w:val="CD0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5A55"/>
    <w:rsid w:val="00323B43"/>
    <w:rsid w:val="00354BA5"/>
    <w:rsid w:val="003D37D8"/>
    <w:rsid w:val="00426133"/>
    <w:rsid w:val="004358AB"/>
    <w:rsid w:val="00677072"/>
    <w:rsid w:val="008B7726"/>
    <w:rsid w:val="009F652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54BA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B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B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B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BA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4BA5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54B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54BA5"/>
    <w:rPr>
      <w:color w:val="0000FF"/>
      <w:u w:val="single"/>
    </w:rPr>
  </w:style>
  <w:style w:type="character" w:customStyle="1" w:styleId="invisible">
    <w:name w:val="invisible"/>
    <w:basedOn w:val="a0"/>
    <w:rsid w:val="00354BA5"/>
  </w:style>
  <w:style w:type="character" w:customStyle="1" w:styleId="visible">
    <w:name w:val="visible"/>
    <w:basedOn w:val="a0"/>
    <w:rsid w:val="00354BA5"/>
  </w:style>
  <w:style w:type="paragraph" w:styleId="a7">
    <w:name w:val="Document Map"/>
    <w:basedOn w:val="a"/>
    <w:link w:val="Char1"/>
    <w:uiPriority w:val="99"/>
    <w:semiHidden/>
    <w:unhideWhenUsed/>
    <w:rsid w:val="00354B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54BA5"/>
    <w:rPr>
      <w:rFonts w:ascii="宋体" w:eastAsia="宋体" w:hAnsi="Tahoma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54BA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54B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7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  <w:div w:id="15888811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  <w:div w:id="59050836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k.zhihu.com/?target=http%3A//lizard.qa.nt.ctripcor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zhihu.com/?target=http%3A//www.ruanyifeng.com/blog/2016/04/same-origin-polic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nk.zhihu.com/?target=http%3A//lizard.qa.nt.ctripcorp.com" TargetMode="External"/><Relationship Id="rId10" Type="http://schemas.openxmlformats.org/officeDocument/2006/relationships/hyperlink" Target="http://link.zhihu.com/?target=http%3A//www.ruanyifeng.com/blog/2012/09/xmlhttprequest_level_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ink.zhihu.com/?target=http%3A//lizard.qa.nt.ctripcorp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2018-01-31T03:51:00Z</dcterms:modified>
</cp:coreProperties>
</file>