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7769E" w14:textId="077C6778" w:rsidR="00FA1903" w:rsidRPr="007048FD" w:rsidRDefault="6D613048" w:rsidP="00062625">
      <w:pPr>
        <w:jc w:val="center"/>
        <w:rPr>
          <w:rFonts w:ascii="Arial" w:eastAsia="Arial" w:hAnsi="Arial" w:cs="Arial"/>
          <w:b/>
          <w:bCs/>
          <w:sz w:val="24"/>
          <w:szCs w:val="24"/>
        </w:rPr>
      </w:pPr>
      <w:r w:rsidRPr="007048FD">
        <w:rPr>
          <w:rFonts w:ascii="Arial" w:eastAsia="Arial" w:hAnsi="Arial" w:cs="Arial"/>
          <w:b/>
          <w:bCs/>
          <w:sz w:val="24"/>
          <w:szCs w:val="24"/>
        </w:rPr>
        <w:t>Homework #</w:t>
      </w:r>
      <w:r w:rsidR="00F1114F">
        <w:rPr>
          <w:rFonts w:ascii="Arial" w:eastAsia="Arial" w:hAnsi="Arial" w:cs="Arial"/>
          <w:b/>
          <w:bCs/>
          <w:sz w:val="24"/>
          <w:szCs w:val="24"/>
        </w:rPr>
        <w:t>3</w:t>
      </w:r>
      <w:r w:rsidRPr="007048FD">
        <w:rPr>
          <w:rFonts w:ascii="Arial" w:eastAsia="Arial" w:hAnsi="Arial" w:cs="Arial"/>
          <w:b/>
          <w:bCs/>
          <w:sz w:val="24"/>
          <w:szCs w:val="24"/>
        </w:rPr>
        <w:t xml:space="preserve">: </w:t>
      </w:r>
      <w:r w:rsidR="007918FA" w:rsidRPr="007918FA">
        <w:rPr>
          <w:rFonts w:ascii="Arial" w:eastAsia="Arial" w:hAnsi="Arial" w:cs="Arial"/>
          <w:b/>
          <w:bCs/>
          <w:sz w:val="24"/>
          <w:szCs w:val="24"/>
        </w:rPr>
        <w:t>Optimizing Product Pricing</w:t>
      </w:r>
    </w:p>
    <w:p w14:paraId="4EAF2FD7" w14:textId="7E816684" w:rsidR="00FA1903" w:rsidRPr="007048FD" w:rsidRDefault="519AAEA8" w:rsidP="00062625">
      <w:pPr>
        <w:spacing w:after="0" w:line="240" w:lineRule="auto"/>
        <w:jc w:val="right"/>
        <w:rPr>
          <w:rFonts w:ascii="Arial" w:eastAsia="Arial" w:hAnsi="Arial" w:cs="Arial"/>
          <w:b/>
          <w:bCs/>
          <w:sz w:val="24"/>
          <w:szCs w:val="24"/>
        </w:rPr>
      </w:pPr>
      <w:r w:rsidRPr="007048FD">
        <w:rPr>
          <w:rFonts w:ascii="Arial" w:eastAsia="Arial" w:hAnsi="Arial" w:cs="Arial"/>
          <w:b/>
          <w:bCs/>
          <w:sz w:val="24"/>
          <w:szCs w:val="24"/>
        </w:rPr>
        <w:t xml:space="preserve">Group #3 </w:t>
      </w:r>
    </w:p>
    <w:p w14:paraId="4C73489E" w14:textId="7F3C39B6" w:rsidR="00FA1903" w:rsidRPr="007048FD" w:rsidRDefault="519AAEA8" w:rsidP="00062625">
      <w:pPr>
        <w:spacing w:after="0" w:line="240" w:lineRule="auto"/>
        <w:jc w:val="right"/>
        <w:rPr>
          <w:rFonts w:ascii="Arial" w:eastAsia="Arial" w:hAnsi="Arial" w:cs="Arial"/>
          <w:sz w:val="24"/>
          <w:szCs w:val="24"/>
        </w:rPr>
      </w:pPr>
      <w:r w:rsidRPr="007048FD">
        <w:rPr>
          <w:rFonts w:ascii="Arial" w:eastAsia="Arial" w:hAnsi="Arial" w:cs="Arial"/>
          <w:sz w:val="24"/>
          <w:szCs w:val="24"/>
        </w:rPr>
        <w:t xml:space="preserve">Alter, Cassandra </w:t>
      </w:r>
    </w:p>
    <w:p w14:paraId="1E7D84FC" w14:textId="56263E66" w:rsidR="00FA1903" w:rsidRPr="007048FD" w:rsidRDefault="519AAEA8" w:rsidP="00062625">
      <w:pPr>
        <w:spacing w:after="0" w:line="240" w:lineRule="auto"/>
        <w:jc w:val="right"/>
        <w:rPr>
          <w:rFonts w:ascii="Arial" w:eastAsia="Arial" w:hAnsi="Arial" w:cs="Arial"/>
          <w:sz w:val="24"/>
          <w:szCs w:val="24"/>
        </w:rPr>
      </w:pPr>
      <w:proofErr w:type="spellStart"/>
      <w:r w:rsidRPr="007048FD">
        <w:rPr>
          <w:rFonts w:ascii="Arial" w:eastAsia="Arial" w:hAnsi="Arial" w:cs="Arial"/>
          <w:sz w:val="24"/>
          <w:szCs w:val="24"/>
        </w:rPr>
        <w:t>Fjellberg</w:t>
      </w:r>
      <w:proofErr w:type="spellEnd"/>
      <w:r w:rsidRPr="007048FD">
        <w:rPr>
          <w:rFonts w:ascii="Arial" w:eastAsia="Arial" w:hAnsi="Arial" w:cs="Arial"/>
          <w:sz w:val="24"/>
          <w:szCs w:val="24"/>
        </w:rPr>
        <w:t xml:space="preserve">, John </w:t>
      </w:r>
    </w:p>
    <w:p w14:paraId="286D9F08" w14:textId="03D8A6C0" w:rsidR="00FA1903" w:rsidRPr="007048FD" w:rsidRDefault="519AAEA8" w:rsidP="00062625">
      <w:pPr>
        <w:spacing w:after="0" w:line="240" w:lineRule="auto"/>
        <w:jc w:val="right"/>
        <w:rPr>
          <w:rFonts w:ascii="Arial" w:eastAsia="Arial" w:hAnsi="Arial" w:cs="Arial"/>
          <w:sz w:val="24"/>
          <w:szCs w:val="24"/>
        </w:rPr>
      </w:pPr>
      <w:r w:rsidRPr="007048FD">
        <w:rPr>
          <w:rFonts w:ascii="Arial" w:eastAsia="Arial" w:hAnsi="Arial" w:cs="Arial"/>
          <w:sz w:val="24"/>
          <w:szCs w:val="24"/>
        </w:rPr>
        <w:t xml:space="preserve">Parker, Victoria </w:t>
      </w:r>
    </w:p>
    <w:p w14:paraId="10620479" w14:textId="46A8EF3C" w:rsidR="00FA1903" w:rsidRPr="007048FD" w:rsidRDefault="519AAEA8" w:rsidP="00062625">
      <w:pPr>
        <w:spacing w:after="0" w:line="240" w:lineRule="auto"/>
        <w:jc w:val="right"/>
        <w:rPr>
          <w:rFonts w:ascii="Arial" w:eastAsia="Arial" w:hAnsi="Arial" w:cs="Arial"/>
          <w:sz w:val="24"/>
          <w:szCs w:val="24"/>
        </w:rPr>
      </w:pPr>
      <w:proofErr w:type="spellStart"/>
      <w:r w:rsidRPr="007048FD">
        <w:rPr>
          <w:rFonts w:ascii="Arial" w:eastAsia="Arial" w:hAnsi="Arial" w:cs="Arial"/>
          <w:sz w:val="24"/>
          <w:szCs w:val="24"/>
        </w:rPr>
        <w:t>Tamilmani</w:t>
      </w:r>
      <w:proofErr w:type="spellEnd"/>
      <w:r w:rsidRPr="007048FD">
        <w:rPr>
          <w:rFonts w:ascii="Arial" w:eastAsia="Arial" w:hAnsi="Arial" w:cs="Arial"/>
          <w:sz w:val="24"/>
          <w:szCs w:val="24"/>
        </w:rPr>
        <w:t xml:space="preserve">, </w:t>
      </w:r>
      <w:proofErr w:type="spellStart"/>
      <w:r w:rsidRPr="007048FD">
        <w:rPr>
          <w:rFonts w:ascii="Arial" w:eastAsia="Arial" w:hAnsi="Arial" w:cs="Arial"/>
          <w:sz w:val="24"/>
          <w:szCs w:val="24"/>
        </w:rPr>
        <w:t>Tamilselvan</w:t>
      </w:r>
      <w:proofErr w:type="spellEnd"/>
      <w:r w:rsidRPr="007048FD">
        <w:rPr>
          <w:rFonts w:ascii="Arial" w:eastAsia="Arial" w:hAnsi="Arial" w:cs="Arial"/>
          <w:sz w:val="24"/>
          <w:szCs w:val="24"/>
        </w:rPr>
        <w:t xml:space="preserve"> </w:t>
      </w:r>
    </w:p>
    <w:p w14:paraId="2BFB0902" w14:textId="79F1FA35" w:rsidR="00FA1903" w:rsidRPr="007048FD" w:rsidRDefault="519AAEA8" w:rsidP="00062625">
      <w:pPr>
        <w:spacing w:after="0" w:line="240" w:lineRule="auto"/>
        <w:jc w:val="right"/>
        <w:rPr>
          <w:rFonts w:ascii="Arial" w:eastAsia="Arial" w:hAnsi="Arial" w:cs="Arial"/>
          <w:sz w:val="24"/>
          <w:szCs w:val="24"/>
        </w:rPr>
      </w:pPr>
      <w:r w:rsidRPr="007048FD">
        <w:rPr>
          <w:rFonts w:ascii="Arial" w:eastAsia="Arial" w:hAnsi="Arial" w:cs="Arial"/>
          <w:sz w:val="24"/>
          <w:szCs w:val="24"/>
        </w:rPr>
        <w:t>Wong, Steven</w:t>
      </w:r>
    </w:p>
    <w:p w14:paraId="755BAA10" w14:textId="7062F08A" w:rsidR="00210398" w:rsidRDefault="00210398" w:rsidP="00210398">
      <w:pPr>
        <w:jc w:val="both"/>
        <w:rPr>
          <w:rFonts w:ascii="Arial" w:eastAsia="Arial" w:hAnsi="Arial" w:cs="Arial"/>
          <w:sz w:val="24"/>
          <w:szCs w:val="24"/>
        </w:rPr>
      </w:pPr>
    </w:p>
    <w:p w14:paraId="1EB2C131" w14:textId="4FD7B82F" w:rsidR="0073017A" w:rsidRPr="0073017A" w:rsidRDefault="0073017A" w:rsidP="00210398">
      <w:pPr>
        <w:jc w:val="both"/>
        <w:rPr>
          <w:rFonts w:ascii="Arial" w:eastAsia="Arial" w:hAnsi="Arial" w:cs="Arial"/>
          <w:b/>
          <w:bCs/>
          <w:sz w:val="24"/>
          <w:szCs w:val="24"/>
        </w:rPr>
      </w:pPr>
      <w:r w:rsidRPr="0073017A">
        <w:rPr>
          <w:rFonts w:ascii="Arial" w:eastAsia="Arial" w:hAnsi="Arial" w:cs="Arial"/>
          <w:b/>
          <w:bCs/>
          <w:sz w:val="24"/>
          <w:szCs w:val="24"/>
        </w:rPr>
        <w:t>Background</w:t>
      </w:r>
    </w:p>
    <w:p w14:paraId="0C1440F4" w14:textId="77777777" w:rsidR="00210398" w:rsidRPr="00210398" w:rsidRDefault="00210398" w:rsidP="00210398">
      <w:pPr>
        <w:jc w:val="both"/>
        <w:rPr>
          <w:rFonts w:ascii="Arial" w:eastAsia="Arial" w:hAnsi="Arial" w:cs="Arial"/>
          <w:sz w:val="24"/>
          <w:szCs w:val="24"/>
        </w:rPr>
      </w:pPr>
      <w:r w:rsidRPr="00210398">
        <w:rPr>
          <w:rFonts w:ascii="Arial" w:eastAsia="Arial" w:hAnsi="Arial" w:cs="Arial"/>
          <w:sz w:val="24"/>
          <w:szCs w:val="24"/>
        </w:rPr>
        <w:t>The Book Emporium wants to price books to optimize profits. The spreadsheet for this homework has sales data on Harry Potter book 7. For each week, the Book Emporium varied prices on Harry Potter 7 to determine a demand curve. The percent of customers who visited BookEmporium.com and purchased Harry Potter book 7 is shown in the spreadsheet. J.K. Rowling has announced a sequel to the Harry Potter series. Determine the price for the sequel.</w:t>
      </w:r>
    </w:p>
    <w:p w14:paraId="000C88C4" w14:textId="77777777" w:rsidR="00210398" w:rsidRPr="00210398" w:rsidRDefault="00210398" w:rsidP="004F6521">
      <w:pPr>
        <w:spacing w:after="0" w:line="240" w:lineRule="auto"/>
        <w:ind w:left="720"/>
        <w:jc w:val="both"/>
        <w:rPr>
          <w:rFonts w:ascii="Arial" w:eastAsia="Arial" w:hAnsi="Arial" w:cs="Arial"/>
          <w:sz w:val="24"/>
          <w:szCs w:val="24"/>
        </w:rPr>
      </w:pPr>
      <w:r w:rsidRPr="00210398">
        <w:rPr>
          <w:rFonts w:ascii="Arial" w:eastAsia="Arial" w:hAnsi="Arial" w:cs="Arial"/>
          <w:sz w:val="24"/>
          <w:szCs w:val="24"/>
        </w:rPr>
        <w:t>1. Assume that the demand for the book sequel will be similar to Harry Potter 7.</w:t>
      </w:r>
    </w:p>
    <w:p w14:paraId="7BE77C8C" w14:textId="77777777" w:rsidR="00210398" w:rsidRPr="00210398" w:rsidRDefault="00210398" w:rsidP="004F6521">
      <w:pPr>
        <w:spacing w:after="0" w:line="240" w:lineRule="auto"/>
        <w:ind w:left="720"/>
        <w:jc w:val="both"/>
        <w:rPr>
          <w:rFonts w:ascii="Arial" w:eastAsia="Arial" w:hAnsi="Arial" w:cs="Arial"/>
          <w:sz w:val="24"/>
          <w:szCs w:val="24"/>
        </w:rPr>
      </w:pPr>
      <w:r w:rsidRPr="00210398">
        <w:rPr>
          <w:rFonts w:ascii="Arial" w:eastAsia="Arial" w:hAnsi="Arial" w:cs="Arial"/>
          <w:sz w:val="24"/>
          <w:szCs w:val="24"/>
        </w:rPr>
        <w:t>2. Assume that 100,000 customers will consider purchasing a book from you</w:t>
      </w:r>
    </w:p>
    <w:p w14:paraId="7AA213A6" w14:textId="77777777" w:rsidR="00210398" w:rsidRPr="00210398" w:rsidRDefault="00210398" w:rsidP="004F6521">
      <w:pPr>
        <w:spacing w:after="0" w:line="240" w:lineRule="auto"/>
        <w:ind w:left="720"/>
        <w:jc w:val="both"/>
        <w:rPr>
          <w:rFonts w:ascii="Arial" w:eastAsia="Arial" w:hAnsi="Arial" w:cs="Arial"/>
          <w:sz w:val="24"/>
          <w:szCs w:val="24"/>
        </w:rPr>
      </w:pPr>
      <w:r w:rsidRPr="00210398">
        <w:rPr>
          <w:rFonts w:ascii="Arial" w:eastAsia="Arial" w:hAnsi="Arial" w:cs="Arial"/>
          <w:sz w:val="24"/>
          <w:szCs w:val="24"/>
        </w:rPr>
        <w:t>3. The data is not an entirely accurate prediction of the demand, but a regression on the</w:t>
      </w:r>
    </w:p>
    <w:p w14:paraId="36D8BA78" w14:textId="77777777" w:rsidR="00210398" w:rsidRPr="00210398" w:rsidRDefault="00210398" w:rsidP="004F6521">
      <w:pPr>
        <w:spacing w:after="0" w:line="240" w:lineRule="auto"/>
        <w:ind w:left="720"/>
        <w:jc w:val="both"/>
        <w:rPr>
          <w:rFonts w:ascii="Arial" w:eastAsia="Arial" w:hAnsi="Arial" w:cs="Arial"/>
          <w:sz w:val="24"/>
          <w:szCs w:val="24"/>
        </w:rPr>
      </w:pPr>
      <w:r w:rsidRPr="00210398">
        <w:rPr>
          <w:rFonts w:ascii="Arial" w:eastAsia="Arial" w:hAnsi="Arial" w:cs="Arial"/>
          <w:sz w:val="24"/>
          <w:szCs w:val="24"/>
        </w:rPr>
        <w:t>data using a power model will give a reasonable prediction</w:t>
      </w:r>
    </w:p>
    <w:p w14:paraId="7CD497BF" w14:textId="4B51D86D" w:rsidR="00210398" w:rsidRDefault="00210398" w:rsidP="004F6521">
      <w:pPr>
        <w:spacing w:after="0" w:line="240" w:lineRule="auto"/>
        <w:ind w:left="720"/>
        <w:jc w:val="both"/>
        <w:rPr>
          <w:rFonts w:ascii="Arial" w:eastAsia="Arial" w:hAnsi="Arial" w:cs="Arial"/>
          <w:sz w:val="24"/>
          <w:szCs w:val="24"/>
        </w:rPr>
      </w:pPr>
      <w:r w:rsidRPr="00210398">
        <w:rPr>
          <w:rFonts w:ascii="Arial" w:eastAsia="Arial" w:hAnsi="Arial" w:cs="Arial"/>
          <w:sz w:val="24"/>
          <w:szCs w:val="24"/>
        </w:rPr>
        <w:t>4. Assume that you pay the publisher $5.00 for each book</w:t>
      </w:r>
    </w:p>
    <w:p w14:paraId="084D0E8C" w14:textId="77777777" w:rsidR="004F6521" w:rsidRDefault="004F6521" w:rsidP="00CE4737">
      <w:pPr>
        <w:jc w:val="both"/>
        <w:rPr>
          <w:rFonts w:ascii="Arial" w:eastAsia="Arial" w:hAnsi="Arial" w:cs="Arial"/>
          <w:b/>
          <w:bCs/>
          <w:sz w:val="24"/>
          <w:szCs w:val="24"/>
        </w:rPr>
      </w:pPr>
    </w:p>
    <w:p w14:paraId="0CF37874" w14:textId="0B243D37" w:rsidR="00CE4737" w:rsidRPr="007B6ECC" w:rsidRDefault="007B6ECC" w:rsidP="00CE4737">
      <w:pPr>
        <w:jc w:val="both"/>
        <w:rPr>
          <w:rFonts w:ascii="Arial" w:eastAsia="Arial" w:hAnsi="Arial" w:cs="Arial"/>
          <w:b/>
          <w:bCs/>
          <w:sz w:val="24"/>
          <w:szCs w:val="24"/>
        </w:rPr>
      </w:pPr>
      <w:r w:rsidRPr="007B6ECC">
        <w:rPr>
          <w:rFonts w:ascii="Arial" w:eastAsia="Arial" w:hAnsi="Arial" w:cs="Arial"/>
          <w:b/>
          <w:bCs/>
          <w:sz w:val="24"/>
          <w:szCs w:val="24"/>
        </w:rPr>
        <w:t>Solution</w:t>
      </w:r>
    </w:p>
    <w:p w14:paraId="5BBC9FB0" w14:textId="5A3A4B68" w:rsidR="0078140A" w:rsidRDefault="0069662F" w:rsidP="0069662F">
      <w:pPr>
        <w:pStyle w:val="NormalWeb"/>
        <w:numPr>
          <w:ilvl w:val="0"/>
          <w:numId w:val="7"/>
        </w:numPr>
        <w:rPr>
          <w:rFonts w:ascii="ArialMT" w:hAnsi="ArialMT"/>
          <w:sz w:val="20"/>
          <w:szCs w:val="20"/>
        </w:rPr>
      </w:pPr>
      <w:r>
        <w:rPr>
          <w:rFonts w:ascii="ArialMT" w:hAnsi="ArialMT"/>
          <w:sz w:val="20"/>
          <w:szCs w:val="20"/>
        </w:rPr>
        <w:t>Regression analysis (40%)</w:t>
      </w:r>
      <w:r w:rsidRPr="0069662F">
        <w:rPr>
          <w:rFonts w:ascii="ArialMT" w:hAnsi="ArialMT"/>
          <w:sz w:val="20"/>
          <w:szCs w:val="20"/>
        </w:rPr>
        <w:br/>
        <w:t xml:space="preserve">a. Graph the percent purchased against </w:t>
      </w:r>
      <w:r w:rsidR="00FD7C78">
        <w:rPr>
          <w:rFonts w:ascii="ArialMT" w:hAnsi="ArialMT"/>
          <w:sz w:val="20"/>
          <w:szCs w:val="20"/>
        </w:rPr>
        <w:t xml:space="preserve">the </w:t>
      </w:r>
      <w:r w:rsidRPr="0069662F">
        <w:rPr>
          <w:rFonts w:ascii="ArialMT" w:hAnsi="ArialMT"/>
          <w:sz w:val="20"/>
          <w:szCs w:val="20"/>
        </w:rPr>
        <w:t>price (5%)</w:t>
      </w:r>
    </w:p>
    <w:p w14:paraId="350B8814" w14:textId="439D7391" w:rsidR="0078140A" w:rsidRDefault="005C08AA" w:rsidP="0078140A">
      <w:pPr>
        <w:pStyle w:val="NormalWeb"/>
        <w:ind w:left="720"/>
        <w:rPr>
          <w:rFonts w:ascii="ArialMT" w:hAnsi="ArialMT"/>
          <w:sz w:val="20"/>
          <w:szCs w:val="20"/>
        </w:rPr>
      </w:pPr>
      <w:r>
        <w:rPr>
          <w:noProof/>
        </w:rPr>
        <w:drawing>
          <wp:inline distT="0" distB="0" distL="0" distR="0" wp14:anchorId="5F97322A" wp14:editId="7205C6BB">
            <wp:extent cx="4509911" cy="2844800"/>
            <wp:effectExtent l="0" t="0" r="11430" b="12700"/>
            <wp:docPr id="1" name="Chart 1">
              <a:extLst xmlns:a="http://schemas.openxmlformats.org/drawingml/2006/main">
                <a:ext uri="{FF2B5EF4-FFF2-40B4-BE49-F238E27FC236}">
                  <a16:creationId xmlns:a16="http://schemas.microsoft.com/office/drawing/2014/main" id="{BBE420BD-B623-BF4F-AC89-75699CBDD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676ACE" w14:textId="7ADE28FA" w:rsidR="004F6521" w:rsidRDefault="004F6521" w:rsidP="00625025">
      <w:pPr>
        <w:pStyle w:val="NormalWeb"/>
        <w:ind w:left="720"/>
        <w:rPr>
          <w:rFonts w:ascii="ArialMT" w:hAnsi="ArialMT"/>
          <w:sz w:val="20"/>
          <w:szCs w:val="20"/>
        </w:rPr>
      </w:pPr>
      <w:r>
        <w:rPr>
          <w:rFonts w:ascii="ArialMT" w:hAnsi="ArialMT"/>
          <w:sz w:val="20"/>
          <w:szCs w:val="20"/>
        </w:rPr>
        <w:lastRenderedPageBreak/>
        <w:t xml:space="preserve">When we </w:t>
      </w:r>
      <w:r w:rsidR="00D04E7A">
        <w:rPr>
          <w:rFonts w:ascii="ArialMT" w:hAnsi="ArialMT"/>
          <w:sz w:val="20"/>
          <w:szCs w:val="20"/>
        </w:rPr>
        <w:t>created</w:t>
      </w:r>
      <w:r>
        <w:rPr>
          <w:rFonts w:ascii="ArialMT" w:hAnsi="ArialMT"/>
          <w:sz w:val="20"/>
          <w:szCs w:val="20"/>
        </w:rPr>
        <w:t xml:space="preserve"> a scatter plot</w:t>
      </w:r>
      <w:r w:rsidR="00D04E7A">
        <w:rPr>
          <w:rFonts w:ascii="ArialMT" w:hAnsi="ArialMT"/>
          <w:sz w:val="20"/>
          <w:szCs w:val="20"/>
        </w:rPr>
        <w:t xml:space="preserve">, </w:t>
      </w:r>
      <w:r>
        <w:rPr>
          <w:rFonts w:ascii="ArialMT" w:hAnsi="ArialMT"/>
          <w:sz w:val="20"/>
          <w:szCs w:val="20"/>
        </w:rPr>
        <w:t>we g</w:t>
      </w:r>
      <w:r w:rsidR="00D04E7A">
        <w:rPr>
          <w:rFonts w:ascii="ArialMT" w:hAnsi="ArialMT"/>
          <w:sz w:val="20"/>
          <w:szCs w:val="20"/>
        </w:rPr>
        <w:t>ot</w:t>
      </w:r>
      <w:r>
        <w:rPr>
          <w:rFonts w:ascii="ArialMT" w:hAnsi="ArialMT"/>
          <w:sz w:val="20"/>
          <w:szCs w:val="20"/>
        </w:rPr>
        <w:t xml:space="preserve"> an inverse curve showing a </w:t>
      </w:r>
      <w:r w:rsidR="00D04E7A">
        <w:rPr>
          <w:rFonts w:ascii="ArialMT" w:hAnsi="ArialMT"/>
          <w:sz w:val="20"/>
          <w:szCs w:val="20"/>
        </w:rPr>
        <w:t>sharp</w:t>
      </w:r>
      <w:r>
        <w:rPr>
          <w:rFonts w:ascii="ArialMT" w:hAnsi="ArialMT"/>
          <w:sz w:val="20"/>
          <w:szCs w:val="20"/>
        </w:rPr>
        <w:t xml:space="preserve"> decline in </w:t>
      </w:r>
      <w:r w:rsidR="00D04E7A">
        <w:rPr>
          <w:rFonts w:ascii="ArialMT" w:hAnsi="ArialMT"/>
          <w:sz w:val="20"/>
          <w:szCs w:val="20"/>
        </w:rPr>
        <w:t>the books p</w:t>
      </w:r>
      <w:r>
        <w:rPr>
          <w:rFonts w:ascii="ArialMT" w:hAnsi="ArialMT"/>
          <w:sz w:val="20"/>
          <w:szCs w:val="20"/>
        </w:rPr>
        <w:t xml:space="preserve">urchased when the </w:t>
      </w:r>
      <w:r w:rsidR="00D04E7A">
        <w:rPr>
          <w:rFonts w:ascii="ArialMT" w:hAnsi="ArialMT"/>
          <w:sz w:val="20"/>
          <w:szCs w:val="20"/>
        </w:rPr>
        <w:t>p</w:t>
      </w:r>
      <w:r>
        <w:rPr>
          <w:rFonts w:ascii="ArialMT" w:hAnsi="ArialMT"/>
          <w:sz w:val="20"/>
          <w:szCs w:val="20"/>
        </w:rPr>
        <w:t>rice increases</w:t>
      </w:r>
      <w:r w:rsidR="00D04E7A">
        <w:rPr>
          <w:rFonts w:ascii="ArialMT" w:hAnsi="ArialMT"/>
          <w:sz w:val="20"/>
          <w:szCs w:val="20"/>
        </w:rPr>
        <w:t xml:space="preserve">. </w:t>
      </w:r>
      <w:r>
        <w:rPr>
          <w:rFonts w:ascii="ArialMT" w:hAnsi="ArialMT"/>
          <w:sz w:val="20"/>
          <w:szCs w:val="20"/>
        </w:rPr>
        <w:t xml:space="preserve"> </w:t>
      </w:r>
      <w:r w:rsidR="00D04E7A">
        <w:rPr>
          <w:rFonts w:ascii="ArialMT" w:hAnsi="ArialMT"/>
          <w:sz w:val="20"/>
          <w:szCs w:val="20"/>
        </w:rPr>
        <w:t xml:space="preserve">The plot </w:t>
      </w:r>
      <w:r>
        <w:rPr>
          <w:rFonts w:ascii="ArialMT" w:hAnsi="ArialMT"/>
          <w:sz w:val="20"/>
          <w:szCs w:val="20"/>
        </w:rPr>
        <w:t xml:space="preserve">matches the </w:t>
      </w:r>
      <w:r w:rsidR="00D04E7A">
        <w:rPr>
          <w:rFonts w:ascii="ArialMT" w:hAnsi="ArialMT"/>
          <w:sz w:val="20"/>
          <w:szCs w:val="20"/>
        </w:rPr>
        <w:t>p</w:t>
      </w:r>
      <w:r>
        <w:rPr>
          <w:rFonts w:ascii="ArialMT" w:hAnsi="ArialMT"/>
          <w:sz w:val="20"/>
          <w:szCs w:val="20"/>
        </w:rPr>
        <w:t>ower curve.</w:t>
      </w:r>
    </w:p>
    <w:p w14:paraId="73742977" w14:textId="6E470158" w:rsidR="0069662F" w:rsidRPr="0069662F" w:rsidRDefault="0069662F" w:rsidP="0093226C">
      <w:pPr>
        <w:pStyle w:val="NormalWeb"/>
        <w:ind w:left="360"/>
        <w:rPr>
          <w:rFonts w:ascii="ArialMT" w:hAnsi="ArialMT"/>
          <w:sz w:val="20"/>
          <w:szCs w:val="20"/>
        </w:rPr>
      </w:pPr>
      <w:r w:rsidRPr="0069662F">
        <w:rPr>
          <w:rFonts w:ascii="ArialMT" w:hAnsi="ArialMT"/>
          <w:sz w:val="20"/>
          <w:szCs w:val="20"/>
        </w:rPr>
        <w:br/>
        <w:t xml:space="preserve">b. Perform a regression using power regression to determine the predicted % </w:t>
      </w:r>
    </w:p>
    <w:p w14:paraId="4A67A634" w14:textId="77777777" w:rsidR="0069662F" w:rsidRDefault="0069662F" w:rsidP="0069662F">
      <w:pPr>
        <w:pStyle w:val="NormalWeb"/>
        <w:ind w:left="720"/>
        <w:rPr>
          <w:rFonts w:ascii="ArialMT" w:hAnsi="ArialMT"/>
          <w:sz w:val="20"/>
          <w:szCs w:val="20"/>
        </w:rPr>
      </w:pPr>
      <w:r>
        <w:rPr>
          <w:rFonts w:ascii="ArialMT" w:hAnsi="ArialMT"/>
          <w:sz w:val="20"/>
          <w:szCs w:val="20"/>
        </w:rPr>
        <w:t xml:space="preserve">column. </w:t>
      </w:r>
    </w:p>
    <w:p w14:paraId="055FE8FE" w14:textId="00D6DA2E" w:rsidR="0069662F" w:rsidRDefault="0069662F" w:rsidP="0069662F">
      <w:pPr>
        <w:pStyle w:val="NormalWeb"/>
        <w:numPr>
          <w:ilvl w:val="1"/>
          <w:numId w:val="7"/>
        </w:numPr>
        <w:rPr>
          <w:rFonts w:ascii="ArialMT" w:hAnsi="ArialMT"/>
          <w:sz w:val="20"/>
          <w:szCs w:val="20"/>
        </w:rPr>
      </w:pPr>
      <w:r>
        <w:rPr>
          <w:rFonts w:ascii="ArialMT" w:hAnsi="ArialMT"/>
          <w:sz w:val="20"/>
          <w:szCs w:val="20"/>
        </w:rPr>
        <w:t xml:space="preserve">Graph the new curve (5%) </w:t>
      </w:r>
    </w:p>
    <w:p w14:paraId="4D7CCA69" w14:textId="7C65B504" w:rsidR="00485C8B" w:rsidRDefault="005945CD" w:rsidP="00DC2C42">
      <w:pPr>
        <w:pStyle w:val="NormalWeb"/>
        <w:ind w:left="720"/>
      </w:pPr>
      <w:r>
        <w:rPr>
          <w:noProof/>
        </w:rPr>
        <w:drawing>
          <wp:inline distT="0" distB="0" distL="0" distR="0" wp14:anchorId="64DE4FB7" wp14:editId="1AB377C0">
            <wp:extent cx="4509770" cy="3070437"/>
            <wp:effectExtent l="0" t="0" r="11430" b="15875"/>
            <wp:docPr id="3" name="Chart 3">
              <a:extLst xmlns:a="http://schemas.openxmlformats.org/drawingml/2006/main">
                <a:ext uri="{FF2B5EF4-FFF2-40B4-BE49-F238E27FC236}">
                  <a16:creationId xmlns:a16="http://schemas.microsoft.com/office/drawing/2014/main" id="{112531F3-C4DD-3349-AC7B-3CF4639098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886FE9" w14:textId="11002829" w:rsidR="7C9FC616" w:rsidRDefault="7C9FC616" w:rsidP="1AD40BA7">
      <w:pPr>
        <w:pStyle w:val="NormalWeb"/>
        <w:ind w:left="720"/>
        <w:rPr>
          <w:rFonts w:ascii="ArialMT" w:hAnsi="ArialMT"/>
          <w:sz w:val="20"/>
          <w:szCs w:val="20"/>
        </w:rPr>
      </w:pPr>
      <w:r w:rsidRPr="1AD40BA7">
        <w:rPr>
          <w:rFonts w:ascii="ArialMT" w:hAnsi="ArialMT"/>
          <w:sz w:val="20"/>
          <w:szCs w:val="20"/>
        </w:rPr>
        <w:t>The curve has a similar shape to the % Purch</w:t>
      </w:r>
      <w:r w:rsidR="41270F8A" w:rsidRPr="1AD40BA7">
        <w:rPr>
          <w:rFonts w:ascii="ArialMT" w:hAnsi="ArialMT"/>
          <w:sz w:val="20"/>
          <w:szCs w:val="20"/>
        </w:rPr>
        <w:t xml:space="preserve">ased graph above. </w:t>
      </w:r>
    </w:p>
    <w:p w14:paraId="4B7A126B" w14:textId="4DC4F1A5" w:rsidR="0069662F" w:rsidRDefault="0069662F" w:rsidP="0069662F">
      <w:pPr>
        <w:pStyle w:val="NormalWeb"/>
        <w:numPr>
          <w:ilvl w:val="1"/>
          <w:numId w:val="7"/>
        </w:numPr>
        <w:rPr>
          <w:rFonts w:ascii="ArialMT" w:hAnsi="ArialMT"/>
          <w:sz w:val="20"/>
          <w:szCs w:val="20"/>
        </w:rPr>
      </w:pPr>
      <w:r>
        <w:rPr>
          <w:rFonts w:ascii="ArialMT" w:hAnsi="ArialMT"/>
          <w:sz w:val="20"/>
          <w:szCs w:val="20"/>
        </w:rPr>
        <w:t xml:space="preserve">Estimate the equation of the line (5%) </w:t>
      </w:r>
    </w:p>
    <w:p w14:paraId="17773577" w14:textId="4E8ABC12" w:rsidR="00210EDC" w:rsidRPr="002D2ED2" w:rsidRDefault="007378E3" w:rsidP="00210EDC">
      <w:pPr>
        <w:pStyle w:val="NormalWeb"/>
        <w:ind w:left="1440"/>
        <w:rPr>
          <w:rFonts w:ascii="Consolas" w:hAnsi="Consolas" w:cs="Consolas"/>
          <w:sz w:val="20"/>
          <w:szCs w:val="20"/>
        </w:rPr>
      </w:pPr>
      <w:r w:rsidRPr="5123D048">
        <w:rPr>
          <w:rFonts w:ascii="Consolas" w:hAnsi="Consolas" w:cs="Consolas"/>
          <w:sz w:val="20"/>
          <w:szCs w:val="20"/>
        </w:rPr>
        <w:t>Predicted % Purchased = 14.098 * Price ^ -1.872</w:t>
      </w:r>
    </w:p>
    <w:p w14:paraId="25216AEA" w14:textId="68104B21" w:rsidR="0069662F" w:rsidRDefault="0069662F" w:rsidP="0069662F">
      <w:pPr>
        <w:pStyle w:val="NormalWeb"/>
        <w:numPr>
          <w:ilvl w:val="1"/>
          <w:numId w:val="7"/>
        </w:numPr>
        <w:rPr>
          <w:rFonts w:ascii="ArialMT" w:hAnsi="ArialMT"/>
          <w:sz w:val="20"/>
          <w:szCs w:val="20"/>
        </w:rPr>
      </w:pPr>
      <w:r>
        <w:rPr>
          <w:rFonts w:ascii="ArialMT" w:hAnsi="ArialMT"/>
          <w:sz w:val="20"/>
          <w:szCs w:val="20"/>
        </w:rPr>
        <w:t>What does the R</w:t>
      </w:r>
      <w:r>
        <w:rPr>
          <w:rFonts w:ascii="ArialMT" w:hAnsi="ArialMT"/>
          <w:position w:val="6"/>
          <w:sz w:val="12"/>
          <w:szCs w:val="12"/>
        </w:rPr>
        <w:t xml:space="preserve">2 </w:t>
      </w:r>
      <w:r>
        <w:rPr>
          <w:rFonts w:ascii="ArialMT" w:hAnsi="ArialMT"/>
          <w:sz w:val="20"/>
          <w:szCs w:val="20"/>
        </w:rPr>
        <w:t xml:space="preserve">mean? (5%) </w:t>
      </w:r>
    </w:p>
    <w:p w14:paraId="541F18FD" w14:textId="1E2D1C0E" w:rsidR="00002BF4" w:rsidRDefault="00D04E7A" w:rsidP="00002BF4">
      <w:pPr>
        <w:pStyle w:val="NormalWeb"/>
        <w:ind w:left="1440"/>
        <w:rPr>
          <w:rFonts w:ascii="ArialMT" w:hAnsi="ArialMT"/>
          <w:sz w:val="20"/>
          <w:szCs w:val="20"/>
        </w:rPr>
      </w:pPr>
      <w:r w:rsidRPr="1AD40BA7">
        <w:rPr>
          <w:rFonts w:ascii="ArialMT" w:hAnsi="ArialMT"/>
          <w:sz w:val="20"/>
          <w:szCs w:val="20"/>
        </w:rPr>
        <w:t>The R</w:t>
      </w:r>
      <w:r w:rsidRPr="1AD40BA7">
        <w:rPr>
          <w:rFonts w:ascii="ArialMT" w:hAnsi="ArialMT"/>
          <w:sz w:val="20"/>
          <w:szCs w:val="20"/>
          <w:vertAlign w:val="superscript"/>
        </w:rPr>
        <w:t>2</w:t>
      </w:r>
      <w:r w:rsidR="00CA03E8" w:rsidRPr="1AD40BA7">
        <w:rPr>
          <w:rFonts w:ascii="ArialMT" w:hAnsi="ArialMT"/>
          <w:sz w:val="20"/>
          <w:szCs w:val="20"/>
        </w:rPr>
        <w:t xml:space="preserve"> mea</w:t>
      </w:r>
      <w:r w:rsidR="00484825" w:rsidRPr="1AD40BA7">
        <w:rPr>
          <w:rFonts w:ascii="ArialMT" w:hAnsi="ArialMT"/>
          <w:sz w:val="20"/>
          <w:szCs w:val="20"/>
        </w:rPr>
        <w:t>ns</w:t>
      </w:r>
      <w:r w:rsidR="00CA03E8" w:rsidRPr="1AD40BA7">
        <w:rPr>
          <w:rFonts w:ascii="ArialMT" w:hAnsi="ArialMT"/>
          <w:sz w:val="20"/>
          <w:szCs w:val="20"/>
        </w:rPr>
        <w:t xml:space="preserve"> we can explain </w:t>
      </w:r>
      <w:r w:rsidRPr="1AD40BA7">
        <w:rPr>
          <w:rFonts w:ascii="ArialMT" w:hAnsi="ArialMT"/>
          <w:sz w:val="20"/>
          <w:szCs w:val="20"/>
        </w:rPr>
        <w:t>99% of</w:t>
      </w:r>
      <w:r w:rsidR="00CA03E8" w:rsidRPr="1AD40BA7">
        <w:rPr>
          <w:rFonts w:ascii="ArialMT" w:hAnsi="ArialMT"/>
          <w:sz w:val="20"/>
          <w:szCs w:val="20"/>
        </w:rPr>
        <w:t xml:space="preserve"> </w:t>
      </w:r>
      <w:r w:rsidRPr="1AD40BA7">
        <w:rPr>
          <w:rFonts w:ascii="ArialMT" w:hAnsi="ArialMT"/>
          <w:sz w:val="20"/>
          <w:szCs w:val="20"/>
        </w:rPr>
        <w:t xml:space="preserve">the </w:t>
      </w:r>
      <w:r w:rsidR="00F74DBD">
        <w:rPr>
          <w:rFonts w:ascii="ArialMT" w:hAnsi="ArialMT"/>
          <w:sz w:val="20"/>
          <w:szCs w:val="20"/>
        </w:rPr>
        <w:t>dependent variable variance</w:t>
      </w:r>
      <w:r w:rsidRPr="1AD40BA7">
        <w:rPr>
          <w:rFonts w:ascii="ArialMT" w:hAnsi="ArialMT"/>
          <w:sz w:val="20"/>
          <w:szCs w:val="20"/>
        </w:rPr>
        <w:t xml:space="preserve"> (</w:t>
      </w:r>
      <w:r w:rsidR="00CA03E8" w:rsidRPr="1AD40BA7">
        <w:rPr>
          <w:rFonts w:ascii="ArialMT" w:hAnsi="ArialMT"/>
          <w:sz w:val="20"/>
          <w:szCs w:val="20"/>
        </w:rPr>
        <w:t xml:space="preserve">predicted </w:t>
      </w:r>
      <w:r w:rsidRPr="1AD40BA7">
        <w:rPr>
          <w:rFonts w:ascii="ArialMT" w:hAnsi="ArialMT"/>
          <w:sz w:val="20"/>
          <w:szCs w:val="20"/>
        </w:rPr>
        <w:t xml:space="preserve">% </w:t>
      </w:r>
      <w:r w:rsidR="00484825" w:rsidRPr="1AD40BA7">
        <w:rPr>
          <w:rFonts w:ascii="ArialMT" w:hAnsi="ArialMT"/>
          <w:sz w:val="20"/>
          <w:szCs w:val="20"/>
        </w:rPr>
        <w:t>purchased</w:t>
      </w:r>
      <w:r w:rsidRPr="1AD40BA7">
        <w:rPr>
          <w:rFonts w:ascii="ArialMT" w:hAnsi="ArialMT"/>
          <w:sz w:val="20"/>
          <w:szCs w:val="20"/>
        </w:rPr>
        <w:t xml:space="preserve">) by changes in the independent variable (Price). </w:t>
      </w:r>
    </w:p>
    <w:p w14:paraId="3F09EBD8" w14:textId="112C8210" w:rsidR="1AD40BA7" w:rsidRDefault="1AD40BA7" w:rsidP="1AD40BA7">
      <w:pPr>
        <w:pStyle w:val="NormalWeb"/>
        <w:ind w:left="1440"/>
        <w:rPr>
          <w:rFonts w:ascii="ArialMT" w:hAnsi="ArialMT"/>
          <w:sz w:val="20"/>
          <w:szCs w:val="20"/>
        </w:rPr>
      </w:pPr>
    </w:p>
    <w:p w14:paraId="3E7016DD" w14:textId="3ACDF557" w:rsidR="00CF2840" w:rsidRDefault="0069662F" w:rsidP="00CF2840">
      <w:pPr>
        <w:pStyle w:val="NormalWeb"/>
        <w:ind w:left="720"/>
        <w:rPr>
          <w:rFonts w:ascii="ArialMT" w:hAnsi="ArialMT"/>
          <w:sz w:val="20"/>
          <w:szCs w:val="20"/>
        </w:rPr>
      </w:pPr>
      <w:r w:rsidRPr="1AD40BA7">
        <w:rPr>
          <w:rFonts w:ascii="ArialMT" w:hAnsi="ArialMT"/>
          <w:sz w:val="20"/>
          <w:szCs w:val="20"/>
        </w:rPr>
        <w:t xml:space="preserve">c. Assuming there are 100,000 customers who visit your website and the publisher cost is $5.00, estimate the number of books sold (predicted sales column) (5%) </w:t>
      </w:r>
    </w:p>
    <w:p w14:paraId="0366D51C" w14:textId="104425D8" w:rsidR="72C7C049" w:rsidRDefault="72C7C049" w:rsidP="1AD40BA7">
      <w:pPr>
        <w:pStyle w:val="NormalWeb"/>
        <w:ind w:left="720" w:firstLine="720"/>
        <w:rPr>
          <w:rFonts w:ascii="ArialMT" w:hAnsi="ArialMT"/>
          <w:sz w:val="20"/>
          <w:szCs w:val="20"/>
        </w:rPr>
      </w:pPr>
      <w:r w:rsidRPr="1AD40BA7">
        <w:rPr>
          <w:rFonts w:ascii="ArialMT" w:hAnsi="ArialMT"/>
          <w:sz w:val="20"/>
          <w:szCs w:val="20"/>
        </w:rPr>
        <w:t xml:space="preserve">With 100,000 customers and a sale price of $5.00, the </w:t>
      </w:r>
      <w:r w:rsidR="00F74DBD">
        <w:rPr>
          <w:rFonts w:ascii="ArialMT" w:hAnsi="ArialMT"/>
          <w:sz w:val="20"/>
          <w:szCs w:val="20"/>
        </w:rPr>
        <w:t>anticipated</w:t>
      </w:r>
      <w:r w:rsidRPr="1AD40BA7">
        <w:rPr>
          <w:rFonts w:ascii="ArialMT" w:hAnsi="ArialMT"/>
          <w:sz w:val="20"/>
          <w:szCs w:val="20"/>
        </w:rPr>
        <w:t xml:space="preserve"> sales </w:t>
      </w:r>
      <w:r w:rsidR="00F74DBD">
        <w:rPr>
          <w:rFonts w:ascii="ArialMT" w:hAnsi="ArialMT"/>
          <w:sz w:val="20"/>
          <w:szCs w:val="20"/>
        </w:rPr>
        <w:t>are</w:t>
      </w:r>
      <w:r w:rsidRPr="1AD40BA7">
        <w:rPr>
          <w:rFonts w:ascii="ArialMT" w:hAnsi="ArialMT"/>
          <w:sz w:val="20"/>
          <w:szCs w:val="20"/>
        </w:rPr>
        <w:t xml:space="preserve"> $69,292.</w:t>
      </w:r>
    </w:p>
    <w:p w14:paraId="1BB9D30E" w14:textId="55598237" w:rsidR="0069662F" w:rsidRDefault="0069662F" w:rsidP="1AD40BA7">
      <w:pPr>
        <w:pStyle w:val="NormalWeb"/>
        <w:ind w:left="720"/>
        <w:rPr>
          <w:rFonts w:ascii="ArialMT" w:hAnsi="ArialMT"/>
          <w:sz w:val="20"/>
          <w:szCs w:val="20"/>
        </w:rPr>
      </w:pPr>
      <w:r w:rsidRPr="1AD40BA7">
        <w:rPr>
          <w:rFonts w:ascii="ArialMT" w:hAnsi="ArialMT"/>
          <w:sz w:val="20"/>
          <w:szCs w:val="20"/>
        </w:rPr>
        <w:t>d. Calculate the revenue column (price * predicted sales) (5%)</w:t>
      </w:r>
    </w:p>
    <w:p w14:paraId="666AA835" w14:textId="211E345A" w:rsidR="0069662F" w:rsidRDefault="20427A79" w:rsidP="1AD40BA7">
      <w:pPr>
        <w:pStyle w:val="NormalWeb"/>
        <w:ind w:left="720" w:firstLine="720"/>
        <w:rPr>
          <w:rFonts w:ascii="ArialMT" w:hAnsi="ArialMT"/>
          <w:sz w:val="20"/>
          <w:szCs w:val="20"/>
        </w:rPr>
      </w:pPr>
      <w:r w:rsidRPr="1AD40BA7">
        <w:rPr>
          <w:rFonts w:ascii="ArialMT" w:hAnsi="ArialMT"/>
          <w:sz w:val="20"/>
          <w:szCs w:val="20"/>
        </w:rPr>
        <w:lastRenderedPageBreak/>
        <w:t>With 100,000 customers and a sale price of $5.00, the revenue is $346,462.</w:t>
      </w:r>
      <w:r w:rsidR="0069662F">
        <w:br/>
      </w:r>
      <w:r w:rsidR="0069662F" w:rsidRPr="1AD40BA7">
        <w:rPr>
          <w:rFonts w:ascii="ArialMT" w:hAnsi="ArialMT"/>
          <w:sz w:val="20"/>
          <w:szCs w:val="20"/>
        </w:rPr>
        <w:t>e. Calculate the profit column ((price – book cost) * predicted sales) (5%)</w:t>
      </w:r>
    </w:p>
    <w:p w14:paraId="7D855865" w14:textId="38C80D8D" w:rsidR="0069662F" w:rsidRDefault="7FB6352C" w:rsidP="1AD40BA7">
      <w:pPr>
        <w:pStyle w:val="NormalWeb"/>
        <w:ind w:left="720" w:firstLine="720"/>
        <w:rPr>
          <w:rFonts w:ascii="ArialMT" w:hAnsi="ArialMT"/>
          <w:sz w:val="20"/>
          <w:szCs w:val="20"/>
        </w:rPr>
      </w:pPr>
      <w:r w:rsidRPr="1AD40BA7">
        <w:rPr>
          <w:rFonts w:ascii="ArialMT" w:hAnsi="ArialMT"/>
          <w:sz w:val="20"/>
          <w:szCs w:val="20"/>
        </w:rPr>
        <w:t>With 100,000 customers and a sale price of $5.00, the profit is $0.</w:t>
      </w:r>
      <w:r w:rsidR="0069662F">
        <w:br/>
      </w:r>
      <w:r w:rsidR="0069662F" w:rsidRPr="1AD40BA7">
        <w:rPr>
          <w:rFonts w:ascii="ArialMT" w:hAnsi="ArialMT"/>
          <w:sz w:val="20"/>
          <w:szCs w:val="20"/>
        </w:rPr>
        <w:t xml:space="preserve">f. Use conditional formatting to highlight the profit values for all prices (5%) </w:t>
      </w:r>
    </w:p>
    <w:p w14:paraId="4DA1A759" w14:textId="77777777" w:rsidR="00615AC3" w:rsidRDefault="00615AC3" w:rsidP="5123D048">
      <w:pPr>
        <w:pStyle w:val="NormalWeb"/>
        <w:ind w:left="720"/>
        <w:rPr>
          <w:rFonts w:ascii="ArialMT" w:hAnsi="ArialMT"/>
          <w:color w:val="ED7D31" w:themeColor="accent2"/>
          <w:sz w:val="20"/>
          <w:szCs w:val="20"/>
        </w:rPr>
      </w:pPr>
    </w:p>
    <w:p w14:paraId="4CF95BAD" w14:textId="1F6A3E72" w:rsidR="00CF2840" w:rsidRDefault="00100063" w:rsidP="0069662F">
      <w:pPr>
        <w:pStyle w:val="NormalWeb"/>
        <w:ind w:left="720"/>
        <w:rPr>
          <w:rFonts w:ascii="ArialMT" w:hAnsi="ArialMT"/>
          <w:sz w:val="20"/>
          <w:szCs w:val="20"/>
        </w:rPr>
      </w:pPr>
      <w:r>
        <w:rPr>
          <w:noProof/>
        </w:rPr>
        <w:drawing>
          <wp:inline distT="0" distB="0" distL="0" distR="0" wp14:anchorId="49EA703C" wp14:editId="53101AEB">
            <wp:extent cx="5092700" cy="5384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92700" cy="5384801"/>
                    </a:xfrm>
                    <a:prstGeom prst="rect">
                      <a:avLst/>
                    </a:prstGeom>
                  </pic:spPr>
                </pic:pic>
              </a:graphicData>
            </a:graphic>
          </wp:inline>
        </w:drawing>
      </w:r>
    </w:p>
    <w:p w14:paraId="0D9303B3" w14:textId="0CA5B59D" w:rsidR="006C00D4" w:rsidRPr="006C00D4" w:rsidRDefault="0069662F" w:rsidP="006C00D4">
      <w:pPr>
        <w:pStyle w:val="NormalWeb"/>
        <w:numPr>
          <w:ilvl w:val="0"/>
          <w:numId w:val="7"/>
        </w:numPr>
        <w:rPr>
          <w:rFonts w:ascii="ArialMT" w:hAnsi="ArialMT"/>
          <w:sz w:val="20"/>
          <w:szCs w:val="20"/>
        </w:rPr>
      </w:pPr>
      <w:r>
        <w:rPr>
          <w:rFonts w:ascii="ArialMT" w:hAnsi="ArialMT"/>
          <w:sz w:val="20"/>
          <w:szCs w:val="20"/>
        </w:rPr>
        <w:t xml:space="preserve">Optimization analysis (with constraints) (30%) </w:t>
      </w:r>
    </w:p>
    <w:p w14:paraId="4607186E" w14:textId="1B82C709" w:rsidR="0069662F" w:rsidRDefault="0069662F" w:rsidP="00F045DA">
      <w:pPr>
        <w:pStyle w:val="NormalWeb"/>
        <w:numPr>
          <w:ilvl w:val="1"/>
          <w:numId w:val="7"/>
        </w:numPr>
        <w:rPr>
          <w:rFonts w:ascii="ArialMT" w:hAnsi="ArialMT"/>
          <w:sz w:val="20"/>
          <w:szCs w:val="20"/>
        </w:rPr>
      </w:pPr>
      <w:r w:rsidRPr="00F045DA">
        <w:rPr>
          <w:rFonts w:ascii="ArialMT" w:hAnsi="ArialMT"/>
          <w:sz w:val="20"/>
          <w:szCs w:val="20"/>
        </w:rPr>
        <w:t xml:space="preserve">Calculate the price point for the highest profit possible </w:t>
      </w:r>
    </w:p>
    <w:p w14:paraId="2429719F" w14:textId="77777777" w:rsidR="00861995" w:rsidRDefault="00861995" w:rsidP="00861995">
      <w:pPr>
        <w:pStyle w:val="NormalWeb"/>
        <w:numPr>
          <w:ilvl w:val="2"/>
          <w:numId w:val="7"/>
        </w:numPr>
        <w:rPr>
          <w:rFonts w:ascii="ArialMT" w:hAnsi="ArialMT"/>
          <w:sz w:val="20"/>
          <w:szCs w:val="20"/>
        </w:rPr>
      </w:pPr>
      <w:r w:rsidRPr="1AD40BA7">
        <w:rPr>
          <w:rFonts w:ascii="ArialMT" w:hAnsi="ArialMT"/>
          <w:sz w:val="20"/>
          <w:szCs w:val="20"/>
        </w:rPr>
        <w:t xml:space="preserve">The publisher will sell the books to you at $5.00 each with no minimum order (10%) </w:t>
      </w:r>
    </w:p>
    <w:p w14:paraId="5A73F538" w14:textId="22E9F8F2" w:rsidR="58AD7F73" w:rsidRDefault="58AD7F73" w:rsidP="1AD40BA7">
      <w:pPr>
        <w:pStyle w:val="NormalWeb"/>
        <w:numPr>
          <w:ilvl w:val="3"/>
          <w:numId w:val="7"/>
        </w:numPr>
        <w:rPr>
          <w:color w:val="000000" w:themeColor="text1"/>
          <w:sz w:val="20"/>
          <w:szCs w:val="20"/>
        </w:rPr>
      </w:pPr>
      <w:r w:rsidRPr="1AD40BA7">
        <w:rPr>
          <w:rFonts w:ascii="ArialMT" w:eastAsia="ArialMT" w:hAnsi="ArialMT" w:cs="ArialMT"/>
          <w:sz w:val="20"/>
          <w:szCs w:val="20"/>
        </w:rPr>
        <w:t>Book Price: $10.73 each</w:t>
      </w:r>
    </w:p>
    <w:p w14:paraId="7542B28D" w14:textId="5BEC3BD7" w:rsidR="58AD7F73" w:rsidRDefault="58AD7F73" w:rsidP="1AD40BA7">
      <w:pPr>
        <w:pStyle w:val="NormalWeb"/>
        <w:numPr>
          <w:ilvl w:val="3"/>
          <w:numId w:val="7"/>
        </w:numPr>
        <w:rPr>
          <w:rFonts w:asciiTheme="minorHAnsi" w:eastAsiaTheme="minorEastAsia" w:hAnsiTheme="minorHAnsi" w:cstheme="minorBidi"/>
          <w:color w:val="000000" w:themeColor="text1"/>
          <w:sz w:val="20"/>
          <w:szCs w:val="20"/>
        </w:rPr>
      </w:pPr>
      <w:r w:rsidRPr="1AD40BA7">
        <w:rPr>
          <w:rFonts w:ascii="ArialMT" w:eastAsia="ArialMT" w:hAnsi="ArialMT" w:cs="ArialMT"/>
          <w:sz w:val="20"/>
          <w:szCs w:val="20"/>
        </w:rPr>
        <w:t>Predicted Sales: 16,580</w:t>
      </w:r>
    </w:p>
    <w:p w14:paraId="729BC77B" w14:textId="65E4C813" w:rsidR="58AD7F73" w:rsidRDefault="58AD7F73" w:rsidP="1AD40BA7">
      <w:pPr>
        <w:pStyle w:val="NormalWeb"/>
        <w:numPr>
          <w:ilvl w:val="3"/>
          <w:numId w:val="7"/>
        </w:numPr>
        <w:rPr>
          <w:rFonts w:asciiTheme="minorHAnsi" w:eastAsiaTheme="minorEastAsia" w:hAnsiTheme="minorHAnsi" w:cstheme="minorBidi"/>
          <w:color w:val="000000" w:themeColor="text1"/>
          <w:sz w:val="20"/>
          <w:szCs w:val="20"/>
        </w:rPr>
      </w:pPr>
      <w:r w:rsidRPr="1AD40BA7">
        <w:rPr>
          <w:rFonts w:ascii="ArialMT" w:eastAsia="ArialMT" w:hAnsi="ArialMT" w:cs="ArialMT"/>
          <w:sz w:val="20"/>
          <w:szCs w:val="20"/>
        </w:rPr>
        <w:t>Profit: $95,066.94</w:t>
      </w:r>
    </w:p>
    <w:p w14:paraId="64F8AB8A" w14:textId="77777777" w:rsidR="00861995" w:rsidRDefault="00861995" w:rsidP="00861995">
      <w:pPr>
        <w:pStyle w:val="NormalWeb"/>
        <w:numPr>
          <w:ilvl w:val="2"/>
          <w:numId w:val="7"/>
        </w:numPr>
        <w:rPr>
          <w:rFonts w:ascii="ArialMT" w:hAnsi="ArialMT"/>
          <w:sz w:val="20"/>
          <w:szCs w:val="20"/>
        </w:rPr>
      </w:pPr>
      <w:r w:rsidRPr="1AD40BA7">
        <w:rPr>
          <w:rFonts w:ascii="ArialMT" w:hAnsi="ArialMT"/>
          <w:sz w:val="20"/>
          <w:szCs w:val="20"/>
        </w:rPr>
        <w:t xml:space="preserve">The publisher has agreed to sell you the books at $4.50 each if you sell at least 30,000 (10%) </w:t>
      </w:r>
    </w:p>
    <w:p w14:paraId="38BA4D94" w14:textId="2B6AC20C" w:rsidR="1AB37C01" w:rsidRDefault="1AB37C01" w:rsidP="1AD40BA7">
      <w:pPr>
        <w:pStyle w:val="NormalWeb"/>
        <w:numPr>
          <w:ilvl w:val="3"/>
          <w:numId w:val="7"/>
        </w:numPr>
        <w:rPr>
          <w:color w:val="000000" w:themeColor="text1"/>
          <w:sz w:val="20"/>
          <w:szCs w:val="20"/>
        </w:rPr>
      </w:pPr>
      <w:r w:rsidRPr="1AD40BA7">
        <w:rPr>
          <w:rFonts w:ascii="ArialMT" w:eastAsia="ArialMT" w:hAnsi="ArialMT" w:cs="ArialMT"/>
          <w:sz w:val="20"/>
          <w:szCs w:val="20"/>
        </w:rPr>
        <w:lastRenderedPageBreak/>
        <w:t>Book Price: $7.82 each</w:t>
      </w:r>
    </w:p>
    <w:p w14:paraId="4A1CDF42" w14:textId="1A97F113" w:rsidR="1AB37C01" w:rsidRDefault="1AB37C01" w:rsidP="1AD40BA7">
      <w:pPr>
        <w:pStyle w:val="NormalWeb"/>
        <w:numPr>
          <w:ilvl w:val="3"/>
          <w:numId w:val="7"/>
        </w:numPr>
        <w:rPr>
          <w:rFonts w:asciiTheme="minorHAnsi" w:eastAsiaTheme="minorEastAsia" w:hAnsiTheme="minorHAnsi" w:cstheme="minorBidi"/>
          <w:color w:val="000000" w:themeColor="text1"/>
          <w:sz w:val="20"/>
          <w:szCs w:val="20"/>
        </w:rPr>
      </w:pPr>
      <w:r w:rsidRPr="1AD40BA7">
        <w:rPr>
          <w:rFonts w:ascii="ArialMT" w:eastAsia="ArialMT" w:hAnsi="ArialMT" w:cs="ArialMT"/>
          <w:sz w:val="20"/>
          <w:szCs w:val="20"/>
        </w:rPr>
        <w:t>Predicted Sales: 30,000</w:t>
      </w:r>
    </w:p>
    <w:p w14:paraId="17A3F676" w14:textId="720CF275" w:rsidR="1AB37C01" w:rsidRDefault="1AB37C01" w:rsidP="1AD40BA7">
      <w:pPr>
        <w:pStyle w:val="NormalWeb"/>
        <w:numPr>
          <w:ilvl w:val="3"/>
          <w:numId w:val="7"/>
        </w:numPr>
        <w:rPr>
          <w:rFonts w:asciiTheme="minorHAnsi" w:eastAsiaTheme="minorEastAsia" w:hAnsiTheme="minorHAnsi" w:cstheme="minorBidi"/>
          <w:color w:val="000000" w:themeColor="text1"/>
          <w:sz w:val="20"/>
          <w:szCs w:val="20"/>
        </w:rPr>
      </w:pPr>
      <w:r w:rsidRPr="1AD40BA7">
        <w:rPr>
          <w:rFonts w:ascii="ArialMT" w:eastAsia="ArialMT" w:hAnsi="ArialMT" w:cs="ArialMT"/>
          <w:sz w:val="20"/>
          <w:szCs w:val="20"/>
        </w:rPr>
        <w:t>Profit: $99,586.50</w:t>
      </w:r>
    </w:p>
    <w:p w14:paraId="031A5487" w14:textId="7C54A9FC" w:rsidR="00861995" w:rsidRPr="00861995" w:rsidRDefault="00861995" w:rsidP="00861995">
      <w:pPr>
        <w:pStyle w:val="NormalWeb"/>
        <w:numPr>
          <w:ilvl w:val="2"/>
          <w:numId w:val="7"/>
        </w:numPr>
        <w:rPr>
          <w:rFonts w:ascii="ArialMT" w:hAnsi="ArialMT"/>
          <w:sz w:val="20"/>
          <w:szCs w:val="20"/>
        </w:rPr>
      </w:pPr>
      <w:r w:rsidRPr="1AD40BA7">
        <w:rPr>
          <w:rFonts w:ascii="ArialMT" w:hAnsi="ArialMT"/>
          <w:sz w:val="20"/>
          <w:szCs w:val="20"/>
        </w:rPr>
        <w:t xml:space="preserve">The publisher has agreed to sell you the books at $4.00 each if you sell at least 50,000 (10%) </w:t>
      </w:r>
    </w:p>
    <w:p w14:paraId="09D3280B" w14:textId="70ABBC3A" w:rsidR="0089043D" w:rsidRDefault="63B9D28F" w:rsidP="1AD40BA7">
      <w:pPr>
        <w:pStyle w:val="NormalWeb"/>
        <w:numPr>
          <w:ilvl w:val="3"/>
          <w:numId w:val="7"/>
        </w:numPr>
        <w:rPr>
          <w:color w:val="000000" w:themeColor="text1"/>
          <w:sz w:val="20"/>
          <w:szCs w:val="20"/>
        </w:rPr>
      </w:pPr>
      <w:r w:rsidRPr="1AD40BA7">
        <w:rPr>
          <w:rFonts w:ascii="ArialMT" w:eastAsia="ArialMT" w:hAnsi="ArialMT" w:cs="ArialMT"/>
          <w:sz w:val="20"/>
          <w:szCs w:val="20"/>
        </w:rPr>
        <w:t>Book Price: $5.95 each</w:t>
      </w:r>
    </w:p>
    <w:p w14:paraId="3B48315B" w14:textId="29A01035" w:rsidR="0089043D" w:rsidRDefault="63B9D28F" w:rsidP="1AD40BA7">
      <w:pPr>
        <w:pStyle w:val="NormalWeb"/>
        <w:numPr>
          <w:ilvl w:val="3"/>
          <w:numId w:val="7"/>
        </w:numPr>
        <w:rPr>
          <w:rFonts w:asciiTheme="minorHAnsi" w:eastAsiaTheme="minorEastAsia" w:hAnsiTheme="minorHAnsi" w:cstheme="minorBidi"/>
          <w:color w:val="000000" w:themeColor="text1"/>
          <w:sz w:val="20"/>
          <w:szCs w:val="20"/>
        </w:rPr>
      </w:pPr>
      <w:r w:rsidRPr="1AD40BA7">
        <w:rPr>
          <w:rFonts w:ascii="ArialMT" w:eastAsia="ArialMT" w:hAnsi="ArialMT" w:cs="ArialMT"/>
          <w:sz w:val="20"/>
          <w:szCs w:val="20"/>
        </w:rPr>
        <w:t>Predicted Sales: 50,000</w:t>
      </w:r>
    </w:p>
    <w:p w14:paraId="1A610F4F" w14:textId="2EF54937" w:rsidR="0089043D" w:rsidRDefault="63B9D28F" w:rsidP="1AD40BA7">
      <w:pPr>
        <w:pStyle w:val="NormalWeb"/>
        <w:numPr>
          <w:ilvl w:val="3"/>
          <w:numId w:val="7"/>
        </w:numPr>
        <w:rPr>
          <w:rFonts w:asciiTheme="minorHAnsi" w:eastAsiaTheme="minorEastAsia" w:hAnsiTheme="minorHAnsi" w:cstheme="minorBidi"/>
          <w:color w:val="000000" w:themeColor="text1"/>
          <w:sz w:val="20"/>
          <w:szCs w:val="20"/>
        </w:rPr>
      </w:pPr>
      <w:r w:rsidRPr="1AD40BA7">
        <w:rPr>
          <w:rFonts w:ascii="ArialMT" w:eastAsia="ArialMT" w:hAnsi="ArialMT" w:cs="ArialMT"/>
          <w:sz w:val="20"/>
          <w:szCs w:val="20"/>
        </w:rPr>
        <w:t>Profit: $9,7606.78</w:t>
      </w:r>
    </w:p>
    <w:p w14:paraId="43CBA95F" w14:textId="068A8599" w:rsidR="1AD40BA7" w:rsidRPr="00971E01" w:rsidRDefault="00861995" w:rsidP="00971E01">
      <w:pPr>
        <w:pStyle w:val="NormalWeb"/>
        <w:numPr>
          <w:ilvl w:val="1"/>
          <w:numId w:val="7"/>
        </w:numPr>
        <w:rPr>
          <w:rFonts w:ascii="ArialMT" w:hAnsi="ArialMT"/>
          <w:sz w:val="20"/>
          <w:szCs w:val="20"/>
        </w:rPr>
      </w:pPr>
      <w:r w:rsidRPr="1AD40BA7">
        <w:rPr>
          <w:rFonts w:ascii="ArialMT" w:hAnsi="ArialMT"/>
          <w:sz w:val="20"/>
          <w:szCs w:val="20"/>
        </w:rPr>
        <w:t xml:space="preserve">Run a constrained optimization for each of the above situations to determine which cost point (from the publisher) and price (to your customer) maximizes your profit. Which cost point should you accept from the publisher? </w:t>
      </w:r>
    </w:p>
    <w:p w14:paraId="6D35F63B" w14:textId="50F14545" w:rsidR="0D81E54D" w:rsidRDefault="0D81E54D" w:rsidP="1AD40BA7">
      <w:pPr>
        <w:pStyle w:val="NormalWeb"/>
        <w:ind w:left="720" w:firstLine="720"/>
        <w:rPr>
          <w:rFonts w:ascii="ArialMT" w:hAnsi="ArialMT"/>
          <w:sz w:val="20"/>
          <w:szCs w:val="20"/>
        </w:rPr>
      </w:pPr>
      <w:r w:rsidRPr="1AD40BA7">
        <w:rPr>
          <w:rFonts w:ascii="ArialMT" w:hAnsi="ArialMT"/>
          <w:sz w:val="20"/>
          <w:szCs w:val="20"/>
        </w:rPr>
        <w:t xml:space="preserve">We should </w:t>
      </w:r>
      <w:r w:rsidR="00971E01">
        <w:rPr>
          <w:rFonts w:ascii="ArialMT" w:hAnsi="ArialMT"/>
          <w:sz w:val="20"/>
          <w:szCs w:val="20"/>
        </w:rPr>
        <w:t>ask</w:t>
      </w:r>
      <w:r w:rsidRPr="1AD40BA7">
        <w:rPr>
          <w:rFonts w:ascii="ArialMT" w:hAnsi="ArialMT"/>
          <w:sz w:val="20"/>
          <w:szCs w:val="20"/>
        </w:rPr>
        <w:t xml:space="preserve"> </w:t>
      </w:r>
      <w:r w:rsidR="00971E01">
        <w:rPr>
          <w:rFonts w:ascii="ArialMT" w:hAnsi="ArialMT"/>
          <w:sz w:val="20"/>
          <w:szCs w:val="20"/>
        </w:rPr>
        <w:t>for a dollar</w:t>
      </w:r>
      <w:r w:rsidR="00C43D61">
        <w:rPr>
          <w:rFonts w:ascii="ArialMT" w:hAnsi="ArialMT"/>
          <w:sz w:val="20"/>
          <w:szCs w:val="20"/>
        </w:rPr>
        <w:t xml:space="preserve">/book with </w:t>
      </w:r>
      <w:r w:rsidR="008A6113">
        <w:rPr>
          <w:rFonts w:ascii="ArialMT" w:hAnsi="ArialMT"/>
          <w:sz w:val="20"/>
          <w:szCs w:val="20"/>
        </w:rPr>
        <w:t xml:space="preserve">a </w:t>
      </w:r>
      <w:proofErr w:type="gramStart"/>
      <w:r w:rsidR="00C43D61">
        <w:rPr>
          <w:rFonts w:ascii="ArialMT" w:hAnsi="ArialMT"/>
          <w:sz w:val="20"/>
          <w:szCs w:val="20"/>
        </w:rPr>
        <w:t xml:space="preserve">100000 </w:t>
      </w:r>
      <w:r w:rsidR="00475A3A">
        <w:rPr>
          <w:rFonts w:ascii="ArialMT" w:hAnsi="ArialMT"/>
          <w:sz w:val="20"/>
          <w:szCs w:val="20"/>
        </w:rPr>
        <w:t>minimum</w:t>
      </w:r>
      <w:proofErr w:type="gramEnd"/>
      <w:r w:rsidR="00475A3A">
        <w:rPr>
          <w:rFonts w:ascii="ArialMT" w:hAnsi="ArialMT"/>
          <w:sz w:val="20"/>
          <w:szCs w:val="20"/>
        </w:rPr>
        <w:t xml:space="preserve"> limit</w:t>
      </w:r>
      <w:r w:rsidRPr="1AD40BA7">
        <w:rPr>
          <w:rFonts w:ascii="ArialMT" w:hAnsi="ArialMT"/>
          <w:sz w:val="20"/>
          <w:szCs w:val="20"/>
        </w:rPr>
        <w:t xml:space="preserve"> from the publisher because we believe we </w:t>
      </w:r>
      <w:r w:rsidR="00BD0035">
        <w:rPr>
          <w:rFonts w:ascii="ArialMT" w:hAnsi="ArialMT"/>
          <w:sz w:val="20"/>
          <w:szCs w:val="20"/>
        </w:rPr>
        <w:t>can</w:t>
      </w:r>
      <w:r w:rsidRPr="1AD40BA7">
        <w:rPr>
          <w:rFonts w:ascii="ArialMT" w:hAnsi="ArialMT"/>
          <w:sz w:val="20"/>
          <w:szCs w:val="20"/>
        </w:rPr>
        <w:t xml:space="preserve"> make the highest profit (of $</w:t>
      </w:r>
      <w:r w:rsidR="00971E01">
        <w:rPr>
          <w:rFonts w:ascii="ArialMT" w:hAnsi="ArialMT"/>
          <w:sz w:val="20"/>
          <w:szCs w:val="20"/>
        </w:rPr>
        <w:t>311,023.06</w:t>
      </w:r>
      <w:r w:rsidRPr="1AD40BA7">
        <w:rPr>
          <w:rFonts w:ascii="ArialMT" w:hAnsi="ArialMT"/>
          <w:sz w:val="20"/>
          <w:szCs w:val="20"/>
        </w:rPr>
        <w:t xml:space="preserve">) at that amount. </w:t>
      </w:r>
    </w:p>
    <w:p w14:paraId="58606568" w14:textId="75DDF570" w:rsidR="00F045DA" w:rsidRDefault="00971E01" w:rsidP="008707F9">
      <w:pPr>
        <w:pStyle w:val="NormalWeb"/>
        <w:ind w:left="720" w:firstLine="720"/>
        <w:rPr>
          <w:rFonts w:ascii="ArialMT" w:hAnsi="ArialMT"/>
          <w:sz w:val="20"/>
          <w:szCs w:val="20"/>
        </w:rPr>
      </w:pPr>
      <w:r w:rsidRPr="00971E01">
        <w:rPr>
          <w:rFonts w:ascii="ArialMT" w:hAnsi="ArialMT"/>
          <w:noProof/>
          <w:sz w:val="20"/>
          <w:szCs w:val="20"/>
        </w:rPr>
        <w:drawing>
          <wp:inline distT="0" distB="0" distL="0" distR="0" wp14:anchorId="5F1DBCED" wp14:editId="12E5B807">
            <wp:extent cx="4965700" cy="39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700" cy="393700"/>
                    </a:xfrm>
                    <a:prstGeom prst="rect">
                      <a:avLst/>
                    </a:prstGeom>
                  </pic:spPr>
                </pic:pic>
              </a:graphicData>
            </a:graphic>
          </wp:inline>
        </w:drawing>
      </w:r>
    </w:p>
    <w:p w14:paraId="064B3E34" w14:textId="461ACB1B" w:rsidR="0089043D" w:rsidRDefault="0069662F" w:rsidP="0089043D">
      <w:pPr>
        <w:pStyle w:val="NormalWeb"/>
        <w:numPr>
          <w:ilvl w:val="0"/>
          <w:numId w:val="8"/>
        </w:numPr>
        <w:rPr>
          <w:rFonts w:ascii="ArialMT" w:hAnsi="ArialMT"/>
          <w:sz w:val="20"/>
          <w:szCs w:val="20"/>
        </w:rPr>
      </w:pPr>
      <w:r>
        <w:rPr>
          <w:rFonts w:ascii="ArialMT" w:hAnsi="ArialMT"/>
          <w:sz w:val="20"/>
          <w:szCs w:val="20"/>
        </w:rPr>
        <w:t xml:space="preserve">Discussion (30%) </w:t>
      </w:r>
    </w:p>
    <w:p w14:paraId="0CEEB6DC" w14:textId="77777777" w:rsidR="0089043D" w:rsidRPr="0089043D" w:rsidRDefault="0089043D" w:rsidP="0089043D">
      <w:pPr>
        <w:pStyle w:val="NormalWeb"/>
        <w:ind w:left="360"/>
        <w:rPr>
          <w:rFonts w:ascii="ArialMT" w:hAnsi="ArialMT"/>
          <w:sz w:val="20"/>
          <w:szCs w:val="20"/>
        </w:rPr>
      </w:pPr>
    </w:p>
    <w:p w14:paraId="08DCB56C" w14:textId="29A16E59" w:rsidR="1AD40BA7" w:rsidRPr="00585052" w:rsidRDefault="00861995" w:rsidP="1AD40BA7">
      <w:pPr>
        <w:pStyle w:val="NormalWeb"/>
        <w:numPr>
          <w:ilvl w:val="1"/>
          <w:numId w:val="8"/>
        </w:numPr>
        <w:rPr>
          <w:rFonts w:ascii="ArialMT" w:hAnsi="ArialMT"/>
          <w:sz w:val="20"/>
          <w:szCs w:val="20"/>
        </w:rPr>
      </w:pPr>
      <w:r w:rsidRPr="1AD40BA7">
        <w:rPr>
          <w:rFonts w:ascii="ArialMT" w:hAnsi="ArialMT"/>
          <w:sz w:val="20"/>
          <w:szCs w:val="20"/>
        </w:rPr>
        <w:t>What are the risks of using Harry Potter 7</w:t>
      </w:r>
      <w:r w:rsidR="00D0301A" w:rsidRPr="1AD40BA7">
        <w:rPr>
          <w:rFonts w:ascii="ArialMT" w:hAnsi="ArialMT"/>
          <w:sz w:val="20"/>
          <w:szCs w:val="20"/>
        </w:rPr>
        <w:t xml:space="preserve"> (HP7) </w:t>
      </w:r>
      <w:r w:rsidRPr="1AD40BA7">
        <w:rPr>
          <w:rFonts w:ascii="ArialMT" w:hAnsi="ArialMT"/>
          <w:sz w:val="20"/>
          <w:szCs w:val="20"/>
        </w:rPr>
        <w:t>data in predicting your new demand curve for the Harry Potter sequel</w:t>
      </w:r>
      <w:r w:rsidR="00D0301A" w:rsidRPr="1AD40BA7">
        <w:rPr>
          <w:rFonts w:ascii="ArialMT" w:hAnsi="ArialMT"/>
          <w:sz w:val="20"/>
          <w:szCs w:val="20"/>
        </w:rPr>
        <w:t xml:space="preserve"> (HPS)</w:t>
      </w:r>
      <w:r w:rsidRPr="1AD40BA7">
        <w:rPr>
          <w:rFonts w:ascii="ArialMT" w:hAnsi="ArialMT"/>
          <w:sz w:val="20"/>
          <w:szCs w:val="20"/>
        </w:rPr>
        <w:t>? (15%)</w:t>
      </w:r>
    </w:p>
    <w:p w14:paraId="25E44BA7" w14:textId="5A509275" w:rsidR="0089043D" w:rsidRDefault="00D0301A" w:rsidP="00D0301A">
      <w:pPr>
        <w:pStyle w:val="NormalWeb"/>
        <w:ind w:left="1080"/>
        <w:rPr>
          <w:rFonts w:ascii="ArialMT" w:hAnsi="ArialMT"/>
          <w:sz w:val="20"/>
          <w:szCs w:val="20"/>
        </w:rPr>
      </w:pPr>
      <w:r w:rsidRPr="1AD40BA7">
        <w:rPr>
          <w:rFonts w:ascii="ArialMT" w:hAnsi="ArialMT"/>
          <w:sz w:val="20"/>
          <w:szCs w:val="20"/>
        </w:rPr>
        <w:t>The demand for the Harry Potter 7 books</w:t>
      </w:r>
      <w:r w:rsidR="008A6113">
        <w:rPr>
          <w:rFonts w:ascii="ArialMT" w:hAnsi="ArialMT"/>
          <w:sz w:val="20"/>
          <w:szCs w:val="20"/>
        </w:rPr>
        <w:t>,</w:t>
      </w:r>
      <w:r w:rsidRPr="1AD40BA7">
        <w:rPr>
          <w:rFonts w:ascii="ArialMT" w:hAnsi="ArialMT"/>
          <w:sz w:val="20"/>
          <w:szCs w:val="20"/>
        </w:rPr>
        <w:t xml:space="preserve"> in predicting the demand for the Harry Potter sequel book, seems to be risky in some respects. The HPS book may not be as popular or received in the same way as the HP7 book.</w:t>
      </w:r>
      <w:r w:rsidR="0089043D" w:rsidRPr="1AD40BA7">
        <w:rPr>
          <w:rFonts w:ascii="ArialMT" w:hAnsi="ArialMT"/>
          <w:sz w:val="20"/>
          <w:szCs w:val="20"/>
        </w:rPr>
        <w:t xml:space="preserve"> That means that the power curve seen in HP7 may not be the same curve seen in the sequel.</w:t>
      </w:r>
      <w:r w:rsidRPr="1AD40BA7">
        <w:rPr>
          <w:rFonts w:ascii="ArialMT" w:hAnsi="ArialMT"/>
          <w:sz w:val="20"/>
          <w:szCs w:val="20"/>
        </w:rPr>
        <w:t xml:space="preserve"> </w:t>
      </w:r>
    </w:p>
    <w:p w14:paraId="57A6B110" w14:textId="4D6B3EBB" w:rsidR="0089043D" w:rsidRDefault="00D0301A" w:rsidP="00D0301A">
      <w:pPr>
        <w:pStyle w:val="NormalWeb"/>
        <w:ind w:left="1080"/>
        <w:rPr>
          <w:rFonts w:ascii="ArialMT" w:hAnsi="ArialMT"/>
          <w:sz w:val="20"/>
          <w:szCs w:val="20"/>
        </w:rPr>
      </w:pPr>
      <w:r w:rsidRPr="1AD40BA7">
        <w:rPr>
          <w:rFonts w:ascii="ArialMT" w:hAnsi="ArialMT"/>
          <w:sz w:val="20"/>
          <w:szCs w:val="20"/>
        </w:rPr>
        <w:t xml:space="preserve">While the overall material is probably similar, we don’t know the specifics about the sequel, such as plot, price, </w:t>
      </w:r>
      <w:r w:rsidR="001C4C11">
        <w:rPr>
          <w:rFonts w:ascii="ArialMT" w:hAnsi="ArialMT"/>
          <w:sz w:val="20"/>
          <w:szCs w:val="20"/>
        </w:rPr>
        <w:t xml:space="preserve">the </w:t>
      </w:r>
      <w:r w:rsidRPr="1AD40BA7">
        <w:rPr>
          <w:rFonts w:ascii="ArialMT" w:hAnsi="ArialMT"/>
          <w:sz w:val="20"/>
          <w:szCs w:val="20"/>
        </w:rPr>
        <w:t xml:space="preserve">timing of </w:t>
      </w:r>
      <w:r w:rsidR="001C4C11">
        <w:rPr>
          <w:rFonts w:ascii="ArialMT" w:hAnsi="ArialMT"/>
          <w:sz w:val="20"/>
          <w:szCs w:val="20"/>
        </w:rPr>
        <w:t xml:space="preserve">the </w:t>
      </w:r>
      <w:r w:rsidRPr="1AD40BA7">
        <w:rPr>
          <w:rFonts w:ascii="ArialMT" w:hAnsi="ArialMT"/>
          <w:sz w:val="20"/>
          <w:szCs w:val="20"/>
        </w:rPr>
        <w:t>release, distribution patterns, potential changes in the marketing campaign</w:t>
      </w:r>
      <w:r w:rsidR="00847E99" w:rsidRPr="1AD40BA7">
        <w:rPr>
          <w:rFonts w:ascii="ArialMT" w:hAnsi="ArialMT"/>
          <w:sz w:val="20"/>
          <w:szCs w:val="20"/>
        </w:rPr>
        <w:t>, such as timing, methods of delivery, and price sensitization on changes in distribution methods, and differing market segments (i.e., teenagers vs. older people).</w:t>
      </w:r>
      <w:r w:rsidRPr="1AD40BA7">
        <w:rPr>
          <w:rFonts w:ascii="ArialMT" w:hAnsi="ArialMT"/>
          <w:sz w:val="20"/>
          <w:szCs w:val="20"/>
        </w:rPr>
        <w:t xml:space="preserve"> </w:t>
      </w:r>
    </w:p>
    <w:p w14:paraId="07B4F547" w14:textId="5510267C" w:rsidR="279A1471" w:rsidRDefault="279A1471" w:rsidP="1AD40BA7">
      <w:pPr>
        <w:pStyle w:val="NormalWeb"/>
        <w:ind w:left="1080"/>
        <w:rPr>
          <w:rFonts w:ascii="ArialMT" w:eastAsia="ArialMT" w:hAnsi="ArialMT" w:cs="ArialMT"/>
          <w:color w:val="000000" w:themeColor="text1"/>
          <w:sz w:val="20"/>
          <w:szCs w:val="20"/>
        </w:rPr>
      </w:pPr>
      <w:r w:rsidRPr="1AD40BA7">
        <w:rPr>
          <w:rFonts w:ascii="ArialMT" w:eastAsia="ArialMT" w:hAnsi="ArialMT" w:cs="ArialMT"/>
          <w:color w:val="000000" w:themeColor="text1"/>
          <w:sz w:val="20"/>
          <w:szCs w:val="20"/>
        </w:rPr>
        <w:t xml:space="preserve">Some additional factors could be that the critic rating may be different, driving </w:t>
      </w:r>
      <w:r w:rsidR="007F4FEE">
        <w:rPr>
          <w:rFonts w:ascii="ArialMT" w:eastAsia="ArialMT" w:hAnsi="ArialMT" w:cs="ArialMT"/>
          <w:color w:val="000000" w:themeColor="text1"/>
          <w:sz w:val="20"/>
          <w:szCs w:val="20"/>
        </w:rPr>
        <w:t>other</w:t>
      </w:r>
      <w:r w:rsidRPr="1AD40BA7">
        <w:rPr>
          <w:rFonts w:ascii="ArialMT" w:eastAsia="ArialMT" w:hAnsi="ArialMT" w:cs="ArialMT"/>
          <w:color w:val="000000" w:themeColor="text1"/>
          <w:sz w:val="20"/>
          <w:szCs w:val="20"/>
        </w:rPr>
        <w:t xml:space="preserve"> traffic. Perhaps Word of Mouth marketing might increase sales. </w:t>
      </w:r>
      <w:r w:rsidR="00DE05CC">
        <w:rPr>
          <w:rFonts w:ascii="ArialMT" w:eastAsia="ArialMT" w:hAnsi="ArialMT" w:cs="ArialMT"/>
          <w:color w:val="000000" w:themeColor="text1"/>
          <w:sz w:val="20"/>
          <w:szCs w:val="20"/>
        </w:rPr>
        <w:t>Possibly</w:t>
      </w:r>
      <w:r w:rsidRPr="1AD40BA7">
        <w:rPr>
          <w:rFonts w:ascii="ArialMT" w:eastAsia="ArialMT" w:hAnsi="ArialMT" w:cs="ArialMT"/>
          <w:color w:val="000000" w:themeColor="text1"/>
          <w:sz w:val="20"/>
          <w:szCs w:val="20"/>
        </w:rPr>
        <w:t>, the new generation</w:t>
      </w:r>
      <w:r w:rsidR="00815D0C">
        <w:rPr>
          <w:rFonts w:ascii="ArialMT" w:eastAsia="ArialMT" w:hAnsi="ArialMT" w:cs="ArialMT"/>
          <w:color w:val="000000" w:themeColor="text1"/>
          <w:sz w:val="20"/>
          <w:szCs w:val="20"/>
        </w:rPr>
        <w:t xml:space="preserve"> of</w:t>
      </w:r>
      <w:r w:rsidRPr="1AD40BA7">
        <w:rPr>
          <w:rFonts w:ascii="ArialMT" w:eastAsia="ArialMT" w:hAnsi="ArialMT" w:cs="ArialMT"/>
          <w:color w:val="000000" w:themeColor="text1"/>
          <w:sz w:val="20"/>
          <w:szCs w:val="20"/>
        </w:rPr>
        <w:t xml:space="preserve"> readers may be digital and won’t even buy </w:t>
      </w:r>
      <w:r w:rsidR="00E21273">
        <w:rPr>
          <w:rFonts w:ascii="ArialMT" w:eastAsia="ArialMT" w:hAnsi="ArialMT" w:cs="ArialMT"/>
          <w:color w:val="000000" w:themeColor="text1"/>
          <w:sz w:val="20"/>
          <w:szCs w:val="20"/>
        </w:rPr>
        <w:t xml:space="preserve">a </w:t>
      </w:r>
      <w:r w:rsidRPr="1AD40BA7">
        <w:rPr>
          <w:rFonts w:ascii="ArialMT" w:eastAsia="ArialMT" w:hAnsi="ArialMT" w:cs="ArialMT"/>
          <w:color w:val="000000" w:themeColor="text1"/>
          <w:sz w:val="20"/>
          <w:szCs w:val="20"/>
        </w:rPr>
        <w:t>physical copy.</w:t>
      </w:r>
    </w:p>
    <w:p w14:paraId="002006E8" w14:textId="42371ED5" w:rsidR="00D0301A" w:rsidRPr="00D0301A" w:rsidRDefault="00847E99" w:rsidP="00D0301A">
      <w:pPr>
        <w:pStyle w:val="NormalWeb"/>
        <w:ind w:left="1080"/>
        <w:rPr>
          <w:rFonts w:ascii="ArialMT" w:hAnsi="ArialMT"/>
          <w:sz w:val="20"/>
          <w:szCs w:val="20"/>
        </w:rPr>
      </w:pPr>
      <w:r w:rsidRPr="1AD40BA7">
        <w:rPr>
          <w:rFonts w:ascii="ArialMT" w:hAnsi="ArialMT"/>
          <w:sz w:val="20"/>
          <w:szCs w:val="20"/>
        </w:rPr>
        <w:t>Finally, w</w:t>
      </w:r>
      <w:r w:rsidR="00D0301A" w:rsidRPr="1AD40BA7">
        <w:rPr>
          <w:rFonts w:ascii="ArialMT" w:hAnsi="ArialMT"/>
          <w:sz w:val="20"/>
          <w:szCs w:val="20"/>
        </w:rPr>
        <w:t xml:space="preserve">e also don’t know about Book Emporium’s competition (both direct and indirect) in selling HP7 books, such as Amazon, Barnes and Noble, and the location of nearby competitors </w:t>
      </w:r>
      <w:r w:rsidRPr="1AD40BA7">
        <w:rPr>
          <w:rFonts w:ascii="ArialMT" w:hAnsi="ArialMT"/>
          <w:sz w:val="20"/>
          <w:szCs w:val="20"/>
        </w:rPr>
        <w:t>such as Target and Walmart.</w:t>
      </w:r>
    </w:p>
    <w:p w14:paraId="66AFA124" w14:textId="39CEED86" w:rsidR="1AD40BA7" w:rsidRDefault="1AD40BA7" w:rsidP="1AD40BA7">
      <w:pPr>
        <w:pStyle w:val="NormalWeb"/>
        <w:ind w:left="1080"/>
        <w:rPr>
          <w:rFonts w:ascii="ArialMT" w:hAnsi="ArialMT"/>
          <w:sz w:val="20"/>
          <w:szCs w:val="20"/>
        </w:rPr>
      </w:pPr>
    </w:p>
    <w:p w14:paraId="737B9F36" w14:textId="79B7DC32" w:rsidR="1AD40BA7" w:rsidRPr="004C20AF" w:rsidRDefault="009703BC" w:rsidP="1AD40BA7">
      <w:pPr>
        <w:pStyle w:val="NormalWeb"/>
        <w:numPr>
          <w:ilvl w:val="1"/>
          <w:numId w:val="8"/>
        </w:numPr>
      </w:pPr>
      <w:r w:rsidRPr="1AD40BA7">
        <w:rPr>
          <w:rFonts w:ascii="ArialMT" w:hAnsi="ArialMT"/>
          <w:sz w:val="20"/>
          <w:szCs w:val="20"/>
        </w:rPr>
        <w:t xml:space="preserve">What other data would you like to have to perform your analysis? (15%) </w:t>
      </w:r>
    </w:p>
    <w:p w14:paraId="24559751" w14:textId="753B50AF" w:rsidR="0089043D" w:rsidRDefault="00847E99" w:rsidP="00847E99">
      <w:pPr>
        <w:pStyle w:val="NormalWeb"/>
        <w:ind w:left="1080"/>
        <w:rPr>
          <w:rFonts w:ascii="ArialMT" w:hAnsi="ArialMT"/>
          <w:sz w:val="20"/>
          <w:szCs w:val="20"/>
        </w:rPr>
      </w:pPr>
      <w:r>
        <w:rPr>
          <w:rFonts w:ascii="ArialMT" w:hAnsi="ArialMT"/>
          <w:sz w:val="20"/>
          <w:szCs w:val="20"/>
        </w:rPr>
        <w:t>Our analysis would be more robust if we could compare information on the marketing and distribution channels used for other Harry Potter books.</w:t>
      </w:r>
    </w:p>
    <w:p w14:paraId="0C6015E0" w14:textId="7661386D" w:rsidR="00985E5C" w:rsidRPr="00847E99" w:rsidRDefault="00847E99" w:rsidP="00847E99">
      <w:pPr>
        <w:pStyle w:val="NormalWeb"/>
        <w:ind w:left="1080"/>
        <w:rPr>
          <w:rFonts w:ascii="ArialMT" w:hAnsi="ArialMT"/>
          <w:sz w:val="20"/>
          <w:szCs w:val="20"/>
        </w:rPr>
      </w:pPr>
      <w:r w:rsidRPr="1AD40BA7">
        <w:rPr>
          <w:rFonts w:ascii="ArialMT" w:hAnsi="ArialMT"/>
          <w:sz w:val="20"/>
          <w:szCs w:val="20"/>
        </w:rPr>
        <w:lastRenderedPageBreak/>
        <w:t xml:space="preserve"> Our analysis would also be made more sound by knowing how physical book sales would be potentially impacted </w:t>
      </w:r>
      <w:r w:rsidR="0F1D889D" w:rsidRPr="1AD40BA7">
        <w:rPr>
          <w:rFonts w:ascii="ArialMT" w:hAnsi="ArialMT"/>
          <w:sz w:val="20"/>
          <w:szCs w:val="20"/>
        </w:rPr>
        <w:t>by the book’s release date</w:t>
      </w:r>
      <w:r w:rsidRPr="1AD40BA7">
        <w:rPr>
          <w:rFonts w:ascii="ArialMT" w:hAnsi="ArialMT"/>
          <w:sz w:val="20"/>
          <w:szCs w:val="20"/>
        </w:rPr>
        <w:t xml:space="preserve"> </w:t>
      </w:r>
      <w:r w:rsidR="00762802">
        <w:rPr>
          <w:rFonts w:ascii="ArialMT" w:hAnsi="ArialMT"/>
          <w:sz w:val="20"/>
          <w:szCs w:val="20"/>
        </w:rPr>
        <w:t>and</w:t>
      </w:r>
      <w:r w:rsidRPr="1AD40BA7">
        <w:rPr>
          <w:rFonts w:ascii="ArialMT" w:hAnsi="ArialMT"/>
          <w:sz w:val="20"/>
          <w:szCs w:val="20"/>
        </w:rPr>
        <w:t xml:space="preserve"> other potential competitors that might make the </w:t>
      </w:r>
      <w:r w:rsidR="002316E4">
        <w:rPr>
          <w:rFonts w:ascii="ArialMT" w:hAnsi="ArialMT"/>
          <w:sz w:val="20"/>
          <w:szCs w:val="20"/>
        </w:rPr>
        <w:t>bestseller</w:t>
      </w:r>
      <w:r w:rsidRPr="1AD40BA7">
        <w:rPr>
          <w:rFonts w:ascii="ArialMT" w:hAnsi="ArialMT"/>
          <w:sz w:val="20"/>
          <w:szCs w:val="20"/>
        </w:rPr>
        <w:t xml:space="preserve"> list around the same time the book is released</w:t>
      </w:r>
      <w:r w:rsidR="7FF57E13" w:rsidRPr="1AD40BA7">
        <w:rPr>
          <w:rFonts w:ascii="ArialMT" w:hAnsi="ArialMT"/>
          <w:sz w:val="20"/>
          <w:szCs w:val="20"/>
        </w:rPr>
        <w:t>.</w:t>
      </w:r>
    </w:p>
    <w:p w14:paraId="7A540F1B" w14:textId="7E468917" w:rsidR="7FF57E13" w:rsidRDefault="7FF57E13" w:rsidP="1AD40BA7">
      <w:pPr>
        <w:pStyle w:val="NormalWeb"/>
        <w:ind w:left="360" w:firstLine="720"/>
        <w:rPr>
          <w:rFonts w:ascii="ArialMT" w:eastAsia="ArialMT" w:hAnsi="ArialMT" w:cs="ArialMT"/>
          <w:color w:val="000000" w:themeColor="text1"/>
          <w:sz w:val="20"/>
          <w:szCs w:val="20"/>
        </w:rPr>
      </w:pPr>
      <w:r w:rsidRPr="1AD40BA7">
        <w:rPr>
          <w:rFonts w:ascii="ArialMT" w:eastAsia="ArialMT" w:hAnsi="ArialMT" w:cs="ArialMT"/>
          <w:color w:val="000000" w:themeColor="text1"/>
          <w:sz w:val="20"/>
          <w:szCs w:val="20"/>
        </w:rPr>
        <w:t>Additionally, we may want to broaden our view to data of other books from the same author.</w:t>
      </w:r>
    </w:p>
    <w:p w14:paraId="79CF7F1A" w14:textId="20048CCB" w:rsidR="7FF57E13" w:rsidRDefault="7FF57E13" w:rsidP="1AD40BA7">
      <w:pPr>
        <w:pStyle w:val="NormalWeb"/>
        <w:ind w:left="360" w:firstLine="720"/>
        <w:rPr>
          <w:rFonts w:ascii="ArialMT" w:eastAsia="ArialMT" w:hAnsi="ArialMT" w:cs="ArialMT"/>
          <w:color w:val="000000" w:themeColor="text1"/>
          <w:sz w:val="20"/>
          <w:szCs w:val="20"/>
        </w:rPr>
      </w:pPr>
      <w:r w:rsidRPr="1AD40BA7">
        <w:rPr>
          <w:rFonts w:ascii="ArialMT" w:eastAsia="ArialMT" w:hAnsi="ArialMT" w:cs="ArialMT"/>
          <w:color w:val="000000" w:themeColor="text1"/>
          <w:sz w:val="20"/>
          <w:szCs w:val="20"/>
        </w:rPr>
        <w:t>We may want to look at sales in foreign countries.</w:t>
      </w:r>
    </w:p>
    <w:p w14:paraId="62349A09" w14:textId="61F7B9C4" w:rsidR="1AD40BA7" w:rsidRDefault="1AD40BA7" w:rsidP="1AD40BA7">
      <w:pPr>
        <w:pStyle w:val="NormalWeb"/>
        <w:ind w:left="1080"/>
        <w:rPr>
          <w:rFonts w:ascii="ArialMT" w:hAnsi="ArialMT"/>
          <w:sz w:val="20"/>
          <w:szCs w:val="20"/>
        </w:rPr>
      </w:pPr>
    </w:p>
    <w:p w14:paraId="4E7E24FF" w14:textId="77777777" w:rsidR="001C0F7D" w:rsidRDefault="001C0F7D" w:rsidP="001C0F7D">
      <w:pPr>
        <w:pStyle w:val="NormalWeb"/>
      </w:pPr>
    </w:p>
    <w:p w14:paraId="6DF40169" w14:textId="10B7C847" w:rsidR="5123D048" w:rsidRDefault="5123D048" w:rsidP="5123D048">
      <w:pPr>
        <w:pStyle w:val="NormalWeb"/>
        <w:ind w:left="720"/>
        <w:rPr>
          <w:rFonts w:ascii="ArialMT" w:hAnsi="ArialMT"/>
          <w:sz w:val="20"/>
          <w:szCs w:val="20"/>
        </w:rPr>
      </w:pPr>
    </w:p>
    <w:p w14:paraId="51B14318" w14:textId="77777777" w:rsidR="00861995" w:rsidRPr="00861995" w:rsidRDefault="00861995" w:rsidP="009703BC">
      <w:pPr>
        <w:pStyle w:val="NormalWeb"/>
        <w:ind w:left="1080"/>
        <w:rPr>
          <w:rFonts w:ascii="ArialMT" w:hAnsi="ArialMT"/>
          <w:sz w:val="20"/>
          <w:szCs w:val="20"/>
        </w:rPr>
      </w:pPr>
    </w:p>
    <w:p w14:paraId="4212C3E4" w14:textId="1ABD4CCB" w:rsidR="00FA1903" w:rsidRPr="0069662F" w:rsidRDefault="00FA1903" w:rsidP="0069662F">
      <w:pPr>
        <w:jc w:val="both"/>
        <w:rPr>
          <w:rFonts w:ascii="Arial" w:eastAsia="Arial" w:hAnsi="Arial" w:cs="Arial"/>
          <w:sz w:val="24"/>
          <w:szCs w:val="24"/>
        </w:rPr>
      </w:pPr>
    </w:p>
    <w:sectPr w:rsidR="00FA1903" w:rsidRPr="0069662F" w:rsidSect="0080652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F2285" w14:textId="77777777" w:rsidR="009D2012" w:rsidRDefault="009D2012">
      <w:pPr>
        <w:spacing w:after="0" w:line="240" w:lineRule="auto"/>
      </w:pPr>
      <w:r>
        <w:separator/>
      </w:r>
    </w:p>
  </w:endnote>
  <w:endnote w:type="continuationSeparator" w:id="0">
    <w:p w14:paraId="5E55FB88" w14:textId="77777777" w:rsidR="009D2012" w:rsidRDefault="009D2012">
      <w:pPr>
        <w:spacing w:after="0" w:line="240" w:lineRule="auto"/>
      </w:pPr>
      <w:r>
        <w:continuationSeparator/>
      </w:r>
    </w:p>
  </w:endnote>
  <w:endnote w:type="continuationNotice" w:id="1">
    <w:p w14:paraId="37EF2B36" w14:textId="77777777" w:rsidR="009D2012" w:rsidRDefault="009D20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BE6E47B" w14:paraId="5425FAFE" w14:textId="77777777" w:rsidTr="4BE6E47B">
      <w:tc>
        <w:tcPr>
          <w:tcW w:w="3120" w:type="dxa"/>
        </w:tcPr>
        <w:p w14:paraId="1ECEC98F" w14:textId="7E729069" w:rsidR="4BE6E47B" w:rsidRDefault="4BE6E47B" w:rsidP="4BE6E47B">
          <w:pPr>
            <w:pStyle w:val="Header"/>
            <w:ind w:left="-115"/>
          </w:pPr>
        </w:p>
      </w:tc>
      <w:tc>
        <w:tcPr>
          <w:tcW w:w="3120" w:type="dxa"/>
        </w:tcPr>
        <w:p w14:paraId="298DB2F1" w14:textId="5F6ED4B2" w:rsidR="4BE6E47B" w:rsidRDefault="4BE6E47B" w:rsidP="4BE6E47B">
          <w:pPr>
            <w:pStyle w:val="Header"/>
            <w:jc w:val="center"/>
          </w:pPr>
        </w:p>
      </w:tc>
      <w:tc>
        <w:tcPr>
          <w:tcW w:w="3120" w:type="dxa"/>
        </w:tcPr>
        <w:p w14:paraId="3C9697AE" w14:textId="57D8ADBF" w:rsidR="4BE6E47B" w:rsidRDefault="4BE6E47B" w:rsidP="4BE6E47B">
          <w:pPr>
            <w:pStyle w:val="Header"/>
            <w:ind w:right="-115"/>
            <w:jc w:val="right"/>
          </w:pPr>
        </w:p>
      </w:tc>
    </w:tr>
  </w:tbl>
  <w:p w14:paraId="5DE283C3" w14:textId="1A87AD59" w:rsidR="4BE6E47B" w:rsidRDefault="4BE6E47B" w:rsidP="4BE6E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99DF8" w14:textId="77777777" w:rsidR="009D2012" w:rsidRDefault="009D2012">
      <w:pPr>
        <w:spacing w:after="0" w:line="240" w:lineRule="auto"/>
      </w:pPr>
      <w:r>
        <w:separator/>
      </w:r>
    </w:p>
  </w:footnote>
  <w:footnote w:type="continuationSeparator" w:id="0">
    <w:p w14:paraId="0887D1C9" w14:textId="77777777" w:rsidR="009D2012" w:rsidRDefault="009D2012">
      <w:pPr>
        <w:spacing w:after="0" w:line="240" w:lineRule="auto"/>
      </w:pPr>
      <w:r>
        <w:continuationSeparator/>
      </w:r>
    </w:p>
  </w:footnote>
  <w:footnote w:type="continuationNotice" w:id="1">
    <w:p w14:paraId="3CC171B0" w14:textId="77777777" w:rsidR="009D2012" w:rsidRDefault="009D20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tblGrid>
    <w:tr w:rsidR="4BE6E47B" w14:paraId="16C78565" w14:textId="77777777" w:rsidTr="4BE6E47B">
      <w:tc>
        <w:tcPr>
          <w:tcW w:w="3120" w:type="dxa"/>
        </w:tcPr>
        <w:p w14:paraId="7F044280" w14:textId="117F044A" w:rsidR="4BE6E47B" w:rsidRDefault="4BE6E47B" w:rsidP="4BE6E47B">
          <w:pPr>
            <w:pStyle w:val="Header"/>
            <w:ind w:left="-115"/>
            <w:rPr>
              <w:sz w:val="20"/>
              <w:szCs w:val="20"/>
            </w:rPr>
          </w:pPr>
          <w:r w:rsidRPr="4BE6E47B">
            <w:rPr>
              <w:sz w:val="20"/>
              <w:szCs w:val="20"/>
            </w:rPr>
            <w:t>SCM 651: Business Analytics</w:t>
          </w:r>
        </w:p>
      </w:tc>
      <w:tc>
        <w:tcPr>
          <w:tcW w:w="3120" w:type="dxa"/>
        </w:tcPr>
        <w:p w14:paraId="45B9EEB7" w14:textId="38D84B01" w:rsidR="4BE6E47B" w:rsidRDefault="4BE6E47B" w:rsidP="4BE6E47B">
          <w:pPr>
            <w:pStyle w:val="Header"/>
            <w:jc w:val="center"/>
            <w:rPr>
              <w:sz w:val="20"/>
              <w:szCs w:val="20"/>
            </w:rPr>
          </w:pPr>
        </w:p>
      </w:tc>
    </w:tr>
  </w:tbl>
  <w:p w14:paraId="1660E5E5" w14:textId="26F30F39" w:rsidR="4BE6E47B" w:rsidRDefault="4BE6E47B" w:rsidP="4BE6E47B">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92987"/>
    <w:multiLevelType w:val="hybridMultilevel"/>
    <w:tmpl w:val="BCDE3B1A"/>
    <w:lvl w:ilvl="0" w:tplc="BD9E0688">
      <w:start w:val="1"/>
      <w:numFmt w:val="bullet"/>
      <w:lvlText w:val=""/>
      <w:lvlJc w:val="left"/>
      <w:pPr>
        <w:ind w:left="720" w:hanging="360"/>
      </w:pPr>
      <w:rPr>
        <w:rFonts w:ascii="Symbol" w:hAnsi="Symbol" w:hint="default"/>
      </w:rPr>
    </w:lvl>
    <w:lvl w:ilvl="1" w:tplc="EEA4C720">
      <w:start w:val="1"/>
      <w:numFmt w:val="bullet"/>
      <w:lvlText w:val=""/>
      <w:lvlJc w:val="left"/>
      <w:pPr>
        <w:ind w:left="1440" w:hanging="360"/>
      </w:pPr>
      <w:rPr>
        <w:rFonts w:ascii="Symbol" w:hAnsi="Symbol" w:hint="default"/>
      </w:rPr>
    </w:lvl>
    <w:lvl w:ilvl="2" w:tplc="BC00F4B6">
      <w:start w:val="1"/>
      <w:numFmt w:val="bullet"/>
      <w:lvlText w:val=""/>
      <w:lvlJc w:val="left"/>
      <w:pPr>
        <w:ind w:left="2160" w:hanging="360"/>
      </w:pPr>
      <w:rPr>
        <w:rFonts w:ascii="Wingdings" w:hAnsi="Wingdings" w:hint="default"/>
      </w:rPr>
    </w:lvl>
    <w:lvl w:ilvl="3" w:tplc="7AFEFF84">
      <w:start w:val="1"/>
      <w:numFmt w:val="bullet"/>
      <w:lvlText w:val=""/>
      <w:lvlJc w:val="left"/>
      <w:pPr>
        <w:ind w:left="2880" w:hanging="360"/>
      </w:pPr>
      <w:rPr>
        <w:rFonts w:ascii="Symbol" w:hAnsi="Symbol" w:hint="default"/>
      </w:rPr>
    </w:lvl>
    <w:lvl w:ilvl="4" w:tplc="FD5C6AA6">
      <w:start w:val="1"/>
      <w:numFmt w:val="bullet"/>
      <w:lvlText w:val="o"/>
      <w:lvlJc w:val="left"/>
      <w:pPr>
        <w:ind w:left="3600" w:hanging="360"/>
      </w:pPr>
      <w:rPr>
        <w:rFonts w:ascii="Courier New" w:hAnsi="Courier New" w:hint="default"/>
      </w:rPr>
    </w:lvl>
    <w:lvl w:ilvl="5" w:tplc="B914C66E">
      <w:start w:val="1"/>
      <w:numFmt w:val="bullet"/>
      <w:lvlText w:val=""/>
      <w:lvlJc w:val="left"/>
      <w:pPr>
        <w:ind w:left="4320" w:hanging="360"/>
      </w:pPr>
      <w:rPr>
        <w:rFonts w:ascii="Wingdings" w:hAnsi="Wingdings" w:hint="default"/>
      </w:rPr>
    </w:lvl>
    <w:lvl w:ilvl="6" w:tplc="0DB8B336">
      <w:start w:val="1"/>
      <w:numFmt w:val="bullet"/>
      <w:lvlText w:val=""/>
      <w:lvlJc w:val="left"/>
      <w:pPr>
        <w:ind w:left="5040" w:hanging="360"/>
      </w:pPr>
      <w:rPr>
        <w:rFonts w:ascii="Symbol" w:hAnsi="Symbol" w:hint="default"/>
      </w:rPr>
    </w:lvl>
    <w:lvl w:ilvl="7" w:tplc="AF92E8DC">
      <w:start w:val="1"/>
      <w:numFmt w:val="bullet"/>
      <w:lvlText w:val="o"/>
      <w:lvlJc w:val="left"/>
      <w:pPr>
        <w:ind w:left="5760" w:hanging="360"/>
      </w:pPr>
      <w:rPr>
        <w:rFonts w:ascii="Courier New" w:hAnsi="Courier New" w:hint="default"/>
      </w:rPr>
    </w:lvl>
    <w:lvl w:ilvl="8" w:tplc="CA968920">
      <w:start w:val="1"/>
      <w:numFmt w:val="bullet"/>
      <w:lvlText w:val=""/>
      <w:lvlJc w:val="left"/>
      <w:pPr>
        <w:ind w:left="6480" w:hanging="360"/>
      </w:pPr>
      <w:rPr>
        <w:rFonts w:ascii="Wingdings" w:hAnsi="Wingdings" w:hint="default"/>
      </w:rPr>
    </w:lvl>
  </w:abstractNum>
  <w:abstractNum w:abstractNumId="1" w15:restartNumberingAfterBreak="0">
    <w:nsid w:val="18676745"/>
    <w:multiLevelType w:val="hybridMultilevel"/>
    <w:tmpl w:val="16E81916"/>
    <w:lvl w:ilvl="0" w:tplc="A9F0FF68">
      <w:start w:val="1"/>
      <w:numFmt w:val="decimal"/>
      <w:lvlText w:val="%1."/>
      <w:lvlJc w:val="left"/>
      <w:pPr>
        <w:ind w:left="720" w:hanging="360"/>
      </w:pPr>
    </w:lvl>
    <w:lvl w:ilvl="1" w:tplc="03227C90">
      <w:start w:val="1"/>
      <w:numFmt w:val="lowerLetter"/>
      <w:lvlText w:val="%2."/>
      <w:lvlJc w:val="left"/>
      <w:pPr>
        <w:ind w:left="1440" w:hanging="360"/>
      </w:pPr>
    </w:lvl>
    <w:lvl w:ilvl="2" w:tplc="34E21E12">
      <w:start w:val="1"/>
      <w:numFmt w:val="lowerRoman"/>
      <w:lvlText w:val="%3."/>
      <w:lvlJc w:val="right"/>
      <w:pPr>
        <w:ind w:left="2160" w:hanging="180"/>
      </w:pPr>
    </w:lvl>
    <w:lvl w:ilvl="3" w:tplc="DDA0EC66">
      <w:start w:val="1"/>
      <w:numFmt w:val="decimal"/>
      <w:lvlText w:val="%4."/>
      <w:lvlJc w:val="left"/>
      <w:pPr>
        <w:ind w:left="2880" w:hanging="360"/>
      </w:pPr>
    </w:lvl>
    <w:lvl w:ilvl="4" w:tplc="C63A5A60">
      <w:start w:val="1"/>
      <w:numFmt w:val="lowerLetter"/>
      <w:lvlText w:val="%5."/>
      <w:lvlJc w:val="left"/>
      <w:pPr>
        <w:ind w:left="3600" w:hanging="360"/>
      </w:pPr>
    </w:lvl>
    <w:lvl w:ilvl="5" w:tplc="A50AE938">
      <w:start w:val="1"/>
      <w:numFmt w:val="lowerRoman"/>
      <w:lvlText w:val="%6."/>
      <w:lvlJc w:val="right"/>
      <w:pPr>
        <w:ind w:left="4320" w:hanging="180"/>
      </w:pPr>
    </w:lvl>
    <w:lvl w:ilvl="6" w:tplc="89B8D87E">
      <w:start w:val="1"/>
      <w:numFmt w:val="decimal"/>
      <w:lvlText w:val="%7."/>
      <w:lvlJc w:val="left"/>
      <w:pPr>
        <w:ind w:left="5040" w:hanging="360"/>
      </w:pPr>
    </w:lvl>
    <w:lvl w:ilvl="7" w:tplc="17ECF6E4">
      <w:start w:val="1"/>
      <w:numFmt w:val="lowerLetter"/>
      <w:lvlText w:val="%8."/>
      <w:lvlJc w:val="left"/>
      <w:pPr>
        <w:ind w:left="5760" w:hanging="360"/>
      </w:pPr>
    </w:lvl>
    <w:lvl w:ilvl="8" w:tplc="37BCA1FC">
      <w:start w:val="1"/>
      <w:numFmt w:val="lowerRoman"/>
      <w:lvlText w:val="%9."/>
      <w:lvlJc w:val="right"/>
      <w:pPr>
        <w:ind w:left="6480" w:hanging="180"/>
      </w:pPr>
    </w:lvl>
  </w:abstractNum>
  <w:abstractNum w:abstractNumId="2" w15:restartNumberingAfterBreak="0">
    <w:nsid w:val="2E483088"/>
    <w:multiLevelType w:val="hybridMultilevel"/>
    <w:tmpl w:val="0498B808"/>
    <w:lvl w:ilvl="0" w:tplc="D8A6E6A4">
      <w:start w:val="1"/>
      <w:numFmt w:val="decimal"/>
      <w:lvlText w:val="%1)"/>
      <w:lvlJc w:val="left"/>
      <w:pPr>
        <w:ind w:left="360" w:hanging="360"/>
      </w:pPr>
    </w:lvl>
    <w:lvl w:ilvl="1" w:tplc="E04EB1BA">
      <w:start w:val="1"/>
      <w:numFmt w:val="lowerLetter"/>
      <w:lvlText w:val="%2)"/>
      <w:lvlJc w:val="left"/>
      <w:pPr>
        <w:ind w:left="1080" w:hanging="360"/>
      </w:pPr>
    </w:lvl>
    <w:lvl w:ilvl="2" w:tplc="9BB4F086">
      <w:start w:val="1"/>
      <w:numFmt w:val="lowerRoman"/>
      <w:lvlText w:val="%3)"/>
      <w:lvlJc w:val="right"/>
      <w:pPr>
        <w:ind w:left="1800" w:hanging="180"/>
      </w:pPr>
    </w:lvl>
    <w:lvl w:ilvl="3" w:tplc="C9EE5EBE">
      <w:start w:val="1"/>
      <w:numFmt w:val="decimal"/>
      <w:lvlText w:val="(%4)"/>
      <w:lvlJc w:val="left"/>
      <w:pPr>
        <w:ind w:left="2520" w:hanging="360"/>
      </w:pPr>
    </w:lvl>
    <w:lvl w:ilvl="4" w:tplc="3B0C90A8">
      <w:start w:val="1"/>
      <w:numFmt w:val="lowerLetter"/>
      <w:lvlText w:val="(%5)"/>
      <w:lvlJc w:val="left"/>
      <w:pPr>
        <w:ind w:left="3240" w:hanging="360"/>
      </w:pPr>
    </w:lvl>
    <w:lvl w:ilvl="5" w:tplc="0F489138">
      <w:start w:val="1"/>
      <w:numFmt w:val="lowerRoman"/>
      <w:lvlText w:val="(%6)"/>
      <w:lvlJc w:val="right"/>
      <w:pPr>
        <w:ind w:left="3960" w:hanging="180"/>
      </w:pPr>
    </w:lvl>
    <w:lvl w:ilvl="6" w:tplc="A36E2A64">
      <w:start w:val="1"/>
      <w:numFmt w:val="decimal"/>
      <w:lvlText w:val="%7."/>
      <w:lvlJc w:val="left"/>
      <w:pPr>
        <w:ind w:left="4680" w:hanging="360"/>
      </w:pPr>
    </w:lvl>
    <w:lvl w:ilvl="7" w:tplc="93106E62">
      <w:start w:val="1"/>
      <w:numFmt w:val="lowerLetter"/>
      <w:lvlText w:val="%8."/>
      <w:lvlJc w:val="left"/>
      <w:pPr>
        <w:ind w:left="5400" w:hanging="360"/>
      </w:pPr>
    </w:lvl>
    <w:lvl w:ilvl="8" w:tplc="FDA89D40">
      <w:start w:val="1"/>
      <w:numFmt w:val="lowerRoman"/>
      <w:lvlText w:val="%9."/>
      <w:lvlJc w:val="right"/>
      <w:pPr>
        <w:ind w:left="6120" w:hanging="180"/>
      </w:pPr>
    </w:lvl>
  </w:abstractNum>
  <w:abstractNum w:abstractNumId="3" w15:restartNumberingAfterBreak="0">
    <w:nsid w:val="437343C8"/>
    <w:multiLevelType w:val="multilevel"/>
    <w:tmpl w:val="0498B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DE6FD9"/>
    <w:multiLevelType w:val="hybridMultilevel"/>
    <w:tmpl w:val="AE6C0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25940"/>
    <w:multiLevelType w:val="multilevel"/>
    <w:tmpl w:val="0498B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6A7013"/>
    <w:multiLevelType w:val="hybridMultilevel"/>
    <w:tmpl w:val="7C926C3E"/>
    <w:lvl w:ilvl="0" w:tplc="5B2E63DA">
      <w:start w:val="1"/>
      <w:numFmt w:val="decimal"/>
      <w:lvlText w:val="%1."/>
      <w:lvlJc w:val="left"/>
      <w:pPr>
        <w:tabs>
          <w:tab w:val="num" w:pos="720"/>
        </w:tabs>
        <w:ind w:left="720" w:hanging="360"/>
      </w:pPr>
    </w:lvl>
    <w:lvl w:ilvl="1" w:tplc="21B21C90">
      <w:start w:val="1"/>
      <w:numFmt w:val="lowerLetter"/>
      <w:lvlText w:val="%2)"/>
      <w:lvlJc w:val="left"/>
      <w:pPr>
        <w:ind w:left="1440" w:hanging="360"/>
      </w:pPr>
    </w:lvl>
    <w:lvl w:ilvl="2" w:tplc="14A8B94E">
      <w:start w:val="1"/>
      <w:numFmt w:val="lowerRoman"/>
      <w:lvlText w:val="%3."/>
      <w:lvlJc w:val="right"/>
      <w:pPr>
        <w:tabs>
          <w:tab w:val="num" w:pos="2160"/>
        </w:tabs>
        <w:ind w:left="2160" w:hanging="360"/>
      </w:pPr>
    </w:lvl>
    <w:lvl w:ilvl="3" w:tplc="FFFFFFFF">
      <w:start w:val="1"/>
      <w:numFmt w:val="decimal"/>
      <w:lvlText w:val="%4."/>
      <w:lvlJc w:val="left"/>
      <w:pPr>
        <w:tabs>
          <w:tab w:val="num" w:pos="2880"/>
        </w:tabs>
        <w:ind w:left="2880" w:hanging="360"/>
      </w:pPr>
    </w:lvl>
    <w:lvl w:ilvl="4" w:tplc="A796D0D2">
      <w:start w:val="2"/>
      <w:numFmt w:val="lowerLetter"/>
      <w:lvlText w:val="%5)"/>
      <w:lvlJc w:val="left"/>
      <w:pPr>
        <w:ind w:left="3600" w:hanging="360"/>
      </w:pPr>
      <w:rPr>
        <w:rFonts w:hint="default"/>
      </w:rPr>
    </w:lvl>
    <w:lvl w:ilvl="5" w:tplc="850A7708" w:tentative="1">
      <w:start w:val="1"/>
      <w:numFmt w:val="decimal"/>
      <w:lvlText w:val="%6."/>
      <w:lvlJc w:val="left"/>
      <w:pPr>
        <w:tabs>
          <w:tab w:val="num" w:pos="4320"/>
        </w:tabs>
        <w:ind w:left="4320" w:hanging="360"/>
      </w:pPr>
    </w:lvl>
    <w:lvl w:ilvl="6" w:tplc="CD20C5FE" w:tentative="1">
      <w:start w:val="1"/>
      <w:numFmt w:val="decimal"/>
      <w:lvlText w:val="%7."/>
      <w:lvlJc w:val="left"/>
      <w:pPr>
        <w:tabs>
          <w:tab w:val="num" w:pos="5040"/>
        </w:tabs>
        <w:ind w:left="5040" w:hanging="360"/>
      </w:pPr>
    </w:lvl>
    <w:lvl w:ilvl="7" w:tplc="415828AC" w:tentative="1">
      <w:start w:val="1"/>
      <w:numFmt w:val="decimal"/>
      <w:lvlText w:val="%8."/>
      <w:lvlJc w:val="left"/>
      <w:pPr>
        <w:tabs>
          <w:tab w:val="num" w:pos="5760"/>
        </w:tabs>
        <w:ind w:left="5760" w:hanging="360"/>
      </w:pPr>
    </w:lvl>
    <w:lvl w:ilvl="8" w:tplc="AA4A4C4C"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 w:numId="8">
    <w:abstractNumId w:val="6"/>
    <w:lvlOverride w:ilvl="0">
      <w:lvl w:ilvl="0" w:tplc="5B2E63DA">
        <w:start w:val="1"/>
        <w:numFmt w:val="lowerLetter"/>
        <w:lvlText w:val="%1)"/>
        <w:lvlJc w:val="left"/>
        <w:pPr>
          <w:ind w:left="360" w:hanging="360"/>
        </w:pPr>
      </w:lvl>
    </w:lvlOverride>
    <w:lvlOverride w:ilvl="1">
      <w:lvl w:ilvl="1" w:tplc="21B21C90">
        <w:start w:val="1"/>
        <w:numFmt w:val="lowerLetter"/>
        <w:lvlText w:val="%2."/>
        <w:lvlJc w:val="left"/>
        <w:pPr>
          <w:ind w:left="1080" w:hanging="360"/>
        </w:pPr>
      </w:lvl>
    </w:lvlOverride>
    <w:lvlOverride w:ilvl="2">
      <w:lvl w:ilvl="2" w:tplc="14A8B94E">
        <w:start w:val="1"/>
        <w:numFmt w:val="lowerRoman"/>
        <w:lvlText w:val="%3."/>
        <w:lvlJc w:val="right"/>
        <w:pPr>
          <w:ind w:left="1800" w:hanging="180"/>
        </w:pPr>
      </w:lvl>
    </w:lvlOverride>
    <w:lvlOverride w:ilvl="3">
      <w:lvl w:ilvl="3" w:tplc="FFFFFFFF" w:tentative="1">
        <w:start w:val="1"/>
        <w:numFmt w:val="decimal"/>
        <w:lvlText w:val="%4."/>
        <w:lvlJc w:val="left"/>
        <w:pPr>
          <w:ind w:left="2520" w:hanging="360"/>
        </w:pPr>
      </w:lvl>
    </w:lvlOverride>
    <w:lvlOverride w:ilvl="4">
      <w:lvl w:ilvl="4" w:tplc="A796D0D2" w:tentative="1">
        <w:start w:val="1"/>
        <w:numFmt w:val="lowerLetter"/>
        <w:lvlText w:val="%5."/>
        <w:lvlJc w:val="left"/>
        <w:pPr>
          <w:ind w:left="3240" w:hanging="360"/>
        </w:pPr>
      </w:lvl>
    </w:lvlOverride>
    <w:lvlOverride w:ilvl="5">
      <w:lvl w:ilvl="5" w:tplc="850A7708" w:tentative="1">
        <w:start w:val="1"/>
        <w:numFmt w:val="lowerRoman"/>
        <w:lvlText w:val="%6."/>
        <w:lvlJc w:val="right"/>
        <w:pPr>
          <w:ind w:left="3960" w:hanging="180"/>
        </w:pPr>
      </w:lvl>
    </w:lvlOverride>
    <w:lvlOverride w:ilvl="6">
      <w:lvl w:ilvl="6" w:tplc="CD20C5FE" w:tentative="1">
        <w:start w:val="1"/>
        <w:numFmt w:val="decimal"/>
        <w:lvlText w:val="%7."/>
        <w:lvlJc w:val="left"/>
        <w:pPr>
          <w:ind w:left="4680" w:hanging="360"/>
        </w:pPr>
      </w:lvl>
    </w:lvlOverride>
    <w:lvlOverride w:ilvl="7">
      <w:lvl w:ilvl="7" w:tplc="415828AC" w:tentative="1">
        <w:start w:val="1"/>
        <w:numFmt w:val="lowerLetter"/>
        <w:lvlText w:val="%8."/>
        <w:lvlJc w:val="left"/>
        <w:pPr>
          <w:ind w:left="5400" w:hanging="360"/>
        </w:pPr>
      </w:lvl>
    </w:lvlOverride>
    <w:lvlOverride w:ilvl="8">
      <w:lvl w:ilvl="8" w:tplc="AA4A4C4C"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1D75BC"/>
    <w:rsid w:val="00001056"/>
    <w:rsid w:val="00002BF4"/>
    <w:rsid w:val="000046AA"/>
    <w:rsid w:val="00005134"/>
    <w:rsid w:val="000169CC"/>
    <w:rsid w:val="0002625D"/>
    <w:rsid w:val="00027014"/>
    <w:rsid w:val="0003046E"/>
    <w:rsid w:val="00036C7C"/>
    <w:rsid w:val="00045A3B"/>
    <w:rsid w:val="000504CA"/>
    <w:rsid w:val="00056928"/>
    <w:rsid w:val="00062625"/>
    <w:rsid w:val="00091562"/>
    <w:rsid w:val="00097B5E"/>
    <w:rsid w:val="00097C94"/>
    <w:rsid w:val="000B3C3A"/>
    <w:rsid w:val="000B4142"/>
    <w:rsid w:val="000B752D"/>
    <w:rsid w:val="000C0162"/>
    <w:rsid w:val="000C146B"/>
    <w:rsid w:val="000C2440"/>
    <w:rsid w:val="000D60FE"/>
    <w:rsid w:val="000D78CE"/>
    <w:rsid w:val="000F0817"/>
    <w:rsid w:val="000F7F32"/>
    <w:rsid w:val="00100063"/>
    <w:rsid w:val="00100212"/>
    <w:rsid w:val="00105735"/>
    <w:rsid w:val="00106591"/>
    <w:rsid w:val="00133050"/>
    <w:rsid w:val="001434B0"/>
    <w:rsid w:val="001442B0"/>
    <w:rsid w:val="00155F53"/>
    <w:rsid w:val="00160D0B"/>
    <w:rsid w:val="00164789"/>
    <w:rsid w:val="00167140"/>
    <w:rsid w:val="001739D4"/>
    <w:rsid w:val="0017630C"/>
    <w:rsid w:val="00177332"/>
    <w:rsid w:val="00186B66"/>
    <w:rsid w:val="001B0487"/>
    <w:rsid w:val="001C0F7D"/>
    <w:rsid w:val="001C4C11"/>
    <w:rsid w:val="001C6D1D"/>
    <w:rsid w:val="001E3B7C"/>
    <w:rsid w:val="001E7204"/>
    <w:rsid w:val="00210398"/>
    <w:rsid w:val="00210CBF"/>
    <w:rsid w:val="00210EDC"/>
    <w:rsid w:val="0022399F"/>
    <w:rsid w:val="002244FF"/>
    <w:rsid w:val="002316E4"/>
    <w:rsid w:val="00232732"/>
    <w:rsid w:val="00232DCD"/>
    <w:rsid w:val="00240514"/>
    <w:rsid w:val="002417F9"/>
    <w:rsid w:val="0024455E"/>
    <w:rsid w:val="00247316"/>
    <w:rsid w:val="00247D25"/>
    <w:rsid w:val="00255C8C"/>
    <w:rsid w:val="00261DF6"/>
    <w:rsid w:val="00286486"/>
    <w:rsid w:val="002868D4"/>
    <w:rsid w:val="00286B4F"/>
    <w:rsid w:val="002A411C"/>
    <w:rsid w:val="002B03B7"/>
    <w:rsid w:val="002B5158"/>
    <w:rsid w:val="002C0599"/>
    <w:rsid w:val="002D2B72"/>
    <w:rsid w:val="002D2ED2"/>
    <w:rsid w:val="002D4B87"/>
    <w:rsid w:val="002D767C"/>
    <w:rsid w:val="002E1CF4"/>
    <w:rsid w:val="002E6B88"/>
    <w:rsid w:val="002E7C79"/>
    <w:rsid w:val="002F1F6E"/>
    <w:rsid w:val="003062D4"/>
    <w:rsid w:val="00307A09"/>
    <w:rsid w:val="00314C4E"/>
    <w:rsid w:val="00315A5A"/>
    <w:rsid w:val="00322111"/>
    <w:rsid w:val="00325B53"/>
    <w:rsid w:val="00331C20"/>
    <w:rsid w:val="00334759"/>
    <w:rsid w:val="00370393"/>
    <w:rsid w:val="00384A4E"/>
    <w:rsid w:val="0038603D"/>
    <w:rsid w:val="00386BC1"/>
    <w:rsid w:val="0039497E"/>
    <w:rsid w:val="00394DF9"/>
    <w:rsid w:val="0039522B"/>
    <w:rsid w:val="00396CE8"/>
    <w:rsid w:val="003A4E95"/>
    <w:rsid w:val="003B6EEC"/>
    <w:rsid w:val="003C104B"/>
    <w:rsid w:val="003C6BCF"/>
    <w:rsid w:val="003C7C43"/>
    <w:rsid w:val="003D20B9"/>
    <w:rsid w:val="003F3F60"/>
    <w:rsid w:val="003F6C05"/>
    <w:rsid w:val="00406A21"/>
    <w:rsid w:val="004326CD"/>
    <w:rsid w:val="004329EE"/>
    <w:rsid w:val="00435993"/>
    <w:rsid w:val="00455811"/>
    <w:rsid w:val="00457ADA"/>
    <w:rsid w:val="00462F94"/>
    <w:rsid w:val="0047504C"/>
    <w:rsid w:val="0047507F"/>
    <w:rsid w:val="00475A3A"/>
    <w:rsid w:val="00484825"/>
    <w:rsid w:val="004851BF"/>
    <w:rsid w:val="00485C8B"/>
    <w:rsid w:val="004866DA"/>
    <w:rsid w:val="00490E12"/>
    <w:rsid w:val="00491815"/>
    <w:rsid w:val="00494C48"/>
    <w:rsid w:val="00496359"/>
    <w:rsid w:val="004A0250"/>
    <w:rsid w:val="004A3C80"/>
    <w:rsid w:val="004A5049"/>
    <w:rsid w:val="004B7B27"/>
    <w:rsid w:val="004C20AF"/>
    <w:rsid w:val="004D3D47"/>
    <w:rsid w:val="004D7F53"/>
    <w:rsid w:val="004E7AE5"/>
    <w:rsid w:val="004F6521"/>
    <w:rsid w:val="00501A82"/>
    <w:rsid w:val="0050299C"/>
    <w:rsid w:val="00516396"/>
    <w:rsid w:val="00520DCE"/>
    <w:rsid w:val="00527950"/>
    <w:rsid w:val="005328C3"/>
    <w:rsid w:val="00536317"/>
    <w:rsid w:val="0054474A"/>
    <w:rsid w:val="005503C6"/>
    <w:rsid w:val="00553F4E"/>
    <w:rsid w:val="00563747"/>
    <w:rsid w:val="00564712"/>
    <w:rsid w:val="0056674D"/>
    <w:rsid w:val="00577F30"/>
    <w:rsid w:val="00584124"/>
    <w:rsid w:val="00585052"/>
    <w:rsid w:val="005945CD"/>
    <w:rsid w:val="00597FF7"/>
    <w:rsid w:val="005A60A9"/>
    <w:rsid w:val="005A7A5D"/>
    <w:rsid w:val="005B2BB2"/>
    <w:rsid w:val="005B72D4"/>
    <w:rsid w:val="005C08AA"/>
    <w:rsid w:val="005D670A"/>
    <w:rsid w:val="005E26F9"/>
    <w:rsid w:val="005E36C0"/>
    <w:rsid w:val="005E7FAD"/>
    <w:rsid w:val="006017A5"/>
    <w:rsid w:val="00610F08"/>
    <w:rsid w:val="00612761"/>
    <w:rsid w:val="00615AC3"/>
    <w:rsid w:val="00625025"/>
    <w:rsid w:val="00626D14"/>
    <w:rsid w:val="00630100"/>
    <w:rsid w:val="00650CDF"/>
    <w:rsid w:val="00651D2B"/>
    <w:rsid w:val="00655201"/>
    <w:rsid w:val="0066122A"/>
    <w:rsid w:val="006637E2"/>
    <w:rsid w:val="00664652"/>
    <w:rsid w:val="00682D40"/>
    <w:rsid w:val="00683158"/>
    <w:rsid w:val="006847EC"/>
    <w:rsid w:val="00684D18"/>
    <w:rsid w:val="00690D11"/>
    <w:rsid w:val="00691A52"/>
    <w:rsid w:val="00694BFD"/>
    <w:rsid w:val="0069662F"/>
    <w:rsid w:val="00697E83"/>
    <w:rsid w:val="006B011E"/>
    <w:rsid w:val="006B2741"/>
    <w:rsid w:val="006B2CA5"/>
    <w:rsid w:val="006C00D4"/>
    <w:rsid w:val="006C0388"/>
    <w:rsid w:val="006C2271"/>
    <w:rsid w:val="006C31E5"/>
    <w:rsid w:val="006C5C73"/>
    <w:rsid w:val="006C74AA"/>
    <w:rsid w:val="006C76F7"/>
    <w:rsid w:val="006D111A"/>
    <w:rsid w:val="006D5E1B"/>
    <w:rsid w:val="006E4461"/>
    <w:rsid w:val="006F49B6"/>
    <w:rsid w:val="006F4E00"/>
    <w:rsid w:val="006F7A3C"/>
    <w:rsid w:val="00700BC6"/>
    <w:rsid w:val="0070299B"/>
    <w:rsid w:val="007048FD"/>
    <w:rsid w:val="007075C4"/>
    <w:rsid w:val="00707E65"/>
    <w:rsid w:val="007122A9"/>
    <w:rsid w:val="00724C99"/>
    <w:rsid w:val="0072637A"/>
    <w:rsid w:val="00727D37"/>
    <w:rsid w:val="0073017A"/>
    <w:rsid w:val="007339BF"/>
    <w:rsid w:val="007378E3"/>
    <w:rsid w:val="007405C2"/>
    <w:rsid w:val="00742316"/>
    <w:rsid w:val="00745A25"/>
    <w:rsid w:val="007477D2"/>
    <w:rsid w:val="00762802"/>
    <w:rsid w:val="00763C6B"/>
    <w:rsid w:val="00766A5B"/>
    <w:rsid w:val="00772958"/>
    <w:rsid w:val="00777F6B"/>
    <w:rsid w:val="0078140A"/>
    <w:rsid w:val="007918FA"/>
    <w:rsid w:val="00795FC6"/>
    <w:rsid w:val="007971E4"/>
    <w:rsid w:val="007A1E6B"/>
    <w:rsid w:val="007A2320"/>
    <w:rsid w:val="007A6D0A"/>
    <w:rsid w:val="007A6F6C"/>
    <w:rsid w:val="007B6ECC"/>
    <w:rsid w:val="007C0ABF"/>
    <w:rsid w:val="007C0D12"/>
    <w:rsid w:val="007C20F0"/>
    <w:rsid w:val="007C716D"/>
    <w:rsid w:val="007C7A5B"/>
    <w:rsid w:val="007E0AEF"/>
    <w:rsid w:val="007E1711"/>
    <w:rsid w:val="007F4FEE"/>
    <w:rsid w:val="00802CC4"/>
    <w:rsid w:val="00806521"/>
    <w:rsid w:val="00812043"/>
    <w:rsid w:val="00815D0C"/>
    <w:rsid w:val="00817A77"/>
    <w:rsid w:val="00817CBB"/>
    <w:rsid w:val="00827B13"/>
    <w:rsid w:val="00831C87"/>
    <w:rsid w:val="008410E4"/>
    <w:rsid w:val="00841128"/>
    <w:rsid w:val="00841429"/>
    <w:rsid w:val="00847E99"/>
    <w:rsid w:val="00851540"/>
    <w:rsid w:val="00851A37"/>
    <w:rsid w:val="00861995"/>
    <w:rsid w:val="00865AA1"/>
    <w:rsid w:val="00867F87"/>
    <w:rsid w:val="008707F9"/>
    <w:rsid w:val="00875DF1"/>
    <w:rsid w:val="008871BC"/>
    <w:rsid w:val="0089043D"/>
    <w:rsid w:val="00894F04"/>
    <w:rsid w:val="008A6113"/>
    <w:rsid w:val="008A61E5"/>
    <w:rsid w:val="008B2BA1"/>
    <w:rsid w:val="008B2D51"/>
    <w:rsid w:val="008B355B"/>
    <w:rsid w:val="008B378A"/>
    <w:rsid w:val="008B708C"/>
    <w:rsid w:val="008C487F"/>
    <w:rsid w:val="008C4C89"/>
    <w:rsid w:val="008D324F"/>
    <w:rsid w:val="008E271B"/>
    <w:rsid w:val="008E42CF"/>
    <w:rsid w:val="008F1E9A"/>
    <w:rsid w:val="00901D6B"/>
    <w:rsid w:val="00921CE1"/>
    <w:rsid w:val="009235A3"/>
    <w:rsid w:val="0093226C"/>
    <w:rsid w:val="00932CF9"/>
    <w:rsid w:val="00933CA4"/>
    <w:rsid w:val="00936FB1"/>
    <w:rsid w:val="00943E65"/>
    <w:rsid w:val="00954B5D"/>
    <w:rsid w:val="00966AD5"/>
    <w:rsid w:val="009703BC"/>
    <w:rsid w:val="00971E01"/>
    <w:rsid w:val="009758F7"/>
    <w:rsid w:val="00985E5C"/>
    <w:rsid w:val="009868B1"/>
    <w:rsid w:val="00987526"/>
    <w:rsid w:val="009904EC"/>
    <w:rsid w:val="0099331E"/>
    <w:rsid w:val="00993856"/>
    <w:rsid w:val="009963FC"/>
    <w:rsid w:val="009969FF"/>
    <w:rsid w:val="009A5C79"/>
    <w:rsid w:val="009B0526"/>
    <w:rsid w:val="009B08FB"/>
    <w:rsid w:val="009B679C"/>
    <w:rsid w:val="009D2012"/>
    <w:rsid w:val="009D6D46"/>
    <w:rsid w:val="009D714D"/>
    <w:rsid w:val="009D7F42"/>
    <w:rsid w:val="009E173B"/>
    <w:rsid w:val="009F551E"/>
    <w:rsid w:val="00A019EB"/>
    <w:rsid w:val="00A03C18"/>
    <w:rsid w:val="00A03C50"/>
    <w:rsid w:val="00A07107"/>
    <w:rsid w:val="00A10A31"/>
    <w:rsid w:val="00A11A58"/>
    <w:rsid w:val="00A12204"/>
    <w:rsid w:val="00A20271"/>
    <w:rsid w:val="00A33166"/>
    <w:rsid w:val="00A37A7E"/>
    <w:rsid w:val="00A40381"/>
    <w:rsid w:val="00A43224"/>
    <w:rsid w:val="00A43C5C"/>
    <w:rsid w:val="00A51193"/>
    <w:rsid w:val="00A5641B"/>
    <w:rsid w:val="00A603A1"/>
    <w:rsid w:val="00A71C21"/>
    <w:rsid w:val="00AA468B"/>
    <w:rsid w:val="00AA7969"/>
    <w:rsid w:val="00AC0C8C"/>
    <w:rsid w:val="00AC4224"/>
    <w:rsid w:val="00AE0CF5"/>
    <w:rsid w:val="00AE2A79"/>
    <w:rsid w:val="00AF368A"/>
    <w:rsid w:val="00AF7265"/>
    <w:rsid w:val="00B132DA"/>
    <w:rsid w:val="00B2366A"/>
    <w:rsid w:val="00B2697C"/>
    <w:rsid w:val="00B332F4"/>
    <w:rsid w:val="00B34423"/>
    <w:rsid w:val="00B45E41"/>
    <w:rsid w:val="00B641ED"/>
    <w:rsid w:val="00B74322"/>
    <w:rsid w:val="00B771DC"/>
    <w:rsid w:val="00B96A37"/>
    <w:rsid w:val="00BA11A9"/>
    <w:rsid w:val="00BB3FE3"/>
    <w:rsid w:val="00BB694B"/>
    <w:rsid w:val="00BB74D7"/>
    <w:rsid w:val="00BC4043"/>
    <w:rsid w:val="00BC610D"/>
    <w:rsid w:val="00BC71CF"/>
    <w:rsid w:val="00BC7905"/>
    <w:rsid w:val="00BD0035"/>
    <w:rsid w:val="00BD4253"/>
    <w:rsid w:val="00BE117D"/>
    <w:rsid w:val="00BE120A"/>
    <w:rsid w:val="00C052DD"/>
    <w:rsid w:val="00C215CA"/>
    <w:rsid w:val="00C25BE1"/>
    <w:rsid w:val="00C34FFD"/>
    <w:rsid w:val="00C4259C"/>
    <w:rsid w:val="00C43D61"/>
    <w:rsid w:val="00C46FC9"/>
    <w:rsid w:val="00C5147B"/>
    <w:rsid w:val="00C517FB"/>
    <w:rsid w:val="00C5362A"/>
    <w:rsid w:val="00C66317"/>
    <w:rsid w:val="00C71064"/>
    <w:rsid w:val="00C71851"/>
    <w:rsid w:val="00C759F3"/>
    <w:rsid w:val="00C772F6"/>
    <w:rsid w:val="00CA03E8"/>
    <w:rsid w:val="00CA137A"/>
    <w:rsid w:val="00CA4EB3"/>
    <w:rsid w:val="00CA6ACD"/>
    <w:rsid w:val="00CB0D77"/>
    <w:rsid w:val="00CB468E"/>
    <w:rsid w:val="00CB57C0"/>
    <w:rsid w:val="00CC12ED"/>
    <w:rsid w:val="00CD6506"/>
    <w:rsid w:val="00CE0E0E"/>
    <w:rsid w:val="00CE2640"/>
    <w:rsid w:val="00CE4737"/>
    <w:rsid w:val="00CE7785"/>
    <w:rsid w:val="00CF2840"/>
    <w:rsid w:val="00CF624C"/>
    <w:rsid w:val="00D0301A"/>
    <w:rsid w:val="00D04E7A"/>
    <w:rsid w:val="00D07801"/>
    <w:rsid w:val="00D10076"/>
    <w:rsid w:val="00D20805"/>
    <w:rsid w:val="00D215FC"/>
    <w:rsid w:val="00D221CE"/>
    <w:rsid w:val="00D227F8"/>
    <w:rsid w:val="00D326E5"/>
    <w:rsid w:val="00D33201"/>
    <w:rsid w:val="00D40BBE"/>
    <w:rsid w:val="00D42F60"/>
    <w:rsid w:val="00D46BBA"/>
    <w:rsid w:val="00D52913"/>
    <w:rsid w:val="00D55AA9"/>
    <w:rsid w:val="00D61851"/>
    <w:rsid w:val="00D65477"/>
    <w:rsid w:val="00D8042E"/>
    <w:rsid w:val="00D81B45"/>
    <w:rsid w:val="00D9323C"/>
    <w:rsid w:val="00D93937"/>
    <w:rsid w:val="00D96AAE"/>
    <w:rsid w:val="00DA267F"/>
    <w:rsid w:val="00DA506D"/>
    <w:rsid w:val="00DA710F"/>
    <w:rsid w:val="00DB62FB"/>
    <w:rsid w:val="00DC0EFB"/>
    <w:rsid w:val="00DC2C42"/>
    <w:rsid w:val="00DD70D0"/>
    <w:rsid w:val="00DE05CC"/>
    <w:rsid w:val="00DE5365"/>
    <w:rsid w:val="00DE547B"/>
    <w:rsid w:val="00DF07C7"/>
    <w:rsid w:val="00DF6BCE"/>
    <w:rsid w:val="00DF7A85"/>
    <w:rsid w:val="00DF7DBF"/>
    <w:rsid w:val="00E07994"/>
    <w:rsid w:val="00E10FAC"/>
    <w:rsid w:val="00E1581F"/>
    <w:rsid w:val="00E21273"/>
    <w:rsid w:val="00E2244E"/>
    <w:rsid w:val="00E23414"/>
    <w:rsid w:val="00E252F2"/>
    <w:rsid w:val="00E33B75"/>
    <w:rsid w:val="00E36A42"/>
    <w:rsid w:val="00E46A1E"/>
    <w:rsid w:val="00E521E1"/>
    <w:rsid w:val="00E54ED5"/>
    <w:rsid w:val="00E6007A"/>
    <w:rsid w:val="00E70485"/>
    <w:rsid w:val="00E760FD"/>
    <w:rsid w:val="00E9003D"/>
    <w:rsid w:val="00E91AF9"/>
    <w:rsid w:val="00E9373F"/>
    <w:rsid w:val="00E94064"/>
    <w:rsid w:val="00EA0607"/>
    <w:rsid w:val="00EA7394"/>
    <w:rsid w:val="00EB0237"/>
    <w:rsid w:val="00EC7B00"/>
    <w:rsid w:val="00EC7E24"/>
    <w:rsid w:val="00ED57AB"/>
    <w:rsid w:val="00EF659F"/>
    <w:rsid w:val="00EF6BF5"/>
    <w:rsid w:val="00F045DA"/>
    <w:rsid w:val="00F1114F"/>
    <w:rsid w:val="00F11E48"/>
    <w:rsid w:val="00F1279B"/>
    <w:rsid w:val="00F2269B"/>
    <w:rsid w:val="00F32543"/>
    <w:rsid w:val="00F34DBE"/>
    <w:rsid w:val="00F37DBD"/>
    <w:rsid w:val="00F5291C"/>
    <w:rsid w:val="00F74DBD"/>
    <w:rsid w:val="00F76AA7"/>
    <w:rsid w:val="00F76FE3"/>
    <w:rsid w:val="00F81A77"/>
    <w:rsid w:val="00F85DC0"/>
    <w:rsid w:val="00F93D56"/>
    <w:rsid w:val="00FA1903"/>
    <w:rsid w:val="00FA6252"/>
    <w:rsid w:val="00FB4EAC"/>
    <w:rsid w:val="00FC6584"/>
    <w:rsid w:val="00FC7492"/>
    <w:rsid w:val="00FD7C78"/>
    <w:rsid w:val="00FE0D40"/>
    <w:rsid w:val="00FE3CCF"/>
    <w:rsid w:val="00FE711D"/>
    <w:rsid w:val="00FF5D96"/>
    <w:rsid w:val="00FF6641"/>
    <w:rsid w:val="0149DCBD"/>
    <w:rsid w:val="014B3392"/>
    <w:rsid w:val="01E3D7E5"/>
    <w:rsid w:val="0286AFFB"/>
    <w:rsid w:val="0306923A"/>
    <w:rsid w:val="0310586B"/>
    <w:rsid w:val="03714E68"/>
    <w:rsid w:val="03AD6BC1"/>
    <w:rsid w:val="03C0F1E4"/>
    <w:rsid w:val="044F70A2"/>
    <w:rsid w:val="04C1B97C"/>
    <w:rsid w:val="04C31B52"/>
    <w:rsid w:val="04E63B9C"/>
    <w:rsid w:val="05663661"/>
    <w:rsid w:val="05874F26"/>
    <w:rsid w:val="059B913F"/>
    <w:rsid w:val="05C06D6E"/>
    <w:rsid w:val="062C7344"/>
    <w:rsid w:val="0635284F"/>
    <w:rsid w:val="07030C89"/>
    <w:rsid w:val="0717B1BD"/>
    <w:rsid w:val="07435F4B"/>
    <w:rsid w:val="076CF161"/>
    <w:rsid w:val="07A656B2"/>
    <w:rsid w:val="07F5C180"/>
    <w:rsid w:val="088AAD6D"/>
    <w:rsid w:val="0895B441"/>
    <w:rsid w:val="089EDCEA"/>
    <w:rsid w:val="0921AC8A"/>
    <w:rsid w:val="09316D89"/>
    <w:rsid w:val="09F549BE"/>
    <w:rsid w:val="0A0DD8EF"/>
    <w:rsid w:val="0AC7F334"/>
    <w:rsid w:val="0ACD7F3C"/>
    <w:rsid w:val="0B256E2D"/>
    <w:rsid w:val="0B40C7E0"/>
    <w:rsid w:val="0B70A990"/>
    <w:rsid w:val="0B851D9C"/>
    <w:rsid w:val="0B8D2A66"/>
    <w:rsid w:val="0B9BA3AF"/>
    <w:rsid w:val="0CC48F7F"/>
    <w:rsid w:val="0D4954BD"/>
    <w:rsid w:val="0D57EFB4"/>
    <w:rsid w:val="0D81E54D"/>
    <w:rsid w:val="0DBFE800"/>
    <w:rsid w:val="0DDDC1ED"/>
    <w:rsid w:val="0E187816"/>
    <w:rsid w:val="0E470B47"/>
    <w:rsid w:val="0ECEEB7D"/>
    <w:rsid w:val="0EEDBE83"/>
    <w:rsid w:val="0F1D889D"/>
    <w:rsid w:val="0F27CA30"/>
    <w:rsid w:val="0F5D476F"/>
    <w:rsid w:val="0F85D147"/>
    <w:rsid w:val="0F95E398"/>
    <w:rsid w:val="0FCBAFF1"/>
    <w:rsid w:val="0FEF49F4"/>
    <w:rsid w:val="10689124"/>
    <w:rsid w:val="107553FA"/>
    <w:rsid w:val="10E48747"/>
    <w:rsid w:val="10F56999"/>
    <w:rsid w:val="10F9F5B9"/>
    <w:rsid w:val="1172F0FE"/>
    <w:rsid w:val="11A4C7F8"/>
    <w:rsid w:val="11DDBBCD"/>
    <w:rsid w:val="11EF53AB"/>
    <w:rsid w:val="125A20C5"/>
    <w:rsid w:val="125FA2D6"/>
    <w:rsid w:val="129EE473"/>
    <w:rsid w:val="135561C2"/>
    <w:rsid w:val="1358FEF8"/>
    <w:rsid w:val="13594DAF"/>
    <w:rsid w:val="136BB1BB"/>
    <w:rsid w:val="136FF962"/>
    <w:rsid w:val="13843FE9"/>
    <w:rsid w:val="138DBF3C"/>
    <w:rsid w:val="13DA5721"/>
    <w:rsid w:val="145A2A92"/>
    <w:rsid w:val="14B5B860"/>
    <w:rsid w:val="15176906"/>
    <w:rsid w:val="15240AAB"/>
    <w:rsid w:val="15854D78"/>
    <w:rsid w:val="1594ECAC"/>
    <w:rsid w:val="15C54EC4"/>
    <w:rsid w:val="15D1A96D"/>
    <w:rsid w:val="15DFBD99"/>
    <w:rsid w:val="15E9AF8A"/>
    <w:rsid w:val="1624D627"/>
    <w:rsid w:val="162BE6D9"/>
    <w:rsid w:val="166AF9C4"/>
    <w:rsid w:val="16765026"/>
    <w:rsid w:val="167DF400"/>
    <w:rsid w:val="16BC496E"/>
    <w:rsid w:val="17211DD9"/>
    <w:rsid w:val="17BC588D"/>
    <w:rsid w:val="17CFB7EB"/>
    <w:rsid w:val="1859135B"/>
    <w:rsid w:val="1865F7F3"/>
    <w:rsid w:val="191AE999"/>
    <w:rsid w:val="19DCA9CD"/>
    <w:rsid w:val="19F97C08"/>
    <w:rsid w:val="1A0373FA"/>
    <w:rsid w:val="1A48819C"/>
    <w:rsid w:val="1A97023E"/>
    <w:rsid w:val="1AAB20A7"/>
    <w:rsid w:val="1AB37C01"/>
    <w:rsid w:val="1AD40BA7"/>
    <w:rsid w:val="1B3A0A3B"/>
    <w:rsid w:val="1B7642ED"/>
    <w:rsid w:val="1C12EAE3"/>
    <w:rsid w:val="1CD8FE6D"/>
    <w:rsid w:val="1D47D545"/>
    <w:rsid w:val="1E053FEE"/>
    <w:rsid w:val="1E83C72F"/>
    <w:rsid w:val="1FA385E7"/>
    <w:rsid w:val="1FC811A4"/>
    <w:rsid w:val="20427A79"/>
    <w:rsid w:val="20E32D0B"/>
    <w:rsid w:val="21EA166A"/>
    <w:rsid w:val="2279E67C"/>
    <w:rsid w:val="22D7BF8D"/>
    <w:rsid w:val="230E60B4"/>
    <w:rsid w:val="23229BDF"/>
    <w:rsid w:val="235AE970"/>
    <w:rsid w:val="23B000FC"/>
    <w:rsid w:val="24219A25"/>
    <w:rsid w:val="244F9141"/>
    <w:rsid w:val="24757D91"/>
    <w:rsid w:val="24790721"/>
    <w:rsid w:val="255E185C"/>
    <w:rsid w:val="2697CBE4"/>
    <w:rsid w:val="270D5F4C"/>
    <w:rsid w:val="2759DFC3"/>
    <w:rsid w:val="279A1471"/>
    <w:rsid w:val="27DA6C0A"/>
    <w:rsid w:val="27ECA8A1"/>
    <w:rsid w:val="2806D1F8"/>
    <w:rsid w:val="28624AA8"/>
    <w:rsid w:val="2924BE5E"/>
    <w:rsid w:val="2926BBBD"/>
    <w:rsid w:val="292C42C8"/>
    <w:rsid w:val="2935BFBC"/>
    <w:rsid w:val="2945B0B7"/>
    <w:rsid w:val="2A1E9F88"/>
    <w:rsid w:val="2A2BF149"/>
    <w:rsid w:val="2A97A67B"/>
    <w:rsid w:val="2AAC7149"/>
    <w:rsid w:val="2AF3F5D8"/>
    <w:rsid w:val="2BF92547"/>
    <w:rsid w:val="2C649F26"/>
    <w:rsid w:val="2C755C73"/>
    <w:rsid w:val="2DA39919"/>
    <w:rsid w:val="2E2FDF92"/>
    <w:rsid w:val="2E35ABC2"/>
    <w:rsid w:val="2E5F0EB8"/>
    <w:rsid w:val="2E8C4AC8"/>
    <w:rsid w:val="2E9A0746"/>
    <w:rsid w:val="2EB80B52"/>
    <w:rsid w:val="2EED0555"/>
    <w:rsid w:val="2F67EE46"/>
    <w:rsid w:val="2FDBE3AF"/>
    <w:rsid w:val="3007F081"/>
    <w:rsid w:val="30482744"/>
    <w:rsid w:val="314EA8E6"/>
    <w:rsid w:val="31824922"/>
    <w:rsid w:val="31D5438D"/>
    <w:rsid w:val="326646CD"/>
    <w:rsid w:val="32671579"/>
    <w:rsid w:val="3268B973"/>
    <w:rsid w:val="329CF788"/>
    <w:rsid w:val="32EC42C7"/>
    <w:rsid w:val="33548EE0"/>
    <w:rsid w:val="35BE47F1"/>
    <w:rsid w:val="35FB6D9F"/>
    <w:rsid w:val="3615A22A"/>
    <w:rsid w:val="36427A13"/>
    <w:rsid w:val="36771B2A"/>
    <w:rsid w:val="36A6252A"/>
    <w:rsid w:val="36D2D46D"/>
    <w:rsid w:val="374F6323"/>
    <w:rsid w:val="376243A6"/>
    <w:rsid w:val="37B49D2F"/>
    <w:rsid w:val="3818E491"/>
    <w:rsid w:val="389C55E2"/>
    <w:rsid w:val="38A571D8"/>
    <w:rsid w:val="38B61AB4"/>
    <w:rsid w:val="391E283B"/>
    <w:rsid w:val="39433C2B"/>
    <w:rsid w:val="395F1E65"/>
    <w:rsid w:val="398025E6"/>
    <w:rsid w:val="3983848B"/>
    <w:rsid w:val="398CD30C"/>
    <w:rsid w:val="39FBDD7F"/>
    <w:rsid w:val="3AD6877F"/>
    <w:rsid w:val="3B193C9D"/>
    <w:rsid w:val="3B51927E"/>
    <w:rsid w:val="3B524FEF"/>
    <w:rsid w:val="3C20A7CC"/>
    <w:rsid w:val="3C874ABB"/>
    <w:rsid w:val="3CB8AA79"/>
    <w:rsid w:val="3D208C6C"/>
    <w:rsid w:val="3D3FA900"/>
    <w:rsid w:val="3D5718CD"/>
    <w:rsid w:val="3D8638C8"/>
    <w:rsid w:val="3DBE0DFF"/>
    <w:rsid w:val="3DFACB4A"/>
    <w:rsid w:val="3DFB7312"/>
    <w:rsid w:val="3E40BDF1"/>
    <w:rsid w:val="3E6EC5C1"/>
    <w:rsid w:val="3F63B328"/>
    <w:rsid w:val="3F685D2B"/>
    <w:rsid w:val="400203CE"/>
    <w:rsid w:val="401D75BC"/>
    <w:rsid w:val="401F7FDB"/>
    <w:rsid w:val="411447CB"/>
    <w:rsid w:val="41270F8A"/>
    <w:rsid w:val="415A9728"/>
    <w:rsid w:val="41D2EA55"/>
    <w:rsid w:val="41E07D0F"/>
    <w:rsid w:val="42B08009"/>
    <w:rsid w:val="43170D4F"/>
    <w:rsid w:val="434D0BDE"/>
    <w:rsid w:val="434DC298"/>
    <w:rsid w:val="4369E7D2"/>
    <w:rsid w:val="4382350B"/>
    <w:rsid w:val="4492044A"/>
    <w:rsid w:val="44949B8D"/>
    <w:rsid w:val="464DC087"/>
    <w:rsid w:val="4697768A"/>
    <w:rsid w:val="475DEDCC"/>
    <w:rsid w:val="489A8FC7"/>
    <w:rsid w:val="48C1173C"/>
    <w:rsid w:val="497959C6"/>
    <w:rsid w:val="497BED68"/>
    <w:rsid w:val="4A0109EF"/>
    <w:rsid w:val="4A0807AA"/>
    <w:rsid w:val="4A918C22"/>
    <w:rsid w:val="4A9A069C"/>
    <w:rsid w:val="4B06E1F4"/>
    <w:rsid w:val="4BA16876"/>
    <w:rsid w:val="4BD461A9"/>
    <w:rsid w:val="4BE6E47B"/>
    <w:rsid w:val="4BF4DE03"/>
    <w:rsid w:val="4BFBBBF7"/>
    <w:rsid w:val="4C6BE06A"/>
    <w:rsid w:val="4CAAB466"/>
    <w:rsid w:val="4CD745EC"/>
    <w:rsid w:val="4CF04B4B"/>
    <w:rsid w:val="4D005A19"/>
    <w:rsid w:val="4D456935"/>
    <w:rsid w:val="4D46A3C6"/>
    <w:rsid w:val="4D7BF7EC"/>
    <w:rsid w:val="4DFABF40"/>
    <w:rsid w:val="4E1C34D8"/>
    <w:rsid w:val="4EDA0F3F"/>
    <w:rsid w:val="4F910678"/>
    <w:rsid w:val="4FA182D6"/>
    <w:rsid w:val="4FB93A1B"/>
    <w:rsid w:val="4FBFEDAA"/>
    <w:rsid w:val="504AB4C9"/>
    <w:rsid w:val="5123D048"/>
    <w:rsid w:val="515EFD71"/>
    <w:rsid w:val="51770409"/>
    <w:rsid w:val="5193163F"/>
    <w:rsid w:val="519AAEA8"/>
    <w:rsid w:val="51CF2AFF"/>
    <w:rsid w:val="52043D88"/>
    <w:rsid w:val="52429FD9"/>
    <w:rsid w:val="52D98616"/>
    <w:rsid w:val="52FB556E"/>
    <w:rsid w:val="52FD353E"/>
    <w:rsid w:val="535A5433"/>
    <w:rsid w:val="536A6256"/>
    <w:rsid w:val="538CA5E3"/>
    <w:rsid w:val="53FBCC45"/>
    <w:rsid w:val="5440EAE4"/>
    <w:rsid w:val="546A9090"/>
    <w:rsid w:val="5578DA8C"/>
    <w:rsid w:val="561CB650"/>
    <w:rsid w:val="56AD5387"/>
    <w:rsid w:val="56F7D451"/>
    <w:rsid w:val="57255F66"/>
    <w:rsid w:val="5739E271"/>
    <w:rsid w:val="58AD7F73"/>
    <w:rsid w:val="58CCE9E0"/>
    <w:rsid w:val="58CE8E35"/>
    <w:rsid w:val="58EA454D"/>
    <w:rsid w:val="592C335A"/>
    <w:rsid w:val="59AB06BE"/>
    <w:rsid w:val="5A1C361F"/>
    <w:rsid w:val="5AC5DBE9"/>
    <w:rsid w:val="5B6B0061"/>
    <w:rsid w:val="5B9EBBC6"/>
    <w:rsid w:val="5D1DC226"/>
    <w:rsid w:val="5D67B798"/>
    <w:rsid w:val="5E783AF7"/>
    <w:rsid w:val="5EBA1178"/>
    <w:rsid w:val="5EDCCCB8"/>
    <w:rsid w:val="5F0D0467"/>
    <w:rsid w:val="5F10E886"/>
    <w:rsid w:val="5F1FDBF4"/>
    <w:rsid w:val="5F2541B3"/>
    <w:rsid w:val="603A7D6E"/>
    <w:rsid w:val="60903A2A"/>
    <w:rsid w:val="6192ADA5"/>
    <w:rsid w:val="61983E46"/>
    <w:rsid w:val="62406A5A"/>
    <w:rsid w:val="627799BD"/>
    <w:rsid w:val="627D3A68"/>
    <w:rsid w:val="6281318E"/>
    <w:rsid w:val="6330BC91"/>
    <w:rsid w:val="636F82E7"/>
    <w:rsid w:val="6378BEB8"/>
    <w:rsid w:val="63A8CECA"/>
    <w:rsid w:val="63B9D28F"/>
    <w:rsid w:val="63DEB863"/>
    <w:rsid w:val="63EE1CA6"/>
    <w:rsid w:val="64B0BD9A"/>
    <w:rsid w:val="64B94812"/>
    <w:rsid w:val="64E4F383"/>
    <w:rsid w:val="64EE03D7"/>
    <w:rsid w:val="6516CD84"/>
    <w:rsid w:val="653EA8B2"/>
    <w:rsid w:val="657E416A"/>
    <w:rsid w:val="65873BDE"/>
    <w:rsid w:val="65BCDB42"/>
    <w:rsid w:val="66C685DA"/>
    <w:rsid w:val="66D7C671"/>
    <w:rsid w:val="672809D6"/>
    <w:rsid w:val="67A12845"/>
    <w:rsid w:val="67B0895A"/>
    <w:rsid w:val="67B589EE"/>
    <w:rsid w:val="67B9FB84"/>
    <w:rsid w:val="67CCDABF"/>
    <w:rsid w:val="67D92ACE"/>
    <w:rsid w:val="682CFF4C"/>
    <w:rsid w:val="68461AB2"/>
    <w:rsid w:val="6854AEB2"/>
    <w:rsid w:val="69DAD6D6"/>
    <w:rsid w:val="6A9673AA"/>
    <w:rsid w:val="6AC8A481"/>
    <w:rsid w:val="6B511AB8"/>
    <w:rsid w:val="6B529030"/>
    <w:rsid w:val="6B6C7675"/>
    <w:rsid w:val="6B6F47A7"/>
    <w:rsid w:val="6BDB190D"/>
    <w:rsid w:val="6C0EEB77"/>
    <w:rsid w:val="6C802E6E"/>
    <w:rsid w:val="6CDA4D35"/>
    <w:rsid w:val="6D613048"/>
    <w:rsid w:val="6D9A12F7"/>
    <w:rsid w:val="6E0A6F9B"/>
    <w:rsid w:val="6E13C3FC"/>
    <w:rsid w:val="6E7B4CB7"/>
    <w:rsid w:val="6EDDEA5B"/>
    <w:rsid w:val="6F2A2CC6"/>
    <w:rsid w:val="6F2CAE30"/>
    <w:rsid w:val="6F352085"/>
    <w:rsid w:val="706A81E4"/>
    <w:rsid w:val="708D499D"/>
    <w:rsid w:val="70993735"/>
    <w:rsid w:val="70F5EB9C"/>
    <w:rsid w:val="71DCA3CE"/>
    <w:rsid w:val="71DF78B7"/>
    <w:rsid w:val="72C7C049"/>
    <w:rsid w:val="72F7B699"/>
    <w:rsid w:val="73094242"/>
    <w:rsid w:val="734A6A98"/>
    <w:rsid w:val="73A4B041"/>
    <w:rsid w:val="73ABE963"/>
    <w:rsid w:val="73F3C967"/>
    <w:rsid w:val="7417B2F5"/>
    <w:rsid w:val="75881499"/>
    <w:rsid w:val="75B8F3E2"/>
    <w:rsid w:val="76288C77"/>
    <w:rsid w:val="76B54DD9"/>
    <w:rsid w:val="77441BA2"/>
    <w:rsid w:val="77AFB937"/>
    <w:rsid w:val="789C5286"/>
    <w:rsid w:val="78A1E17C"/>
    <w:rsid w:val="78E3393B"/>
    <w:rsid w:val="78F0E379"/>
    <w:rsid w:val="791D528B"/>
    <w:rsid w:val="79D2812B"/>
    <w:rsid w:val="7A605C15"/>
    <w:rsid w:val="7A7AC2E3"/>
    <w:rsid w:val="7B1DABE6"/>
    <w:rsid w:val="7B7492AA"/>
    <w:rsid w:val="7B8DEFD7"/>
    <w:rsid w:val="7BD9C880"/>
    <w:rsid w:val="7C29B32B"/>
    <w:rsid w:val="7C9FC616"/>
    <w:rsid w:val="7D1A314C"/>
    <w:rsid w:val="7D5CF5B7"/>
    <w:rsid w:val="7E3BED1B"/>
    <w:rsid w:val="7E9DE569"/>
    <w:rsid w:val="7EED12B4"/>
    <w:rsid w:val="7F8E0D32"/>
    <w:rsid w:val="7FB6352C"/>
    <w:rsid w:val="7FC2F0CE"/>
    <w:rsid w:val="7FF57E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C874"/>
  <w15:chartTrackingRefBased/>
  <w15:docId w15:val="{6AC41835-5355-0948-8B9F-5EDAEC04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BE120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20A"/>
    <w:rPr>
      <w:rFonts w:ascii="Times New Roman" w:hAnsi="Times New Roman" w:cs="Times New Roman"/>
      <w:sz w:val="18"/>
      <w:szCs w:val="18"/>
    </w:rPr>
  </w:style>
  <w:style w:type="paragraph" w:styleId="NormalWeb">
    <w:name w:val="Normal (Web)"/>
    <w:basedOn w:val="Normal"/>
    <w:uiPriority w:val="99"/>
    <w:semiHidden/>
    <w:unhideWhenUsed/>
    <w:rsid w:val="0069662F"/>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05289">
      <w:bodyDiv w:val="1"/>
      <w:marLeft w:val="0"/>
      <w:marRight w:val="0"/>
      <w:marTop w:val="0"/>
      <w:marBottom w:val="0"/>
      <w:divBdr>
        <w:top w:val="none" w:sz="0" w:space="0" w:color="auto"/>
        <w:left w:val="none" w:sz="0" w:space="0" w:color="auto"/>
        <w:bottom w:val="none" w:sz="0" w:space="0" w:color="auto"/>
        <w:right w:val="none" w:sz="0" w:space="0" w:color="auto"/>
      </w:divBdr>
    </w:div>
    <w:div w:id="201671704">
      <w:bodyDiv w:val="1"/>
      <w:marLeft w:val="0"/>
      <w:marRight w:val="0"/>
      <w:marTop w:val="0"/>
      <w:marBottom w:val="0"/>
      <w:divBdr>
        <w:top w:val="none" w:sz="0" w:space="0" w:color="auto"/>
        <w:left w:val="none" w:sz="0" w:space="0" w:color="auto"/>
        <w:bottom w:val="none" w:sz="0" w:space="0" w:color="auto"/>
        <w:right w:val="none" w:sz="0" w:space="0" w:color="auto"/>
      </w:divBdr>
    </w:div>
    <w:div w:id="445318312">
      <w:bodyDiv w:val="1"/>
      <w:marLeft w:val="0"/>
      <w:marRight w:val="0"/>
      <w:marTop w:val="0"/>
      <w:marBottom w:val="0"/>
      <w:divBdr>
        <w:top w:val="none" w:sz="0" w:space="0" w:color="auto"/>
        <w:left w:val="none" w:sz="0" w:space="0" w:color="auto"/>
        <w:bottom w:val="none" w:sz="0" w:space="0" w:color="auto"/>
        <w:right w:val="none" w:sz="0" w:space="0" w:color="auto"/>
      </w:divBdr>
    </w:div>
    <w:div w:id="452796103">
      <w:bodyDiv w:val="1"/>
      <w:marLeft w:val="0"/>
      <w:marRight w:val="0"/>
      <w:marTop w:val="0"/>
      <w:marBottom w:val="0"/>
      <w:divBdr>
        <w:top w:val="none" w:sz="0" w:space="0" w:color="auto"/>
        <w:left w:val="none" w:sz="0" w:space="0" w:color="auto"/>
        <w:bottom w:val="none" w:sz="0" w:space="0" w:color="auto"/>
        <w:right w:val="none" w:sz="0" w:space="0" w:color="auto"/>
      </w:divBdr>
    </w:div>
    <w:div w:id="739789937">
      <w:bodyDiv w:val="1"/>
      <w:marLeft w:val="0"/>
      <w:marRight w:val="0"/>
      <w:marTop w:val="0"/>
      <w:marBottom w:val="0"/>
      <w:divBdr>
        <w:top w:val="none" w:sz="0" w:space="0" w:color="auto"/>
        <w:left w:val="none" w:sz="0" w:space="0" w:color="auto"/>
        <w:bottom w:val="none" w:sz="0" w:space="0" w:color="auto"/>
        <w:right w:val="none" w:sz="0" w:space="0" w:color="auto"/>
      </w:divBdr>
    </w:div>
    <w:div w:id="1101755200">
      <w:bodyDiv w:val="1"/>
      <w:marLeft w:val="0"/>
      <w:marRight w:val="0"/>
      <w:marTop w:val="0"/>
      <w:marBottom w:val="0"/>
      <w:divBdr>
        <w:top w:val="none" w:sz="0" w:space="0" w:color="auto"/>
        <w:left w:val="none" w:sz="0" w:space="0" w:color="auto"/>
        <w:bottom w:val="none" w:sz="0" w:space="0" w:color="auto"/>
        <w:right w:val="none" w:sz="0" w:space="0" w:color="auto"/>
      </w:divBdr>
    </w:div>
    <w:div w:id="1197308233">
      <w:bodyDiv w:val="1"/>
      <w:marLeft w:val="0"/>
      <w:marRight w:val="0"/>
      <w:marTop w:val="0"/>
      <w:marBottom w:val="0"/>
      <w:divBdr>
        <w:top w:val="none" w:sz="0" w:space="0" w:color="auto"/>
        <w:left w:val="none" w:sz="0" w:space="0" w:color="auto"/>
        <w:bottom w:val="none" w:sz="0" w:space="0" w:color="auto"/>
        <w:right w:val="none" w:sz="0" w:space="0" w:color="auto"/>
      </w:divBdr>
      <w:divsChild>
        <w:div w:id="1157842267">
          <w:marLeft w:val="0"/>
          <w:marRight w:val="0"/>
          <w:marTop w:val="0"/>
          <w:marBottom w:val="0"/>
          <w:divBdr>
            <w:top w:val="none" w:sz="0" w:space="0" w:color="auto"/>
            <w:left w:val="none" w:sz="0" w:space="0" w:color="auto"/>
            <w:bottom w:val="none" w:sz="0" w:space="0" w:color="auto"/>
            <w:right w:val="none" w:sz="0" w:space="0" w:color="auto"/>
          </w:divBdr>
          <w:divsChild>
            <w:div w:id="2006396499">
              <w:marLeft w:val="0"/>
              <w:marRight w:val="0"/>
              <w:marTop w:val="0"/>
              <w:marBottom w:val="0"/>
              <w:divBdr>
                <w:top w:val="none" w:sz="0" w:space="0" w:color="auto"/>
                <w:left w:val="none" w:sz="0" w:space="0" w:color="auto"/>
                <w:bottom w:val="none" w:sz="0" w:space="0" w:color="auto"/>
                <w:right w:val="none" w:sz="0" w:space="0" w:color="auto"/>
              </w:divBdr>
              <w:divsChild>
                <w:div w:id="3664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3353">
      <w:bodyDiv w:val="1"/>
      <w:marLeft w:val="0"/>
      <w:marRight w:val="0"/>
      <w:marTop w:val="0"/>
      <w:marBottom w:val="0"/>
      <w:divBdr>
        <w:top w:val="none" w:sz="0" w:space="0" w:color="auto"/>
        <w:left w:val="none" w:sz="0" w:space="0" w:color="auto"/>
        <w:bottom w:val="none" w:sz="0" w:space="0" w:color="auto"/>
        <w:right w:val="none" w:sz="0" w:space="0" w:color="auto"/>
      </w:divBdr>
    </w:div>
    <w:div w:id="1260211127">
      <w:bodyDiv w:val="1"/>
      <w:marLeft w:val="0"/>
      <w:marRight w:val="0"/>
      <w:marTop w:val="0"/>
      <w:marBottom w:val="0"/>
      <w:divBdr>
        <w:top w:val="none" w:sz="0" w:space="0" w:color="auto"/>
        <w:left w:val="none" w:sz="0" w:space="0" w:color="auto"/>
        <w:bottom w:val="none" w:sz="0" w:space="0" w:color="auto"/>
        <w:right w:val="none" w:sz="0" w:space="0" w:color="auto"/>
      </w:divBdr>
      <w:divsChild>
        <w:div w:id="1964579707">
          <w:marLeft w:val="0"/>
          <w:marRight w:val="0"/>
          <w:marTop w:val="0"/>
          <w:marBottom w:val="0"/>
          <w:divBdr>
            <w:top w:val="none" w:sz="0" w:space="0" w:color="auto"/>
            <w:left w:val="none" w:sz="0" w:space="0" w:color="auto"/>
            <w:bottom w:val="none" w:sz="0" w:space="0" w:color="auto"/>
            <w:right w:val="none" w:sz="0" w:space="0" w:color="auto"/>
          </w:divBdr>
          <w:divsChild>
            <w:div w:id="1822573011">
              <w:marLeft w:val="0"/>
              <w:marRight w:val="0"/>
              <w:marTop w:val="0"/>
              <w:marBottom w:val="0"/>
              <w:divBdr>
                <w:top w:val="none" w:sz="0" w:space="0" w:color="auto"/>
                <w:left w:val="none" w:sz="0" w:space="0" w:color="auto"/>
                <w:bottom w:val="none" w:sz="0" w:space="0" w:color="auto"/>
                <w:right w:val="none" w:sz="0" w:space="0" w:color="auto"/>
              </w:divBdr>
              <w:divsChild>
                <w:div w:id="941646621">
                  <w:marLeft w:val="0"/>
                  <w:marRight w:val="0"/>
                  <w:marTop w:val="0"/>
                  <w:marBottom w:val="0"/>
                  <w:divBdr>
                    <w:top w:val="none" w:sz="0" w:space="0" w:color="auto"/>
                    <w:left w:val="none" w:sz="0" w:space="0" w:color="auto"/>
                    <w:bottom w:val="none" w:sz="0" w:space="0" w:color="auto"/>
                    <w:right w:val="none" w:sz="0" w:space="0" w:color="auto"/>
                  </w:divBdr>
                </w:div>
              </w:divsChild>
            </w:div>
            <w:div w:id="850334109">
              <w:marLeft w:val="0"/>
              <w:marRight w:val="0"/>
              <w:marTop w:val="0"/>
              <w:marBottom w:val="0"/>
              <w:divBdr>
                <w:top w:val="none" w:sz="0" w:space="0" w:color="auto"/>
                <w:left w:val="none" w:sz="0" w:space="0" w:color="auto"/>
                <w:bottom w:val="none" w:sz="0" w:space="0" w:color="auto"/>
                <w:right w:val="none" w:sz="0" w:space="0" w:color="auto"/>
              </w:divBdr>
              <w:divsChild>
                <w:div w:id="1261644247">
                  <w:marLeft w:val="0"/>
                  <w:marRight w:val="0"/>
                  <w:marTop w:val="0"/>
                  <w:marBottom w:val="0"/>
                  <w:divBdr>
                    <w:top w:val="none" w:sz="0" w:space="0" w:color="auto"/>
                    <w:left w:val="none" w:sz="0" w:space="0" w:color="auto"/>
                    <w:bottom w:val="none" w:sz="0" w:space="0" w:color="auto"/>
                    <w:right w:val="none" w:sz="0" w:space="0" w:color="auto"/>
                  </w:divBdr>
                </w:div>
                <w:div w:id="602804143">
                  <w:marLeft w:val="0"/>
                  <w:marRight w:val="0"/>
                  <w:marTop w:val="0"/>
                  <w:marBottom w:val="0"/>
                  <w:divBdr>
                    <w:top w:val="none" w:sz="0" w:space="0" w:color="auto"/>
                    <w:left w:val="none" w:sz="0" w:space="0" w:color="auto"/>
                    <w:bottom w:val="none" w:sz="0" w:space="0" w:color="auto"/>
                    <w:right w:val="none" w:sz="0" w:space="0" w:color="auto"/>
                  </w:divBdr>
                </w:div>
              </w:divsChild>
            </w:div>
            <w:div w:id="1471174064">
              <w:marLeft w:val="0"/>
              <w:marRight w:val="0"/>
              <w:marTop w:val="0"/>
              <w:marBottom w:val="0"/>
              <w:divBdr>
                <w:top w:val="none" w:sz="0" w:space="0" w:color="auto"/>
                <w:left w:val="none" w:sz="0" w:space="0" w:color="auto"/>
                <w:bottom w:val="none" w:sz="0" w:space="0" w:color="auto"/>
                <w:right w:val="none" w:sz="0" w:space="0" w:color="auto"/>
              </w:divBdr>
              <w:divsChild>
                <w:div w:id="1371494782">
                  <w:marLeft w:val="0"/>
                  <w:marRight w:val="0"/>
                  <w:marTop w:val="0"/>
                  <w:marBottom w:val="0"/>
                  <w:divBdr>
                    <w:top w:val="none" w:sz="0" w:space="0" w:color="auto"/>
                    <w:left w:val="none" w:sz="0" w:space="0" w:color="auto"/>
                    <w:bottom w:val="none" w:sz="0" w:space="0" w:color="auto"/>
                    <w:right w:val="none" w:sz="0" w:space="0" w:color="auto"/>
                  </w:divBdr>
                </w:div>
                <w:div w:id="13457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4157">
      <w:bodyDiv w:val="1"/>
      <w:marLeft w:val="0"/>
      <w:marRight w:val="0"/>
      <w:marTop w:val="0"/>
      <w:marBottom w:val="0"/>
      <w:divBdr>
        <w:top w:val="none" w:sz="0" w:space="0" w:color="auto"/>
        <w:left w:val="none" w:sz="0" w:space="0" w:color="auto"/>
        <w:bottom w:val="none" w:sz="0" w:space="0" w:color="auto"/>
        <w:right w:val="none" w:sz="0" w:space="0" w:color="auto"/>
      </w:divBdr>
    </w:div>
    <w:div w:id="1450204685">
      <w:bodyDiv w:val="1"/>
      <w:marLeft w:val="0"/>
      <w:marRight w:val="0"/>
      <w:marTop w:val="0"/>
      <w:marBottom w:val="0"/>
      <w:divBdr>
        <w:top w:val="none" w:sz="0" w:space="0" w:color="auto"/>
        <w:left w:val="none" w:sz="0" w:space="0" w:color="auto"/>
        <w:bottom w:val="none" w:sz="0" w:space="0" w:color="auto"/>
        <w:right w:val="none" w:sz="0" w:space="0" w:color="auto"/>
      </w:divBdr>
    </w:div>
    <w:div w:id="1585262833">
      <w:bodyDiv w:val="1"/>
      <w:marLeft w:val="0"/>
      <w:marRight w:val="0"/>
      <w:marTop w:val="0"/>
      <w:marBottom w:val="0"/>
      <w:divBdr>
        <w:top w:val="none" w:sz="0" w:space="0" w:color="auto"/>
        <w:left w:val="none" w:sz="0" w:space="0" w:color="auto"/>
        <w:bottom w:val="none" w:sz="0" w:space="0" w:color="auto"/>
        <w:right w:val="none" w:sz="0" w:space="0" w:color="auto"/>
      </w:divBdr>
    </w:div>
    <w:div w:id="1794323518">
      <w:bodyDiv w:val="1"/>
      <w:marLeft w:val="0"/>
      <w:marRight w:val="0"/>
      <w:marTop w:val="0"/>
      <w:marBottom w:val="0"/>
      <w:divBdr>
        <w:top w:val="none" w:sz="0" w:space="0" w:color="auto"/>
        <w:left w:val="none" w:sz="0" w:space="0" w:color="auto"/>
        <w:bottom w:val="none" w:sz="0" w:space="0" w:color="auto"/>
        <w:right w:val="none" w:sz="0" w:space="0" w:color="auto"/>
      </w:divBdr>
    </w:div>
    <w:div w:id="1831941578">
      <w:bodyDiv w:val="1"/>
      <w:marLeft w:val="0"/>
      <w:marRight w:val="0"/>
      <w:marTop w:val="0"/>
      <w:marBottom w:val="0"/>
      <w:divBdr>
        <w:top w:val="none" w:sz="0" w:space="0" w:color="auto"/>
        <w:left w:val="none" w:sz="0" w:space="0" w:color="auto"/>
        <w:bottom w:val="none" w:sz="0" w:space="0" w:color="auto"/>
        <w:right w:val="none" w:sz="0" w:space="0" w:color="auto"/>
      </w:divBdr>
    </w:div>
    <w:div w:id="1900942119">
      <w:bodyDiv w:val="1"/>
      <w:marLeft w:val="0"/>
      <w:marRight w:val="0"/>
      <w:marTop w:val="0"/>
      <w:marBottom w:val="0"/>
      <w:divBdr>
        <w:top w:val="none" w:sz="0" w:space="0" w:color="auto"/>
        <w:left w:val="none" w:sz="0" w:space="0" w:color="auto"/>
        <w:bottom w:val="none" w:sz="0" w:space="0" w:color="auto"/>
        <w:right w:val="none" w:sz="0" w:space="0" w:color="auto"/>
      </w:divBdr>
    </w:div>
    <w:div w:id="2100173005">
      <w:bodyDiv w:val="1"/>
      <w:marLeft w:val="0"/>
      <w:marRight w:val="0"/>
      <w:marTop w:val="0"/>
      <w:marBottom w:val="0"/>
      <w:divBdr>
        <w:top w:val="none" w:sz="0" w:space="0" w:color="auto"/>
        <w:left w:val="none" w:sz="0" w:space="0" w:color="auto"/>
        <w:bottom w:val="none" w:sz="0" w:space="0" w:color="auto"/>
        <w:right w:val="none" w:sz="0" w:space="0" w:color="auto"/>
      </w:divBdr>
    </w:div>
    <w:div w:id="21468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sumailsyr-my.sharepoint.com/personal/ttamilma_syr_edu/Documents/651%20Business%20Analytics/HW3/Homework%203%20Data%20Set%20-%20House%20Pr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umailsyr-my.sharepoint.com/personal/ttamilma_syr_edu/Documents/651%20Business%20Analytics/HW3/Homework%203%20Data%20Set%20-%20House%20Pr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'Price vs. Demand'!$B$1</c:f>
              <c:strCache>
                <c:ptCount val="1"/>
                <c:pt idx="0">
                  <c:v>% Purchased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2.4298397718335748E-2"/>
                  <c:y val="-0.596695332025476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'Price vs. Demand'!$A$2:$A$22</c:f>
              <c:numCache>
                <c:formatCode>_("$"* #,##0.00_);_("$"* \(#,##0.00\);_("$"* "-"??_);_(@_)</c:formatCode>
                <c:ptCount val="2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'Price vs. Demand'!$B$2:$B$22</c:f>
              <c:numCache>
                <c:formatCode>0%</c:formatCode>
                <c:ptCount val="21"/>
                <c:pt idx="0">
                  <c:v>0.65</c:v>
                </c:pt>
                <c:pt idx="1">
                  <c:v>0.5</c:v>
                </c:pt>
                <c:pt idx="2">
                  <c:v>0.4</c:v>
                </c:pt>
                <c:pt idx="3">
                  <c:v>0.32</c:v>
                </c:pt>
                <c:pt idx="4">
                  <c:v>0.25</c:v>
                </c:pt>
                <c:pt idx="5">
                  <c:v>0.2</c:v>
                </c:pt>
                <c:pt idx="6">
                  <c:v>0.16</c:v>
                </c:pt>
                <c:pt idx="7">
                  <c:v>0.13</c:v>
                </c:pt>
                <c:pt idx="8">
                  <c:v>0.11</c:v>
                </c:pt>
                <c:pt idx="9">
                  <c:v>9.5000000000000001E-2</c:v>
                </c:pt>
                <c:pt idx="10">
                  <c:v>0.08</c:v>
                </c:pt>
                <c:pt idx="11">
                  <c:v>7.0000000000000007E-2</c:v>
                </c:pt>
                <c:pt idx="12">
                  <c:v>6.3E-2</c:v>
                </c:pt>
                <c:pt idx="13">
                  <c:v>5.8000000000000003E-2</c:v>
                </c:pt>
                <c:pt idx="14">
                  <c:v>5.2999999999999999E-2</c:v>
                </c:pt>
                <c:pt idx="15">
                  <c:v>4.9000000000000002E-2</c:v>
                </c:pt>
                <c:pt idx="16">
                  <c:v>4.5999999999999999E-2</c:v>
                </c:pt>
                <c:pt idx="17">
                  <c:v>4.3999999999999997E-2</c:v>
                </c:pt>
                <c:pt idx="18">
                  <c:v>4.2999999999999997E-2</c:v>
                </c:pt>
                <c:pt idx="19">
                  <c:v>4.2000000000000003E-2</c:v>
                </c:pt>
                <c:pt idx="20">
                  <c:v>4.1000000000000002E-2</c:v>
                </c:pt>
              </c:numCache>
            </c:numRef>
          </c:yVal>
          <c:smooth val="0"/>
          <c:extLst>
            <c:ext xmlns:c16="http://schemas.microsoft.com/office/drawing/2014/chart" uri="{C3380CC4-5D6E-409C-BE32-E72D297353CC}">
              <c16:uniqueId val="{00000001-429A-5348-9510-B0490C360A0F}"/>
            </c:ext>
          </c:extLst>
        </c:ser>
        <c:dLbls>
          <c:showLegendKey val="0"/>
          <c:showVal val="0"/>
          <c:showCatName val="0"/>
          <c:showSerName val="0"/>
          <c:showPercent val="0"/>
          <c:showBubbleSize val="0"/>
        </c:dLbls>
        <c:axId val="119087263"/>
        <c:axId val="119088911"/>
      </c:scatterChart>
      <c:valAx>
        <c:axId val="119087263"/>
        <c:scaling>
          <c:orientation val="minMax"/>
        </c:scaling>
        <c:delete val="0"/>
        <c:axPos val="b"/>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8911"/>
        <c:crosses val="autoZero"/>
        <c:crossBetween val="midCat"/>
      </c:valAx>
      <c:valAx>
        <c:axId val="119088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7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'Price vs. Demand'!$C$1</c:f>
              <c:strCache>
                <c:ptCount val="1"/>
                <c:pt idx="0">
                  <c:v>Predicted % 
Purchased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1.9871391076115484E-2"/>
                  <c:y val="-0.5797511360364533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'Price vs. Demand'!$A$2:$A$22</c:f>
              <c:numCache>
                <c:formatCode>_("$"* #,##0.00_);_("$"* \(#,##0.00\);_("$"* "-"??_);_(@_)</c:formatCode>
                <c:ptCount val="2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'Price vs. Demand'!$C$2:$C$22</c:f>
              <c:numCache>
                <c:formatCode>0%</c:formatCode>
                <c:ptCount val="21"/>
                <c:pt idx="0">
                  <c:v>0.69292408674781014</c:v>
                </c:pt>
                <c:pt idx="1">
                  <c:v>0.49255912094665855</c:v>
                </c:pt>
                <c:pt idx="2">
                  <c:v>0.36909144187581711</c:v>
                </c:pt>
                <c:pt idx="3">
                  <c:v>0.28745710707060823</c:v>
                </c:pt>
                <c:pt idx="4">
                  <c:v>0.23057675801164021</c:v>
                </c:pt>
                <c:pt idx="5">
                  <c:v>0.18930300422121596</c:v>
                </c:pt>
                <c:pt idx="6">
                  <c:v>0.15836908211415465</c:v>
                </c:pt>
                <c:pt idx="7">
                  <c:v>0.13456441064041047</c:v>
                </c:pt>
                <c:pt idx="8">
                  <c:v>0.11583920030461227</c:v>
                </c:pt>
                <c:pt idx="9">
                  <c:v>0.10083372784364156</c:v>
                </c:pt>
                <c:pt idx="10">
                  <c:v>8.8616515538890578E-2</c:v>
                </c:pt>
                <c:pt idx="11">
                  <c:v>7.8531681888279928E-2</c:v>
                </c:pt>
                <c:pt idx="12">
                  <c:v>7.010631266444263E-2</c:v>
                </c:pt>
                <c:pt idx="13">
                  <c:v>6.2992287077296968E-2</c:v>
                </c:pt>
                <c:pt idx="14">
                  <c:v>5.6928634286817013E-2</c:v>
                </c:pt>
                <c:pt idx="15">
                  <c:v>5.1716527239469616E-2</c:v>
                </c:pt>
                <c:pt idx="16">
                  <c:v>4.7202281057612906E-2</c:v>
                </c:pt>
                <c:pt idx="17">
                  <c:v>4.3265551874049714E-2</c:v>
                </c:pt>
                <c:pt idx="18">
                  <c:v>3.9810991802954027E-2</c:v>
                </c:pt>
                <c:pt idx="19">
                  <c:v>3.676224810576998E-2</c:v>
                </c:pt>
                <c:pt idx="20">
                  <c:v>3.4057581926180067E-2</c:v>
                </c:pt>
              </c:numCache>
            </c:numRef>
          </c:yVal>
          <c:smooth val="0"/>
          <c:extLst>
            <c:ext xmlns:c16="http://schemas.microsoft.com/office/drawing/2014/chart" uri="{C3380CC4-5D6E-409C-BE32-E72D297353CC}">
              <c16:uniqueId val="{00000001-76AD-0D48-B03F-B162B2F30CF4}"/>
            </c:ext>
          </c:extLst>
        </c:ser>
        <c:dLbls>
          <c:showLegendKey val="0"/>
          <c:showVal val="0"/>
          <c:showCatName val="0"/>
          <c:showSerName val="0"/>
          <c:showPercent val="0"/>
          <c:showBubbleSize val="0"/>
        </c:dLbls>
        <c:axId val="354581247"/>
        <c:axId val="354582895"/>
      </c:scatterChart>
      <c:valAx>
        <c:axId val="354581247"/>
        <c:scaling>
          <c:orientation val="minMax"/>
        </c:scaling>
        <c:delete val="0"/>
        <c:axPos val="b"/>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582895"/>
        <c:crosses val="autoZero"/>
        <c:crossBetween val="midCat"/>
      </c:valAx>
      <c:valAx>
        <c:axId val="3545828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5812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08D3A-24D8-0E49-AAC3-ABEAB01D42F1}">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5</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N Alter</dc:creator>
  <cp:keywords/>
  <dc:description/>
  <cp:lastModifiedBy>Microsoft Office User</cp:lastModifiedBy>
  <cp:revision>31</cp:revision>
  <dcterms:created xsi:type="dcterms:W3CDTF">2020-11-20T14:18:00Z</dcterms:created>
  <dcterms:modified xsi:type="dcterms:W3CDTF">2020-11-22T23:59:00Z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documentId_5146</vt:lpwstr>
  </property>
  <property fmtid="{D5CDD505-2E9C-101B-9397-08002B2CF9AE}" pid="3" name="grammarly_documentContext">
    <vt:lpwstr>{"goals":[],"domain":"general","emotions":[],"dialect":"american"}</vt:lpwstr>
  </property>
</Properties>
</file>