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pPr>
      <w:bookmarkStart w:colFirst="0" w:colLast="0" w:name="_1182mgehiva8" w:id="0"/>
      <w:bookmarkEnd w:id="0"/>
      <w:r w:rsidDel="00000000" w:rsidR="00000000" w:rsidRPr="00000000">
        <w:rPr>
          <w:rtl w:val="0"/>
        </w:rPr>
        <w:t xml:space="preserve">DATA UNDERSTANDING AND VISUALIZATION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Nguyễn Thị Minh Tâm - 18021113</w:t>
      </w:r>
    </w:p>
    <w:p w:rsidR="00000000" w:rsidDel="00000000" w:rsidP="00000000" w:rsidRDefault="00000000" w:rsidRPr="00000000" w14:paraId="00000004">
      <w:pPr>
        <w:rPr/>
      </w:pPr>
      <w:r w:rsidDel="00000000" w:rsidR="00000000" w:rsidRPr="00000000">
        <w:rPr>
          <w:rtl w:val="0"/>
        </w:rPr>
        <w:t xml:space="preserve">Nhóm 5</w:t>
      </w:r>
    </w:p>
    <w:p w:rsidR="00000000" w:rsidDel="00000000" w:rsidP="00000000" w:rsidRDefault="00000000" w:rsidRPr="00000000" w14:paraId="00000005">
      <w:pPr>
        <w:rPr/>
      </w:pPr>
      <w:r w:rsidDel="00000000" w:rsidR="00000000" w:rsidRPr="00000000">
        <w:rPr>
          <w:rtl w:val="0"/>
        </w:rPr>
        <w:t xml:space="preserve">K63 - CACLC3</w:t>
      </w:r>
    </w:p>
    <w:p w:rsidR="00000000" w:rsidDel="00000000" w:rsidP="00000000" w:rsidRDefault="00000000" w:rsidRPr="00000000" w14:paraId="00000006">
      <w:pPr>
        <w:ind w:left="0" w:firstLine="0"/>
        <w:rPr/>
      </w:pPr>
      <w:r w:rsidDel="00000000" w:rsidR="00000000" w:rsidRPr="00000000">
        <w:rPr>
          <w:rtl w:val="0"/>
        </w:rPr>
      </w:r>
    </w:p>
    <w:p w:rsidR="00000000" w:rsidDel="00000000" w:rsidP="00000000" w:rsidRDefault="00000000" w:rsidRPr="00000000" w14:paraId="00000007">
      <w:pPr>
        <w:pStyle w:val="Heading3"/>
        <w:numPr>
          <w:ilvl w:val="0"/>
          <w:numId w:val="9"/>
        </w:numPr>
        <w:spacing w:after="0" w:afterAutospacing="0"/>
        <w:ind w:left="720" w:hanging="360"/>
        <w:rPr/>
      </w:pPr>
      <w:bookmarkStart w:colFirst="0" w:colLast="0" w:name="_axkkp6kqgsk" w:id="1"/>
      <w:bookmarkEnd w:id="1"/>
      <w:r w:rsidDel="00000000" w:rsidR="00000000" w:rsidRPr="00000000">
        <w:rPr>
          <w:rtl w:val="0"/>
        </w:rPr>
        <w:t xml:space="preserve">Tổng quan dữ liệu</w:t>
      </w:r>
    </w:p>
    <w:p w:rsidR="00000000" w:rsidDel="00000000" w:rsidP="00000000" w:rsidRDefault="00000000" w:rsidRPr="00000000" w14:paraId="00000008">
      <w:pPr>
        <w:numPr>
          <w:ilvl w:val="0"/>
          <w:numId w:val="6"/>
        </w:numPr>
        <w:ind w:left="720" w:hanging="360"/>
        <w:rPr>
          <w:u w:val="none"/>
        </w:rPr>
      </w:pPr>
      <w:r w:rsidDel="00000000" w:rsidR="00000000" w:rsidRPr="00000000">
        <w:rPr>
          <w:rtl w:val="0"/>
        </w:rPr>
        <w:t xml:space="preserve">File csv: </w:t>
      </w:r>
      <w:hyperlink r:id="rId6">
        <w:r w:rsidDel="00000000" w:rsidR="00000000" w:rsidRPr="00000000">
          <w:rPr>
            <w:color w:val="1155cc"/>
            <w:u w:val="single"/>
            <w:rtl w:val="0"/>
          </w:rPr>
          <w:t xml:space="preserve">https://github.com/tamtamxtamtam/NguyenThiMinhTam_18021113_Nhom5_Crawler</w:t>
        </w:r>
      </w:hyperlink>
      <w:r w:rsidDel="00000000" w:rsidR="00000000" w:rsidRPr="00000000">
        <w:rPr>
          <w:rtl w:val="0"/>
        </w:rPr>
      </w:r>
    </w:p>
    <w:p w:rsidR="00000000" w:rsidDel="00000000" w:rsidP="00000000" w:rsidRDefault="00000000" w:rsidRPr="00000000" w14:paraId="00000009">
      <w:pPr>
        <w:numPr>
          <w:ilvl w:val="0"/>
          <w:numId w:val="6"/>
        </w:numPr>
        <w:ind w:left="720" w:hanging="360"/>
        <w:rPr>
          <w:u w:val="none"/>
        </w:rPr>
      </w:pPr>
      <w:r w:rsidDel="00000000" w:rsidR="00000000" w:rsidRPr="00000000">
        <w:rPr>
          <w:rtl w:val="0"/>
        </w:rPr>
        <w:t xml:space="preserve">Mô tả: Dữ liệu crawl được là các sản phẩm của trang TMĐT Tiki.vn, bao gồm khoảng 8000 sản phẩm trong 16 ngành hàng khác nhau. Dữ liệu đã được làm sạch (chuyển các đoạn text chứa giá tiền, số lượng về số thuần,...). Định dạng “.csv”. </w:t>
      </w:r>
    </w:p>
    <w:p w:rsidR="00000000" w:rsidDel="00000000" w:rsidP="00000000" w:rsidRDefault="00000000" w:rsidRPr="00000000" w14:paraId="0000000A">
      <w:pPr>
        <w:numPr>
          <w:ilvl w:val="0"/>
          <w:numId w:val="6"/>
        </w:numPr>
        <w:ind w:left="720" w:hanging="360"/>
        <w:rPr>
          <w:u w:val="none"/>
        </w:rPr>
      </w:pPr>
      <w:r w:rsidDel="00000000" w:rsidR="00000000" w:rsidRPr="00000000">
        <w:rPr>
          <w:rtl w:val="0"/>
        </w:rPr>
        <w:t xml:space="preserve">Chi tiết file:</w:t>
      </w:r>
    </w:p>
    <w:p w:rsidR="00000000" w:rsidDel="00000000" w:rsidP="00000000" w:rsidRDefault="00000000" w:rsidRPr="00000000" w14:paraId="0000000B">
      <w:pPr>
        <w:numPr>
          <w:ilvl w:val="0"/>
          <w:numId w:val="4"/>
        </w:numPr>
        <w:ind w:left="1440" w:hanging="360"/>
        <w:rPr>
          <w:u w:val="none"/>
        </w:rPr>
      </w:pPr>
      <w:r w:rsidDel="00000000" w:rsidR="00000000" w:rsidRPr="00000000">
        <w:rPr>
          <w:rtl w:val="0"/>
        </w:rPr>
        <w:t xml:space="preserve">name: Tên sản phẩm</w:t>
      </w:r>
    </w:p>
    <w:p w:rsidR="00000000" w:rsidDel="00000000" w:rsidP="00000000" w:rsidRDefault="00000000" w:rsidRPr="00000000" w14:paraId="0000000C">
      <w:pPr>
        <w:numPr>
          <w:ilvl w:val="0"/>
          <w:numId w:val="4"/>
        </w:numPr>
        <w:ind w:left="1440" w:hanging="360"/>
        <w:rPr>
          <w:u w:val="none"/>
        </w:rPr>
      </w:pPr>
      <w:r w:rsidDel="00000000" w:rsidR="00000000" w:rsidRPr="00000000">
        <w:rPr>
          <w:rtl w:val="0"/>
        </w:rPr>
        <w:t xml:space="preserve">sku: Mã sản phẩm</w:t>
      </w:r>
    </w:p>
    <w:p w:rsidR="00000000" w:rsidDel="00000000" w:rsidP="00000000" w:rsidRDefault="00000000" w:rsidRPr="00000000" w14:paraId="0000000D">
      <w:pPr>
        <w:numPr>
          <w:ilvl w:val="0"/>
          <w:numId w:val="4"/>
        </w:numPr>
        <w:ind w:left="1440" w:hanging="360"/>
        <w:rPr>
          <w:u w:val="none"/>
        </w:rPr>
      </w:pPr>
      <w:r w:rsidDel="00000000" w:rsidR="00000000" w:rsidRPr="00000000">
        <w:rPr>
          <w:rtl w:val="0"/>
        </w:rPr>
        <w:t xml:space="preserve">no_of_stars: số đánh giá sao trung bình của sản phẩm ( từ 0-5 sao; tính bằng tổng số sao của mỗi đánh giá hợp lệ chia cho số lượng đánh giá)</w:t>
      </w:r>
    </w:p>
    <w:p w:rsidR="00000000" w:rsidDel="00000000" w:rsidP="00000000" w:rsidRDefault="00000000" w:rsidRPr="00000000" w14:paraId="0000000E">
      <w:pPr>
        <w:numPr>
          <w:ilvl w:val="0"/>
          <w:numId w:val="4"/>
        </w:numPr>
        <w:ind w:left="1440" w:hanging="360"/>
        <w:rPr>
          <w:u w:val="none"/>
        </w:rPr>
      </w:pPr>
      <w:r w:rsidDel="00000000" w:rsidR="00000000" w:rsidRPr="00000000">
        <w:rPr>
          <w:rtl w:val="0"/>
        </w:rPr>
        <w:t xml:space="preserve">no_of_comments: Số lượt đánh giá</w:t>
      </w:r>
    </w:p>
    <w:p w:rsidR="00000000" w:rsidDel="00000000" w:rsidP="00000000" w:rsidRDefault="00000000" w:rsidRPr="00000000" w14:paraId="0000000F">
      <w:pPr>
        <w:numPr>
          <w:ilvl w:val="0"/>
          <w:numId w:val="4"/>
        </w:numPr>
        <w:ind w:left="1440" w:hanging="360"/>
        <w:rPr>
          <w:u w:val="none"/>
        </w:rPr>
      </w:pPr>
      <w:r w:rsidDel="00000000" w:rsidR="00000000" w:rsidRPr="00000000">
        <w:rPr>
          <w:rtl w:val="0"/>
        </w:rPr>
        <w:t xml:space="preserve">seller_name: Tên nhà cung cấp</w:t>
      </w:r>
    </w:p>
    <w:p w:rsidR="00000000" w:rsidDel="00000000" w:rsidP="00000000" w:rsidRDefault="00000000" w:rsidRPr="00000000" w14:paraId="00000010">
      <w:pPr>
        <w:numPr>
          <w:ilvl w:val="0"/>
          <w:numId w:val="4"/>
        </w:numPr>
        <w:ind w:left="1440" w:hanging="360"/>
        <w:rPr>
          <w:u w:val="none"/>
        </w:rPr>
      </w:pPr>
      <w:r w:rsidDel="00000000" w:rsidR="00000000" w:rsidRPr="00000000">
        <w:rPr>
          <w:rtl w:val="0"/>
        </w:rPr>
        <w:t xml:space="preserve">seller_link: Link của nhà cung cấp</w:t>
      </w:r>
    </w:p>
    <w:p w:rsidR="00000000" w:rsidDel="00000000" w:rsidP="00000000" w:rsidRDefault="00000000" w:rsidRPr="00000000" w14:paraId="00000011">
      <w:pPr>
        <w:numPr>
          <w:ilvl w:val="0"/>
          <w:numId w:val="4"/>
        </w:numPr>
        <w:ind w:left="1440" w:hanging="360"/>
        <w:rPr>
          <w:u w:val="none"/>
        </w:rPr>
      </w:pPr>
      <w:r w:rsidDel="00000000" w:rsidR="00000000" w:rsidRPr="00000000">
        <w:rPr>
          <w:rtl w:val="0"/>
        </w:rPr>
        <w:t xml:space="preserve">img_link: Ảnh của sản phẩm</w:t>
      </w:r>
    </w:p>
    <w:p w:rsidR="00000000" w:rsidDel="00000000" w:rsidP="00000000" w:rsidRDefault="00000000" w:rsidRPr="00000000" w14:paraId="00000012">
      <w:pPr>
        <w:numPr>
          <w:ilvl w:val="0"/>
          <w:numId w:val="4"/>
        </w:numPr>
        <w:ind w:left="1440" w:hanging="360"/>
        <w:rPr>
          <w:u w:val="none"/>
        </w:rPr>
      </w:pPr>
      <w:r w:rsidDel="00000000" w:rsidR="00000000" w:rsidRPr="00000000">
        <w:rPr>
          <w:rtl w:val="0"/>
        </w:rPr>
        <w:t xml:space="preserve">price: Giá của sản phẩm sau khi đã giảm giá (nếu có)</w:t>
      </w:r>
    </w:p>
    <w:p w:rsidR="00000000" w:rsidDel="00000000" w:rsidP="00000000" w:rsidRDefault="00000000" w:rsidRPr="00000000" w14:paraId="00000013">
      <w:pPr>
        <w:numPr>
          <w:ilvl w:val="0"/>
          <w:numId w:val="4"/>
        </w:numPr>
        <w:ind w:left="1440" w:hanging="360"/>
        <w:rPr>
          <w:u w:val="none"/>
        </w:rPr>
      </w:pPr>
      <w:r w:rsidDel="00000000" w:rsidR="00000000" w:rsidRPr="00000000">
        <w:rPr>
          <w:rtl w:val="0"/>
        </w:rPr>
        <w:t xml:space="preserve">original_price: Giá gốc của sản phẩm (hoặc giá thị trường)</w:t>
      </w:r>
    </w:p>
    <w:p w:rsidR="00000000" w:rsidDel="00000000" w:rsidP="00000000" w:rsidRDefault="00000000" w:rsidRPr="00000000" w14:paraId="00000014">
      <w:pPr>
        <w:numPr>
          <w:ilvl w:val="0"/>
          <w:numId w:val="4"/>
        </w:numPr>
        <w:ind w:left="1440" w:hanging="360"/>
        <w:rPr>
          <w:u w:val="none"/>
        </w:rPr>
      </w:pPr>
      <w:r w:rsidDel="00000000" w:rsidR="00000000" w:rsidRPr="00000000">
        <w:rPr>
          <w:rtl w:val="0"/>
        </w:rPr>
        <w:t xml:space="preserve">brief: Giới thiệu tóm tắt</w:t>
      </w:r>
    </w:p>
    <w:p w:rsidR="00000000" w:rsidDel="00000000" w:rsidP="00000000" w:rsidRDefault="00000000" w:rsidRPr="00000000" w14:paraId="00000015">
      <w:pPr>
        <w:numPr>
          <w:ilvl w:val="0"/>
          <w:numId w:val="4"/>
        </w:numPr>
        <w:ind w:left="1440" w:hanging="360"/>
        <w:rPr>
          <w:u w:val="none"/>
        </w:rPr>
      </w:pPr>
      <w:r w:rsidDel="00000000" w:rsidR="00000000" w:rsidRPr="00000000">
        <w:rPr>
          <w:rtl w:val="0"/>
        </w:rPr>
        <w:t xml:space="preserve">description: Thông số chi tiết sản phẩm (nếu có)</w:t>
      </w:r>
    </w:p>
    <w:p w:rsidR="00000000" w:rsidDel="00000000" w:rsidP="00000000" w:rsidRDefault="00000000" w:rsidRPr="00000000" w14:paraId="00000016">
      <w:pPr>
        <w:numPr>
          <w:ilvl w:val="0"/>
          <w:numId w:val="4"/>
        </w:numPr>
        <w:ind w:left="1440" w:hanging="360"/>
        <w:rPr>
          <w:u w:val="none"/>
        </w:rPr>
      </w:pPr>
      <w:r w:rsidDel="00000000" w:rsidR="00000000" w:rsidRPr="00000000">
        <w:rPr>
          <w:rtl w:val="0"/>
        </w:rPr>
        <w:t xml:space="preserve">info: Giới thiệu chi tiết sản phẩm</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pStyle w:val="Heading3"/>
        <w:numPr>
          <w:ilvl w:val="0"/>
          <w:numId w:val="9"/>
        </w:numPr>
        <w:ind w:left="720" w:hanging="360"/>
        <w:rPr/>
      </w:pPr>
      <w:bookmarkStart w:colFirst="0" w:colLast="0" w:name="_f87vayyz9xe5" w:id="2"/>
      <w:bookmarkEnd w:id="2"/>
      <w:r w:rsidDel="00000000" w:rsidR="00000000" w:rsidRPr="00000000">
        <w:rPr>
          <w:rtl w:val="0"/>
        </w:rPr>
        <w:t xml:space="preserve">Thư viện được sử dụng</w:t>
      </w:r>
    </w:p>
    <w:p w:rsidR="00000000" w:rsidDel="00000000" w:rsidP="00000000" w:rsidRDefault="00000000" w:rsidRPr="00000000" w14:paraId="00000019">
      <w:pPr>
        <w:ind w:left="720" w:firstLine="0"/>
        <w:rPr/>
      </w:pPr>
      <w:r w:rsidDel="00000000" w:rsidR="00000000" w:rsidRPr="00000000">
        <w:rPr>
          <w:rtl w:val="0"/>
        </w:rPr>
      </w:r>
    </w:p>
    <w:p w:rsidR="00000000" w:rsidDel="00000000" w:rsidP="00000000" w:rsidRDefault="00000000" w:rsidRPr="00000000" w14:paraId="0000001A">
      <w:pPr>
        <w:numPr>
          <w:ilvl w:val="0"/>
          <w:numId w:val="3"/>
        </w:numPr>
        <w:ind w:left="720" w:hanging="360"/>
        <w:rPr>
          <w:u w:val="none"/>
        </w:rPr>
      </w:pPr>
      <w:r w:rsidDel="00000000" w:rsidR="00000000" w:rsidRPr="00000000">
        <w:rPr>
          <w:rtl w:val="0"/>
        </w:rPr>
        <w:t xml:space="preserve">Pandas</w:t>
      </w:r>
    </w:p>
    <w:p w:rsidR="00000000" w:rsidDel="00000000" w:rsidP="00000000" w:rsidRDefault="00000000" w:rsidRPr="00000000" w14:paraId="0000001B">
      <w:pPr>
        <w:numPr>
          <w:ilvl w:val="0"/>
          <w:numId w:val="3"/>
        </w:numPr>
        <w:ind w:left="720" w:hanging="360"/>
        <w:rPr>
          <w:u w:val="none"/>
        </w:rPr>
      </w:pPr>
      <w:r w:rsidDel="00000000" w:rsidR="00000000" w:rsidRPr="00000000">
        <w:rPr>
          <w:rtl w:val="0"/>
        </w:rPr>
        <w:t xml:space="preserve">Seaborn</w:t>
      </w:r>
    </w:p>
    <w:p w:rsidR="00000000" w:rsidDel="00000000" w:rsidP="00000000" w:rsidRDefault="00000000" w:rsidRPr="00000000" w14:paraId="0000001C">
      <w:pPr>
        <w:ind w:left="720" w:firstLine="0"/>
        <w:rPr/>
      </w:pPr>
      <w:r w:rsidDel="00000000" w:rsidR="00000000" w:rsidRPr="00000000">
        <w:rPr>
          <w:rtl w:val="0"/>
        </w:rPr>
      </w:r>
    </w:p>
    <w:p w:rsidR="00000000" w:rsidDel="00000000" w:rsidP="00000000" w:rsidRDefault="00000000" w:rsidRPr="00000000" w14:paraId="0000001D">
      <w:pPr>
        <w:pStyle w:val="Heading3"/>
        <w:numPr>
          <w:ilvl w:val="0"/>
          <w:numId w:val="9"/>
        </w:numPr>
        <w:ind w:left="720" w:hanging="360"/>
        <w:rPr/>
      </w:pPr>
      <w:bookmarkStart w:colFirst="0" w:colLast="0" w:name="_bg7w194pdx9v" w:id="3"/>
      <w:bookmarkEnd w:id="3"/>
      <w:r w:rsidDel="00000000" w:rsidR="00000000" w:rsidRPr="00000000">
        <w:rPr>
          <w:rtl w:val="0"/>
        </w:rPr>
        <w:t xml:space="preserve">Đánh giá khoảng giá tiền của sản phẩm</w:t>
      </w:r>
    </w:p>
    <w:p w:rsidR="00000000" w:rsidDel="00000000" w:rsidP="00000000" w:rsidRDefault="00000000" w:rsidRPr="00000000" w14:paraId="0000001E">
      <w:pPr>
        <w:ind w:left="0" w:firstLine="0"/>
        <w:jc w:val="left"/>
        <w:rPr/>
      </w:pPr>
      <w:r w:rsidDel="00000000" w:rsidR="00000000" w:rsidRPr="00000000">
        <w:rPr>
          <w:rtl w:val="0"/>
        </w:rPr>
      </w:r>
    </w:p>
    <w:p w:rsidR="00000000" w:rsidDel="00000000" w:rsidP="00000000" w:rsidRDefault="00000000" w:rsidRPr="00000000" w14:paraId="0000001F">
      <w:pPr>
        <w:ind w:left="0" w:firstLine="0"/>
        <w:jc w:val="center"/>
        <w:rPr/>
      </w:pPr>
      <w:r w:rsidDel="00000000" w:rsidR="00000000" w:rsidRPr="00000000">
        <w:rPr/>
        <w:drawing>
          <wp:inline distB="114300" distT="114300" distL="114300" distR="114300">
            <wp:extent cx="5731200" cy="762000"/>
            <wp:effectExtent b="25400" l="25400" r="25400" t="25400"/>
            <wp:docPr id="2"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5731200" cy="762000"/>
                    </a:xfrm>
                    <a:prstGeom prst="rect"/>
                    <a:ln w="25400">
                      <a:solidFill>
                        <a:srgbClr val="666666"/>
                      </a:solidFill>
                      <a:prstDash val="solid"/>
                    </a:ln>
                  </pic:spPr>
                </pic:pic>
              </a:graphicData>
            </a:graphic>
          </wp:inline>
        </w:drawing>
      </w:r>
      <w:r w:rsidDel="00000000" w:rsidR="00000000" w:rsidRPr="00000000">
        <w:rPr>
          <w:rtl w:val="0"/>
        </w:rPr>
      </w:r>
    </w:p>
    <w:p w:rsidR="00000000" w:rsidDel="00000000" w:rsidP="00000000" w:rsidRDefault="00000000" w:rsidRPr="00000000" w14:paraId="00000020">
      <w:pPr>
        <w:ind w:left="0" w:firstLine="0"/>
        <w:jc w:val="center"/>
        <w:rPr/>
      </w:pPr>
      <w:r w:rsidDel="00000000" w:rsidR="00000000" w:rsidRPr="00000000">
        <w:rPr>
          <w:rtl w:val="0"/>
        </w:rPr>
      </w:r>
    </w:p>
    <w:p w:rsidR="00000000" w:rsidDel="00000000" w:rsidP="00000000" w:rsidRDefault="00000000" w:rsidRPr="00000000" w14:paraId="00000021">
      <w:pPr>
        <w:numPr>
          <w:ilvl w:val="0"/>
          <w:numId w:val="10"/>
        </w:numPr>
        <w:ind w:left="720" w:hanging="360"/>
        <w:rPr>
          <w:u w:val="none"/>
        </w:rPr>
      </w:pPr>
      <w:r w:rsidDel="00000000" w:rsidR="00000000" w:rsidRPr="00000000">
        <w:rPr>
          <w:rtl w:val="0"/>
        </w:rPr>
        <w:t xml:space="preserve">Các sản phẩm có khoảng cách giá lớn, xét theo giá tiền trung bình có thể dự đoán các sản phẩm có giá trị nhỏ chiếm phần nhiều trong tổng dữ liệu.</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numPr>
          <w:ilvl w:val="0"/>
          <w:numId w:val="8"/>
        </w:numPr>
        <w:ind w:left="720" w:hanging="360"/>
        <w:rPr>
          <w:u w:val="none"/>
        </w:rPr>
      </w:pPr>
      <w:r w:rsidDel="00000000" w:rsidR="00000000" w:rsidRPr="00000000">
        <w:rPr>
          <w:rtl w:val="0"/>
        </w:rPr>
        <w:t xml:space="preserve">Chia nhỏ giá sản phẩm thành các khoảng cách nhau 1.000.000 vnđ; lọc bỏ các khoảng giá không có sản phẩm nào. Ta có thể thấy số lượng sản phẩm đúng như dự đoán, các sản phẩm chủ yếu tập trung giá trong khoảng từ 0 - 15.000.000 vnđ</w:t>
      </w:r>
      <w:r w:rsidDel="00000000" w:rsidR="00000000" w:rsidRPr="00000000">
        <w:drawing>
          <wp:anchor allowOverlap="1" behindDoc="0" distB="114300" distT="114300" distL="114300" distR="114300" hidden="0" layoutInCell="1" locked="0" relativeHeight="0" simplePos="0">
            <wp:simplePos x="0" y="0"/>
            <wp:positionH relativeFrom="column">
              <wp:posOffset>3981450</wp:posOffset>
            </wp:positionH>
            <wp:positionV relativeFrom="paragraph">
              <wp:posOffset>114300</wp:posOffset>
            </wp:positionV>
            <wp:extent cx="1647825" cy="5943600"/>
            <wp:effectExtent b="25400" l="25400" r="25400" t="25400"/>
            <wp:wrapSquare wrapText="bothSides" distB="114300" distT="114300" distL="114300" distR="11430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1647825" cy="5943600"/>
                    </a:xfrm>
                    <a:prstGeom prst="rect"/>
                    <a:ln w="25400">
                      <a:solidFill>
                        <a:srgbClr val="666666"/>
                      </a:solidFill>
                      <a:prstDash val="solid"/>
                    </a:ln>
                  </pic:spPr>
                </pic:pic>
              </a:graphicData>
            </a:graphic>
          </wp:anchor>
        </w:drawing>
      </w:r>
    </w:p>
    <w:p w:rsidR="00000000" w:rsidDel="00000000" w:rsidP="00000000" w:rsidRDefault="00000000" w:rsidRPr="00000000" w14:paraId="00000025">
      <w:pPr>
        <w:numPr>
          <w:ilvl w:val="0"/>
          <w:numId w:val="8"/>
        </w:numPr>
        <w:ind w:left="720" w:hanging="360"/>
        <w:rPr>
          <w:u w:val="none"/>
        </w:rPr>
      </w:pPr>
      <w:r w:rsidDel="00000000" w:rsidR="00000000" w:rsidRPr="00000000">
        <w:rPr>
          <w:rtl w:val="0"/>
        </w:rPr>
        <w:t xml:space="preserve">Số lượng sản phẩm giá tiền dưới 1.000.000 vnđ chiếm số lượng lớn (7467 sản phẩm)</w:t>
      </w:r>
    </w:p>
    <w:p w:rsidR="00000000" w:rsidDel="00000000" w:rsidP="00000000" w:rsidRDefault="00000000" w:rsidRPr="00000000" w14:paraId="00000026">
      <w:pPr>
        <w:numPr>
          <w:ilvl w:val="0"/>
          <w:numId w:val="8"/>
        </w:numPr>
        <w:ind w:left="720" w:hanging="360"/>
        <w:rPr>
          <w:u w:val="none"/>
        </w:rPr>
      </w:pPr>
      <w:r w:rsidDel="00000000" w:rsidR="00000000" w:rsidRPr="00000000">
        <w:rPr>
          <w:rtl w:val="0"/>
        </w:rPr>
        <w:t xml:space="preserve">Số lượng sản phẩm theo có xu hướng tỉ lệ nghịch với khoảng giá sản phẩm</w:t>
      </w:r>
    </w:p>
    <w:p w:rsidR="00000000" w:rsidDel="00000000" w:rsidP="00000000" w:rsidRDefault="00000000" w:rsidRPr="00000000" w14:paraId="00000027">
      <w:pPr>
        <w:ind w:left="720" w:firstLine="0"/>
        <w:rPr/>
      </w:pPr>
      <w:r w:rsidDel="00000000" w:rsidR="00000000" w:rsidRPr="00000000">
        <w:rPr>
          <w:rtl w:val="0"/>
        </w:rPr>
      </w:r>
    </w:p>
    <w:p w:rsidR="00000000" w:rsidDel="00000000" w:rsidP="00000000" w:rsidRDefault="00000000" w:rsidRPr="00000000" w14:paraId="00000028">
      <w:pPr>
        <w:ind w:left="720" w:firstLine="0"/>
        <w:rPr/>
      </w:pPr>
      <w:r w:rsidDel="00000000" w:rsidR="00000000" w:rsidRPr="00000000">
        <w:rPr>
          <w:rtl w:val="0"/>
        </w:rPr>
        <w:t xml:space="preserve">=&gt; Sử dụng khoảng giá dưới 5.000.000 để lập biểu đồ thể hiện xu hướng số lượng sản phẩm theo giá, tránh việc đồ thị quá dài, nhỏ. </w:t>
      </w:r>
    </w:p>
    <w:p w:rsidR="00000000" w:rsidDel="00000000" w:rsidP="00000000" w:rsidRDefault="00000000" w:rsidRPr="00000000" w14:paraId="00000029">
      <w:pPr>
        <w:ind w:left="720" w:firstLine="0"/>
        <w:rPr/>
      </w:pPr>
      <w:r w:rsidDel="00000000" w:rsidR="00000000" w:rsidRPr="00000000">
        <w:rPr>
          <w:rtl w:val="0"/>
        </w:rPr>
      </w:r>
    </w:p>
    <w:p w:rsidR="00000000" w:rsidDel="00000000" w:rsidP="00000000" w:rsidRDefault="00000000" w:rsidRPr="00000000" w14:paraId="0000002A">
      <w:pPr>
        <w:ind w:left="720" w:firstLine="0"/>
        <w:rPr/>
      </w:pPr>
      <w:r w:rsidDel="00000000" w:rsidR="00000000" w:rsidRPr="00000000">
        <w:rPr>
          <w:rtl w:val="0"/>
        </w:rPr>
      </w:r>
    </w:p>
    <w:p w:rsidR="00000000" w:rsidDel="00000000" w:rsidP="00000000" w:rsidRDefault="00000000" w:rsidRPr="00000000" w14:paraId="0000002B">
      <w:pPr>
        <w:ind w:left="720" w:firstLine="0"/>
        <w:rPr/>
      </w:pPr>
      <w:r w:rsidDel="00000000" w:rsidR="00000000" w:rsidRPr="00000000">
        <w:rPr>
          <w:rtl w:val="0"/>
        </w:rPr>
      </w:r>
    </w:p>
    <w:p w:rsidR="00000000" w:rsidDel="00000000" w:rsidP="00000000" w:rsidRDefault="00000000" w:rsidRPr="00000000" w14:paraId="0000002C">
      <w:pPr>
        <w:ind w:left="720" w:firstLine="0"/>
        <w:rPr/>
      </w:pPr>
      <w:r w:rsidDel="00000000" w:rsidR="00000000" w:rsidRPr="00000000">
        <w:rPr>
          <w:rtl w:val="0"/>
        </w:rPr>
      </w:r>
    </w:p>
    <w:p w:rsidR="00000000" w:rsidDel="00000000" w:rsidP="00000000" w:rsidRDefault="00000000" w:rsidRPr="00000000" w14:paraId="0000002D">
      <w:pPr>
        <w:ind w:left="720" w:firstLine="0"/>
        <w:rPr/>
      </w:pPr>
      <w:r w:rsidDel="00000000" w:rsidR="00000000" w:rsidRPr="00000000">
        <w:rPr>
          <w:rtl w:val="0"/>
        </w:rPr>
      </w:r>
    </w:p>
    <w:p w:rsidR="00000000" w:rsidDel="00000000" w:rsidP="00000000" w:rsidRDefault="00000000" w:rsidRPr="00000000" w14:paraId="0000002E">
      <w:pPr>
        <w:ind w:left="720" w:firstLine="0"/>
        <w:rPr/>
      </w:pPr>
      <w:r w:rsidDel="00000000" w:rsidR="00000000" w:rsidRPr="00000000">
        <w:rPr>
          <w:rtl w:val="0"/>
        </w:rPr>
      </w:r>
    </w:p>
    <w:p w:rsidR="00000000" w:rsidDel="00000000" w:rsidP="00000000" w:rsidRDefault="00000000" w:rsidRPr="00000000" w14:paraId="0000002F">
      <w:pPr>
        <w:ind w:left="720" w:firstLine="0"/>
        <w:rPr/>
      </w:pPr>
      <w:r w:rsidDel="00000000" w:rsidR="00000000" w:rsidRPr="00000000">
        <w:rPr>
          <w:rtl w:val="0"/>
        </w:rPr>
      </w:r>
    </w:p>
    <w:p w:rsidR="00000000" w:rsidDel="00000000" w:rsidP="00000000" w:rsidRDefault="00000000" w:rsidRPr="00000000" w14:paraId="00000030">
      <w:pPr>
        <w:ind w:left="720" w:firstLine="0"/>
        <w:rPr/>
      </w:pPr>
      <w:r w:rsidDel="00000000" w:rsidR="00000000" w:rsidRPr="00000000">
        <w:rPr>
          <w:rtl w:val="0"/>
        </w:rPr>
      </w:r>
    </w:p>
    <w:p w:rsidR="00000000" w:rsidDel="00000000" w:rsidP="00000000" w:rsidRDefault="00000000" w:rsidRPr="00000000" w14:paraId="00000031">
      <w:pPr>
        <w:ind w:left="720" w:firstLine="0"/>
        <w:rPr/>
      </w:pPr>
      <w:r w:rsidDel="00000000" w:rsidR="00000000" w:rsidRPr="00000000">
        <w:rPr>
          <w:rtl w:val="0"/>
        </w:rPr>
      </w:r>
    </w:p>
    <w:p w:rsidR="00000000" w:rsidDel="00000000" w:rsidP="00000000" w:rsidRDefault="00000000" w:rsidRPr="00000000" w14:paraId="00000032">
      <w:pPr>
        <w:ind w:left="720" w:firstLine="0"/>
        <w:rPr/>
      </w:pPr>
      <w:r w:rsidDel="00000000" w:rsidR="00000000" w:rsidRPr="00000000">
        <w:rPr>
          <w:rtl w:val="0"/>
        </w:rPr>
      </w:r>
    </w:p>
    <w:p w:rsidR="00000000" w:rsidDel="00000000" w:rsidP="00000000" w:rsidRDefault="00000000" w:rsidRPr="00000000" w14:paraId="00000033">
      <w:pPr>
        <w:ind w:left="720" w:firstLine="0"/>
        <w:rPr/>
      </w:pPr>
      <w:r w:rsidDel="00000000" w:rsidR="00000000" w:rsidRPr="00000000">
        <w:rPr>
          <w:rtl w:val="0"/>
        </w:rPr>
      </w:r>
    </w:p>
    <w:p w:rsidR="00000000" w:rsidDel="00000000" w:rsidP="00000000" w:rsidRDefault="00000000" w:rsidRPr="00000000" w14:paraId="00000034">
      <w:pPr>
        <w:ind w:left="720" w:firstLine="0"/>
        <w:rPr/>
      </w:pPr>
      <w:r w:rsidDel="00000000" w:rsidR="00000000" w:rsidRPr="00000000">
        <w:rPr>
          <w:rtl w:val="0"/>
        </w:rPr>
      </w:r>
    </w:p>
    <w:p w:rsidR="00000000" w:rsidDel="00000000" w:rsidP="00000000" w:rsidRDefault="00000000" w:rsidRPr="00000000" w14:paraId="00000035">
      <w:pPr>
        <w:ind w:left="720" w:firstLine="0"/>
        <w:rPr/>
      </w:pPr>
      <w:r w:rsidDel="00000000" w:rsidR="00000000" w:rsidRPr="00000000">
        <w:rPr>
          <w:rtl w:val="0"/>
        </w:rPr>
      </w:r>
    </w:p>
    <w:p w:rsidR="00000000" w:rsidDel="00000000" w:rsidP="00000000" w:rsidRDefault="00000000" w:rsidRPr="00000000" w14:paraId="00000036">
      <w:pPr>
        <w:ind w:left="720" w:firstLine="0"/>
        <w:rPr/>
      </w:pPr>
      <w:r w:rsidDel="00000000" w:rsidR="00000000" w:rsidRPr="00000000">
        <w:rPr>
          <w:rtl w:val="0"/>
        </w:rPr>
      </w:r>
    </w:p>
    <w:p w:rsidR="00000000" w:rsidDel="00000000" w:rsidP="00000000" w:rsidRDefault="00000000" w:rsidRPr="00000000" w14:paraId="00000037">
      <w:pPr>
        <w:ind w:left="720" w:firstLine="0"/>
        <w:rPr/>
      </w:pPr>
      <w:r w:rsidDel="00000000" w:rsidR="00000000" w:rsidRPr="00000000">
        <w:rPr>
          <w:rtl w:val="0"/>
        </w:rPr>
      </w:r>
    </w:p>
    <w:p w:rsidR="00000000" w:rsidDel="00000000" w:rsidP="00000000" w:rsidRDefault="00000000" w:rsidRPr="00000000" w14:paraId="00000038">
      <w:pPr>
        <w:ind w:left="720" w:firstLine="0"/>
        <w:rPr/>
      </w:pPr>
      <w:r w:rsidDel="00000000" w:rsidR="00000000" w:rsidRPr="00000000">
        <w:rPr>
          <w:rtl w:val="0"/>
        </w:rPr>
      </w:r>
    </w:p>
    <w:p w:rsidR="00000000" w:rsidDel="00000000" w:rsidP="00000000" w:rsidRDefault="00000000" w:rsidRPr="00000000" w14:paraId="00000039">
      <w:pPr>
        <w:ind w:left="720" w:firstLine="0"/>
        <w:rPr/>
      </w:pPr>
      <w:r w:rsidDel="00000000" w:rsidR="00000000" w:rsidRPr="00000000">
        <w:rPr>
          <w:rtl w:val="0"/>
        </w:rPr>
      </w:r>
    </w:p>
    <w:p w:rsidR="00000000" w:rsidDel="00000000" w:rsidP="00000000" w:rsidRDefault="00000000" w:rsidRPr="00000000" w14:paraId="0000003A">
      <w:pPr>
        <w:ind w:left="720" w:firstLine="0"/>
        <w:rPr/>
      </w:pPr>
      <w:r w:rsidDel="00000000" w:rsidR="00000000" w:rsidRPr="00000000">
        <w:rPr>
          <w:rtl w:val="0"/>
        </w:rPr>
      </w:r>
    </w:p>
    <w:p w:rsidR="00000000" w:rsidDel="00000000" w:rsidP="00000000" w:rsidRDefault="00000000" w:rsidRPr="00000000" w14:paraId="0000003B">
      <w:pPr>
        <w:ind w:left="720" w:firstLine="0"/>
        <w:rPr/>
      </w:pPr>
      <w:r w:rsidDel="00000000" w:rsidR="00000000" w:rsidRPr="00000000">
        <w:rPr>
          <w:rtl w:val="0"/>
        </w:rPr>
      </w:r>
    </w:p>
    <w:p w:rsidR="00000000" w:rsidDel="00000000" w:rsidP="00000000" w:rsidRDefault="00000000" w:rsidRPr="00000000" w14:paraId="0000003C">
      <w:pPr>
        <w:ind w:left="720" w:firstLine="0"/>
        <w:rPr/>
      </w:pPr>
      <w:r w:rsidDel="00000000" w:rsidR="00000000" w:rsidRPr="00000000">
        <w:rPr/>
        <w:drawing>
          <wp:inline distB="114300" distT="114300" distL="114300" distR="114300">
            <wp:extent cx="5731200" cy="3911600"/>
            <wp:effectExtent b="25400" l="25400" r="25400" t="25400"/>
            <wp:docPr id="3"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731200" cy="3911600"/>
                    </a:xfrm>
                    <a:prstGeom prst="rect"/>
                    <a:ln w="25400">
                      <a:solidFill>
                        <a:srgbClr val="B7B7B7"/>
                      </a:solidFill>
                      <a:prstDash val="solid"/>
                    </a:ln>
                  </pic:spPr>
                </pic:pic>
              </a:graphicData>
            </a:graphic>
          </wp:inline>
        </w:drawing>
      </w:r>
      <w:r w:rsidDel="00000000" w:rsidR="00000000" w:rsidRPr="00000000">
        <w:rPr>
          <w:rtl w:val="0"/>
        </w:rPr>
      </w:r>
    </w:p>
    <w:p w:rsidR="00000000" w:rsidDel="00000000" w:rsidP="00000000" w:rsidRDefault="00000000" w:rsidRPr="00000000" w14:paraId="0000003D">
      <w:pPr>
        <w:ind w:left="720" w:firstLine="0"/>
        <w:rPr/>
      </w:pPr>
      <w:r w:rsidDel="00000000" w:rsidR="00000000" w:rsidRPr="00000000">
        <w:rPr>
          <w:rtl w:val="0"/>
        </w:rPr>
      </w:r>
    </w:p>
    <w:p w:rsidR="00000000" w:rsidDel="00000000" w:rsidP="00000000" w:rsidRDefault="00000000" w:rsidRPr="00000000" w14:paraId="0000003E">
      <w:pPr>
        <w:numPr>
          <w:ilvl w:val="0"/>
          <w:numId w:val="2"/>
        </w:numPr>
        <w:ind w:left="1440" w:hanging="360"/>
        <w:rPr>
          <w:u w:val="none"/>
        </w:rPr>
      </w:pPr>
      <w:r w:rsidDel="00000000" w:rsidR="00000000" w:rsidRPr="00000000">
        <w:rPr>
          <w:rtl w:val="0"/>
        </w:rPr>
        <w:t xml:space="preserve">So sánh tương quan giữa “original_price” và “price” </w:t>
      </w:r>
    </w:p>
    <w:p w:rsidR="00000000" w:rsidDel="00000000" w:rsidP="00000000" w:rsidRDefault="00000000" w:rsidRPr="00000000" w14:paraId="0000003F">
      <w:pPr>
        <w:ind w:left="1440" w:firstLine="0"/>
        <w:rPr/>
      </w:pPr>
      <w:r w:rsidDel="00000000" w:rsidR="00000000" w:rsidRPr="00000000">
        <w:rPr>
          <w:rtl w:val="0"/>
        </w:rPr>
        <w:t xml:space="preserve">=&gt; Có sự khách biệt về khoảng cách của 2 loại giá cả trong các sản phẩm khác nhau. Nhưng xu hướng chung là khoảng cách không quá lớn. Nếu khoảng cách quá lớn có thể sử dụng dữ liệu đó để xem xét ncc có đang bán phá giá, khai khống giá để gian lận về việc đẩy sản phẩm lên gian “SALE”</w:t>
      </w:r>
    </w:p>
    <w:p w:rsidR="00000000" w:rsidDel="00000000" w:rsidP="00000000" w:rsidRDefault="00000000" w:rsidRPr="00000000" w14:paraId="00000040">
      <w:pPr>
        <w:ind w:left="1440" w:firstLine="0"/>
        <w:rPr/>
      </w:pPr>
      <w:r w:rsidDel="00000000" w:rsidR="00000000" w:rsidRPr="00000000">
        <w:rPr>
          <w:rtl w:val="0"/>
        </w:rPr>
        <w:t xml:space="preserve">=&gt; Xuất hiện các điểm kì dị (VD: “price” lớn hơn “original_price”). Cần làm sạch dữ liệu lần 2 (loại bỏ các khoảng giá trị bị miss) nếu dùng để thực hiện khảo sát trên</w:t>
      </w:r>
    </w:p>
    <w:p w:rsidR="00000000" w:rsidDel="00000000" w:rsidP="00000000" w:rsidRDefault="00000000" w:rsidRPr="00000000" w14:paraId="00000041">
      <w:pPr>
        <w:pStyle w:val="Heading3"/>
        <w:numPr>
          <w:ilvl w:val="0"/>
          <w:numId w:val="9"/>
        </w:numPr>
        <w:ind w:left="720" w:hanging="360"/>
        <w:rPr/>
      </w:pPr>
      <w:bookmarkStart w:colFirst="0" w:colLast="0" w:name="_gsayol5n6tgy" w:id="4"/>
      <w:bookmarkEnd w:id="4"/>
      <w:r w:rsidDel="00000000" w:rsidR="00000000" w:rsidRPr="00000000">
        <w:rPr>
          <w:rtl w:val="0"/>
        </w:rPr>
        <w:t xml:space="preserve">Đánh giá nhà cung cấp các sản phẩm</w:t>
      </w:r>
    </w:p>
    <w:p w:rsidR="00000000" w:rsidDel="00000000" w:rsidP="00000000" w:rsidRDefault="00000000" w:rsidRPr="00000000" w14:paraId="00000042">
      <w:pPr>
        <w:ind w:left="0" w:firstLine="0"/>
        <w:jc w:val="center"/>
        <w:rPr/>
      </w:pPr>
      <w:r w:rsidDel="00000000" w:rsidR="00000000" w:rsidRPr="00000000">
        <w:rPr/>
        <w:drawing>
          <wp:inline distB="114300" distT="114300" distL="114300" distR="114300">
            <wp:extent cx="3205163" cy="2140255"/>
            <wp:effectExtent b="25400" l="25400" r="25400" t="25400"/>
            <wp:docPr id="5"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3205163" cy="2140255"/>
                    </a:xfrm>
                    <a:prstGeom prst="rect"/>
                    <a:ln w="25400">
                      <a:solidFill>
                        <a:srgbClr val="999999"/>
                      </a:solidFill>
                      <a:prstDash val="solid"/>
                    </a:ln>
                  </pic:spPr>
                </pic:pic>
              </a:graphicData>
            </a:graphic>
          </wp:inline>
        </w:drawing>
      </w:r>
      <w:r w:rsidDel="00000000" w:rsidR="00000000" w:rsidRPr="00000000">
        <w:rPr>
          <w:rtl w:val="0"/>
        </w:rPr>
      </w:r>
    </w:p>
    <w:p w:rsidR="00000000" w:rsidDel="00000000" w:rsidP="00000000" w:rsidRDefault="00000000" w:rsidRPr="00000000" w14:paraId="00000043">
      <w:pPr>
        <w:ind w:left="0" w:firstLine="0"/>
        <w:jc w:val="center"/>
        <w:rPr/>
      </w:pPr>
      <w:r w:rsidDel="00000000" w:rsidR="00000000" w:rsidRPr="00000000">
        <w:rPr>
          <w:rtl w:val="0"/>
        </w:rPr>
      </w:r>
    </w:p>
    <w:p w:rsidR="00000000" w:rsidDel="00000000" w:rsidP="00000000" w:rsidRDefault="00000000" w:rsidRPr="00000000" w14:paraId="00000044">
      <w:pPr>
        <w:numPr>
          <w:ilvl w:val="0"/>
          <w:numId w:val="5"/>
        </w:numPr>
        <w:ind w:left="720" w:hanging="360"/>
        <w:rPr>
          <w:u w:val="none"/>
        </w:rPr>
      </w:pPr>
      <w:r w:rsidDel="00000000" w:rsidR="00000000" w:rsidRPr="00000000">
        <w:rPr>
          <w:rtl w:val="0"/>
        </w:rPr>
        <w:t xml:space="preserve">Nhận xét được Tiki Trading có số lượng sản phẩm nhiều nhất do Tiki phát triển từ nhà cung cấp chính Tiki.</w:t>
      </w:r>
    </w:p>
    <w:p w:rsidR="00000000" w:rsidDel="00000000" w:rsidP="00000000" w:rsidRDefault="00000000" w:rsidRPr="00000000" w14:paraId="00000045">
      <w:pPr>
        <w:numPr>
          <w:ilvl w:val="0"/>
          <w:numId w:val="5"/>
        </w:numPr>
        <w:ind w:left="720" w:hanging="360"/>
        <w:rPr>
          <w:u w:val="none"/>
        </w:rPr>
      </w:pPr>
      <w:r w:rsidDel="00000000" w:rsidR="00000000" w:rsidRPr="00000000">
        <w:rPr>
          <w:rtl w:val="0"/>
        </w:rPr>
        <w:t xml:space="preserve">Lập top các nhà cung cấp có nhiều sản phẩm nhất tính từ sau Tiki Trading để đánh giá sự đóng góp của các ncc với sàn TMĐT này.</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pStyle w:val="Heading3"/>
        <w:numPr>
          <w:ilvl w:val="0"/>
          <w:numId w:val="9"/>
        </w:numPr>
        <w:ind w:left="720" w:hanging="360"/>
        <w:rPr/>
      </w:pPr>
      <w:bookmarkStart w:colFirst="0" w:colLast="0" w:name="_3viek8koyf6m" w:id="5"/>
      <w:bookmarkEnd w:id="5"/>
      <w:r w:rsidDel="00000000" w:rsidR="00000000" w:rsidRPr="00000000">
        <w:rPr>
          <w:rtl w:val="0"/>
        </w:rPr>
        <w:t xml:space="preserve">Đánh giá chất lượng sản phẩm</w:t>
      </w:r>
    </w:p>
    <w:p w:rsidR="00000000" w:rsidDel="00000000" w:rsidP="00000000" w:rsidRDefault="00000000" w:rsidRPr="00000000" w14:paraId="00000048">
      <w:pPr>
        <w:ind w:left="0" w:firstLine="0"/>
        <w:rPr/>
      </w:pPr>
      <w:r w:rsidDel="00000000" w:rsidR="00000000" w:rsidRPr="00000000">
        <w:rPr>
          <w:rtl w:val="0"/>
        </w:rPr>
      </w:r>
    </w:p>
    <w:p w:rsidR="00000000" w:rsidDel="00000000" w:rsidP="00000000" w:rsidRDefault="00000000" w:rsidRPr="00000000" w14:paraId="00000049">
      <w:pPr>
        <w:ind w:left="0" w:firstLine="0"/>
        <w:rPr/>
      </w:pPr>
      <w:r w:rsidDel="00000000" w:rsidR="00000000" w:rsidRPr="00000000">
        <w:rPr>
          <w:rtl w:val="0"/>
        </w:rPr>
      </w:r>
    </w:p>
    <w:p w:rsidR="00000000" w:rsidDel="00000000" w:rsidP="00000000" w:rsidRDefault="00000000" w:rsidRPr="00000000" w14:paraId="0000004A">
      <w:pPr>
        <w:ind w:left="720" w:firstLine="0"/>
        <w:rPr/>
      </w:pPr>
      <w:r w:rsidDel="00000000" w:rsidR="00000000" w:rsidRPr="00000000">
        <w:rPr/>
        <w:drawing>
          <wp:inline distB="114300" distT="114300" distL="114300" distR="114300">
            <wp:extent cx="5731200" cy="1943100"/>
            <wp:effectExtent b="25400" l="25400" r="25400" t="25400"/>
            <wp:docPr id="4"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731200" cy="1943100"/>
                    </a:xfrm>
                    <a:prstGeom prst="rect"/>
                    <a:ln w="25400">
                      <a:solidFill>
                        <a:srgbClr val="999999"/>
                      </a:solidFill>
                      <a:prstDash val="solid"/>
                    </a:ln>
                  </pic:spPr>
                </pic:pic>
              </a:graphicData>
            </a:graphic>
          </wp:inline>
        </w:drawing>
      </w:r>
      <w:r w:rsidDel="00000000" w:rsidR="00000000" w:rsidRPr="00000000">
        <w:rPr>
          <w:rtl w:val="0"/>
        </w:rPr>
      </w:r>
    </w:p>
    <w:p w:rsidR="00000000" w:rsidDel="00000000" w:rsidP="00000000" w:rsidRDefault="00000000" w:rsidRPr="00000000" w14:paraId="0000004B">
      <w:pPr>
        <w:ind w:left="0" w:firstLine="0"/>
        <w:rPr/>
      </w:pPr>
      <w:r w:rsidDel="00000000" w:rsidR="00000000" w:rsidRPr="00000000">
        <w:rPr>
          <w:rtl w:val="0"/>
        </w:rPr>
      </w:r>
    </w:p>
    <w:p w:rsidR="00000000" w:rsidDel="00000000" w:rsidP="00000000" w:rsidRDefault="00000000" w:rsidRPr="00000000" w14:paraId="0000004C">
      <w:pPr>
        <w:numPr>
          <w:ilvl w:val="0"/>
          <w:numId w:val="1"/>
        </w:numPr>
        <w:ind w:left="720" w:hanging="360"/>
        <w:rPr>
          <w:u w:val="none"/>
        </w:rPr>
      </w:pPr>
      <w:r w:rsidDel="00000000" w:rsidR="00000000" w:rsidRPr="00000000">
        <w:rPr>
          <w:rtl w:val="0"/>
        </w:rPr>
        <w:t xml:space="preserve">Nhìn nhận thấy số lượng sản phẩm được đánh giá chủ yếu từ mức 3 sao đổ lên (Nhiều nhất là 4 sao)</w:t>
      </w:r>
    </w:p>
    <w:p w:rsidR="00000000" w:rsidDel="00000000" w:rsidP="00000000" w:rsidRDefault="00000000" w:rsidRPr="00000000" w14:paraId="0000004D">
      <w:pPr>
        <w:ind w:left="720" w:firstLine="0"/>
        <w:rPr/>
      </w:pPr>
      <w:r w:rsidDel="00000000" w:rsidR="00000000" w:rsidRPr="00000000">
        <w:rPr>
          <w:rtl w:val="0"/>
        </w:rPr>
        <w:t xml:space="preserve">=&gt; Chất lượng sản phẩm trên Tiki mặt bằng chung tốt, là sàn TMĐT kiểm soát chất lượng sản phẩm</w:t>
      </w:r>
    </w:p>
    <w:p w:rsidR="00000000" w:rsidDel="00000000" w:rsidP="00000000" w:rsidRDefault="00000000" w:rsidRPr="00000000" w14:paraId="0000004E">
      <w:pPr>
        <w:ind w:left="0" w:firstLine="0"/>
        <w:rPr/>
      </w:pPr>
      <w:r w:rsidDel="00000000" w:rsidR="00000000" w:rsidRPr="00000000">
        <w:rPr>
          <w:rtl w:val="0"/>
        </w:rPr>
      </w:r>
    </w:p>
    <w:p w:rsidR="00000000" w:rsidDel="00000000" w:rsidP="00000000" w:rsidRDefault="00000000" w:rsidRPr="00000000" w14:paraId="0000004F">
      <w:pPr>
        <w:numPr>
          <w:ilvl w:val="0"/>
          <w:numId w:val="11"/>
        </w:numPr>
        <w:ind w:left="720" w:hanging="360"/>
      </w:pPr>
      <w:r w:rsidDel="00000000" w:rsidR="00000000" w:rsidRPr="00000000">
        <w:rPr>
          <w:rtl w:val="0"/>
        </w:rPr>
        <w:t xml:space="preserve">Đặt cho sản phẩm 1 số điểm theo công thức </w:t>
      </w:r>
      <w:r w:rsidDel="00000000" w:rsidR="00000000" w:rsidRPr="00000000">
        <w:rPr>
          <w:shd w:fill="c9daf8" w:val="clear"/>
          <w:rtl w:val="0"/>
        </w:rPr>
        <w:t xml:space="preserve">score = số đánh giá * số sao trung bình </w:t>
      </w:r>
      <w:r w:rsidDel="00000000" w:rsidR="00000000" w:rsidRPr="00000000">
        <w:rPr>
          <w:rtl w:val="0"/>
        </w:rPr>
        <w:t xml:space="preserve">(do Tiki không hiển thị số lượng sản phẩm bán ra nên ta coi số đánh giá tương ứng với số lượng bán được)</w:t>
      </w:r>
    </w:p>
    <w:p w:rsidR="00000000" w:rsidDel="00000000" w:rsidP="00000000" w:rsidRDefault="00000000" w:rsidRPr="00000000" w14:paraId="00000050">
      <w:pPr>
        <w:ind w:left="720" w:firstLine="0"/>
        <w:rPr/>
      </w:pPr>
      <w:r w:rsidDel="00000000" w:rsidR="00000000" w:rsidRPr="00000000">
        <w:rPr>
          <w:rtl w:val="0"/>
        </w:rPr>
        <w:t xml:space="preserve">=&gt; Xếp hạng được sản phẩm, thể hiện xu hướng mua hàng, chất lượng chung. Đánh giá tương quan giữa số điểm với số sao/số lượng đánh giá:</w:t>
      </w:r>
    </w:p>
    <w:p w:rsidR="00000000" w:rsidDel="00000000" w:rsidP="00000000" w:rsidRDefault="00000000" w:rsidRPr="00000000" w14:paraId="00000051">
      <w:pPr>
        <w:numPr>
          <w:ilvl w:val="0"/>
          <w:numId w:val="7"/>
        </w:numPr>
        <w:ind w:left="1440" w:hanging="360"/>
        <w:rPr>
          <w:u w:val="none"/>
        </w:rPr>
      </w:pPr>
      <w:r w:rsidDel="00000000" w:rsidR="00000000" w:rsidRPr="00000000">
        <w:rPr>
          <w:rtl w:val="0"/>
        </w:rPr>
        <w:t xml:space="preserve">VD: Cùng 1 số điểm tương đương nhau nhưng 1 bên số sao trung bình cao hơn, rút được chất lượng sản phẩm tốt nhưng chưa tiếp cận được với nhiều khách hàng =&gt; đẩy mạnh tiếp thị</w:t>
      </w:r>
    </w:p>
    <w:p w:rsidR="00000000" w:rsidDel="00000000" w:rsidP="00000000" w:rsidRDefault="00000000" w:rsidRPr="00000000" w14:paraId="00000052">
      <w:pPr>
        <w:ind w:left="0" w:firstLine="0"/>
        <w:rPr/>
      </w:pPr>
      <w:r w:rsidDel="00000000" w:rsidR="00000000" w:rsidRPr="00000000">
        <w:rPr>
          <w:rtl w:val="0"/>
        </w:rPr>
      </w:r>
    </w:p>
    <w:p w:rsidR="00000000" w:rsidDel="00000000" w:rsidP="00000000" w:rsidRDefault="00000000" w:rsidRPr="00000000" w14:paraId="00000053">
      <w:pPr>
        <w:pStyle w:val="Heading3"/>
        <w:numPr>
          <w:ilvl w:val="0"/>
          <w:numId w:val="9"/>
        </w:numPr>
        <w:ind w:left="720" w:hanging="360"/>
        <w:rPr/>
      </w:pPr>
      <w:bookmarkStart w:colFirst="0" w:colLast="0" w:name="_fcjap96h0e4a" w:id="6"/>
      <w:bookmarkEnd w:id="6"/>
      <w:r w:rsidDel="00000000" w:rsidR="00000000" w:rsidRPr="00000000">
        <w:rPr>
          <w:rtl w:val="0"/>
        </w:rPr>
        <w:t xml:space="preserve">Đánh giá theo độ chi tiết của thông tin sản phẩm</w:t>
      </w:r>
    </w:p>
    <w:p w:rsidR="00000000" w:rsidDel="00000000" w:rsidP="00000000" w:rsidRDefault="00000000" w:rsidRPr="00000000" w14:paraId="00000054">
      <w:pPr>
        <w:ind w:left="720" w:firstLine="0"/>
        <w:rPr/>
      </w:pPr>
      <w:r w:rsidDel="00000000" w:rsidR="00000000" w:rsidRPr="00000000">
        <w:rPr>
          <w:rtl w:val="0"/>
        </w:rPr>
      </w:r>
    </w:p>
    <w:p w:rsidR="00000000" w:rsidDel="00000000" w:rsidP="00000000" w:rsidRDefault="00000000" w:rsidRPr="00000000" w14:paraId="00000055">
      <w:pPr>
        <w:numPr>
          <w:ilvl w:val="0"/>
          <w:numId w:val="12"/>
        </w:numPr>
        <w:ind w:left="720" w:hanging="360"/>
        <w:rPr>
          <w:u w:val="none"/>
        </w:rPr>
      </w:pPr>
      <w:r w:rsidDel="00000000" w:rsidR="00000000" w:rsidRPr="00000000">
        <w:rPr>
          <w:rtl w:val="0"/>
        </w:rPr>
        <w:t xml:space="preserve">Chuyển phần text của các mục “brief”, “description”, “info” thành số ký tự để đánh giá độ chi tiết của phần mô tả</w:t>
      </w:r>
    </w:p>
    <w:p w:rsidR="00000000" w:rsidDel="00000000" w:rsidP="00000000" w:rsidRDefault="00000000" w:rsidRPr="00000000" w14:paraId="00000056">
      <w:pPr>
        <w:numPr>
          <w:ilvl w:val="0"/>
          <w:numId w:val="12"/>
        </w:numPr>
        <w:ind w:left="720" w:hanging="360"/>
        <w:rPr>
          <w:u w:val="none"/>
        </w:rPr>
      </w:pPr>
      <w:r w:rsidDel="00000000" w:rsidR="00000000" w:rsidRPr="00000000">
        <w:rPr>
          <w:rtl w:val="0"/>
        </w:rPr>
        <w:t xml:space="preserve">So sánh ví dụ tương quan giữa “price” và “info”</w:t>
      </w:r>
    </w:p>
    <w:p w:rsidR="00000000" w:rsidDel="00000000" w:rsidP="00000000" w:rsidRDefault="00000000" w:rsidRPr="00000000" w14:paraId="00000057">
      <w:pPr>
        <w:ind w:left="720" w:firstLine="0"/>
        <w:rPr/>
      </w:pPr>
      <w:r w:rsidDel="00000000" w:rsidR="00000000" w:rsidRPr="00000000">
        <w:rPr>
          <w:rtl w:val="0"/>
        </w:rPr>
        <w:t xml:space="preserve">=&gt; Đánh giá chưa thực sự hiệu quả nhưng có thể nhận thấy các sản phẩm có giá tầm trung thường có phần giới thiệu dài, chi tiết</w:t>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3.png"/><Relationship Id="rId10" Type="http://schemas.openxmlformats.org/officeDocument/2006/relationships/image" Target="media/image4.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hyperlink" Target="https://github.com/tamtamxtamtam/NguyenThiMinhTam_18021113_Nhom5_Crawler" TargetMode="External"/><Relationship Id="rId7" Type="http://schemas.openxmlformats.org/officeDocument/2006/relationships/image" Target="media/image5.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