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B798" w14:textId="127A1EF8" w:rsidR="008037A5" w:rsidRPr="0057670E" w:rsidRDefault="008037A5" w:rsidP="008037A5">
      <w:pPr>
        <w:jc w:val="center"/>
        <w:rPr>
          <w:b/>
          <w:bCs/>
          <w:sz w:val="32"/>
          <w:szCs w:val="32"/>
          <w:lang w:val="en-US"/>
        </w:rPr>
      </w:pPr>
      <w:bookmarkStart w:id="0" w:name="_Hlk120463814"/>
      <w:bookmarkStart w:id="1" w:name="_Hlk120464032"/>
      <w:r w:rsidRPr="0057670E">
        <w:rPr>
          <w:b/>
          <w:bCs/>
          <w:sz w:val="32"/>
          <w:szCs w:val="32"/>
          <w:lang w:val="en-US"/>
        </w:rPr>
        <w:t xml:space="preserve">Class </w:t>
      </w:r>
      <w:proofErr w:type="spellStart"/>
      <w:r>
        <w:rPr>
          <w:b/>
          <w:bCs/>
          <w:sz w:val="32"/>
          <w:szCs w:val="32"/>
          <w:lang w:val="en-US"/>
        </w:rPr>
        <w:t>PayOrderController</w:t>
      </w:r>
      <w:proofErr w:type="spellEnd"/>
    </w:p>
    <w:p w14:paraId="647E225A" w14:textId="0867DDC3" w:rsidR="008037A5" w:rsidRDefault="008037A5" w:rsidP="008037A5">
      <w:r w:rsidRPr="008037A5">
        <w:drawing>
          <wp:inline distT="0" distB="0" distL="0" distR="0" wp14:anchorId="13B335D8" wp14:editId="691C507C">
            <wp:extent cx="5731510" cy="2626360"/>
            <wp:effectExtent l="0" t="0" r="2540" b="254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B255" w14:textId="77777777" w:rsidR="008037A5" w:rsidRDefault="008037A5" w:rsidP="008037A5"/>
    <w:p w14:paraId="40DE4656" w14:textId="2CA08B76" w:rsidR="008037A5" w:rsidRDefault="008037A5" w:rsidP="008037A5">
      <w:pPr>
        <w:rPr>
          <w:b/>
          <w:bCs/>
          <w:i/>
          <w:iCs/>
          <w:sz w:val="32"/>
          <w:szCs w:val="32"/>
          <w:lang w:val="en-US"/>
        </w:rPr>
      </w:pPr>
      <w:bookmarkStart w:id="2" w:name="_Hlk120464053"/>
      <w:r w:rsidRPr="0057670E">
        <w:rPr>
          <w:b/>
          <w:bCs/>
          <w:i/>
          <w:iCs/>
          <w:sz w:val="32"/>
          <w:szCs w:val="32"/>
          <w:lang w:val="en-US"/>
        </w:rPr>
        <w:t>Attribute</w:t>
      </w:r>
    </w:p>
    <w:p w14:paraId="2612F893" w14:textId="1BEABC96" w:rsidR="00123631" w:rsidRDefault="00D9405B" w:rsidP="00D940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 : thẻ sử dụng để thanh toán</w:t>
      </w:r>
    </w:p>
    <w:p w14:paraId="175191B9" w14:textId="56C6B8A1" w:rsidR="00D9405B" w:rsidRDefault="00D9405B" w:rsidP="00D940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paymentTransaction : lưu thông tin giao dịch</w:t>
      </w:r>
    </w:p>
    <w:p w14:paraId="20A5EB0E" w14:textId="5449993C" w:rsidR="00D9405B" w:rsidRPr="00D9405B" w:rsidRDefault="00D9405B" w:rsidP="00D940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interBank : đại diện cho ngân hàng thực hiện việc thanh toán</w:t>
      </w:r>
    </w:p>
    <w:p w14:paraId="2A3D3AD1" w14:textId="2E89812E" w:rsidR="008037A5" w:rsidRDefault="008037A5" w:rsidP="008037A5">
      <w:pPr>
        <w:rPr>
          <w:b/>
          <w:bCs/>
          <w:i/>
          <w:iCs/>
          <w:sz w:val="32"/>
          <w:szCs w:val="32"/>
          <w:lang w:val="en-US"/>
        </w:rPr>
      </w:pPr>
      <w:r w:rsidRPr="0057670E">
        <w:rPr>
          <w:b/>
          <w:bCs/>
          <w:i/>
          <w:iCs/>
          <w:sz w:val="32"/>
          <w:szCs w:val="32"/>
          <w:lang w:val="en-US"/>
        </w:rPr>
        <w:t>Operation</w:t>
      </w:r>
    </w:p>
    <w:p w14:paraId="6C2D7BEE" w14:textId="257C8E84" w:rsidR="00123631" w:rsidRDefault="00D9405B" w:rsidP="00D940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payOrder : điều khiển luồng để thực thi việc thanh toán</w:t>
      </w:r>
    </w:p>
    <w:p w14:paraId="367414F4" w14:textId="3775B343" w:rsidR="00D9405B" w:rsidRPr="00D9405B" w:rsidRDefault="00D9405B" w:rsidP="00D940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processInput : xử lý dữ liệu nhập vào</w:t>
      </w:r>
    </w:p>
    <w:p w14:paraId="0A063B25" w14:textId="27F83879" w:rsidR="008037A5" w:rsidRDefault="008037A5" w:rsidP="008037A5">
      <w:pPr>
        <w:rPr>
          <w:b/>
          <w:bCs/>
          <w:i/>
          <w:iCs/>
          <w:sz w:val="32"/>
          <w:szCs w:val="32"/>
          <w:lang w:val="en-US"/>
        </w:rPr>
      </w:pPr>
      <w:r w:rsidRPr="0057670E">
        <w:rPr>
          <w:b/>
          <w:bCs/>
          <w:i/>
          <w:iCs/>
          <w:sz w:val="32"/>
          <w:szCs w:val="32"/>
          <w:lang w:val="en-US"/>
        </w:rPr>
        <w:t>Parameter</w:t>
      </w:r>
    </w:p>
    <w:p w14:paraId="789B39B8" w14:textId="6ABDA449" w:rsidR="00123631" w:rsidRPr="00D9405B" w:rsidRDefault="00D9405B" w:rsidP="008037A5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Invoice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lưu thông tin đơn hàng tạm thời của khách hàng</w:t>
      </w:r>
    </w:p>
    <w:p w14:paraId="2C17BE67" w14:textId="760237C9" w:rsidR="008037A5" w:rsidRDefault="008037A5" w:rsidP="008037A5">
      <w:pPr>
        <w:rPr>
          <w:b/>
          <w:bCs/>
          <w:i/>
          <w:iCs/>
          <w:sz w:val="32"/>
          <w:szCs w:val="32"/>
          <w:lang w:val="en-US"/>
        </w:rPr>
      </w:pPr>
      <w:proofErr w:type="spellStart"/>
      <w:r w:rsidRPr="0057670E">
        <w:rPr>
          <w:b/>
          <w:bCs/>
          <w:i/>
          <w:iCs/>
          <w:sz w:val="32"/>
          <w:szCs w:val="32"/>
          <w:lang w:val="en-US"/>
        </w:rPr>
        <w:t>Ecxeption</w:t>
      </w:r>
      <w:proofErr w:type="spellEnd"/>
    </w:p>
    <w:p w14:paraId="6F45BB7C" w14:textId="0BFBC090" w:rsidR="00123631" w:rsidRPr="00D9405B" w:rsidRDefault="00D9405B" w:rsidP="008037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nếu không thanh toán được, lỗi được trả về tương ứng</w:t>
      </w:r>
    </w:p>
    <w:p w14:paraId="0DAA9956" w14:textId="61366FB8" w:rsidR="008037A5" w:rsidRDefault="008037A5" w:rsidP="008037A5">
      <w:pPr>
        <w:rPr>
          <w:b/>
          <w:bCs/>
          <w:i/>
          <w:iCs/>
          <w:sz w:val="32"/>
          <w:szCs w:val="32"/>
          <w:lang w:val="en-US"/>
        </w:rPr>
      </w:pPr>
      <w:r w:rsidRPr="0057670E">
        <w:rPr>
          <w:b/>
          <w:bCs/>
          <w:i/>
          <w:iCs/>
          <w:sz w:val="32"/>
          <w:szCs w:val="32"/>
          <w:lang w:val="en-US"/>
        </w:rPr>
        <w:t>State</w:t>
      </w:r>
    </w:p>
    <w:bookmarkEnd w:id="2"/>
    <w:p w14:paraId="0068C070" w14:textId="74F1EF2E" w:rsidR="00123631" w:rsidRPr="00123631" w:rsidRDefault="00D9405B" w:rsidP="008037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None</w:t>
      </w:r>
    </w:p>
    <w:bookmarkEnd w:id="0"/>
    <w:p w14:paraId="64C925CC" w14:textId="77777777" w:rsidR="008037A5" w:rsidRPr="0057670E" w:rsidRDefault="008037A5" w:rsidP="008037A5">
      <w:pPr>
        <w:rPr>
          <w:lang w:val="en-US"/>
        </w:rPr>
      </w:pPr>
    </w:p>
    <w:bookmarkEnd w:id="1"/>
    <w:p w14:paraId="1860A966" w14:textId="77777777" w:rsidR="00003FB8" w:rsidRPr="008037A5" w:rsidRDefault="00003FB8">
      <w:pPr>
        <w:rPr>
          <w:lang w:val="en-US"/>
        </w:rPr>
      </w:pPr>
    </w:p>
    <w:sectPr w:rsidR="00003FB8" w:rsidRPr="00803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1737B"/>
    <w:multiLevelType w:val="hybridMultilevel"/>
    <w:tmpl w:val="7582898C"/>
    <w:lvl w:ilvl="0" w:tplc="F6CA336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593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A5"/>
    <w:rsid w:val="00003FB8"/>
    <w:rsid w:val="00123631"/>
    <w:rsid w:val="008037A5"/>
    <w:rsid w:val="00D9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4280"/>
  <w15:chartTrackingRefBased/>
  <w15:docId w15:val="{66C39BE3-577C-447F-8A87-F79BFA44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THI TAM 20194663</dc:creator>
  <cp:keywords/>
  <dc:description/>
  <cp:lastModifiedBy>LUONG THI TAM 20194663</cp:lastModifiedBy>
  <cp:revision>2</cp:revision>
  <dcterms:created xsi:type="dcterms:W3CDTF">2022-11-27T10:50:00Z</dcterms:created>
  <dcterms:modified xsi:type="dcterms:W3CDTF">2022-11-27T12:14:00Z</dcterms:modified>
</cp:coreProperties>
</file>