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81F1886" w14:textId="168D7E89" w:rsidR="00567B13" w:rsidRDefault="00FE126D" w:rsidP="003E5F7D">
      <w:pPr>
        <w:jc w:val="center"/>
        <w:rPr>
          <w:sz w:val="24"/>
          <w:szCs w:val="24"/>
        </w:rPr>
      </w:pPr>
      <w:bookmarkStart w:id="0" w:name="_GoBack"/>
      <w:bookmarkEnd w:id="0"/>
      <w:r>
        <w:rPr>
          <w:sz w:val="24"/>
          <w:szCs w:val="24"/>
        </w:rPr>
        <w:t>LỊCH SỬ QUYỂN KINH THÁNH</w:t>
      </w:r>
    </w:p>
    <w:p w14:paraId="43C2784A" w14:textId="1F35D913" w:rsidR="00FE126D" w:rsidRPr="00FE126D" w:rsidRDefault="00FE126D" w:rsidP="003E5F7D">
      <w:pPr>
        <w:jc w:val="center"/>
      </w:pPr>
      <w:r>
        <w:t>Trần Đình Tâm</w:t>
      </w:r>
      <w:r>
        <w:br/>
      </w:r>
    </w:p>
    <w:p w14:paraId="0BFCCAA3" w14:textId="77777777" w:rsidR="006072AF" w:rsidRDefault="006072AF" w:rsidP="006072AF">
      <w:pPr>
        <w:jc w:val="both"/>
        <w:rPr>
          <w:b/>
        </w:rPr>
      </w:pPr>
      <w:r>
        <w:rPr>
          <w:b/>
        </w:rPr>
        <w:t>Giới thiệu:</w:t>
      </w:r>
    </w:p>
    <w:p w14:paraId="7BF68FA6" w14:textId="77777777" w:rsidR="003E5F7D" w:rsidRDefault="003E5F7D" w:rsidP="00430E81">
      <w:pPr>
        <w:jc w:val="both"/>
      </w:pPr>
      <w:r>
        <w:t xml:space="preserve"> Cơ-đốc nhân tin Kinh Thánh là Lời của</w:t>
      </w:r>
      <w:r w:rsidR="006A1D31">
        <w:t xml:space="preserve"> Đức Chúa Trời, là khuôn vàng thước ngọc cho sự giảng dạy và nếp sống hằng ngày</w:t>
      </w:r>
      <w:r w:rsidR="004B3128">
        <w:t>;</w:t>
      </w:r>
      <w:r w:rsidR="006A1D31">
        <w:t xml:space="preserve"> tuy nhiên</w:t>
      </w:r>
      <w:r w:rsidR="004B3128">
        <w:t>,</w:t>
      </w:r>
      <w:r w:rsidR="006A1D31">
        <w:t xml:space="preserve"> đa số con dân Chúa không biết rõ quyển Kinh Thánh mình đang có </w:t>
      </w:r>
      <w:r w:rsidR="00EE44F6">
        <w:t>đến từ đâu, đã trải qua những giai đoạn nào trước khi đến tay mình.</w:t>
      </w:r>
      <w:r w:rsidR="00430E81">
        <w:t xml:space="preserve"> </w:t>
      </w:r>
      <w:r w:rsidR="00137AAD">
        <w:t xml:space="preserve">Sự hiểu biết về lịch sử hình thành quyển Kinh Thánh sẽ giúp cho chúng ta </w:t>
      </w:r>
      <w:r w:rsidR="00C56A22">
        <w:t>trên các phương diện</w:t>
      </w:r>
      <w:r w:rsidR="00137AAD">
        <w:t xml:space="preserve"> sau:</w:t>
      </w:r>
    </w:p>
    <w:p w14:paraId="3CF1DB9A" w14:textId="77777777" w:rsidR="00137AAD" w:rsidRDefault="00137AAD" w:rsidP="00137AAD">
      <w:pPr>
        <w:pStyle w:val="ListParagraph"/>
        <w:numPr>
          <w:ilvl w:val="0"/>
          <w:numId w:val="1"/>
        </w:numPr>
        <w:jc w:val="both"/>
      </w:pPr>
      <w:r>
        <w:t xml:space="preserve">Có sự tin quyết rằng Lời của Đức Chúa Trời đã được </w:t>
      </w:r>
      <w:r w:rsidR="00C56A22">
        <w:t>chính Chúa</w:t>
      </w:r>
      <w:r>
        <w:t xml:space="preserve"> bảo vệ và được lưu truyền theo dòng thời gian cho các thời đại về sau là không hề sai lầm</w:t>
      </w:r>
      <w:r w:rsidR="00C56A22">
        <w:t>, đáng cho chúng ta tin theo trọn vẹn.</w:t>
      </w:r>
    </w:p>
    <w:p w14:paraId="25826602" w14:textId="77777777" w:rsidR="00C56A22" w:rsidRDefault="00C56A22" w:rsidP="00137AAD">
      <w:pPr>
        <w:pStyle w:val="ListParagraph"/>
        <w:numPr>
          <w:ilvl w:val="0"/>
          <w:numId w:val="1"/>
        </w:numPr>
        <w:jc w:val="both"/>
      </w:pPr>
      <w:r>
        <w:t>Sẵn sàng giải thích cho những người còn hoài nghi về tính xác thật của Kinh Thánh, nhằ</w:t>
      </w:r>
      <w:r w:rsidR="006072AF">
        <w:t>m xóa bỏ những nghi ngờ cho rằng các bản Kinh Thánh ngày nay không còn đúng theo nguyên bản nữa vì trải qua nhiều quá trình sao chép hoặc phiên dịch.</w:t>
      </w:r>
    </w:p>
    <w:p w14:paraId="16902402" w14:textId="77777777" w:rsidR="006072AF" w:rsidRDefault="006072AF" w:rsidP="00137AAD">
      <w:pPr>
        <w:pStyle w:val="ListParagraph"/>
        <w:numPr>
          <w:ilvl w:val="0"/>
          <w:numId w:val="1"/>
        </w:numPr>
        <w:jc w:val="both"/>
      </w:pPr>
      <w:r>
        <w:t>Giúp chúng ta hiểu tại sao có sự khác biệt giữa các bản dịch Kinh Thánh.</w:t>
      </w:r>
    </w:p>
    <w:p w14:paraId="4FE96EF1" w14:textId="77777777" w:rsidR="00263FFC" w:rsidRDefault="00263FFC" w:rsidP="00263FFC">
      <w:pPr>
        <w:pStyle w:val="ListParagraph"/>
        <w:jc w:val="both"/>
      </w:pPr>
    </w:p>
    <w:p w14:paraId="5E4275E2" w14:textId="61567AA3" w:rsidR="006072AF" w:rsidRPr="00263FFC" w:rsidRDefault="006072AF" w:rsidP="00263FFC">
      <w:pPr>
        <w:pStyle w:val="ListParagraph"/>
        <w:numPr>
          <w:ilvl w:val="0"/>
          <w:numId w:val="9"/>
        </w:numPr>
        <w:jc w:val="both"/>
        <w:rPr>
          <w:b/>
        </w:rPr>
      </w:pPr>
      <w:r w:rsidRPr="00263FFC">
        <w:rPr>
          <w:b/>
        </w:rPr>
        <w:t xml:space="preserve">Những thuật ngữ quan trọng: </w:t>
      </w:r>
    </w:p>
    <w:p w14:paraId="36B14D9F" w14:textId="15EEEF0E" w:rsidR="006072AF" w:rsidRDefault="00676E7F" w:rsidP="006072AF">
      <w:pPr>
        <w:jc w:val="both"/>
      </w:pPr>
      <w:r>
        <w:t xml:space="preserve"> </w:t>
      </w:r>
      <w:r w:rsidR="00FE3BFD">
        <w:t>C</w:t>
      </w:r>
      <w:r>
        <w:t>húng ta cần hiểu ý nghĩa của các thuật ngữ quan trọng sau đây:</w:t>
      </w:r>
    </w:p>
    <w:p w14:paraId="4AFBA387" w14:textId="77777777" w:rsidR="00676E7F" w:rsidRDefault="00676E7F" w:rsidP="00676E7F">
      <w:pPr>
        <w:pStyle w:val="ListParagraph"/>
        <w:numPr>
          <w:ilvl w:val="0"/>
          <w:numId w:val="2"/>
        </w:numPr>
        <w:jc w:val="both"/>
      </w:pPr>
      <w:r w:rsidRPr="00D92DAD">
        <w:rPr>
          <w:i/>
        </w:rPr>
        <w:t>Nguyên bản</w:t>
      </w:r>
      <w:r>
        <w:t xml:space="preserve"> (autograph): Là bản </w:t>
      </w:r>
      <w:r w:rsidR="00465A3C">
        <w:t xml:space="preserve">Kinh Thánh </w:t>
      </w:r>
      <w:r>
        <w:t>gốc, do chính tay tác giả viế</w:t>
      </w:r>
      <w:r w:rsidR="00F74098">
        <w:t>t dưới sự soi dẫn của Đức Thánh Linh.</w:t>
      </w:r>
    </w:p>
    <w:p w14:paraId="32BD58EC" w14:textId="0405A7D5" w:rsidR="00676E7F" w:rsidRDefault="00465A3C" w:rsidP="00676E7F">
      <w:pPr>
        <w:pStyle w:val="ListParagraph"/>
        <w:numPr>
          <w:ilvl w:val="0"/>
          <w:numId w:val="2"/>
        </w:numPr>
        <w:jc w:val="both"/>
      </w:pPr>
      <w:r w:rsidRPr="00D92DAD">
        <w:rPr>
          <w:i/>
        </w:rPr>
        <w:t>Bản sao</w:t>
      </w:r>
      <w:r>
        <w:t xml:space="preserve"> (manuscript): Không phải là bản Kinh Thánh gốc, nhưng được sao chép lại từ bản gốc. Vì máy in chỉ được phát minh </w:t>
      </w:r>
      <w:r w:rsidR="00D215E9">
        <w:t>và hoàn thiên vào</w:t>
      </w:r>
      <w:r>
        <w:t xml:space="preserve"> năm 1456, cho nên trước năm 1456, các bản sao Kinh Thánh </w:t>
      </w:r>
      <w:r w:rsidR="00CF7745">
        <w:t xml:space="preserve">đều </w:t>
      </w:r>
      <w:r>
        <w:t xml:space="preserve">là các bản viết bằng tay. Đó là lý do tại sao gọi </w:t>
      </w:r>
      <w:r w:rsidR="00D92DAD">
        <w:t xml:space="preserve">các bản sao (copy) là </w:t>
      </w:r>
      <w:r w:rsidR="00D92DAD" w:rsidRPr="00D92DAD">
        <w:rPr>
          <w:i/>
        </w:rPr>
        <w:t>manuscripts</w:t>
      </w:r>
      <w:r w:rsidR="00D92DAD">
        <w:t xml:space="preserve"> trong Anh ngữ.</w:t>
      </w:r>
    </w:p>
    <w:p w14:paraId="25091846" w14:textId="77777777" w:rsidR="00F74098" w:rsidRPr="00F74098" w:rsidRDefault="00F74098" w:rsidP="00676E7F">
      <w:pPr>
        <w:pStyle w:val="ListParagraph"/>
        <w:numPr>
          <w:ilvl w:val="0"/>
          <w:numId w:val="2"/>
        </w:numPr>
        <w:jc w:val="both"/>
        <w:rPr>
          <w:i/>
        </w:rPr>
      </w:pPr>
      <w:r w:rsidRPr="00F74098">
        <w:rPr>
          <w:i/>
        </w:rPr>
        <w:t>Bản dịch</w:t>
      </w:r>
      <w:r>
        <w:t xml:space="preserve"> (translation): Là những bản </w:t>
      </w:r>
      <w:r w:rsidR="006E1523">
        <w:t>Kinh Thánh đã được chuyển ngữ từ nguyên bản hay từ bản sao nhằm để mọi dân tộc trên thế giới đều có thể đọc được Kinh Thánh bằng ngôn ngữ của mình.</w:t>
      </w:r>
    </w:p>
    <w:p w14:paraId="68F4F44B" w14:textId="77777777" w:rsidR="00D92DAD" w:rsidRDefault="00D92DAD" w:rsidP="00676E7F">
      <w:pPr>
        <w:pStyle w:val="ListParagraph"/>
        <w:numPr>
          <w:ilvl w:val="0"/>
          <w:numId w:val="2"/>
        </w:numPr>
        <w:jc w:val="both"/>
      </w:pPr>
      <w:r w:rsidRPr="00CF7745">
        <w:rPr>
          <w:i/>
        </w:rPr>
        <w:t>Kinh điển</w:t>
      </w:r>
      <w:r>
        <w:t xml:space="preserve"> (canon): </w:t>
      </w:r>
      <w:r w:rsidR="00CF7745">
        <w:t>Là danh sách các quyển Kinh Thánh đượ</w:t>
      </w:r>
      <w:r w:rsidR="00657218">
        <w:t xml:space="preserve">c Đức Thánh Linh soi dẫn để con người viết ra, được công nhận chính là Lời của Đức Chúa Trời. Sở dĩ có thuật ngữ </w:t>
      </w:r>
      <w:r w:rsidR="00657218" w:rsidRPr="00657218">
        <w:rPr>
          <w:i/>
        </w:rPr>
        <w:t>kinh điển</w:t>
      </w:r>
      <w:r w:rsidR="00657218">
        <w:t xml:space="preserve"> là nhằm để phân biệt với một số sách mà người ta thêm vào trong bộ Kinh Thánh</w:t>
      </w:r>
      <w:r w:rsidR="00F74098">
        <w:t xml:space="preserve"> Cựu Ước.</w:t>
      </w:r>
    </w:p>
    <w:p w14:paraId="184CCA4C" w14:textId="77777777" w:rsidR="00FA5FED" w:rsidRDefault="00FA5FED" w:rsidP="00676E7F">
      <w:pPr>
        <w:pStyle w:val="ListParagraph"/>
        <w:numPr>
          <w:ilvl w:val="0"/>
          <w:numId w:val="2"/>
        </w:numPr>
        <w:jc w:val="both"/>
        <w:rPr>
          <w:i/>
        </w:rPr>
      </w:pPr>
      <w:r w:rsidRPr="00FA5FED">
        <w:rPr>
          <w:i/>
        </w:rPr>
        <w:t>Ngoại kinh</w:t>
      </w:r>
      <w:r>
        <w:t xml:space="preserve"> hay còn gọi là </w:t>
      </w:r>
      <w:r w:rsidRPr="00FA5FED">
        <w:rPr>
          <w:i/>
        </w:rPr>
        <w:t>Ẩn kinh</w:t>
      </w:r>
      <w:r>
        <w:t xml:space="preserve"> (apocrypha): Là những sách được thêm vào trong bộ Kinh Thánh Cựu Ước</w:t>
      </w:r>
      <w:r w:rsidR="00F74098">
        <w:t>, đặc biệt là Kinh Thánh của Giáo hội Công Giáo</w:t>
      </w:r>
      <w:r w:rsidR="00C530F7">
        <w:t xml:space="preserve"> La-mã và Kinh Thánh của Chính Thống Giáo Đông Phương (Eastern Orthodox)</w:t>
      </w:r>
      <w:r>
        <w:t xml:space="preserve">. Những sách nầy không được công nhận là do Đức Chúa Trời soi dẫn, </w:t>
      </w:r>
      <w:r w:rsidR="00F74098">
        <w:t xml:space="preserve">nên không được kể là </w:t>
      </w:r>
      <w:r w:rsidR="00F74098" w:rsidRPr="00F74098">
        <w:rPr>
          <w:i/>
        </w:rPr>
        <w:t>Kinh điển</w:t>
      </w:r>
      <w:r w:rsidR="00F74098">
        <w:rPr>
          <w:i/>
        </w:rPr>
        <w:t>.</w:t>
      </w:r>
    </w:p>
    <w:p w14:paraId="49520478" w14:textId="77777777" w:rsidR="00263FFC" w:rsidRDefault="00263FFC" w:rsidP="00263FFC">
      <w:pPr>
        <w:pStyle w:val="ListParagraph"/>
        <w:jc w:val="both"/>
        <w:rPr>
          <w:i/>
        </w:rPr>
      </w:pPr>
    </w:p>
    <w:p w14:paraId="54F99269" w14:textId="1D4553B7" w:rsidR="0091110E" w:rsidRPr="00263FFC" w:rsidRDefault="0091110E" w:rsidP="00263FFC">
      <w:pPr>
        <w:pStyle w:val="ListParagraph"/>
        <w:numPr>
          <w:ilvl w:val="0"/>
          <w:numId w:val="9"/>
        </w:numPr>
        <w:jc w:val="both"/>
        <w:rPr>
          <w:b/>
        </w:rPr>
      </w:pPr>
      <w:r w:rsidRPr="00263FFC">
        <w:rPr>
          <w:b/>
        </w:rPr>
        <w:t>Ngôn ngữ của Kinh Thánh nguyên bản:</w:t>
      </w:r>
    </w:p>
    <w:p w14:paraId="0572A6F5" w14:textId="77777777" w:rsidR="0091110E" w:rsidRDefault="0091110E" w:rsidP="0091110E">
      <w:pPr>
        <w:jc w:val="both"/>
      </w:pPr>
      <w:r>
        <w:t xml:space="preserve"> Kinh thánh nguyên bản được viết bởi 3 ngôn ngữ sau:</w:t>
      </w:r>
    </w:p>
    <w:p w14:paraId="17174470" w14:textId="7F0F21DA" w:rsidR="00FE59A9" w:rsidRDefault="0091110E" w:rsidP="00FE59A9">
      <w:pPr>
        <w:pStyle w:val="ListParagraph"/>
        <w:numPr>
          <w:ilvl w:val="0"/>
          <w:numId w:val="3"/>
        </w:numPr>
        <w:jc w:val="both"/>
      </w:pPr>
      <w:r>
        <w:lastRenderedPageBreak/>
        <w:t xml:space="preserve">Tiếng </w:t>
      </w:r>
      <w:r w:rsidRPr="006370E4">
        <w:rPr>
          <w:i/>
        </w:rPr>
        <w:t>Hê-bơ-rơ</w:t>
      </w:r>
      <w:r>
        <w:t xml:space="preserve"> (Hebrew): Hầu hết các sách trong phần Cựu Ước bằng tiếng Hê-bơ-rơ, là một ngôn ngữ rất </w:t>
      </w:r>
      <w:r w:rsidR="004C67E4">
        <w:t xml:space="preserve">phong phú, giàu hình ảnh của người Do Thái thời bấy giờ nên rất thích hợp cho việc ghi chép </w:t>
      </w:r>
      <w:r w:rsidR="00FE59A9">
        <w:t xml:space="preserve">các thể loại luật pháp,văn thơ, lịch sử của </w:t>
      </w:r>
      <w:r w:rsidR="004C67E4">
        <w:t>Kinh Thánh.</w:t>
      </w:r>
      <w:r w:rsidR="00FE59A9">
        <w:t xml:space="preserve"> Ngôn ngữ Hê-bơ-rơ được xem là ngôn ngữ cổ xưa từ 1.4</w:t>
      </w:r>
      <w:r w:rsidR="006370E4">
        <w:t>5</w:t>
      </w:r>
      <w:r w:rsidR="00FE59A9">
        <w:t>0 năm trước công nguyên và được bảo tồn cho đến ngày nay</w:t>
      </w:r>
      <w:r w:rsidR="006370E4">
        <w:t>.</w:t>
      </w:r>
    </w:p>
    <w:p w14:paraId="029292D3" w14:textId="77777777" w:rsidR="006370E4" w:rsidRDefault="006370E4" w:rsidP="006370E4">
      <w:pPr>
        <w:pStyle w:val="ListParagraph"/>
        <w:jc w:val="both"/>
      </w:pPr>
    </w:p>
    <w:p w14:paraId="1589AD91" w14:textId="77777777" w:rsidR="004C67E4" w:rsidRDefault="004C67E4" w:rsidP="0091110E">
      <w:pPr>
        <w:pStyle w:val="ListParagraph"/>
        <w:numPr>
          <w:ilvl w:val="0"/>
          <w:numId w:val="3"/>
        </w:numPr>
        <w:jc w:val="both"/>
      </w:pPr>
      <w:r>
        <w:t xml:space="preserve">Tiếng </w:t>
      </w:r>
      <w:r w:rsidRPr="00A07493">
        <w:rPr>
          <w:i/>
        </w:rPr>
        <w:t>A-ram</w:t>
      </w:r>
      <w:r>
        <w:t xml:space="preserve"> (Aramaic): Chỉ có một phần nhỏ trong Cựu Ước được viết bằng tiếng A-ram, là ngôn ngữ của người Mê-đô Ba Tư (Medo-Persian)</w:t>
      </w:r>
      <w:r w:rsidR="00A07493">
        <w:t>. Lý do là kể từ năm 586 B.C, thành Giê-ru-sa-lem bị phá hủy bởi quân đội của vua Ba-by-lôn là Nê-bu-cát-nêt-sa, dân Do Thái bị bắt đem qua Ba-by-lôn, sau đó họ tiếp tục sống trong đế quốc Mê-đô Ba Tư</w:t>
      </w:r>
      <w:r w:rsidR="002056FC">
        <w:t>, tại đây họ bắt đầu nói tiếng A-ram.</w:t>
      </w:r>
      <w:r w:rsidR="00484D50">
        <w:t xml:space="preserve"> Tiếng A-ram là ngôn ngữ rất thông dụng trong thời đó, ảnh hưởng trên một vùng rộng lớn thuộc đế quố</w:t>
      </w:r>
      <w:r w:rsidR="00F954DB">
        <w:t xml:space="preserve">c Mê-đô Ba Tư, </w:t>
      </w:r>
      <w:r w:rsidR="00484D50">
        <w:t xml:space="preserve"> </w:t>
      </w:r>
      <w:r w:rsidR="00F954DB">
        <w:t>và ngay trong thời của Chúa Jesus, người Do Thái cũng nói với nhau bằng tiếng A-ram.</w:t>
      </w:r>
      <w:r w:rsidR="00484D50">
        <w:t xml:space="preserve"> </w:t>
      </w:r>
    </w:p>
    <w:p w14:paraId="5DD45E61" w14:textId="77777777" w:rsidR="002056FC" w:rsidRDefault="002056FC" w:rsidP="002056FC">
      <w:pPr>
        <w:ind w:left="720"/>
        <w:jc w:val="both"/>
      </w:pPr>
      <w:r>
        <w:t xml:space="preserve">Sách </w:t>
      </w:r>
      <w:r w:rsidRPr="002056FC">
        <w:rPr>
          <w:i/>
        </w:rPr>
        <w:t>Đa-ni-ên</w:t>
      </w:r>
      <w:r>
        <w:t xml:space="preserve"> 2:4 đến 7:28 và </w:t>
      </w:r>
      <w:r w:rsidRPr="002056FC">
        <w:rPr>
          <w:i/>
        </w:rPr>
        <w:t>Ê-xơ-ra</w:t>
      </w:r>
      <w:r>
        <w:t xml:space="preserve"> 4:8 đến 6:18; </w:t>
      </w:r>
      <w:r w:rsidRPr="002056FC">
        <w:rPr>
          <w:i/>
        </w:rPr>
        <w:t>Ê-xơ-ra</w:t>
      </w:r>
      <w:r>
        <w:t xml:space="preserve"> 7:12-26 được viết bằng tiếng A-ram.</w:t>
      </w:r>
    </w:p>
    <w:p w14:paraId="1E65EA0C" w14:textId="45110F54" w:rsidR="00263FFC" w:rsidRDefault="002056FC" w:rsidP="00263FFC">
      <w:pPr>
        <w:pStyle w:val="ListParagraph"/>
        <w:numPr>
          <w:ilvl w:val="0"/>
          <w:numId w:val="5"/>
        </w:numPr>
        <w:jc w:val="both"/>
      </w:pPr>
      <w:r>
        <w:t xml:space="preserve">Tiếng </w:t>
      </w:r>
      <w:r w:rsidRPr="0088547B">
        <w:rPr>
          <w:i/>
        </w:rPr>
        <w:t>Hy-lạp</w:t>
      </w:r>
      <w:r>
        <w:t xml:space="preserve"> (Greek): Toàn bộ các sách trong phần Tân Ước đều được viết bằng tiếng Hy-lạp</w:t>
      </w:r>
      <w:r w:rsidR="00F954DB">
        <w:t xml:space="preserve">. Sự chinh phục của </w:t>
      </w:r>
      <w:r w:rsidR="00756844">
        <w:t>đế quốc Hy-lạp khởi đầu với Alexandre</w:t>
      </w:r>
      <w:r>
        <w:t xml:space="preserve"> </w:t>
      </w:r>
      <w:r w:rsidR="00756844">
        <w:t xml:space="preserve">khiến cho ngôn ngữ  Hy-lạp có ảnh hưởng mạnh mẽ trên lĩnh vực văn chương trong đời sống của các dân tộc vùng Trung đông. Ngôn ngữ Hy-lạp rất phong phú, được xem là ngôn ngữ bác học và rất thích hợp để </w:t>
      </w:r>
      <w:r w:rsidR="00526FB0">
        <w:t xml:space="preserve">biên </w:t>
      </w:r>
      <w:r w:rsidR="00756844">
        <w:t>chép Kinh Thánh Tân Ước</w:t>
      </w:r>
      <w:r w:rsidR="0088547B">
        <w:t>.</w:t>
      </w:r>
    </w:p>
    <w:p w14:paraId="446A822F" w14:textId="3F256CAC" w:rsidR="0088547B" w:rsidRDefault="0088547B" w:rsidP="0088547B">
      <w:pPr>
        <w:ind w:left="360"/>
        <w:jc w:val="both"/>
      </w:pPr>
      <w:r>
        <w:t>Toàn bộ Cựu Ước được trước tác từ khoảng 1400 B.C đến 400 B.C.</w:t>
      </w:r>
    </w:p>
    <w:p w14:paraId="5A530CF8" w14:textId="19C6CF83" w:rsidR="0088547B" w:rsidRDefault="0088547B" w:rsidP="0088547B">
      <w:pPr>
        <w:ind w:left="360"/>
        <w:jc w:val="both"/>
      </w:pPr>
      <w:r>
        <w:t>Toàn bộ Tân Ước được trước tác từ khoảng 45 A.D. đến 95 A.D.</w:t>
      </w:r>
    </w:p>
    <w:p w14:paraId="1C656F9A" w14:textId="47AC8269" w:rsidR="00826440" w:rsidRPr="00263FFC" w:rsidRDefault="00826440" w:rsidP="00263FFC">
      <w:pPr>
        <w:pStyle w:val="ListParagraph"/>
        <w:numPr>
          <w:ilvl w:val="0"/>
          <w:numId w:val="9"/>
        </w:numPr>
        <w:jc w:val="both"/>
        <w:rPr>
          <w:b/>
        </w:rPr>
      </w:pPr>
      <w:r w:rsidRPr="00263FFC">
        <w:rPr>
          <w:b/>
        </w:rPr>
        <w:t xml:space="preserve">Các </w:t>
      </w:r>
      <w:r w:rsidR="003F4463">
        <w:rPr>
          <w:b/>
        </w:rPr>
        <w:t>b</w:t>
      </w:r>
      <w:r w:rsidRPr="00263FFC">
        <w:rPr>
          <w:b/>
        </w:rPr>
        <w:t xml:space="preserve">ản </w:t>
      </w:r>
      <w:r w:rsidR="003F4463">
        <w:rPr>
          <w:b/>
        </w:rPr>
        <w:t>s</w:t>
      </w:r>
      <w:r w:rsidRPr="00263FFC">
        <w:rPr>
          <w:b/>
        </w:rPr>
        <w:t>ao Kinh Thánh</w:t>
      </w:r>
      <w:r w:rsidR="003F4463">
        <w:rPr>
          <w:b/>
        </w:rPr>
        <w:t xml:space="preserve"> </w:t>
      </w:r>
      <w:r w:rsidR="003F4463" w:rsidRPr="003F4463">
        <w:t>(Manuscripts)</w:t>
      </w:r>
      <w:r w:rsidRPr="003F4463">
        <w:t>:</w:t>
      </w:r>
    </w:p>
    <w:p w14:paraId="7A773637" w14:textId="6D8CDC18" w:rsidR="00BA6B57" w:rsidRDefault="00826440" w:rsidP="00BA6B57">
      <w:pPr>
        <w:ind w:left="360"/>
        <w:jc w:val="both"/>
      </w:pPr>
      <w:r>
        <w:t xml:space="preserve">Vì Kinh Thánh nguyên bản được ghi chép trên các cuộn giấy </w:t>
      </w:r>
      <w:r w:rsidR="00E25E2C" w:rsidRPr="00E25E2C">
        <w:rPr>
          <w:i/>
        </w:rPr>
        <w:t>chỉ thảo</w:t>
      </w:r>
      <w:r w:rsidR="00E25E2C">
        <w:rPr>
          <w:i/>
        </w:rPr>
        <w:t xml:space="preserve"> </w:t>
      </w:r>
      <w:r w:rsidR="00E25E2C">
        <w:t xml:space="preserve">(Papyrus) hay </w:t>
      </w:r>
      <w:r w:rsidR="00E25E2C" w:rsidRPr="00E25E2C">
        <w:rPr>
          <w:i/>
        </w:rPr>
        <w:t>da</w:t>
      </w:r>
      <w:r w:rsidR="00E25E2C">
        <w:t xml:space="preserve"> (Parchment)</w:t>
      </w:r>
      <w:r w:rsidR="00A62422">
        <w:t xml:space="preserve"> được đóng lại thành sách</w:t>
      </w:r>
      <w:r w:rsidR="00E25E2C">
        <w:t xml:space="preserve">, những loại vật liệu nầy không bảo tồn được lâu nên ngày nay </w:t>
      </w:r>
      <w:r w:rsidR="00E25E2C" w:rsidRPr="004B3128">
        <w:rPr>
          <w:u w:val="single"/>
        </w:rPr>
        <w:t>tất cả các nguyên bản Kinh Thánh không còn nữa</w:t>
      </w:r>
      <w:r w:rsidR="00E25E2C">
        <w:t xml:space="preserve">. Người ta chỉ còn giữ lại được các </w:t>
      </w:r>
      <w:r w:rsidR="00E25E2C" w:rsidRPr="004B3128">
        <w:rPr>
          <w:i/>
          <w:u w:val="single"/>
        </w:rPr>
        <w:t>bản sao</w:t>
      </w:r>
      <w:r w:rsidR="00E25E2C">
        <w:t xml:space="preserve"> mà thôi</w:t>
      </w:r>
      <w:r w:rsidR="00A62422">
        <w:t>, các bản sao vẫn tiếp tục được chép lại trên cùng vật liệu là giấy chỉ thảo hay da, từ thế hệ nầy cho đến thế hệ kế tiếp, người ta tiếp tục sao chép khi thấy các bản sao cũ bắt đầu rách nát</w:t>
      </w:r>
      <w:r w:rsidR="00585F0F">
        <w:t xml:space="preserve">, cứ thế </w:t>
      </w:r>
      <w:r w:rsidR="00A62422">
        <w:t>cho tới khi máy in được phát minh thì người ta không còn phải chép bằng tay nữa.</w:t>
      </w:r>
      <w:r w:rsidR="00E25E2C">
        <w:t xml:space="preserve"> Các bản sao được ghi chép </w:t>
      </w:r>
      <w:r w:rsidR="00ED480F">
        <w:t>chính xác</w:t>
      </w:r>
      <w:r w:rsidR="00E25E2C">
        <w:t xml:space="preserve"> từ nguyên bản nên </w:t>
      </w:r>
      <w:r w:rsidR="00ED480F">
        <w:t>các bản sao có giá trị như nguyên bản. Hiện nay các bản sao rất cổ được lưu trử rất cẩn thận trong các viện bảo tàng.</w:t>
      </w:r>
      <w:r w:rsidR="00CF47FD">
        <w:t xml:space="preserve"> </w:t>
      </w:r>
      <w:r w:rsidR="005D2F2B">
        <w:t>Có rất nhiều bản sao Kinh Thánh, xin chỉ kể ra những bản quan trọng nhất cần được biết:</w:t>
      </w:r>
    </w:p>
    <w:p w14:paraId="238ECC8F" w14:textId="5225DF0F" w:rsidR="00C54F7C" w:rsidRDefault="00C54F7C" w:rsidP="00C54F7C">
      <w:pPr>
        <w:pStyle w:val="ListParagraph"/>
        <w:numPr>
          <w:ilvl w:val="0"/>
          <w:numId w:val="6"/>
        </w:numPr>
        <w:jc w:val="both"/>
        <w:rPr>
          <w:i/>
          <w:u w:val="single"/>
        </w:rPr>
      </w:pPr>
      <w:r w:rsidRPr="00263FFC">
        <w:rPr>
          <w:i/>
          <w:u w:val="single"/>
        </w:rPr>
        <w:t xml:space="preserve">Các </w:t>
      </w:r>
      <w:r w:rsidR="003F4463">
        <w:rPr>
          <w:i/>
          <w:u w:val="single"/>
        </w:rPr>
        <w:t>b</w:t>
      </w:r>
      <w:r w:rsidRPr="00263FFC">
        <w:rPr>
          <w:i/>
          <w:u w:val="single"/>
        </w:rPr>
        <w:t xml:space="preserve">ản </w:t>
      </w:r>
      <w:r w:rsidR="003F4463">
        <w:rPr>
          <w:i/>
          <w:u w:val="single"/>
        </w:rPr>
        <w:t>s</w:t>
      </w:r>
      <w:r w:rsidRPr="00263FFC">
        <w:rPr>
          <w:i/>
          <w:u w:val="single"/>
        </w:rPr>
        <w:t>ao Cựu Ước</w:t>
      </w:r>
      <w:r w:rsidR="00263FFC">
        <w:rPr>
          <w:i/>
          <w:u w:val="single"/>
        </w:rPr>
        <w:t xml:space="preserve"> </w:t>
      </w:r>
      <w:r w:rsidR="003F4463">
        <w:rPr>
          <w:i/>
          <w:u w:val="single"/>
        </w:rPr>
        <w:t>c</w:t>
      </w:r>
      <w:r w:rsidR="00263FFC">
        <w:rPr>
          <w:i/>
          <w:u w:val="single"/>
        </w:rPr>
        <w:t>ỗ</w:t>
      </w:r>
      <w:r w:rsidRPr="000735BD">
        <w:rPr>
          <w:i/>
        </w:rPr>
        <w:t>:</w:t>
      </w:r>
    </w:p>
    <w:p w14:paraId="33D41515" w14:textId="77777777" w:rsidR="000735BD" w:rsidRPr="00C54F7C" w:rsidRDefault="000735BD" w:rsidP="000735BD">
      <w:pPr>
        <w:pStyle w:val="ListParagraph"/>
        <w:jc w:val="both"/>
        <w:rPr>
          <w:i/>
          <w:u w:val="single"/>
        </w:rPr>
      </w:pPr>
    </w:p>
    <w:p w14:paraId="5957C482" w14:textId="25F092CC" w:rsidR="0096022B" w:rsidRDefault="0096022B" w:rsidP="0096022B">
      <w:pPr>
        <w:pStyle w:val="ListParagraph"/>
        <w:numPr>
          <w:ilvl w:val="0"/>
          <w:numId w:val="5"/>
        </w:numPr>
        <w:jc w:val="both"/>
      </w:pPr>
      <w:r w:rsidRPr="000735BD">
        <w:rPr>
          <w:i/>
          <w:u w:val="single"/>
        </w:rPr>
        <w:t>Bản Geniza</w:t>
      </w:r>
      <w:r>
        <w:t>: Được chép vào khoảng 400AD, gồm nhiều sách trong Cựu Ước bằng tiếng Hê-bơ-rơ và A-ram. Được tìm thấy vào năm 1947 tại Nhà hội của người Do Thái ở Cairo, Ai-cập.</w:t>
      </w:r>
    </w:p>
    <w:p w14:paraId="044F340F" w14:textId="70435CDE" w:rsidR="005D2F2B" w:rsidRDefault="005D2F2B" w:rsidP="005D2F2B">
      <w:pPr>
        <w:pStyle w:val="ListParagraph"/>
        <w:numPr>
          <w:ilvl w:val="0"/>
          <w:numId w:val="5"/>
        </w:numPr>
        <w:jc w:val="both"/>
      </w:pPr>
      <w:r w:rsidRPr="000735BD">
        <w:rPr>
          <w:i/>
          <w:u w:val="single"/>
        </w:rPr>
        <w:t>Bản Massoretic</w:t>
      </w:r>
      <w:r>
        <w:t>: Được thực hiện trong những năm 500AD-900AD</w:t>
      </w:r>
      <w:r w:rsidR="00582179">
        <w:t xml:space="preserve">. Đây là bản sao Kinh Thánh rất tiêu chuẩn của người Do Thái. </w:t>
      </w:r>
      <w:r w:rsidR="0096022B">
        <w:t>Những thành viên trong b</w:t>
      </w:r>
      <w:r w:rsidR="00582179">
        <w:t xml:space="preserve">an sao chép </w:t>
      </w:r>
      <w:r w:rsidR="00582179">
        <w:lastRenderedPageBreak/>
        <w:t>đã phải tuân theo những quy định rất nghiêm nhặt để không thể xãy ra những sai sót.</w:t>
      </w:r>
      <w:r w:rsidR="0096022B">
        <w:t xml:space="preserve"> </w:t>
      </w:r>
    </w:p>
    <w:p w14:paraId="47B03BD1" w14:textId="61C55F46" w:rsidR="0096022B" w:rsidRDefault="0096022B" w:rsidP="005D2F2B">
      <w:pPr>
        <w:pStyle w:val="ListParagraph"/>
        <w:numPr>
          <w:ilvl w:val="0"/>
          <w:numId w:val="5"/>
        </w:numPr>
        <w:jc w:val="both"/>
      </w:pPr>
      <w:r w:rsidRPr="000735BD">
        <w:rPr>
          <w:i/>
          <w:u w:val="single"/>
        </w:rPr>
        <w:t xml:space="preserve">Bản </w:t>
      </w:r>
      <w:r w:rsidR="006370E4" w:rsidRPr="000735BD">
        <w:rPr>
          <w:i/>
          <w:u w:val="single"/>
        </w:rPr>
        <w:t>Cairo Codex</w:t>
      </w:r>
      <w:r>
        <w:t xml:space="preserve">: </w:t>
      </w:r>
      <w:r w:rsidR="00E45761">
        <w:t>Do dòng họ B</w:t>
      </w:r>
      <w:r w:rsidR="006370E4">
        <w:t>e</w:t>
      </w:r>
      <w:r w:rsidR="00E45761">
        <w:t>n Asher thực hiện</w:t>
      </w:r>
      <w:r w:rsidR="006370E4">
        <w:t xml:space="preserve"> vào năm 895 A.D</w:t>
      </w:r>
      <w:r w:rsidR="00E45761">
        <w:t xml:space="preserve">. </w:t>
      </w:r>
      <w:r w:rsidR="006370E4">
        <w:t>Bản nầy</w:t>
      </w:r>
      <w:r w:rsidR="00E45761">
        <w:t xml:space="preserve"> được sao chép từ bản Masso</w:t>
      </w:r>
      <w:r w:rsidR="00572A21">
        <w:t>retic tiêu chuẩn nói trên.</w:t>
      </w:r>
    </w:p>
    <w:p w14:paraId="4E062F0E" w14:textId="7A7632FB" w:rsidR="006370E4" w:rsidRDefault="006370E4" w:rsidP="005D2F2B">
      <w:pPr>
        <w:pStyle w:val="ListParagraph"/>
        <w:numPr>
          <w:ilvl w:val="0"/>
          <w:numId w:val="5"/>
        </w:numPr>
        <w:jc w:val="both"/>
      </w:pPr>
      <w:r w:rsidRPr="000735BD">
        <w:rPr>
          <w:i/>
          <w:u w:val="single"/>
        </w:rPr>
        <w:t>Bản Aleppo Codex</w:t>
      </w:r>
      <w:r>
        <w:t xml:space="preserve">: Cũng do dòng họ Ban Asher sao chép </w:t>
      </w:r>
      <w:r w:rsidR="00C54F7C">
        <w:t>và hoàn tất vào 950 A.D. Được tìm thấy vào năm 1958. Bảng nầy rất quý giá.</w:t>
      </w:r>
    </w:p>
    <w:p w14:paraId="6B6AD9BB" w14:textId="77777777" w:rsidR="00494975" w:rsidRDefault="00494975" w:rsidP="00494975">
      <w:pPr>
        <w:pStyle w:val="ListParagraph"/>
        <w:jc w:val="both"/>
      </w:pPr>
    </w:p>
    <w:p w14:paraId="63019948" w14:textId="22776414" w:rsidR="00494975" w:rsidRDefault="00494975" w:rsidP="00494975">
      <w:pPr>
        <w:pStyle w:val="ListParagraph"/>
        <w:jc w:val="both"/>
      </w:pPr>
      <w:r w:rsidRPr="00494975">
        <w:rPr>
          <w:i/>
        </w:rPr>
        <w:t xml:space="preserve">                           </w:t>
      </w:r>
      <w:r w:rsidR="006E1BA4">
        <w:rPr>
          <w:i/>
        </w:rPr>
        <w:t xml:space="preserve">  </w:t>
      </w:r>
      <w:r w:rsidRPr="00494975">
        <w:rPr>
          <w:i/>
        </w:rPr>
        <w:t xml:space="preserve">    </w:t>
      </w:r>
      <w:r w:rsidRPr="00494975">
        <w:rPr>
          <w:i/>
          <w:noProof/>
        </w:rPr>
        <w:drawing>
          <wp:inline distT="0" distB="0" distL="0" distR="0" wp14:anchorId="6D635408" wp14:editId="25BDCF11">
            <wp:extent cx="1943100" cy="2354580"/>
            <wp:effectExtent l="0" t="0" r="0" b="0"/>
            <wp:docPr id="2" name="Picture 2" descr="C:\Users\Tam Tran\Documents\Giảng Giải Thánh Kinh Site\Khảo Luận\aleppo Co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 Tran\Documents\Giảng Giải Thánh Kinh Site\Khảo Luận\aleppo Code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2354580"/>
                    </a:xfrm>
                    <a:prstGeom prst="rect">
                      <a:avLst/>
                    </a:prstGeom>
                    <a:noFill/>
                    <a:ln>
                      <a:noFill/>
                    </a:ln>
                  </pic:spPr>
                </pic:pic>
              </a:graphicData>
            </a:graphic>
          </wp:inline>
        </w:drawing>
      </w:r>
    </w:p>
    <w:p w14:paraId="1147D853" w14:textId="1B72E993" w:rsidR="00494975" w:rsidRPr="00494975" w:rsidRDefault="00494975" w:rsidP="00494975">
      <w:pPr>
        <w:pStyle w:val="ListParagraph"/>
        <w:jc w:val="both"/>
        <w:rPr>
          <w:i/>
          <w:sz w:val="18"/>
          <w:szCs w:val="18"/>
        </w:rPr>
      </w:pPr>
      <w:r>
        <w:t xml:space="preserve">                                     </w:t>
      </w:r>
      <w:r w:rsidR="006E1BA4">
        <w:t xml:space="preserve">  </w:t>
      </w:r>
      <w:r w:rsidRPr="00494975">
        <w:rPr>
          <w:i/>
          <w:sz w:val="18"/>
          <w:szCs w:val="18"/>
        </w:rPr>
        <w:t>Bản Aleppo Codex</w:t>
      </w:r>
    </w:p>
    <w:p w14:paraId="7D8471F8" w14:textId="77777777" w:rsidR="00494975" w:rsidRPr="00494975" w:rsidRDefault="00494975" w:rsidP="00494975">
      <w:pPr>
        <w:pStyle w:val="ListParagraph"/>
        <w:jc w:val="both"/>
      </w:pPr>
    </w:p>
    <w:p w14:paraId="6775E9A2" w14:textId="7815F3FD" w:rsidR="00924B11" w:rsidRDefault="00C54F7C" w:rsidP="002E2A3E">
      <w:pPr>
        <w:pStyle w:val="ListParagraph"/>
        <w:numPr>
          <w:ilvl w:val="0"/>
          <w:numId w:val="5"/>
        </w:numPr>
        <w:jc w:val="both"/>
      </w:pPr>
      <w:r w:rsidRPr="000735BD">
        <w:rPr>
          <w:i/>
          <w:u w:val="single"/>
        </w:rPr>
        <w:t xml:space="preserve">Cuộn </w:t>
      </w:r>
      <w:r w:rsidR="00F87A6A" w:rsidRPr="000735BD">
        <w:rPr>
          <w:i/>
          <w:u w:val="single"/>
        </w:rPr>
        <w:t>B</w:t>
      </w:r>
      <w:r w:rsidRPr="000735BD">
        <w:rPr>
          <w:i/>
          <w:u w:val="single"/>
        </w:rPr>
        <w:t xml:space="preserve">iển </w:t>
      </w:r>
      <w:r w:rsidR="00F87A6A" w:rsidRPr="000735BD">
        <w:rPr>
          <w:i/>
          <w:u w:val="single"/>
        </w:rPr>
        <w:t>C</w:t>
      </w:r>
      <w:r w:rsidRPr="000735BD">
        <w:rPr>
          <w:i/>
          <w:u w:val="single"/>
        </w:rPr>
        <w:t>hết</w:t>
      </w:r>
      <w:r w:rsidR="00F87A6A" w:rsidRPr="00F87A6A">
        <w:rPr>
          <w:i/>
        </w:rPr>
        <w:t xml:space="preserve"> (Dead Sea Scrolls)</w:t>
      </w:r>
      <w:r>
        <w:t xml:space="preserve">: </w:t>
      </w:r>
      <w:r w:rsidR="00F87A6A">
        <w:t xml:space="preserve">Có thể nói việc tìm thấy các </w:t>
      </w:r>
      <w:r w:rsidR="00924B11">
        <w:t xml:space="preserve">“Cuộn Biển Chết” </w:t>
      </w:r>
      <w:r w:rsidR="000B51CC">
        <w:t>gồm các</w:t>
      </w:r>
      <w:r w:rsidR="00924B11">
        <w:t xml:space="preserve"> </w:t>
      </w:r>
      <w:r w:rsidR="00F87A6A">
        <w:t>bản sao của hầu hết các sách trong Cựu Ước (ngoại trừ sách Ê-xơ-tê) là một sự khám phá tuyệt vời nhất ở thế kỷ 20 của ngành khảo cổ</w:t>
      </w:r>
      <w:r w:rsidR="00924B11">
        <w:t>;</w:t>
      </w:r>
      <w:r w:rsidR="00F87A6A">
        <w:t xml:space="preserve"> sự phám phá quan tr</w:t>
      </w:r>
      <w:r w:rsidR="00924B11">
        <w:t>ọ</w:t>
      </w:r>
      <w:r w:rsidR="00F87A6A">
        <w:t xml:space="preserve">ng nầy đã xóa tan mọi sự nghi ngờ của con người về tính không xác thật của các bản sao Kinh Thánh đã được lưu truyền </w:t>
      </w:r>
      <w:r w:rsidR="00924B11">
        <w:t xml:space="preserve">trước đó. </w:t>
      </w:r>
    </w:p>
    <w:p w14:paraId="4A67E2ED" w14:textId="416E4E0F" w:rsidR="006072AF" w:rsidRDefault="00924B11" w:rsidP="00924B11">
      <w:pPr>
        <w:pStyle w:val="ListParagraph"/>
        <w:jc w:val="both"/>
      </w:pPr>
      <w:r>
        <w:rPr>
          <w:i/>
        </w:rPr>
        <w:t xml:space="preserve">  </w:t>
      </w:r>
      <w:r>
        <w:t xml:space="preserve">Các bản sao nầy trước hết được một cậu bé chăn chiên vô tình phát hiện vào năm 1947, trong một hang động ở vùng Qumran, phía tây bắc của Biển Chết (nên được gọi là </w:t>
      </w:r>
      <w:r w:rsidRPr="00924B11">
        <w:rPr>
          <w:i/>
        </w:rPr>
        <w:t>Cuộn Biển Chết</w:t>
      </w:r>
      <w:r>
        <w:t xml:space="preserve">). Sau đó, </w:t>
      </w:r>
      <w:r w:rsidR="00A90E01">
        <w:t xml:space="preserve">trong khoảng thời gian từ 1947 đến 1956, </w:t>
      </w:r>
      <w:r>
        <w:t>các nhà khảo cổ</w:t>
      </w:r>
      <w:r w:rsidR="00A90E01">
        <w:t xml:space="preserve"> đã tìm ra hơn 800 cuộn sách cổ xưa trong 10 hang động khác, 30% các tài liệu đó là các bản sao Kinh Thánh chép tay, phần nhiều đã bị rách thành nhiều mãnh.</w:t>
      </w:r>
    </w:p>
    <w:p w14:paraId="482DDF3B" w14:textId="7D3E1828" w:rsidR="000735BD" w:rsidRDefault="00A90E01" w:rsidP="00924B11">
      <w:pPr>
        <w:pStyle w:val="ListParagraph"/>
        <w:jc w:val="both"/>
      </w:pPr>
      <w:r>
        <w:t xml:space="preserve">  Các Cuộn Biển Chết là bằng chứng cho thấy Đức Chúa Trời bảo tồn Lời của Ngài và </w:t>
      </w:r>
      <w:r w:rsidR="000B51CC">
        <w:t xml:space="preserve">là </w:t>
      </w:r>
      <w:r w:rsidR="000735BD">
        <w:t>nguồn tài liệu quý giá nầy giúp cho công việc sao chép và dịch thuật Kinh Thánh về sau được chính xác hơn và rõ ràng hơn.</w:t>
      </w:r>
    </w:p>
    <w:p w14:paraId="295AF664" w14:textId="21AB2E1A" w:rsidR="00312EE6" w:rsidRDefault="00312EE6" w:rsidP="00924B11">
      <w:pPr>
        <w:pStyle w:val="ListParagraph"/>
        <w:jc w:val="both"/>
      </w:pPr>
      <w:r>
        <w:t xml:space="preserve"> </w:t>
      </w:r>
    </w:p>
    <w:p w14:paraId="3A850C93" w14:textId="6D862511" w:rsidR="00312EE6" w:rsidRDefault="00312EE6" w:rsidP="00924B11">
      <w:pPr>
        <w:pStyle w:val="ListParagraph"/>
        <w:jc w:val="both"/>
      </w:pPr>
      <w:r>
        <w:t xml:space="preserve">                      </w:t>
      </w:r>
      <w:r w:rsidR="00046D70">
        <w:rPr>
          <w:noProof/>
        </w:rPr>
        <w:drawing>
          <wp:inline distT="0" distB="0" distL="0" distR="0" wp14:anchorId="4658C26F" wp14:editId="4E48FD87">
            <wp:extent cx="2750820" cy="1661160"/>
            <wp:effectExtent l="0" t="0" r="0" b="0"/>
            <wp:docPr id="7" name="Picture 7" descr="C:\Users\Tam Tran\Documents\Giảng Giải Thánh Kinh Site\Khảo Luận\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 Tran\Documents\Giảng Giải Thánh Kinh Site\Khảo Luận\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1661160"/>
                    </a:xfrm>
                    <a:prstGeom prst="rect">
                      <a:avLst/>
                    </a:prstGeom>
                    <a:noFill/>
                    <a:ln>
                      <a:noFill/>
                    </a:ln>
                  </pic:spPr>
                </pic:pic>
              </a:graphicData>
            </a:graphic>
          </wp:inline>
        </w:drawing>
      </w:r>
    </w:p>
    <w:p w14:paraId="0991C07F" w14:textId="450A5D77" w:rsidR="00312EE6" w:rsidRPr="00312EE6" w:rsidRDefault="00046D70" w:rsidP="00924B11">
      <w:pPr>
        <w:pStyle w:val="ListParagraph"/>
        <w:jc w:val="both"/>
        <w:rPr>
          <w:i/>
          <w:sz w:val="18"/>
          <w:szCs w:val="18"/>
        </w:rPr>
      </w:pPr>
      <w:r>
        <w:lastRenderedPageBreak/>
        <w:t xml:space="preserve">                          </w:t>
      </w:r>
      <w:r w:rsidR="00312EE6">
        <w:t xml:space="preserve"> </w:t>
      </w:r>
      <w:r>
        <w:rPr>
          <w:i/>
          <w:sz w:val="18"/>
          <w:szCs w:val="18"/>
        </w:rPr>
        <w:t>Bản sao Kinh Thánh</w:t>
      </w:r>
      <w:r w:rsidR="00312EE6" w:rsidRPr="00312EE6">
        <w:rPr>
          <w:i/>
          <w:sz w:val="18"/>
          <w:szCs w:val="18"/>
        </w:rPr>
        <w:t xml:space="preserve"> của </w:t>
      </w:r>
      <w:r w:rsidR="00312EE6">
        <w:rPr>
          <w:i/>
          <w:sz w:val="18"/>
          <w:szCs w:val="18"/>
        </w:rPr>
        <w:t>C</w:t>
      </w:r>
      <w:r w:rsidR="00312EE6" w:rsidRPr="00312EE6">
        <w:rPr>
          <w:i/>
          <w:sz w:val="18"/>
          <w:szCs w:val="18"/>
        </w:rPr>
        <w:t>uộn Biển Chết</w:t>
      </w:r>
    </w:p>
    <w:p w14:paraId="6D0D571E" w14:textId="77777777" w:rsidR="000735BD" w:rsidRDefault="000735BD" w:rsidP="00924B11">
      <w:pPr>
        <w:pStyle w:val="ListParagraph"/>
        <w:jc w:val="both"/>
      </w:pPr>
    </w:p>
    <w:p w14:paraId="74E423F9" w14:textId="5294CE6D" w:rsidR="00C03B7F" w:rsidRDefault="000735BD" w:rsidP="000735BD">
      <w:pPr>
        <w:pStyle w:val="ListParagraph"/>
        <w:numPr>
          <w:ilvl w:val="0"/>
          <w:numId w:val="6"/>
        </w:numPr>
        <w:jc w:val="both"/>
      </w:pPr>
      <w:r w:rsidRPr="00263FFC">
        <w:rPr>
          <w:i/>
          <w:u w:val="single"/>
        </w:rPr>
        <w:t xml:space="preserve">Các </w:t>
      </w:r>
      <w:r w:rsidR="003F4463">
        <w:rPr>
          <w:i/>
          <w:u w:val="single"/>
        </w:rPr>
        <w:t>b</w:t>
      </w:r>
      <w:r w:rsidRPr="00263FFC">
        <w:rPr>
          <w:i/>
          <w:u w:val="single"/>
        </w:rPr>
        <w:t>ản sao Tân Ước</w:t>
      </w:r>
      <w:r w:rsidR="00263FFC">
        <w:rPr>
          <w:i/>
          <w:u w:val="single"/>
        </w:rPr>
        <w:t xml:space="preserve"> cỗ</w:t>
      </w:r>
      <w:r>
        <w:t>:</w:t>
      </w:r>
    </w:p>
    <w:p w14:paraId="71833F2A" w14:textId="6F44F885" w:rsidR="00A90E01" w:rsidRDefault="000735BD" w:rsidP="00C03B7F">
      <w:pPr>
        <w:pStyle w:val="ListParagraph"/>
        <w:jc w:val="both"/>
      </w:pPr>
      <w:r>
        <w:t xml:space="preserve"> </w:t>
      </w:r>
    </w:p>
    <w:p w14:paraId="11E6F905" w14:textId="00DF6AB5" w:rsidR="00C03B7F" w:rsidRPr="0088547B" w:rsidRDefault="00C03B7F" w:rsidP="00C03B7F">
      <w:pPr>
        <w:pStyle w:val="ListParagraph"/>
        <w:numPr>
          <w:ilvl w:val="0"/>
          <w:numId w:val="8"/>
        </w:numPr>
        <w:jc w:val="both"/>
        <w:rPr>
          <w:u w:val="single"/>
        </w:rPr>
      </w:pPr>
      <w:r w:rsidRPr="0088547B">
        <w:rPr>
          <w:i/>
          <w:u w:val="single"/>
        </w:rPr>
        <w:t>Bản John Rylands</w:t>
      </w:r>
      <w:r>
        <w:t xml:space="preserve"> (130 A.D.) : Được xem là bản sao Tân Ước lâu đời nhất, hiện được lưu trữ tại Thư viện John Rylands, thành phố Manchester, nước Anh.</w:t>
      </w:r>
    </w:p>
    <w:p w14:paraId="2A39A799" w14:textId="160D583B" w:rsidR="00C03B7F" w:rsidRDefault="00C03B7F" w:rsidP="00C03B7F">
      <w:pPr>
        <w:pStyle w:val="ListParagraph"/>
        <w:numPr>
          <w:ilvl w:val="0"/>
          <w:numId w:val="8"/>
        </w:numPr>
        <w:jc w:val="both"/>
      </w:pPr>
      <w:r w:rsidRPr="0088547B">
        <w:rPr>
          <w:i/>
          <w:u w:val="single"/>
        </w:rPr>
        <w:t>Bản Bodmer Papyrus II</w:t>
      </w:r>
      <w:r>
        <w:t xml:space="preserve"> (150-200 A.D)</w:t>
      </w:r>
    </w:p>
    <w:p w14:paraId="18FE84F0" w14:textId="16763EA7" w:rsidR="00C03B7F" w:rsidRDefault="00C03B7F" w:rsidP="00C03B7F">
      <w:pPr>
        <w:pStyle w:val="ListParagraph"/>
        <w:numPr>
          <w:ilvl w:val="0"/>
          <w:numId w:val="8"/>
        </w:numPr>
        <w:jc w:val="both"/>
      </w:pPr>
      <w:r w:rsidRPr="0088547B">
        <w:rPr>
          <w:i/>
          <w:u w:val="single"/>
        </w:rPr>
        <w:t>Bản Chester Beaty</w:t>
      </w:r>
      <w:r>
        <w:t xml:space="preserve"> (200 A.D):</w:t>
      </w:r>
      <w:r w:rsidR="00A35FD8">
        <w:t xml:space="preserve"> Được viết trên giấy chỉ thảo, đang được lưu giữ tại Viện Bảo Tàng Beaty, Dublin, nước Ireland.</w:t>
      </w:r>
    </w:p>
    <w:p w14:paraId="514E5353" w14:textId="6854BE78" w:rsidR="00A35FD8" w:rsidRDefault="00A35FD8" w:rsidP="00C03B7F">
      <w:pPr>
        <w:pStyle w:val="ListParagraph"/>
        <w:numPr>
          <w:ilvl w:val="0"/>
          <w:numId w:val="8"/>
        </w:numPr>
        <w:jc w:val="both"/>
      </w:pPr>
      <w:r w:rsidRPr="0088547B">
        <w:rPr>
          <w:i/>
          <w:u w:val="single"/>
        </w:rPr>
        <w:t xml:space="preserve">Bản </w:t>
      </w:r>
      <w:r w:rsidR="006F01C5" w:rsidRPr="0088547B">
        <w:rPr>
          <w:i/>
          <w:u w:val="single"/>
        </w:rPr>
        <w:t xml:space="preserve">Codex </w:t>
      </w:r>
      <w:r w:rsidRPr="0088547B">
        <w:rPr>
          <w:i/>
          <w:u w:val="single"/>
        </w:rPr>
        <w:t>Sinaiticus</w:t>
      </w:r>
      <w:r>
        <w:t xml:space="preserve"> (350 A.D): Đang được lưu giữ tại Viện Bảo Tàng Anh Quốc</w:t>
      </w:r>
      <w:r w:rsidR="0093176F">
        <w:t>. Bản nầy bị rách nát làm 800 mãnh, những chuyên gia phục hồi đã phải lắp ghép chúng lại với nhau. Xem hình bên dưới.</w:t>
      </w:r>
    </w:p>
    <w:p w14:paraId="0CF728FE" w14:textId="77777777" w:rsidR="0093176F" w:rsidRDefault="0093176F" w:rsidP="0093176F">
      <w:pPr>
        <w:pStyle w:val="ListParagraph"/>
        <w:ind w:left="1440"/>
        <w:jc w:val="both"/>
      </w:pPr>
    </w:p>
    <w:p w14:paraId="19F8FEEF" w14:textId="77777777" w:rsidR="0093176F" w:rsidRDefault="0093176F" w:rsidP="00C03B7F">
      <w:pPr>
        <w:pStyle w:val="ListParagraph"/>
        <w:ind w:left="1440"/>
        <w:jc w:val="both"/>
      </w:pPr>
      <w:r>
        <w:t xml:space="preserve">           </w:t>
      </w:r>
    </w:p>
    <w:p w14:paraId="242E5DAA" w14:textId="34ABE98D" w:rsidR="00C03B7F" w:rsidRDefault="0093176F" w:rsidP="0093176F">
      <w:pPr>
        <w:pStyle w:val="ListParagraph"/>
        <w:ind w:left="1440"/>
        <w:jc w:val="both"/>
      </w:pPr>
      <w:r>
        <w:t xml:space="preserve">        </w:t>
      </w:r>
      <w:r w:rsidR="006F01C5">
        <w:t xml:space="preserve">   </w:t>
      </w:r>
      <w:r>
        <w:t xml:space="preserve">  </w:t>
      </w:r>
      <w:r w:rsidR="00DD1B5C">
        <w:t xml:space="preserve">    </w:t>
      </w:r>
      <w:r w:rsidRPr="00D441DF">
        <w:rPr>
          <w:rFonts w:ascii="Times New Roman" w:eastAsia="Times New Roman" w:hAnsi="Times New Roman" w:cs="Times New Roman"/>
          <w:i/>
          <w:iCs/>
          <w:noProof/>
          <w:sz w:val="24"/>
          <w:szCs w:val="24"/>
        </w:rPr>
        <w:drawing>
          <wp:inline distT="0" distB="0" distL="0" distR="0" wp14:anchorId="0F47CA8B" wp14:editId="15A9F86B">
            <wp:extent cx="2522220" cy="1573865"/>
            <wp:effectExtent l="0" t="0" r="0" b="0"/>
            <wp:docPr id="6" name="Picture 6" descr="http://img.2sao.vietnamnet.vn/2009/07/23/kinhthanh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2sao.vietnamnet.vn/2009/07/23/kinhthanhc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904" cy="1578660"/>
                    </a:xfrm>
                    <a:prstGeom prst="rect">
                      <a:avLst/>
                    </a:prstGeom>
                    <a:noFill/>
                    <a:ln>
                      <a:noFill/>
                    </a:ln>
                    <a:extLst/>
                  </pic:spPr>
                </pic:pic>
              </a:graphicData>
            </a:graphic>
          </wp:inline>
        </w:drawing>
      </w:r>
    </w:p>
    <w:p w14:paraId="426F929D" w14:textId="2ABE6287" w:rsidR="0093176F" w:rsidRDefault="0093176F" w:rsidP="0093176F">
      <w:pPr>
        <w:pStyle w:val="ListParagraph"/>
        <w:ind w:left="1440"/>
        <w:jc w:val="both"/>
        <w:rPr>
          <w:i/>
        </w:rPr>
      </w:pPr>
      <w:r>
        <w:t xml:space="preserve">              </w:t>
      </w:r>
      <w:r w:rsidRPr="00312EE6">
        <w:rPr>
          <w:i/>
          <w:sz w:val="18"/>
          <w:szCs w:val="18"/>
        </w:rPr>
        <w:t>Một trang trong bản Sinaticus sau khi phục hồi</w:t>
      </w:r>
      <w:r w:rsidRPr="0093176F">
        <w:rPr>
          <w:i/>
        </w:rPr>
        <w:t>.</w:t>
      </w:r>
    </w:p>
    <w:p w14:paraId="163DBC0D" w14:textId="77777777" w:rsidR="00312EE6" w:rsidRDefault="00312EE6" w:rsidP="0093176F">
      <w:pPr>
        <w:pStyle w:val="ListParagraph"/>
        <w:ind w:left="1440"/>
        <w:jc w:val="both"/>
      </w:pPr>
    </w:p>
    <w:p w14:paraId="64D68E8C" w14:textId="77777777" w:rsidR="00F425A3" w:rsidRDefault="00312EE6" w:rsidP="00312EE6">
      <w:pPr>
        <w:pStyle w:val="ListParagraph"/>
        <w:ind w:left="1440"/>
        <w:rPr>
          <w:rFonts w:eastAsia="Times New Roman" w:cs="Times New Roman"/>
        </w:rPr>
      </w:pPr>
      <w:r>
        <w:rPr>
          <w:rFonts w:eastAsia="Times New Roman" w:cs="Times New Roman"/>
          <w:iCs/>
        </w:rPr>
        <w:t xml:space="preserve"> Tiến sĩ Scot McKendrick nhận xét</w:t>
      </w:r>
      <w:r w:rsidRPr="00312EE6">
        <w:rPr>
          <w:rFonts w:eastAsia="Times New Roman" w:cs="Times New Roman"/>
          <w:iCs/>
        </w:rPr>
        <w:t>:"</w:t>
      </w:r>
      <w:r w:rsidRPr="00312EE6">
        <w:rPr>
          <w:rFonts w:eastAsia="Times New Roman" w:cs="Times New Roman"/>
          <w:bCs/>
          <w:iCs/>
        </w:rPr>
        <w:t xml:space="preserve">Bản </w:t>
      </w:r>
      <w:r w:rsidRPr="00312EE6">
        <w:rPr>
          <w:rFonts w:eastAsia="Times New Roman" w:cs="Times New Roman"/>
          <w:b/>
          <w:bCs/>
          <w:iCs/>
        </w:rPr>
        <w:t>Sinaiticus</w:t>
      </w:r>
      <w:r w:rsidRPr="00312EE6">
        <w:rPr>
          <w:rFonts w:eastAsia="Times New Roman" w:cs="Times New Roman"/>
          <w:iCs/>
        </w:rPr>
        <w:t xml:space="preserve"> là một trong những tác phẩm vĩ đại nhất của con người. Văn bản có hơn 1.600 năm tuổi này là cánh cửa để chúng ta nhìn vào sự phát triển ban đầu của đạo Cơ đốc và góp phần giải thích cho câu hỏi</w:t>
      </w:r>
      <w:r w:rsidRPr="00312EE6">
        <w:rPr>
          <w:rFonts w:eastAsia="Times New Roman" w:cs="Times New Roman"/>
          <w:i/>
          <w:iCs/>
        </w:rPr>
        <w:t>: Kinh thánh đã được truyền từ đời này qua đời khác như thế nào</w:t>
      </w:r>
      <w:r>
        <w:rPr>
          <w:rFonts w:eastAsia="Times New Roman" w:cs="Times New Roman"/>
        </w:rPr>
        <w:t>?</w:t>
      </w:r>
    </w:p>
    <w:p w14:paraId="01C21B27" w14:textId="1C64F697" w:rsidR="006F01C5" w:rsidRDefault="008E432B" w:rsidP="00F425A3">
      <w:pPr>
        <w:pStyle w:val="ListParagraph"/>
        <w:numPr>
          <w:ilvl w:val="0"/>
          <w:numId w:val="8"/>
        </w:numPr>
        <w:rPr>
          <w:rFonts w:eastAsia="Times New Roman" w:cs="Times New Roman"/>
        </w:rPr>
      </w:pPr>
      <w:r w:rsidRPr="0088547B">
        <w:rPr>
          <w:rFonts w:eastAsia="Times New Roman" w:cs="Times New Roman"/>
          <w:i/>
          <w:u w:val="single"/>
        </w:rPr>
        <w:t xml:space="preserve">Bản </w:t>
      </w:r>
      <w:r w:rsidR="006F01C5" w:rsidRPr="0088547B">
        <w:rPr>
          <w:rFonts w:eastAsia="Times New Roman" w:cs="Times New Roman"/>
          <w:i/>
          <w:u w:val="single"/>
        </w:rPr>
        <w:t xml:space="preserve">Codex </w:t>
      </w:r>
      <w:r w:rsidRPr="0088547B">
        <w:rPr>
          <w:rFonts w:eastAsia="Times New Roman" w:cs="Times New Roman"/>
          <w:i/>
          <w:u w:val="single"/>
        </w:rPr>
        <w:t>Washingtonensis</w:t>
      </w:r>
      <w:r>
        <w:rPr>
          <w:rFonts w:eastAsia="Times New Roman" w:cs="Times New Roman"/>
        </w:rPr>
        <w:t xml:space="preserve"> (450 A.D): </w:t>
      </w:r>
    </w:p>
    <w:p w14:paraId="06A66B6F" w14:textId="39ADEB07" w:rsidR="006F01C5" w:rsidRDefault="006F01C5" w:rsidP="006F01C5">
      <w:pPr>
        <w:pStyle w:val="ListParagraph"/>
        <w:ind w:left="1440"/>
        <w:rPr>
          <w:rFonts w:eastAsia="Times New Roman" w:cs="Times New Roman"/>
          <w:i/>
        </w:rPr>
      </w:pPr>
    </w:p>
    <w:p w14:paraId="5963EBD4" w14:textId="782CB064" w:rsidR="00312EE6" w:rsidRDefault="006F01C5" w:rsidP="006F01C5">
      <w:pPr>
        <w:pStyle w:val="ListParagraph"/>
        <w:ind w:left="1440"/>
        <w:rPr>
          <w:rFonts w:eastAsia="Times New Roman" w:cs="Times New Roman"/>
          <w:i/>
          <w:sz w:val="18"/>
          <w:szCs w:val="18"/>
        </w:rPr>
      </w:pPr>
      <w:r>
        <w:rPr>
          <w:rFonts w:eastAsia="Times New Roman" w:cs="Times New Roman"/>
          <w:i/>
        </w:rPr>
        <w:t xml:space="preserve">                  </w:t>
      </w:r>
      <w:r>
        <w:rPr>
          <w:rFonts w:eastAsia="Times New Roman" w:cs="Times New Roman"/>
          <w:i/>
          <w:noProof/>
        </w:rPr>
        <w:drawing>
          <wp:inline distT="0" distB="0" distL="0" distR="0" wp14:anchorId="159C4B99" wp14:editId="7C318F1F">
            <wp:extent cx="2194242" cy="1676400"/>
            <wp:effectExtent l="0" t="0" r="0" b="0"/>
            <wp:docPr id="3" name="Picture 3" descr="C:\Users\Tam Tran\Documents\Giảng Giải Thánh Kinh Site\Khảo Luận\Washingtonen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m Tran\Documents\Giảng Giải Thánh Kinh Site\Khảo Luận\Washingtonens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9833" cy="1680671"/>
                    </a:xfrm>
                    <a:prstGeom prst="rect">
                      <a:avLst/>
                    </a:prstGeom>
                    <a:noFill/>
                    <a:ln>
                      <a:noFill/>
                    </a:ln>
                  </pic:spPr>
                </pic:pic>
              </a:graphicData>
            </a:graphic>
          </wp:inline>
        </w:drawing>
      </w:r>
      <w:r w:rsidR="00312EE6" w:rsidRPr="00312EE6">
        <w:rPr>
          <w:rFonts w:eastAsia="Times New Roman" w:cs="Times New Roman"/>
        </w:rPr>
        <w:br/>
      </w:r>
      <w:r>
        <w:rPr>
          <w:rFonts w:eastAsia="Times New Roman" w:cs="Times New Roman"/>
        </w:rPr>
        <w:t xml:space="preserve">                       </w:t>
      </w:r>
      <w:r w:rsidRPr="006F01C5">
        <w:rPr>
          <w:rFonts w:eastAsia="Times New Roman" w:cs="Times New Roman"/>
          <w:i/>
          <w:sz w:val="18"/>
          <w:szCs w:val="18"/>
        </w:rPr>
        <w:t>Bản Codex Washingtonensis</w:t>
      </w:r>
    </w:p>
    <w:p w14:paraId="22E36272" w14:textId="77777777" w:rsidR="00263FFC" w:rsidRDefault="00263FFC" w:rsidP="006F01C5">
      <w:pPr>
        <w:pStyle w:val="ListParagraph"/>
        <w:ind w:left="1440"/>
        <w:rPr>
          <w:rFonts w:eastAsia="Times New Roman" w:cs="Times New Roman"/>
          <w:i/>
          <w:sz w:val="18"/>
          <w:szCs w:val="18"/>
        </w:rPr>
      </w:pPr>
    </w:p>
    <w:p w14:paraId="08447314" w14:textId="0E58A45A" w:rsidR="00263FFC" w:rsidRDefault="00263FFC" w:rsidP="00834A2C">
      <w:pPr>
        <w:pStyle w:val="ListParagraph"/>
        <w:numPr>
          <w:ilvl w:val="0"/>
          <w:numId w:val="9"/>
        </w:numPr>
        <w:rPr>
          <w:rFonts w:eastAsia="Times New Roman" w:cs="Times New Roman"/>
        </w:rPr>
      </w:pPr>
      <w:r w:rsidRPr="00263FFC">
        <w:rPr>
          <w:rFonts w:eastAsia="Times New Roman" w:cs="Times New Roman"/>
          <w:b/>
        </w:rPr>
        <w:t xml:space="preserve">Các </w:t>
      </w:r>
      <w:r w:rsidR="003F4463">
        <w:rPr>
          <w:rFonts w:eastAsia="Times New Roman" w:cs="Times New Roman"/>
          <w:b/>
        </w:rPr>
        <w:t>b</w:t>
      </w:r>
      <w:r w:rsidRPr="00263FFC">
        <w:rPr>
          <w:rFonts w:eastAsia="Times New Roman" w:cs="Times New Roman"/>
          <w:b/>
        </w:rPr>
        <w:t xml:space="preserve">ản </w:t>
      </w:r>
      <w:r w:rsidR="003F4463">
        <w:rPr>
          <w:rFonts w:eastAsia="Times New Roman" w:cs="Times New Roman"/>
          <w:b/>
        </w:rPr>
        <w:t>d</w:t>
      </w:r>
      <w:r w:rsidRPr="00263FFC">
        <w:rPr>
          <w:rFonts w:eastAsia="Times New Roman" w:cs="Times New Roman"/>
          <w:b/>
        </w:rPr>
        <w:t>ịch</w:t>
      </w:r>
      <w:r w:rsidR="00834A2C">
        <w:rPr>
          <w:rFonts w:eastAsia="Times New Roman" w:cs="Times New Roman"/>
          <w:b/>
        </w:rPr>
        <w:t xml:space="preserve"> </w:t>
      </w:r>
      <w:r w:rsidR="003F4463">
        <w:rPr>
          <w:rFonts w:eastAsia="Times New Roman" w:cs="Times New Roman"/>
          <w:b/>
        </w:rPr>
        <w:t>c</w:t>
      </w:r>
      <w:r w:rsidR="00834A2C">
        <w:rPr>
          <w:rFonts w:eastAsia="Times New Roman" w:cs="Times New Roman"/>
          <w:b/>
        </w:rPr>
        <w:t>ỗ</w:t>
      </w:r>
      <w:r w:rsidRPr="00263FFC">
        <w:rPr>
          <w:rFonts w:eastAsia="Times New Roman" w:cs="Times New Roman"/>
        </w:rPr>
        <w:t>:</w:t>
      </w:r>
      <w:r w:rsidR="00834A2C">
        <w:rPr>
          <w:rFonts w:eastAsia="Times New Roman" w:cs="Times New Roman"/>
        </w:rPr>
        <w:br/>
      </w:r>
    </w:p>
    <w:p w14:paraId="26BBC2DD" w14:textId="7446A33A" w:rsidR="00834A2C" w:rsidRPr="00834A2C" w:rsidRDefault="00834A2C" w:rsidP="00834A2C">
      <w:pPr>
        <w:pStyle w:val="ListParagraph"/>
        <w:numPr>
          <w:ilvl w:val="0"/>
          <w:numId w:val="8"/>
        </w:numPr>
        <w:jc w:val="both"/>
        <w:rPr>
          <w:rFonts w:eastAsia="Times New Roman" w:cs="Times New Roman"/>
        </w:rPr>
      </w:pPr>
      <w:r w:rsidRPr="0088547B">
        <w:rPr>
          <w:rFonts w:eastAsia="Times New Roman" w:cs="Times New Roman"/>
          <w:i/>
          <w:u w:val="single"/>
        </w:rPr>
        <w:lastRenderedPageBreak/>
        <w:t>Bản Aramaic Targum</w:t>
      </w:r>
      <w:r>
        <w:rPr>
          <w:rFonts w:eastAsia="Times New Roman" w:cs="Times New Roman"/>
        </w:rPr>
        <w:t xml:space="preserve"> (400 B.C): Đây là bản dịch </w:t>
      </w:r>
      <w:r w:rsidRPr="00821F92">
        <w:rPr>
          <w:rFonts w:eastAsia="Times New Roman" w:cs="Times New Roman"/>
          <w:b/>
        </w:rPr>
        <w:t>Cựu Ước</w:t>
      </w:r>
      <w:r>
        <w:rPr>
          <w:rFonts w:eastAsia="Times New Roman" w:cs="Times New Roman"/>
        </w:rPr>
        <w:t xml:space="preserve"> sang tiếng A-ram, là ngôn ngữ thông dụng của dân Do Thái kể từ khi bị lưu đày ở Ba-by-lôn. Bản dịch nầy đáp ứng nhu cầu hiểu biết Cựu Ước của người Do Thái nói tiếng A-ram.</w:t>
      </w:r>
    </w:p>
    <w:p w14:paraId="6AD56F3B" w14:textId="79D781CE" w:rsidR="00263FFC" w:rsidRPr="004A1539" w:rsidRDefault="009712A8" w:rsidP="007A0AA0">
      <w:pPr>
        <w:pStyle w:val="ListParagraph"/>
        <w:numPr>
          <w:ilvl w:val="0"/>
          <w:numId w:val="8"/>
        </w:numPr>
        <w:jc w:val="both"/>
        <w:rPr>
          <w:rFonts w:eastAsia="Times New Roman" w:cs="Times New Roman"/>
        </w:rPr>
      </w:pPr>
      <w:r w:rsidRPr="0088547B">
        <w:rPr>
          <w:rFonts w:eastAsia="Times New Roman" w:cs="Times New Roman"/>
          <w:i/>
          <w:u w:val="single"/>
        </w:rPr>
        <w:t>Bản Bảy Mươi</w:t>
      </w:r>
      <w:r>
        <w:rPr>
          <w:rFonts w:eastAsia="Times New Roman" w:cs="Times New Roman"/>
        </w:rPr>
        <w:t xml:space="preserve"> (Septuagint): Là bản Kinh Thánh </w:t>
      </w:r>
      <w:r w:rsidR="00246725">
        <w:rPr>
          <w:rFonts w:eastAsia="Times New Roman" w:cs="Times New Roman"/>
          <w:b/>
        </w:rPr>
        <w:t>Ngũ Kinh</w:t>
      </w:r>
      <w:r w:rsidR="00821F92">
        <w:rPr>
          <w:rFonts w:eastAsia="Times New Roman" w:cs="Times New Roman"/>
        </w:rPr>
        <w:t xml:space="preserve"> </w:t>
      </w:r>
      <w:r>
        <w:rPr>
          <w:rFonts w:eastAsia="Times New Roman" w:cs="Times New Roman"/>
        </w:rPr>
        <w:t>bằng ngôn ngữ Hy-lạp được hình thành v</w:t>
      </w:r>
      <w:r w:rsidR="00001892" w:rsidRPr="009712A8">
        <w:rPr>
          <w:rFonts w:eastAsia="Times New Roman" w:cs="Times New Roman"/>
        </w:rPr>
        <w:t>ào khoảng năm 250 B.C</w:t>
      </w:r>
      <w:r>
        <w:rPr>
          <w:rFonts w:eastAsia="Times New Roman" w:cs="Times New Roman"/>
        </w:rPr>
        <w:t>.</w:t>
      </w:r>
      <w:r w:rsidR="00001892" w:rsidRPr="009712A8">
        <w:rPr>
          <w:rFonts w:eastAsia="Times New Roman" w:cs="Times New Roman"/>
        </w:rPr>
        <w:t xml:space="preserve"> </w:t>
      </w:r>
      <w:r w:rsidR="007A0AA0">
        <w:rPr>
          <w:rFonts w:eastAsia="Times New Roman" w:cs="Times New Roman"/>
        </w:rPr>
        <w:t>Bản Bảy mươi ra đời t</w:t>
      </w:r>
      <w:r w:rsidRPr="009712A8">
        <w:rPr>
          <w:rFonts w:eastAsia="Times New Roman" w:cs="Times New Roman"/>
        </w:rPr>
        <w:t xml:space="preserve">rong giai đoạn </w:t>
      </w:r>
      <w:r w:rsidR="00001892" w:rsidRPr="009712A8">
        <w:rPr>
          <w:rFonts w:eastAsia="Times New Roman" w:cs="Times New Roman"/>
        </w:rPr>
        <w:t xml:space="preserve">thế giới chịu ảnh hưởng </w:t>
      </w:r>
      <w:r w:rsidR="007A0AA0">
        <w:rPr>
          <w:rFonts w:eastAsia="Times New Roman" w:cs="Times New Roman"/>
        </w:rPr>
        <w:t>của</w:t>
      </w:r>
      <w:r w:rsidR="00001892" w:rsidRPr="009712A8">
        <w:rPr>
          <w:rFonts w:eastAsia="Times New Roman" w:cs="Times New Roman"/>
        </w:rPr>
        <w:t xml:space="preserve"> văn chương Hy-lạp, những người Do Thái sống lưu lạc ở các nước khác</w:t>
      </w:r>
      <w:r w:rsidRPr="009712A8">
        <w:rPr>
          <w:rFonts w:eastAsia="Times New Roman" w:cs="Times New Roman"/>
        </w:rPr>
        <w:t xml:space="preserve"> không được đọc Kinh Thánh bằng tiếng Hê-bơ-rơ, họ cần có quyển  Kinh Thánh viết bằng ngôn ngữ Hy-lạp. </w:t>
      </w:r>
      <w:r w:rsidR="007A0AA0">
        <w:rPr>
          <w:rFonts w:eastAsia="Times New Roman" w:cs="Times New Roman"/>
        </w:rPr>
        <w:t xml:space="preserve">Công trình phiên dịch từ tiếng Hê-bơ-rơ sang tiếng Hy-lạp được được thực hiện bởi 72 nhà dịch thuật thông thạo tiếng Hy-lạp, được tuyển chọn từ 12 chi phái Y-sơ-ra-ên (mỗi chi phái 6 vị), họ </w:t>
      </w:r>
      <w:r w:rsidR="002E55BF">
        <w:rPr>
          <w:rFonts w:eastAsia="Times New Roman" w:cs="Times New Roman"/>
        </w:rPr>
        <w:t xml:space="preserve">được gửi đến Alexandria, đặt </w:t>
      </w:r>
      <w:r w:rsidR="007A0AA0">
        <w:rPr>
          <w:rFonts w:eastAsia="Times New Roman" w:cs="Times New Roman"/>
        </w:rPr>
        <w:t>dưới sự bảo trợ của vua Ptolemy</w:t>
      </w:r>
      <w:r w:rsidR="00291E29">
        <w:rPr>
          <w:rFonts w:eastAsia="Times New Roman" w:cs="Times New Roman"/>
        </w:rPr>
        <w:t xml:space="preserve"> Philadelphia nước Ai-cập</w:t>
      </w:r>
      <w:r w:rsidR="007A0AA0">
        <w:rPr>
          <w:rFonts w:eastAsia="Times New Roman" w:cs="Times New Roman"/>
        </w:rPr>
        <w:t xml:space="preserve">. 72 vị </w:t>
      </w:r>
      <w:r w:rsidR="002E55BF">
        <w:rPr>
          <w:rFonts w:eastAsia="Times New Roman" w:cs="Times New Roman"/>
        </w:rPr>
        <w:t xml:space="preserve">nầy đã hoàn tất phiên dịch </w:t>
      </w:r>
      <w:r w:rsidR="00246725">
        <w:rPr>
          <w:rFonts w:eastAsia="Times New Roman" w:cs="Times New Roman"/>
        </w:rPr>
        <w:t xml:space="preserve">Ngũ Kinh </w:t>
      </w:r>
      <w:r w:rsidR="002E55BF">
        <w:rPr>
          <w:rFonts w:eastAsia="Times New Roman" w:cs="Times New Roman"/>
        </w:rPr>
        <w:t xml:space="preserve">trong suốt 72 ngày nên được gọi là </w:t>
      </w:r>
      <w:r w:rsidR="002E55BF" w:rsidRPr="002E55BF">
        <w:rPr>
          <w:rFonts w:eastAsia="Times New Roman" w:cs="Times New Roman"/>
          <w:i/>
        </w:rPr>
        <w:t>Bản Bảy Mươi</w:t>
      </w:r>
      <w:r w:rsidR="002E55BF">
        <w:rPr>
          <w:rFonts w:eastAsia="Times New Roman" w:cs="Times New Roman"/>
          <w:i/>
        </w:rPr>
        <w:t xml:space="preserve"> (LXX).</w:t>
      </w:r>
      <w:r w:rsidR="00246725">
        <w:rPr>
          <w:rFonts w:eastAsia="Times New Roman" w:cs="Times New Roman"/>
        </w:rPr>
        <w:t xml:space="preserve"> Sau nầy các sách khác trong Cựu Ước </w:t>
      </w:r>
      <w:r w:rsidR="002256FD">
        <w:rPr>
          <w:rFonts w:eastAsia="Times New Roman" w:cs="Times New Roman"/>
        </w:rPr>
        <w:t xml:space="preserve">cũng </w:t>
      </w:r>
      <w:r w:rsidR="00246725">
        <w:rPr>
          <w:rFonts w:eastAsia="Times New Roman" w:cs="Times New Roman"/>
        </w:rPr>
        <w:t>được tiếp tục dịch sang tiếng Hy-lạp bởi các học giả khác và được nhập chung vào Bản Bảy Mươi.</w:t>
      </w:r>
    </w:p>
    <w:p w14:paraId="39F1AB86" w14:textId="77777777" w:rsidR="004A1539" w:rsidRPr="004A1539" w:rsidRDefault="004A1539" w:rsidP="004A1539">
      <w:pPr>
        <w:pStyle w:val="ListParagraph"/>
        <w:ind w:left="1440"/>
        <w:jc w:val="both"/>
        <w:rPr>
          <w:rFonts w:eastAsia="Times New Roman" w:cs="Times New Roman"/>
        </w:rPr>
      </w:pPr>
    </w:p>
    <w:p w14:paraId="5D7C2FA5" w14:textId="6F581B0E" w:rsidR="004A1539" w:rsidRDefault="004A1539" w:rsidP="004A1539">
      <w:pPr>
        <w:pStyle w:val="ListParagraph"/>
        <w:ind w:left="1440"/>
        <w:jc w:val="both"/>
        <w:rPr>
          <w:rFonts w:eastAsia="Times New Roman" w:cs="Times New Roman"/>
          <w:i/>
        </w:rPr>
      </w:pPr>
      <w:r>
        <w:rPr>
          <w:rFonts w:eastAsia="Times New Roman" w:cs="Times New Roman"/>
          <w:i/>
        </w:rPr>
        <w:t xml:space="preserve">                        </w:t>
      </w:r>
      <w:r>
        <w:rPr>
          <w:rFonts w:eastAsia="Times New Roman" w:cs="Times New Roman"/>
          <w:i/>
          <w:noProof/>
        </w:rPr>
        <w:drawing>
          <wp:inline distT="0" distB="0" distL="0" distR="0" wp14:anchorId="4441B23A" wp14:editId="32E44190">
            <wp:extent cx="2125980" cy="2196845"/>
            <wp:effectExtent l="0" t="0" r="0" b="0"/>
            <wp:docPr id="4" name="Picture 4" descr="C:\Users\Tam Tran\Documents\Giảng Giải Thánh Kinh Site\Khảo Luận\275px-Codex_Vaticanus_B,_2Thess._3,11-18,_Hebr._1,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 Tran\Documents\Giảng Giải Thánh Kinh Site\Khảo Luận\275px-Codex_Vaticanus_B,_2Thess._3,11-18,_Hebr._1,1-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013" cy="2204112"/>
                    </a:xfrm>
                    <a:prstGeom prst="rect">
                      <a:avLst/>
                    </a:prstGeom>
                    <a:noFill/>
                    <a:ln>
                      <a:noFill/>
                    </a:ln>
                  </pic:spPr>
                </pic:pic>
              </a:graphicData>
            </a:graphic>
          </wp:inline>
        </w:drawing>
      </w:r>
    </w:p>
    <w:p w14:paraId="79B3F006" w14:textId="722592B8" w:rsidR="004A1539" w:rsidRDefault="004A1539" w:rsidP="004A1539">
      <w:pPr>
        <w:pStyle w:val="ListParagraph"/>
        <w:ind w:left="1440"/>
        <w:jc w:val="both"/>
        <w:rPr>
          <w:rFonts w:eastAsia="Times New Roman" w:cs="Times New Roman"/>
          <w:i/>
          <w:sz w:val="18"/>
          <w:szCs w:val="18"/>
        </w:rPr>
      </w:pPr>
      <w:r>
        <w:rPr>
          <w:rFonts w:eastAsia="Times New Roman" w:cs="Times New Roman"/>
          <w:i/>
        </w:rPr>
        <w:t xml:space="preserve">                          </w:t>
      </w:r>
      <w:r w:rsidR="00DD1B5C">
        <w:rPr>
          <w:rFonts w:eastAsia="Times New Roman" w:cs="Times New Roman"/>
          <w:i/>
        </w:rPr>
        <w:t xml:space="preserve">    </w:t>
      </w:r>
      <w:r w:rsidRPr="004A1539">
        <w:rPr>
          <w:rFonts w:eastAsia="Times New Roman" w:cs="Times New Roman"/>
          <w:i/>
          <w:sz w:val="18"/>
          <w:szCs w:val="18"/>
        </w:rPr>
        <w:t>Bản Bảy Mươi (septuagint)</w:t>
      </w:r>
    </w:p>
    <w:p w14:paraId="0128E3A0" w14:textId="77777777" w:rsidR="004A1539" w:rsidRDefault="004A1539" w:rsidP="004A1539">
      <w:pPr>
        <w:pStyle w:val="ListParagraph"/>
        <w:ind w:left="1440"/>
        <w:jc w:val="both"/>
        <w:rPr>
          <w:rFonts w:eastAsia="Times New Roman" w:cs="Times New Roman"/>
          <w:i/>
          <w:sz w:val="18"/>
          <w:szCs w:val="18"/>
        </w:rPr>
      </w:pPr>
    </w:p>
    <w:p w14:paraId="35C786EB" w14:textId="5FCDA5A2" w:rsidR="004A1539" w:rsidRDefault="004A1539" w:rsidP="004A1539">
      <w:pPr>
        <w:pStyle w:val="ListParagraph"/>
        <w:ind w:left="1440"/>
        <w:jc w:val="both"/>
        <w:rPr>
          <w:rFonts w:eastAsia="Times New Roman" w:cs="Times New Roman"/>
        </w:rPr>
      </w:pPr>
      <w:r>
        <w:rPr>
          <w:rFonts w:eastAsia="Times New Roman" w:cs="Times New Roman"/>
        </w:rPr>
        <w:t>Trong thời kỳ Hội Thánh đầu tiên, các Cơ-đốc nhân thường trích dẫn những câu Kinh Thánh Cựu Ước từ Bản Bảy Mươi nầy.</w:t>
      </w:r>
    </w:p>
    <w:p w14:paraId="1013DDE3" w14:textId="77777777" w:rsidR="0088547B" w:rsidRDefault="0088547B" w:rsidP="004A1539">
      <w:pPr>
        <w:pStyle w:val="ListParagraph"/>
        <w:ind w:left="1440"/>
        <w:jc w:val="both"/>
        <w:rPr>
          <w:rFonts w:eastAsia="Times New Roman" w:cs="Times New Roman"/>
        </w:rPr>
      </w:pPr>
    </w:p>
    <w:p w14:paraId="3CB1405C" w14:textId="713743AC" w:rsidR="0088547B" w:rsidRDefault="0088547B" w:rsidP="0088547B">
      <w:pPr>
        <w:pStyle w:val="ListParagraph"/>
        <w:numPr>
          <w:ilvl w:val="0"/>
          <w:numId w:val="8"/>
        </w:numPr>
        <w:jc w:val="both"/>
        <w:rPr>
          <w:rFonts w:eastAsia="Times New Roman" w:cs="Times New Roman"/>
        </w:rPr>
      </w:pPr>
      <w:r>
        <w:rPr>
          <w:rFonts w:eastAsia="Times New Roman" w:cs="Times New Roman"/>
          <w:i/>
          <w:u w:val="single"/>
        </w:rPr>
        <w:t xml:space="preserve">Các </w:t>
      </w:r>
      <w:r w:rsidRPr="0088547B">
        <w:rPr>
          <w:rFonts w:eastAsia="Times New Roman" w:cs="Times New Roman"/>
          <w:i/>
          <w:u w:val="single"/>
        </w:rPr>
        <w:t xml:space="preserve">Bản </w:t>
      </w:r>
      <w:r>
        <w:rPr>
          <w:rFonts w:eastAsia="Times New Roman" w:cs="Times New Roman"/>
          <w:i/>
          <w:u w:val="single"/>
        </w:rPr>
        <w:t>Dịch</w:t>
      </w:r>
      <w:r w:rsidR="00821F92">
        <w:rPr>
          <w:rFonts w:eastAsia="Times New Roman" w:cs="Times New Roman"/>
          <w:i/>
          <w:u w:val="single"/>
        </w:rPr>
        <w:t xml:space="preserve"> từ 180 A.D. đến 300 A.D.</w:t>
      </w:r>
      <w:r w:rsidR="00821F92">
        <w:rPr>
          <w:rFonts w:eastAsia="Times New Roman" w:cs="Times New Roman"/>
        </w:rPr>
        <w:t xml:space="preserve">: Là các bản dịch </w:t>
      </w:r>
      <w:r w:rsidR="00821F92" w:rsidRPr="00821F92">
        <w:rPr>
          <w:rFonts w:eastAsia="Times New Roman" w:cs="Times New Roman"/>
          <w:b/>
        </w:rPr>
        <w:t>Tân Ước</w:t>
      </w:r>
      <w:r w:rsidR="00821F92">
        <w:rPr>
          <w:rFonts w:eastAsia="Times New Roman" w:cs="Times New Roman"/>
        </w:rPr>
        <w:t xml:space="preserve"> sang tiếng La-tin, Syriac và Coptic. Có thể kể: Bản </w:t>
      </w:r>
      <w:r w:rsidR="00821F92" w:rsidRPr="00821F92">
        <w:rPr>
          <w:rFonts w:eastAsia="Times New Roman" w:cs="Times New Roman"/>
          <w:i/>
        </w:rPr>
        <w:t>Old Latin</w:t>
      </w:r>
      <w:r w:rsidR="00821F92">
        <w:rPr>
          <w:rFonts w:eastAsia="Times New Roman" w:cs="Times New Roman"/>
          <w:i/>
        </w:rPr>
        <w:t xml:space="preserve"> </w:t>
      </w:r>
      <w:r w:rsidR="00821F92" w:rsidRPr="00821F92">
        <w:rPr>
          <w:rFonts w:eastAsia="Times New Roman" w:cs="Times New Roman"/>
        </w:rPr>
        <w:t>(195 A.D.),</w:t>
      </w:r>
      <w:r w:rsidR="00821F92">
        <w:rPr>
          <w:rFonts w:eastAsia="Times New Roman" w:cs="Times New Roman"/>
        </w:rPr>
        <w:t xml:space="preserve"> bản </w:t>
      </w:r>
      <w:r w:rsidR="00821F92" w:rsidRPr="00821F92">
        <w:rPr>
          <w:rFonts w:eastAsia="Times New Roman" w:cs="Times New Roman"/>
          <w:i/>
        </w:rPr>
        <w:t xml:space="preserve">The Old Syriac </w:t>
      </w:r>
      <w:r w:rsidR="00821F92">
        <w:rPr>
          <w:rFonts w:eastAsia="Times New Roman" w:cs="Times New Roman"/>
        </w:rPr>
        <w:t xml:space="preserve">(300 A.D) và bản </w:t>
      </w:r>
      <w:r w:rsidR="00821F92" w:rsidRPr="00821F92">
        <w:rPr>
          <w:rFonts w:eastAsia="Times New Roman" w:cs="Times New Roman"/>
          <w:i/>
        </w:rPr>
        <w:t>The Coptic Version</w:t>
      </w:r>
      <w:r w:rsidR="00821F92">
        <w:rPr>
          <w:rFonts w:eastAsia="Times New Roman" w:cs="Times New Roman"/>
        </w:rPr>
        <w:t xml:space="preserve"> (300 A.D)</w:t>
      </w:r>
    </w:p>
    <w:p w14:paraId="1A143ADA" w14:textId="6A084CC0" w:rsidR="004A1539" w:rsidRPr="00566FC9" w:rsidRDefault="0088547B" w:rsidP="004A1539">
      <w:pPr>
        <w:pStyle w:val="ListParagraph"/>
        <w:numPr>
          <w:ilvl w:val="0"/>
          <w:numId w:val="8"/>
        </w:numPr>
        <w:jc w:val="both"/>
        <w:rPr>
          <w:rFonts w:eastAsia="Times New Roman" w:cs="Times New Roman"/>
          <w:sz w:val="18"/>
          <w:szCs w:val="18"/>
        </w:rPr>
      </w:pPr>
      <w:r w:rsidRPr="00AB6E07">
        <w:rPr>
          <w:rFonts w:eastAsia="Times New Roman" w:cs="Times New Roman"/>
          <w:i/>
          <w:u w:val="single"/>
        </w:rPr>
        <w:t>Bản Vulgate</w:t>
      </w:r>
      <w:r w:rsidR="00821F92" w:rsidRPr="00AB6E07">
        <w:rPr>
          <w:rFonts w:eastAsia="Times New Roman" w:cs="Times New Roman"/>
        </w:rPr>
        <w:t xml:space="preserve"> (</w:t>
      </w:r>
      <w:r w:rsidR="00AB6E07">
        <w:rPr>
          <w:rFonts w:eastAsia="Times New Roman" w:cs="Times New Roman"/>
        </w:rPr>
        <w:t>405</w:t>
      </w:r>
      <w:r w:rsidR="00821F92" w:rsidRPr="00AB6E07">
        <w:rPr>
          <w:rFonts w:eastAsia="Times New Roman" w:cs="Times New Roman"/>
        </w:rPr>
        <w:t xml:space="preserve"> A.D)</w:t>
      </w:r>
      <w:r w:rsidRPr="00AB6E07">
        <w:rPr>
          <w:rFonts w:eastAsia="Times New Roman" w:cs="Times New Roman"/>
        </w:rPr>
        <w:t>:</w:t>
      </w:r>
      <w:r w:rsidR="00821F92" w:rsidRPr="00AB6E07">
        <w:rPr>
          <w:rFonts w:eastAsia="Times New Roman" w:cs="Times New Roman"/>
        </w:rPr>
        <w:t xml:space="preserve"> Là bản dịch cả </w:t>
      </w:r>
      <w:r w:rsidR="00821F92" w:rsidRPr="00AB6E07">
        <w:rPr>
          <w:rFonts w:eastAsia="Times New Roman" w:cs="Times New Roman"/>
          <w:b/>
        </w:rPr>
        <w:t>Cựu Ước</w:t>
      </w:r>
      <w:r w:rsidR="00821F92" w:rsidRPr="00AB6E07">
        <w:rPr>
          <w:rFonts w:eastAsia="Times New Roman" w:cs="Times New Roman"/>
        </w:rPr>
        <w:t xml:space="preserve"> và </w:t>
      </w:r>
      <w:r w:rsidR="00821F92" w:rsidRPr="00AB6E07">
        <w:rPr>
          <w:rFonts w:eastAsia="Times New Roman" w:cs="Times New Roman"/>
          <w:b/>
        </w:rPr>
        <w:t xml:space="preserve">Tân Ước </w:t>
      </w:r>
      <w:r w:rsidR="00821F92" w:rsidRPr="00AB6E07">
        <w:rPr>
          <w:rFonts w:eastAsia="Times New Roman" w:cs="Times New Roman"/>
        </w:rPr>
        <w:t xml:space="preserve">sang tiếng </w:t>
      </w:r>
      <w:r w:rsidR="00821F92" w:rsidRPr="002256FD">
        <w:rPr>
          <w:rFonts w:eastAsia="Times New Roman" w:cs="Times New Roman"/>
          <w:b/>
        </w:rPr>
        <w:t>La-tin</w:t>
      </w:r>
      <w:r w:rsidR="00AB6E07" w:rsidRPr="00AB6E07">
        <w:rPr>
          <w:rFonts w:eastAsia="Times New Roman" w:cs="Times New Roman"/>
        </w:rPr>
        <w:t xml:space="preserve">. </w:t>
      </w:r>
      <w:r w:rsidR="00AB6E07">
        <w:rPr>
          <w:rFonts w:eastAsia="Times New Roman" w:cs="Times New Roman"/>
        </w:rPr>
        <w:t xml:space="preserve">Tác giả </w:t>
      </w:r>
      <w:r w:rsidR="00AB6E07" w:rsidRPr="00AB6E07">
        <w:rPr>
          <w:rFonts w:eastAsia="Times New Roman" w:cs="Times New Roman"/>
        </w:rPr>
        <w:t xml:space="preserve">Bản vulgate </w:t>
      </w:r>
      <w:r w:rsidR="00AB6E07">
        <w:rPr>
          <w:rFonts w:eastAsia="Times New Roman" w:cs="Times New Roman"/>
        </w:rPr>
        <w:t>là Jerome, là một tu sĩ Công Giáo, ông rất thông thạo tiếng La-tin nên được Giáo hoàng Damacus I giao trách nhiệm phiên dịch toàn bộ Kinh Thánh sang tiếng La-tin</w:t>
      </w:r>
      <w:r w:rsidR="00566FC9">
        <w:rPr>
          <w:rFonts w:eastAsia="Times New Roman" w:cs="Times New Roman"/>
        </w:rPr>
        <w:t xml:space="preserve">. Bản dịch của Jerome chính xác nên được Giáo Hội Công Giáo La-mã công nhận có giá trị tương đương với bản Kinh Thánh Tiếng Hê-bơ-rơ của Cựu Ước và Hy-lạp của Tân Ước. Ngoài ra, Bản Vulgate cũng được Hội Nghị Trent năm 1546 chính thức công nhận là bản Kinh Thánh chuẩn của Giáo Hội Công Giáo. </w:t>
      </w:r>
    </w:p>
    <w:p w14:paraId="5B7545B4" w14:textId="41A9A8AC" w:rsidR="00566FC9" w:rsidRDefault="00566FC9" w:rsidP="00566FC9">
      <w:pPr>
        <w:pStyle w:val="ListParagraph"/>
        <w:ind w:left="1440"/>
        <w:jc w:val="both"/>
        <w:rPr>
          <w:rFonts w:eastAsia="Times New Roman" w:cs="Times New Roman"/>
          <w:i/>
          <w:u w:val="single"/>
        </w:rPr>
      </w:pPr>
      <w:r>
        <w:rPr>
          <w:rFonts w:eastAsia="Times New Roman" w:cs="Times New Roman"/>
          <w:i/>
          <w:u w:val="single"/>
        </w:rPr>
        <w:t xml:space="preserve">    </w:t>
      </w:r>
    </w:p>
    <w:p w14:paraId="3CFFF012" w14:textId="70B48DA9" w:rsidR="00566FC9" w:rsidRDefault="00883A63" w:rsidP="00566FC9">
      <w:pPr>
        <w:pStyle w:val="ListParagraph"/>
        <w:ind w:left="1440"/>
        <w:jc w:val="both"/>
        <w:rPr>
          <w:rFonts w:eastAsia="Times New Roman" w:cs="Times New Roman"/>
          <w:sz w:val="18"/>
          <w:szCs w:val="18"/>
        </w:rPr>
      </w:pPr>
      <w:r>
        <w:rPr>
          <w:rFonts w:eastAsia="Times New Roman" w:cs="Times New Roman"/>
          <w:sz w:val="18"/>
          <w:szCs w:val="18"/>
        </w:rPr>
        <w:lastRenderedPageBreak/>
        <w:t xml:space="preserve">                      </w:t>
      </w:r>
      <w:r>
        <w:rPr>
          <w:rFonts w:eastAsia="Times New Roman" w:cs="Times New Roman"/>
          <w:noProof/>
          <w:sz w:val="18"/>
          <w:szCs w:val="18"/>
        </w:rPr>
        <w:drawing>
          <wp:inline distT="0" distB="0" distL="0" distR="0" wp14:anchorId="2605009A" wp14:editId="575B1485">
            <wp:extent cx="2331720" cy="1590532"/>
            <wp:effectExtent l="0" t="0" r="0" b="0"/>
            <wp:docPr id="5" name="Picture 5" descr="C:\Users\Tam Tran\Documents\Giảng Giải Thánh Kinh Site\Khảo Luận\Vulgate.158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m Tran\Documents\Giảng Giải Thánh Kinh Site\Khảo Luận\Vulgate.1583.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1985" cy="1590712"/>
                    </a:xfrm>
                    <a:prstGeom prst="rect">
                      <a:avLst/>
                    </a:prstGeom>
                    <a:noFill/>
                    <a:ln>
                      <a:noFill/>
                    </a:ln>
                  </pic:spPr>
                </pic:pic>
              </a:graphicData>
            </a:graphic>
          </wp:inline>
        </w:drawing>
      </w:r>
    </w:p>
    <w:p w14:paraId="59AB7212" w14:textId="2EA3CD24" w:rsidR="00883A63" w:rsidRDefault="00883A63" w:rsidP="00566FC9">
      <w:pPr>
        <w:pStyle w:val="ListParagraph"/>
        <w:ind w:left="1440"/>
        <w:jc w:val="both"/>
        <w:rPr>
          <w:rFonts w:eastAsia="Times New Roman" w:cs="Times New Roman"/>
          <w:i/>
          <w:sz w:val="18"/>
          <w:szCs w:val="18"/>
        </w:rPr>
      </w:pPr>
      <w:r>
        <w:rPr>
          <w:rFonts w:eastAsia="Times New Roman" w:cs="Times New Roman"/>
          <w:sz w:val="18"/>
          <w:szCs w:val="18"/>
        </w:rPr>
        <w:t xml:space="preserve">                         </w:t>
      </w:r>
      <w:r w:rsidRPr="00883A63">
        <w:rPr>
          <w:rFonts w:eastAsia="Times New Roman" w:cs="Times New Roman"/>
          <w:i/>
          <w:sz w:val="18"/>
          <w:szCs w:val="18"/>
        </w:rPr>
        <w:t>Bản Kinh Thánh Tân-Cựu Ước Vulgate</w:t>
      </w:r>
    </w:p>
    <w:p w14:paraId="5D019F7D" w14:textId="77777777" w:rsidR="00883A63" w:rsidRDefault="00883A63" w:rsidP="00566FC9">
      <w:pPr>
        <w:pStyle w:val="ListParagraph"/>
        <w:ind w:left="1440"/>
        <w:jc w:val="both"/>
        <w:rPr>
          <w:rFonts w:eastAsia="Times New Roman" w:cs="Times New Roman"/>
          <w:i/>
          <w:sz w:val="18"/>
          <w:szCs w:val="18"/>
        </w:rPr>
      </w:pPr>
    </w:p>
    <w:p w14:paraId="22506E35" w14:textId="1995FA36" w:rsidR="00883A63" w:rsidRPr="00921E5B" w:rsidRDefault="00883A63" w:rsidP="00883A63">
      <w:pPr>
        <w:pStyle w:val="ListParagraph"/>
        <w:numPr>
          <w:ilvl w:val="0"/>
          <w:numId w:val="8"/>
        </w:numPr>
        <w:jc w:val="both"/>
        <w:rPr>
          <w:rFonts w:eastAsia="Times New Roman" w:cs="Times New Roman"/>
          <w:i/>
          <w:sz w:val="18"/>
          <w:szCs w:val="18"/>
        </w:rPr>
      </w:pPr>
      <w:r w:rsidRPr="00883A63">
        <w:rPr>
          <w:rFonts w:eastAsia="Times New Roman" w:cs="Times New Roman"/>
          <w:i/>
          <w:u w:val="single"/>
        </w:rPr>
        <w:t>Bản First English Translation</w:t>
      </w:r>
      <w:r w:rsidR="00921E5B">
        <w:rPr>
          <w:rFonts w:eastAsia="Times New Roman" w:cs="Times New Roman"/>
        </w:rPr>
        <w:t xml:space="preserve"> (1380 A.D.)</w:t>
      </w:r>
      <w:r>
        <w:rPr>
          <w:rFonts w:eastAsia="Times New Roman" w:cs="Times New Roman"/>
        </w:rPr>
        <w:t>:</w:t>
      </w:r>
      <w:r w:rsidR="00921E5B">
        <w:rPr>
          <w:rFonts w:eastAsia="Times New Roman" w:cs="Times New Roman"/>
        </w:rPr>
        <w:t xml:space="preserve"> Đây là bản Kinh Thánh toàn bộ đầu tiên bằng </w:t>
      </w:r>
      <w:r w:rsidR="00921E5B" w:rsidRPr="002256FD">
        <w:rPr>
          <w:rFonts w:eastAsia="Times New Roman" w:cs="Times New Roman"/>
          <w:b/>
        </w:rPr>
        <w:t>Anh ngữ</w:t>
      </w:r>
      <w:r w:rsidR="00921E5B">
        <w:rPr>
          <w:rFonts w:eastAsia="Times New Roman" w:cs="Times New Roman"/>
        </w:rPr>
        <w:t xml:space="preserve"> do John Wycliffe thực hiện. Điều cần chú ý là John Wycliffe không dịch trực tiếp từ nguyên bản tiếng Hê-bơ-rơ và tiếng Hy-lạp mà dịch từ bản Vulgate nói trên.</w:t>
      </w:r>
    </w:p>
    <w:p w14:paraId="29ACBC0A" w14:textId="77777777" w:rsidR="00921E5B" w:rsidRDefault="00921E5B" w:rsidP="00921E5B">
      <w:pPr>
        <w:pStyle w:val="ListParagraph"/>
        <w:ind w:left="1440"/>
        <w:jc w:val="both"/>
        <w:rPr>
          <w:rFonts w:eastAsia="Times New Roman" w:cs="Times New Roman"/>
          <w:i/>
          <w:u w:val="single"/>
        </w:rPr>
      </w:pPr>
    </w:p>
    <w:p w14:paraId="62B69DFA" w14:textId="12047FCC" w:rsidR="00921E5B" w:rsidRDefault="00DD1B5C" w:rsidP="00921E5B">
      <w:pPr>
        <w:pStyle w:val="ListParagraph"/>
        <w:ind w:left="1440"/>
        <w:jc w:val="both"/>
        <w:rPr>
          <w:rFonts w:eastAsia="Times New Roman" w:cs="Times New Roman"/>
          <w:i/>
          <w:sz w:val="18"/>
          <w:szCs w:val="18"/>
        </w:rPr>
      </w:pPr>
      <w:r>
        <w:rPr>
          <w:rFonts w:eastAsia="Times New Roman" w:cs="Times New Roman"/>
          <w:i/>
          <w:sz w:val="18"/>
          <w:szCs w:val="18"/>
        </w:rPr>
        <w:t xml:space="preserve">                     </w:t>
      </w:r>
      <w:r>
        <w:rPr>
          <w:rFonts w:eastAsia="Times New Roman" w:cs="Times New Roman"/>
          <w:i/>
          <w:noProof/>
          <w:sz w:val="18"/>
          <w:szCs w:val="18"/>
        </w:rPr>
        <w:drawing>
          <wp:inline distT="0" distB="0" distL="0" distR="0" wp14:anchorId="1321C46E" wp14:editId="0FE2FCAF">
            <wp:extent cx="2369820" cy="1585800"/>
            <wp:effectExtent l="0" t="0" r="0" b="0"/>
            <wp:docPr id="8" name="Picture 8" descr="C:\Users\Tam Tran\Documents\Giảng Giải Thánh Kinh Site\Khảo Luận\john-wycliff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 Tran\Documents\Giảng Giải Thánh Kinh Site\Khảo Luận\john-wycliffe-larg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2604" cy="1587663"/>
                    </a:xfrm>
                    <a:prstGeom prst="rect">
                      <a:avLst/>
                    </a:prstGeom>
                    <a:noFill/>
                    <a:ln>
                      <a:noFill/>
                    </a:ln>
                  </pic:spPr>
                </pic:pic>
              </a:graphicData>
            </a:graphic>
          </wp:inline>
        </w:drawing>
      </w:r>
    </w:p>
    <w:p w14:paraId="51A76DC1" w14:textId="1F2A6B3E" w:rsidR="00DD1B5C" w:rsidRDefault="00DD1B5C" w:rsidP="00921E5B">
      <w:pPr>
        <w:pStyle w:val="ListParagraph"/>
        <w:ind w:left="1440"/>
        <w:jc w:val="both"/>
        <w:rPr>
          <w:rFonts w:eastAsia="Times New Roman" w:cs="Times New Roman"/>
          <w:i/>
          <w:sz w:val="18"/>
          <w:szCs w:val="18"/>
        </w:rPr>
      </w:pPr>
      <w:r>
        <w:rPr>
          <w:rFonts w:eastAsia="Times New Roman" w:cs="Times New Roman"/>
          <w:i/>
          <w:sz w:val="18"/>
          <w:szCs w:val="18"/>
        </w:rPr>
        <w:t xml:space="preserve">                      Bản Kinh Thánh Anh ngữ John Wycliffe</w:t>
      </w:r>
    </w:p>
    <w:p w14:paraId="06A87896" w14:textId="77777777" w:rsidR="003774C5" w:rsidRDefault="003774C5" w:rsidP="00921E5B">
      <w:pPr>
        <w:pStyle w:val="ListParagraph"/>
        <w:ind w:left="1440"/>
        <w:jc w:val="both"/>
        <w:rPr>
          <w:rFonts w:eastAsia="Times New Roman" w:cs="Times New Roman"/>
          <w:i/>
          <w:sz w:val="18"/>
          <w:szCs w:val="18"/>
        </w:rPr>
      </w:pPr>
    </w:p>
    <w:p w14:paraId="46EADE12" w14:textId="4E2264E4" w:rsidR="00DD1B5C" w:rsidRDefault="00DD1B5C" w:rsidP="00DD1B5C">
      <w:pPr>
        <w:pStyle w:val="ListParagraph"/>
        <w:numPr>
          <w:ilvl w:val="0"/>
          <w:numId w:val="9"/>
        </w:numPr>
        <w:jc w:val="both"/>
        <w:rPr>
          <w:rFonts w:eastAsia="Times New Roman" w:cs="Times New Roman"/>
        </w:rPr>
      </w:pPr>
      <w:r w:rsidRPr="00DD1B5C">
        <w:rPr>
          <w:rFonts w:eastAsia="Times New Roman" w:cs="Times New Roman"/>
          <w:b/>
        </w:rPr>
        <w:t>Kinh Điển Cựu Ước</w:t>
      </w:r>
      <w:r w:rsidR="00B25E87">
        <w:rPr>
          <w:rFonts w:eastAsia="Times New Roman" w:cs="Times New Roman"/>
          <w:b/>
        </w:rPr>
        <w:t xml:space="preserve"> </w:t>
      </w:r>
      <w:r w:rsidR="00B25E87">
        <w:rPr>
          <w:rFonts w:eastAsia="Times New Roman" w:cs="Times New Roman"/>
        </w:rPr>
        <w:t>(Canon of The Old Testament)</w:t>
      </w:r>
      <w:r>
        <w:rPr>
          <w:rFonts w:eastAsia="Times New Roman" w:cs="Times New Roman"/>
        </w:rPr>
        <w:t>:</w:t>
      </w:r>
    </w:p>
    <w:p w14:paraId="2A56E8B2" w14:textId="4B68FF65" w:rsidR="00B25E87" w:rsidRDefault="00B25E87" w:rsidP="00B25E87">
      <w:pPr>
        <w:pStyle w:val="ListParagraph"/>
        <w:ind w:left="432"/>
        <w:jc w:val="both"/>
        <w:rPr>
          <w:rFonts w:eastAsia="Times New Roman" w:cs="Times New Roman"/>
        </w:rPr>
      </w:pPr>
      <w:r>
        <w:rPr>
          <w:rFonts w:eastAsia="Times New Roman" w:cs="Times New Roman"/>
        </w:rPr>
        <w:t>Gồm 39 sách, được phân loại như sau:</w:t>
      </w:r>
    </w:p>
    <w:p w14:paraId="787A02B2" w14:textId="074C6DED" w:rsidR="007C5489" w:rsidRPr="00F57861" w:rsidRDefault="00F57861" w:rsidP="00F57861">
      <w:pPr>
        <w:rPr>
          <w:bCs/>
        </w:rPr>
      </w:pPr>
      <w:r>
        <w:rPr>
          <w:bCs/>
        </w:rPr>
        <w:t xml:space="preserve">      </w:t>
      </w:r>
      <w:r w:rsidR="00B25E87" w:rsidRPr="00F57861">
        <w:rPr>
          <w:bCs/>
          <w:u w:val="single"/>
        </w:rPr>
        <w:t>5 Sách Luật Pháp</w:t>
      </w:r>
      <w:r w:rsidR="00B25E87" w:rsidRPr="00F57861">
        <w:rPr>
          <w:bCs/>
        </w:rPr>
        <w:t>:</w:t>
      </w:r>
    </w:p>
    <w:p w14:paraId="1BB8BEA8" w14:textId="393002C5" w:rsidR="00BB0F05" w:rsidRPr="00F57861" w:rsidRDefault="00F57861" w:rsidP="00F57861">
      <w:pPr>
        <w:rPr>
          <w:bCs/>
          <w:i/>
        </w:rPr>
      </w:pPr>
      <w:r>
        <w:rPr>
          <w:bCs/>
          <w:i/>
        </w:rPr>
        <w:t xml:space="preserve">        </w:t>
      </w:r>
      <w:r w:rsidR="00B25E87" w:rsidRPr="00F57861">
        <w:rPr>
          <w:bCs/>
          <w:i/>
        </w:rPr>
        <w:t>Sáng</w:t>
      </w:r>
      <w:r w:rsidR="00F23C14" w:rsidRPr="00F57861">
        <w:rPr>
          <w:bCs/>
          <w:i/>
        </w:rPr>
        <w:t xml:space="preserve"> </w:t>
      </w:r>
      <w:r w:rsidR="00B25E87" w:rsidRPr="00F57861">
        <w:rPr>
          <w:bCs/>
          <w:i/>
        </w:rPr>
        <w:t>Thế Ký</w:t>
      </w:r>
      <w:r w:rsidR="005E6251" w:rsidRPr="00F57861">
        <w:rPr>
          <w:bCs/>
        </w:rPr>
        <w:t xml:space="preserve">; </w:t>
      </w:r>
      <w:r w:rsidR="00B25E87" w:rsidRPr="00F57861">
        <w:rPr>
          <w:bCs/>
          <w:i/>
        </w:rPr>
        <w:t>Xuất Ê-Díp-Tô-Ký</w:t>
      </w:r>
      <w:r w:rsidR="005E6251">
        <w:t xml:space="preserve">; </w:t>
      </w:r>
      <w:r w:rsidR="00B25E87" w:rsidRPr="00F57861">
        <w:rPr>
          <w:bCs/>
          <w:i/>
        </w:rPr>
        <w:t>Lê</w:t>
      </w:r>
      <w:r w:rsidR="00F23C14" w:rsidRPr="00F57861">
        <w:rPr>
          <w:bCs/>
          <w:i/>
        </w:rPr>
        <w:t>-</w:t>
      </w:r>
      <w:r w:rsidR="00B25E87" w:rsidRPr="00F57861">
        <w:rPr>
          <w:bCs/>
          <w:i/>
        </w:rPr>
        <w:t>vi Ký</w:t>
      </w:r>
      <w:r w:rsidR="005E6251">
        <w:t xml:space="preserve">; </w:t>
      </w:r>
      <w:r w:rsidR="00B25E87" w:rsidRPr="00F57861">
        <w:rPr>
          <w:bCs/>
          <w:i/>
        </w:rPr>
        <w:t>Dân Số Ký</w:t>
      </w:r>
      <w:r w:rsidR="005E6251">
        <w:t xml:space="preserve">; </w:t>
      </w:r>
      <w:r w:rsidR="00B25E87" w:rsidRPr="00F57861">
        <w:rPr>
          <w:bCs/>
          <w:i/>
        </w:rPr>
        <w:t>Phục Truyền Luật Lệ Ký</w:t>
      </w:r>
      <w:r>
        <w:rPr>
          <w:bCs/>
          <w:i/>
        </w:rPr>
        <w:br/>
      </w:r>
      <w:r w:rsidR="007C5489">
        <w:br/>
      </w:r>
      <w:r>
        <w:rPr>
          <w:bCs/>
        </w:rPr>
        <w:t xml:space="preserve">     </w:t>
      </w:r>
      <w:r w:rsidR="00B25E87" w:rsidRPr="00F57861">
        <w:rPr>
          <w:bCs/>
          <w:u w:val="single"/>
        </w:rPr>
        <w:t>12 Sách Lịch Sử</w:t>
      </w:r>
      <w:r w:rsidR="00B25E87" w:rsidRPr="00F57861">
        <w:rPr>
          <w:bCs/>
          <w:i/>
        </w:rPr>
        <w:t>:</w:t>
      </w:r>
    </w:p>
    <w:p w14:paraId="622B6110" w14:textId="4B0A3396" w:rsidR="00F23C14" w:rsidRPr="002256FD" w:rsidRDefault="00F57861" w:rsidP="00F57861">
      <w:pPr>
        <w:rPr>
          <w:i/>
        </w:rPr>
      </w:pPr>
      <w:r w:rsidRPr="002256FD">
        <w:rPr>
          <w:i/>
        </w:rPr>
        <w:t xml:space="preserve">        </w:t>
      </w:r>
      <w:r w:rsidR="00B25E87" w:rsidRPr="002256FD">
        <w:rPr>
          <w:i/>
        </w:rPr>
        <w:t>Giô</w:t>
      </w:r>
      <w:r w:rsidR="00F23C14" w:rsidRPr="002256FD">
        <w:rPr>
          <w:i/>
        </w:rPr>
        <w:t>-</w:t>
      </w:r>
      <w:r w:rsidR="00B25E87" w:rsidRPr="002256FD">
        <w:rPr>
          <w:i/>
        </w:rPr>
        <w:t>suê</w:t>
      </w:r>
      <w:r w:rsidR="005E6251" w:rsidRPr="002256FD">
        <w:rPr>
          <w:i/>
        </w:rPr>
        <w:t xml:space="preserve">; </w:t>
      </w:r>
      <w:r w:rsidR="00F23C14" w:rsidRPr="002256FD">
        <w:rPr>
          <w:i/>
        </w:rPr>
        <w:t xml:space="preserve">Các </w:t>
      </w:r>
      <w:r w:rsidR="00B25E87" w:rsidRPr="002256FD">
        <w:rPr>
          <w:i/>
        </w:rPr>
        <w:t>Quan Xét</w:t>
      </w:r>
      <w:r w:rsidR="005E6251" w:rsidRPr="002256FD">
        <w:rPr>
          <w:i/>
        </w:rPr>
        <w:t xml:space="preserve">; </w:t>
      </w:r>
      <w:r w:rsidR="00B25E87" w:rsidRPr="002256FD">
        <w:rPr>
          <w:i/>
        </w:rPr>
        <w:t>Ru</w:t>
      </w:r>
      <w:r w:rsidR="00F23C14" w:rsidRPr="002256FD">
        <w:rPr>
          <w:i/>
        </w:rPr>
        <w:t>-</w:t>
      </w:r>
      <w:r w:rsidR="00B25E87" w:rsidRPr="002256FD">
        <w:rPr>
          <w:i/>
        </w:rPr>
        <w:t>tơ</w:t>
      </w:r>
      <w:r w:rsidR="005E6251" w:rsidRPr="002256FD">
        <w:rPr>
          <w:i/>
        </w:rPr>
        <w:t>; I</w:t>
      </w:r>
      <w:r w:rsidR="00B25E87" w:rsidRPr="002256FD">
        <w:rPr>
          <w:i/>
        </w:rPr>
        <w:t xml:space="preserve"> Sa</w:t>
      </w:r>
      <w:r w:rsidR="00F23C14" w:rsidRPr="002256FD">
        <w:rPr>
          <w:i/>
        </w:rPr>
        <w:t>-</w:t>
      </w:r>
      <w:r w:rsidR="00B25E87" w:rsidRPr="002256FD">
        <w:rPr>
          <w:i/>
        </w:rPr>
        <w:t>mu</w:t>
      </w:r>
      <w:r w:rsidR="00F23C14" w:rsidRPr="002256FD">
        <w:rPr>
          <w:i/>
        </w:rPr>
        <w:t>-</w:t>
      </w:r>
      <w:r w:rsidR="00B25E87" w:rsidRPr="002256FD">
        <w:rPr>
          <w:i/>
        </w:rPr>
        <w:t>ên</w:t>
      </w:r>
      <w:r w:rsidR="005E6251" w:rsidRPr="002256FD">
        <w:rPr>
          <w:i/>
        </w:rPr>
        <w:t>; II</w:t>
      </w:r>
      <w:r w:rsidR="00B25E87" w:rsidRPr="002256FD">
        <w:rPr>
          <w:i/>
        </w:rPr>
        <w:t xml:space="preserve"> Sa</w:t>
      </w:r>
      <w:r w:rsidR="00F23C14" w:rsidRPr="002256FD">
        <w:rPr>
          <w:i/>
        </w:rPr>
        <w:t>-</w:t>
      </w:r>
      <w:r w:rsidR="00B25E87" w:rsidRPr="002256FD">
        <w:rPr>
          <w:i/>
        </w:rPr>
        <w:t>mu</w:t>
      </w:r>
      <w:r w:rsidR="00F23C14" w:rsidRPr="002256FD">
        <w:rPr>
          <w:i/>
        </w:rPr>
        <w:t>-</w:t>
      </w:r>
      <w:r w:rsidR="00B25E87" w:rsidRPr="002256FD">
        <w:rPr>
          <w:i/>
        </w:rPr>
        <w:t>ên</w:t>
      </w:r>
      <w:r w:rsidR="005E6251" w:rsidRPr="002256FD">
        <w:rPr>
          <w:i/>
        </w:rPr>
        <w:t>; I</w:t>
      </w:r>
      <w:r w:rsidR="00B25E87" w:rsidRPr="002256FD">
        <w:rPr>
          <w:i/>
        </w:rPr>
        <w:t xml:space="preserve"> Các Vua</w:t>
      </w:r>
      <w:r w:rsidR="005E6251" w:rsidRPr="002256FD">
        <w:rPr>
          <w:i/>
        </w:rPr>
        <w:t>; II</w:t>
      </w:r>
      <w:r w:rsidR="00B25E87" w:rsidRPr="002256FD">
        <w:rPr>
          <w:i/>
        </w:rPr>
        <w:t xml:space="preserve"> Các Vua</w:t>
      </w:r>
      <w:r w:rsidR="00B25E87" w:rsidRPr="002256FD">
        <w:rPr>
          <w:i/>
        </w:rPr>
        <w:br/>
      </w:r>
      <w:r w:rsidRPr="002256FD">
        <w:rPr>
          <w:i/>
        </w:rPr>
        <w:t xml:space="preserve">       </w:t>
      </w:r>
      <w:r w:rsidR="005E6251" w:rsidRPr="002256FD">
        <w:rPr>
          <w:i/>
        </w:rPr>
        <w:t>I</w:t>
      </w:r>
      <w:r w:rsidR="00B25E87" w:rsidRPr="002256FD">
        <w:rPr>
          <w:i/>
        </w:rPr>
        <w:t xml:space="preserve"> Sử Ký</w:t>
      </w:r>
      <w:r w:rsidR="005E6251" w:rsidRPr="002256FD">
        <w:rPr>
          <w:i/>
        </w:rPr>
        <w:t>; II</w:t>
      </w:r>
      <w:r w:rsidR="00B25E87" w:rsidRPr="002256FD">
        <w:rPr>
          <w:i/>
        </w:rPr>
        <w:t xml:space="preserve"> Sử Ký</w:t>
      </w:r>
      <w:r w:rsidR="005E6251" w:rsidRPr="002256FD">
        <w:rPr>
          <w:i/>
        </w:rPr>
        <w:t xml:space="preserve"> ; </w:t>
      </w:r>
      <w:r w:rsidR="00B25E87" w:rsidRPr="002256FD">
        <w:rPr>
          <w:i/>
        </w:rPr>
        <w:t>Ê</w:t>
      </w:r>
      <w:r w:rsidR="00F23C14" w:rsidRPr="002256FD">
        <w:rPr>
          <w:i/>
        </w:rPr>
        <w:t>-</w:t>
      </w:r>
      <w:r w:rsidR="00B25E87" w:rsidRPr="002256FD">
        <w:rPr>
          <w:i/>
        </w:rPr>
        <w:t>xơ</w:t>
      </w:r>
      <w:r w:rsidR="00F23C14" w:rsidRPr="002256FD">
        <w:rPr>
          <w:i/>
        </w:rPr>
        <w:t>-</w:t>
      </w:r>
      <w:r w:rsidR="00B25E87" w:rsidRPr="002256FD">
        <w:rPr>
          <w:i/>
        </w:rPr>
        <w:t>ra</w:t>
      </w:r>
      <w:r w:rsidR="005E6251" w:rsidRPr="002256FD">
        <w:rPr>
          <w:i/>
        </w:rPr>
        <w:t xml:space="preserve">; </w:t>
      </w:r>
      <w:r w:rsidR="00B25E87" w:rsidRPr="002256FD">
        <w:rPr>
          <w:i/>
        </w:rPr>
        <w:t>Nê</w:t>
      </w:r>
      <w:r w:rsidR="00F23C14" w:rsidRPr="002256FD">
        <w:rPr>
          <w:i/>
        </w:rPr>
        <w:t>-</w:t>
      </w:r>
      <w:r w:rsidR="00B25E87" w:rsidRPr="002256FD">
        <w:rPr>
          <w:i/>
        </w:rPr>
        <w:t>hê</w:t>
      </w:r>
      <w:r w:rsidR="00F23C14" w:rsidRPr="002256FD">
        <w:rPr>
          <w:i/>
        </w:rPr>
        <w:t>-</w:t>
      </w:r>
      <w:r w:rsidR="00B25E87" w:rsidRPr="002256FD">
        <w:rPr>
          <w:i/>
        </w:rPr>
        <w:t>mi</w:t>
      </w:r>
      <w:r w:rsidR="005E6251" w:rsidRPr="002256FD">
        <w:rPr>
          <w:i/>
        </w:rPr>
        <w:t xml:space="preserve">; </w:t>
      </w:r>
      <w:r w:rsidR="00B25E87" w:rsidRPr="002256FD">
        <w:rPr>
          <w:i/>
        </w:rPr>
        <w:t>Ê</w:t>
      </w:r>
      <w:r w:rsidR="00F23C14" w:rsidRPr="002256FD">
        <w:rPr>
          <w:i/>
        </w:rPr>
        <w:t>-</w:t>
      </w:r>
      <w:r w:rsidR="00B25E87" w:rsidRPr="002256FD">
        <w:rPr>
          <w:i/>
        </w:rPr>
        <w:t>xơ</w:t>
      </w:r>
      <w:r w:rsidR="00F23C14" w:rsidRPr="002256FD">
        <w:rPr>
          <w:i/>
        </w:rPr>
        <w:t>-</w:t>
      </w:r>
      <w:r w:rsidR="00B25E87" w:rsidRPr="002256FD">
        <w:rPr>
          <w:i/>
        </w:rPr>
        <w:t>tê</w:t>
      </w:r>
      <w:r w:rsidR="005E6251" w:rsidRPr="002256FD">
        <w:rPr>
          <w:i/>
        </w:rPr>
        <w:t>.</w:t>
      </w:r>
    </w:p>
    <w:p w14:paraId="0466F905" w14:textId="6169EDFD" w:rsidR="00BB0F05" w:rsidRDefault="00F57861" w:rsidP="00F57861">
      <w:r>
        <w:t xml:space="preserve">     </w:t>
      </w:r>
      <w:r w:rsidR="00B25E87" w:rsidRPr="00F57861">
        <w:rPr>
          <w:u w:val="single"/>
        </w:rPr>
        <w:t>5 Sách Thơ Văn</w:t>
      </w:r>
      <w:r w:rsidR="00B25E87" w:rsidRPr="00F23C14">
        <w:t>:</w:t>
      </w:r>
    </w:p>
    <w:p w14:paraId="63982023" w14:textId="4C0D983B" w:rsidR="00F23C14" w:rsidRDefault="00F57861" w:rsidP="00F57861">
      <w:r>
        <w:rPr>
          <w:bCs/>
          <w:i/>
        </w:rPr>
        <w:t xml:space="preserve">        </w:t>
      </w:r>
      <w:r w:rsidR="00B25E87" w:rsidRPr="00F57861">
        <w:rPr>
          <w:bCs/>
          <w:i/>
        </w:rPr>
        <w:t>Gióp</w:t>
      </w:r>
      <w:r w:rsidR="00BB0F05">
        <w:t xml:space="preserve">; </w:t>
      </w:r>
      <w:r w:rsidR="00B25E87" w:rsidRPr="00F57861">
        <w:rPr>
          <w:bCs/>
          <w:i/>
        </w:rPr>
        <w:t>Thi Thiên</w:t>
      </w:r>
      <w:r w:rsidR="00BB0F05">
        <w:t xml:space="preserve">; </w:t>
      </w:r>
      <w:r w:rsidR="00B25E87" w:rsidRPr="00F57861">
        <w:rPr>
          <w:bCs/>
          <w:i/>
        </w:rPr>
        <w:t>Châm Ngôn</w:t>
      </w:r>
      <w:r w:rsidR="00BB0F05">
        <w:t xml:space="preserve">; </w:t>
      </w:r>
      <w:r w:rsidR="00B25E87" w:rsidRPr="00F57861">
        <w:rPr>
          <w:bCs/>
          <w:i/>
        </w:rPr>
        <w:t>Truyền Đạo</w:t>
      </w:r>
      <w:r w:rsidR="00BB0F05">
        <w:t xml:space="preserve">; </w:t>
      </w:r>
      <w:r w:rsidR="00B25E87" w:rsidRPr="00F57861">
        <w:rPr>
          <w:bCs/>
          <w:i/>
        </w:rPr>
        <w:t>Nhã Ca</w:t>
      </w:r>
      <w:r w:rsidR="00BB0F05" w:rsidRPr="00F57861">
        <w:rPr>
          <w:bCs/>
          <w:i/>
        </w:rPr>
        <w:t>.</w:t>
      </w:r>
    </w:p>
    <w:p w14:paraId="2ED56144" w14:textId="01C7ACBD" w:rsidR="00BB0F05" w:rsidRDefault="00F57861" w:rsidP="00F57861">
      <w:r>
        <w:rPr>
          <w:bCs/>
        </w:rPr>
        <w:t xml:space="preserve">      </w:t>
      </w:r>
      <w:r w:rsidR="00B25E87" w:rsidRPr="00F57861">
        <w:rPr>
          <w:bCs/>
          <w:u w:val="single"/>
        </w:rPr>
        <w:t>17 Sách Tiên Tri</w:t>
      </w:r>
      <w:r w:rsidR="00B25E87" w:rsidRPr="00F57861">
        <w:rPr>
          <w:bCs/>
        </w:rPr>
        <w:t>:</w:t>
      </w:r>
      <w:r w:rsidR="00B25E87" w:rsidRPr="00F23C14">
        <w:t xml:space="preserve"> </w:t>
      </w:r>
    </w:p>
    <w:p w14:paraId="3E71A8EC" w14:textId="3AE6125B" w:rsidR="00B25E87" w:rsidRDefault="00D01E4E" w:rsidP="00F57861">
      <w:r>
        <w:rPr>
          <w:bCs/>
        </w:rPr>
        <w:t xml:space="preserve">         </w:t>
      </w:r>
      <w:r w:rsidR="00B25E87" w:rsidRPr="00F57861">
        <w:rPr>
          <w:bCs/>
          <w:i/>
        </w:rPr>
        <w:t>Ê</w:t>
      </w:r>
      <w:r w:rsidR="00F23C14" w:rsidRPr="00F57861">
        <w:rPr>
          <w:bCs/>
          <w:i/>
        </w:rPr>
        <w:t>-</w:t>
      </w:r>
      <w:r w:rsidR="00B25E87" w:rsidRPr="00F57861">
        <w:rPr>
          <w:bCs/>
          <w:i/>
        </w:rPr>
        <w:t>sai</w:t>
      </w:r>
      <w:r w:rsidR="00BB0F05" w:rsidRPr="00F57861">
        <w:rPr>
          <w:bCs/>
          <w:i/>
        </w:rPr>
        <w:t xml:space="preserve">; Giê-rê-mi; </w:t>
      </w:r>
      <w:r w:rsidR="00B25E87" w:rsidRPr="00F57861">
        <w:rPr>
          <w:bCs/>
          <w:i/>
        </w:rPr>
        <w:t>Ca Thương</w:t>
      </w:r>
      <w:r w:rsidR="00BB0F05">
        <w:t xml:space="preserve">; </w:t>
      </w:r>
      <w:r w:rsidR="00B25E87" w:rsidRPr="00F57861">
        <w:rPr>
          <w:bCs/>
          <w:i/>
        </w:rPr>
        <w:t>Ê</w:t>
      </w:r>
      <w:r w:rsidR="00F23C14" w:rsidRPr="00F57861">
        <w:rPr>
          <w:bCs/>
          <w:i/>
        </w:rPr>
        <w:t>-</w:t>
      </w:r>
      <w:r w:rsidR="00B25E87" w:rsidRPr="00F57861">
        <w:rPr>
          <w:bCs/>
          <w:i/>
        </w:rPr>
        <w:t>xê</w:t>
      </w:r>
      <w:r w:rsidR="00F23C14" w:rsidRPr="00F57861">
        <w:rPr>
          <w:bCs/>
          <w:i/>
        </w:rPr>
        <w:t>-</w:t>
      </w:r>
      <w:r w:rsidR="00B25E87" w:rsidRPr="00F57861">
        <w:rPr>
          <w:bCs/>
          <w:i/>
        </w:rPr>
        <w:t>chi</w:t>
      </w:r>
      <w:r w:rsidR="00F23C14" w:rsidRPr="00F57861">
        <w:rPr>
          <w:bCs/>
          <w:i/>
        </w:rPr>
        <w:t>-</w:t>
      </w:r>
      <w:r w:rsidR="00B25E87" w:rsidRPr="00F57861">
        <w:rPr>
          <w:bCs/>
          <w:i/>
        </w:rPr>
        <w:t>ên</w:t>
      </w:r>
      <w:r w:rsidR="00BB0F05">
        <w:t xml:space="preserve">; </w:t>
      </w:r>
      <w:r w:rsidR="00B25E87" w:rsidRPr="00F57861">
        <w:rPr>
          <w:bCs/>
          <w:i/>
        </w:rPr>
        <w:t>Đa</w:t>
      </w:r>
      <w:r w:rsidR="00F23C14" w:rsidRPr="00F57861">
        <w:rPr>
          <w:bCs/>
          <w:i/>
        </w:rPr>
        <w:t>-</w:t>
      </w:r>
      <w:r w:rsidR="00B25E87" w:rsidRPr="00F57861">
        <w:rPr>
          <w:bCs/>
          <w:i/>
        </w:rPr>
        <w:t>ni</w:t>
      </w:r>
      <w:r w:rsidR="00F23C14" w:rsidRPr="00F57861">
        <w:rPr>
          <w:bCs/>
          <w:i/>
        </w:rPr>
        <w:t>-</w:t>
      </w:r>
      <w:r w:rsidR="00B25E87" w:rsidRPr="00F57861">
        <w:rPr>
          <w:bCs/>
          <w:i/>
        </w:rPr>
        <w:t>ên</w:t>
      </w:r>
      <w:r w:rsidR="00BB0F05">
        <w:t xml:space="preserve">; </w:t>
      </w:r>
      <w:r w:rsidR="00B25E87" w:rsidRPr="00F57861">
        <w:rPr>
          <w:bCs/>
          <w:i/>
        </w:rPr>
        <w:t>Ô</w:t>
      </w:r>
      <w:r w:rsidR="00F23C14" w:rsidRPr="00F57861">
        <w:rPr>
          <w:bCs/>
          <w:i/>
        </w:rPr>
        <w:t>-</w:t>
      </w:r>
      <w:r w:rsidR="00B25E87" w:rsidRPr="00F57861">
        <w:rPr>
          <w:bCs/>
          <w:i/>
        </w:rPr>
        <w:t>sê</w:t>
      </w:r>
      <w:r w:rsidR="00BB0F05">
        <w:t xml:space="preserve">; </w:t>
      </w:r>
      <w:r w:rsidR="00B25E87" w:rsidRPr="00F57861">
        <w:rPr>
          <w:bCs/>
          <w:i/>
        </w:rPr>
        <w:t>Giô</w:t>
      </w:r>
      <w:r w:rsidR="00F23C14" w:rsidRPr="00F57861">
        <w:rPr>
          <w:bCs/>
          <w:i/>
        </w:rPr>
        <w:t>-</w:t>
      </w:r>
      <w:r w:rsidR="00B25E87" w:rsidRPr="00F57861">
        <w:rPr>
          <w:bCs/>
          <w:i/>
        </w:rPr>
        <w:t>ên</w:t>
      </w:r>
      <w:r w:rsidR="00BB0F05" w:rsidRPr="00F57861">
        <w:rPr>
          <w:bCs/>
          <w:i/>
        </w:rPr>
        <w:t xml:space="preserve">; </w:t>
      </w:r>
      <w:r w:rsidR="00B25E87" w:rsidRPr="00F57861">
        <w:rPr>
          <w:bCs/>
          <w:i/>
        </w:rPr>
        <w:t>A</w:t>
      </w:r>
      <w:r w:rsidR="00F23C14" w:rsidRPr="00F57861">
        <w:rPr>
          <w:bCs/>
          <w:i/>
        </w:rPr>
        <w:t>-</w:t>
      </w:r>
      <w:r w:rsidR="00B25E87" w:rsidRPr="00F57861">
        <w:rPr>
          <w:bCs/>
          <w:i/>
        </w:rPr>
        <w:t>mốt</w:t>
      </w:r>
      <w:r w:rsidR="00BB0F05">
        <w:t xml:space="preserve">; </w:t>
      </w:r>
      <w:r w:rsidR="00B25E87" w:rsidRPr="00F57861">
        <w:rPr>
          <w:bCs/>
          <w:i/>
        </w:rPr>
        <w:t>Áp</w:t>
      </w:r>
      <w:r w:rsidR="00F23C14" w:rsidRPr="00F57861">
        <w:rPr>
          <w:bCs/>
          <w:i/>
        </w:rPr>
        <w:t>-</w:t>
      </w:r>
      <w:r w:rsidR="00B25E87" w:rsidRPr="00F57861">
        <w:rPr>
          <w:bCs/>
          <w:i/>
        </w:rPr>
        <w:t>đia</w:t>
      </w:r>
      <w:r w:rsidR="00B25E87">
        <w:br/>
      </w:r>
      <w:r>
        <w:rPr>
          <w:bCs/>
          <w:i/>
        </w:rPr>
        <w:t xml:space="preserve">         </w:t>
      </w:r>
      <w:r w:rsidR="00B25E87" w:rsidRPr="00F57861">
        <w:rPr>
          <w:bCs/>
          <w:i/>
        </w:rPr>
        <w:t>Giô</w:t>
      </w:r>
      <w:r w:rsidR="00F23C14" w:rsidRPr="00F57861">
        <w:rPr>
          <w:bCs/>
          <w:i/>
        </w:rPr>
        <w:t>-</w:t>
      </w:r>
      <w:r w:rsidR="00B25E87" w:rsidRPr="00F57861">
        <w:rPr>
          <w:bCs/>
          <w:i/>
        </w:rPr>
        <w:t>na</w:t>
      </w:r>
      <w:r w:rsidR="00BB0F05">
        <w:t xml:space="preserve">; </w:t>
      </w:r>
      <w:r w:rsidR="00B25E87" w:rsidRPr="00F57861">
        <w:rPr>
          <w:bCs/>
          <w:i/>
        </w:rPr>
        <w:t>Mi</w:t>
      </w:r>
      <w:r w:rsidR="00F23C14" w:rsidRPr="00F57861">
        <w:rPr>
          <w:bCs/>
          <w:i/>
        </w:rPr>
        <w:t>-</w:t>
      </w:r>
      <w:r w:rsidR="00B25E87" w:rsidRPr="00F57861">
        <w:rPr>
          <w:bCs/>
          <w:i/>
        </w:rPr>
        <w:t>chê</w:t>
      </w:r>
      <w:r w:rsidR="00BB0F05">
        <w:t xml:space="preserve">; </w:t>
      </w:r>
      <w:r w:rsidR="00B25E87" w:rsidRPr="00F57861">
        <w:rPr>
          <w:bCs/>
          <w:i/>
        </w:rPr>
        <w:t>Na</w:t>
      </w:r>
      <w:r w:rsidR="00F23C14" w:rsidRPr="00F57861">
        <w:rPr>
          <w:bCs/>
          <w:i/>
        </w:rPr>
        <w:t>-</w:t>
      </w:r>
      <w:r w:rsidR="00B25E87" w:rsidRPr="00F57861">
        <w:rPr>
          <w:bCs/>
          <w:i/>
        </w:rPr>
        <w:t>hum</w:t>
      </w:r>
      <w:r w:rsidR="00BB0F05">
        <w:t xml:space="preserve">; </w:t>
      </w:r>
      <w:r w:rsidR="00B25E87" w:rsidRPr="00F57861">
        <w:rPr>
          <w:bCs/>
          <w:i/>
        </w:rPr>
        <w:t>Ha</w:t>
      </w:r>
      <w:r w:rsidR="00F23C14" w:rsidRPr="00F57861">
        <w:rPr>
          <w:bCs/>
          <w:i/>
        </w:rPr>
        <w:t>-</w:t>
      </w:r>
      <w:r w:rsidR="00B25E87" w:rsidRPr="00F57861">
        <w:rPr>
          <w:bCs/>
          <w:i/>
        </w:rPr>
        <w:t>ba</w:t>
      </w:r>
      <w:r w:rsidR="00F23C14" w:rsidRPr="00F57861">
        <w:rPr>
          <w:bCs/>
          <w:i/>
        </w:rPr>
        <w:t>-</w:t>
      </w:r>
      <w:r w:rsidR="00B25E87" w:rsidRPr="00F57861">
        <w:rPr>
          <w:bCs/>
          <w:i/>
        </w:rPr>
        <w:t>cúc</w:t>
      </w:r>
      <w:r w:rsidR="00BB0F05">
        <w:t xml:space="preserve">; </w:t>
      </w:r>
      <w:r w:rsidR="00B25E87" w:rsidRPr="00F57861">
        <w:rPr>
          <w:bCs/>
          <w:i/>
        </w:rPr>
        <w:t>Sô</w:t>
      </w:r>
      <w:r w:rsidR="00F23C14" w:rsidRPr="00F57861">
        <w:rPr>
          <w:bCs/>
          <w:i/>
        </w:rPr>
        <w:t>-</w:t>
      </w:r>
      <w:r w:rsidR="00B25E87" w:rsidRPr="00F57861">
        <w:rPr>
          <w:bCs/>
          <w:i/>
        </w:rPr>
        <w:t>phô</w:t>
      </w:r>
      <w:r w:rsidR="00F23C14" w:rsidRPr="00F57861">
        <w:rPr>
          <w:bCs/>
          <w:i/>
        </w:rPr>
        <w:t>-</w:t>
      </w:r>
      <w:r w:rsidR="00B25E87" w:rsidRPr="00F57861">
        <w:rPr>
          <w:bCs/>
          <w:i/>
        </w:rPr>
        <w:t>ni</w:t>
      </w:r>
      <w:r w:rsidR="00BB0F05">
        <w:t xml:space="preserve">; </w:t>
      </w:r>
      <w:r w:rsidR="00B25E87" w:rsidRPr="00F57861">
        <w:rPr>
          <w:bCs/>
          <w:i/>
        </w:rPr>
        <w:t>A</w:t>
      </w:r>
      <w:r w:rsidR="00F23C14" w:rsidRPr="00F57861">
        <w:rPr>
          <w:bCs/>
          <w:i/>
        </w:rPr>
        <w:t>-</w:t>
      </w:r>
      <w:r w:rsidR="00B25E87" w:rsidRPr="00F57861">
        <w:rPr>
          <w:bCs/>
          <w:i/>
        </w:rPr>
        <w:t>ghê</w:t>
      </w:r>
      <w:r w:rsidR="00BB0F05">
        <w:t xml:space="preserve">; </w:t>
      </w:r>
      <w:r w:rsidR="00B25E87" w:rsidRPr="00F57861">
        <w:rPr>
          <w:bCs/>
          <w:i/>
        </w:rPr>
        <w:t>Xa</w:t>
      </w:r>
      <w:r w:rsidR="00F23C14" w:rsidRPr="00F57861">
        <w:rPr>
          <w:bCs/>
          <w:i/>
        </w:rPr>
        <w:t>-</w:t>
      </w:r>
      <w:r w:rsidR="00B25E87" w:rsidRPr="00F57861">
        <w:rPr>
          <w:bCs/>
          <w:i/>
        </w:rPr>
        <w:t>cha</w:t>
      </w:r>
      <w:r w:rsidR="00F23C14" w:rsidRPr="00F57861">
        <w:rPr>
          <w:bCs/>
          <w:i/>
        </w:rPr>
        <w:t>-</w:t>
      </w:r>
      <w:r w:rsidR="00B25E87" w:rsidRPr="00F57861">
        <w:rPr>
          <w:bCs/>
          <w:i/>
        </w:rPr>
        <w:t>ri</w:t>
      </w:r>
      <w:r w:rsidR="00BB0F05">
        <w:t xml:space="preserve">; </w:t>
      </w:r>
      <w:r w:rsidR="00B25E87" w:rsidRPr="00F57861">
        <w:rPr>
          <w:bCs/>
          <w:i/>
        </w:rPr>
        <w:t>Ma</w:t>
      </w:r>
      <w:r w:rsidR="00F23C14" w:rsidRPr="00F57861">
        <w:rPr>
          <w:bCs/>
          <w:i/>
        </w:rPr>
        <w:t>-</w:t>
      </w:r>
      <w:r w:rsidR="00B25E87" w:rsidRPr="00F57861">
        <w:rPr>
          <w:bCs/>
          <w:i/>
        </w:rPr>
        <w:t>la</w:t>
      </w:r>
      <w:r w:rsidR="00F23C14" w:rsidRPr="00F57861">
        <w:rPr>
          <w:bCs/>
          <w:i/>
        </w:rPr>
        <w:t>-</w:t>
      </w:r>
      <w:r w:rsidR="00B25E87" w:rsidRPr="00F57861">
        <w:rPr>
          <w:bCs/>
          <w:i/>
        </w:rPr>
        <w:t>chi</w:t>
      </w:r>
      <w:r w:rsidR="00BB0F05" w:rsidRPr="00F57861">
        <w:rPr>
          <w:bCs/>
          <w:i/>
        </w:rPr>
        <w:t>.</w:t>
      </w:r>
    </w:p>
    <w:p w14:paraId="531AA449" w14:textId="50168803" w:rsidR="00F23C14" w:rsidRDefault="00F23C14" w:rsidP="00F23C14">
      <w:pPr>
        <w:pStyle w:val="ListParagraph"/>
        <w:numPr>
          <w:ilvl w:val="0"/>
          <w:numId w:val="9"/>
        </w:numPr>
        <w:rPr>
          <w:b/>
        </w:rPr>
      </w:pPr>
      <w:r w:rsidRPr="00F23C14">
        <w:rPr>
          <w:b/>
        </w:rPr>
        <w:t>Kinh Điển Tân Ước</w:t>
      </w:r>
      <w:r>
        <w:rPr>
          <w:b/>
        </w:rPr>
        <w:t xml:space="preserve"> </w:t>
      </w:r>
      <w:r>
        <w:t>(Canon of The New Testament)</w:t>
      </w:r>
      <w:r w:rsidRPr="005E6251">
        <w:t>:</w:t>
      </w:r>
    </w:p>
    <w:p w14:paraId="0074A67D" w14:textId="3DFF9413" w:rsidR="00F23C14" w:rsidRDefault="00F23C14" w:rsidP="00F23C14">
      <w:pPr>
        <w:ind w:left="432"/>
      </w:pPr>
      <w:r>
        <w:lastRenderedPageBreak/>
        <w:t>Gồm 27 sách được phân chia như sau:</w:t>
      </w:r>
    </w:p>
    <w:p w14:paraId="0B1BD414" w14:textId="21C8A9A7" w:rsidR="00BB0F05" w:rsidRDefault="00BB0F05" w:rsidP="00D01E4E">
      <w:pPr>
        <w:spacing w:after="0" w:line="240" w:lineRule="auto"/>
      </w:pPr>
      <w:r w:rsidRPr="00BB0F05">
        <w:rPr>
          <w:rFonts w:eastAsia="Times New Roman" w:cs="Times New Roman"/>
          <w:bCs/>
        </w:rPr>
        <w:t xml:space="preserve">     </w:t>
      </w:r>
      <w:r>
        <w:rPr>
          <w:rFonts w:eastAsia="Times New Roman" w:cs="Times New Roman"/>
          <w:bCs/>
        </w:rPr>
        <w:t xml:space="preserve"> </w:t>
      </w:r>
      <w:r w:rsidR="00F23C14" w:rsidRPr="00F23C14">
        <w:rPr>
          <w:rFonts w:eastAsia="Times New Roman" w:cs="Times New Roman"/>
          <w:bCs/>
          <w:u w:val="single"/>
        </w:rPr>
        <w:t>4 Sách Phúc Âm</w:t>
      </w:r>
      <w:r w:rsidR="00F23C14" w:rsidRPr="003B4D23">
        <w:rPr>
          <w:rFonts w:eastAsia="Times New Roman" w:cs="Times New Roman"/>
          <w:bCs/>
        </w:rPr>
        <w:t>:</w:t>
      </w:r>
      <w:r w:rsidR="00D01E4E">
        <w:rPr>
          <w:rFonts w:eastAsia="Times New Roman" w:cs="Times New Roman"/>
          <w:bCs/>
        </w:rPr>
        <w:br/>
      </w:r>
      <w:r w:rsidR="00D01E4E">
        <w:rPr>
          <w:rFonts w:eastAsia="Times New Roman" w:cs="Times New Roman"/>
          <w:bCs/>
        </w:rPr>
        <w:br/>
      </w:r>
      <w:r>
        <w:rPr>
          <w:i/>
        </w:rPr>
        <w:t xml:space="preserve">     </w:t>
      </w:r>
      <w:r w:rsidR="00D01E4E">
        <w:t xml:space="preserve">  </w:t>
      </w:r>
      <w:r w:rsidR="00F23C14" w:rsidRPr="003B4D23">
        <w:rPr>
          <w:i/>
        </w:rPr>
        <w:t>Ma</w:t>
      </w:r>
      <w:r w:rsidR="007C5489">
        <w:rPr>
          <w:i/>
        </w:rPr>
        <w:t>-</w:t>
      </w:r>
      <w:r w:rsidR="00F23C14" w:rsidRPr="003B4D23">
        <w:rPr>
          <w:i/>
        </w:rPr>
        <w:t>thi</w:t>
      </w:r>
      <w:r w:rsidR="007C5489">
        <w:rPr>
          <w:i/>
        </w:rPr>
        <w:t>-</w:t>
      </w:r>
      <w:r w:rsidR="003F4463">
        <w:rPr>
          <w:i/>
        </w:rPr>
        <w:t>ơ;</w:t>
      </w:r>
      <w:r w:rsidR="00F23C14" w:rsidRPr="003B4D23">
        <w:rPr>
          <w:b/>
        </w:rPr>
        <w:t xml:space="preserve"> </w:t>
      </w:r>
      <w:r w:rsidR="003F4463">
        <w:rPr>
          <w:i/>
        </w:rPr>
        <w:t xml:space="preserve">Mác; </w:t>
      </w:r>
      <w:r w:rsidR="00F23C14" w:rsidRPr="003B4D23">
        <w:rPr>
          <w:b/>
        </w:rPr>
        <w:t xml:space="preserve"> </w:t>
      </w:r>
      <w:r w:rsidR="00F23C14" w:rsidRPr="003B4D23">
        <w:rPr>
          <w:i/>
        </w:rPr>
        <w:t>Lu</w:t>
      </w:r>
      <w:r w:rsidR="007C5489">
        <w:rPr>
          <w:i/>
        </w:rPr>
        <w:t>-</w:t>
      </w:r>
      <w:r w:rsidR="00F23C14" w:rsidRPr="003B4D23">
        <w:rPr>
          <w:i/>
        </w:rPr>
        <w:t>ca</w:t>
      </w:r>
      <w:r w:rsidR="003F4463">
        <w:t xml:space="preserve">; </w:t>
      </w:r>
      <w:r w:rsidR="005E6251">
        <w:rPr>
          <w:i/>
        </w:rPr>
        <w:t>Giăng.</w:t>
      </w:r>
      <w:r w:rsidR="00F23C14" w:rsidRPr="003B4D23">
        <w:br/>
      </w:r>
      <w:r w:rsidR="00F23C14" w:rsidRPr="003B4D23">
        <w:br/>
      </w:r>
      <w:r>
        <w:t xml:space="preserve">      </w:t>
      </w:r>
      <w:r w:rsidR="007C5489" w:rsidRPr="007C5489">
        <w:rPr>
          <w:u w:val="single"/>
        </w:rPr>
        <w:t xml:space="preserve">1 </w:t>
      </w:r>
      <w:r w:rsidR="00F23C14" w:rsidRPr="003B4D23">
        <w:rPr>
          <w:u w:val="single"/>
        </w:rPr>
        <w:t>Sách Lịch Sử Hội Thánh</w:t>
      </w:r>
      <w:r w:rsidR="00F23C14" w:rsidRPr="003B4D23">
        <w:t>:</w:t>
      </w:r>
      <w:r w:rsidR="00D01E4E">
        <w:br/>
      </w:r>
    </w:p>
    <w:p w14:paraId="04135ABA" w14:textId="0AB2CF9F" w:rsidR="003F4463" w:rsidRDefault="00BB0F05" w:rsidP="00F23C14">
      <w:pPr>
        <w:spacing w:after="0" w:line="240" w:lineRule="auto"/>
        <w:rPr>
          <w:rFonts w:eastAsia="Times New Roman" w:cs="Times New Roman"/>
          <w:i/>
          <w:iCs/>
        </w:rPr>
      </w:pPr>
      <w:r>
        <w:rPr>
          <w:rFonts w:eastAsia="Times New Roman" w:cs="Times New Roman"/>
          <w:bCs/>
          <w:i/>
        </w:rPr>
        <w:t xml:space="preserve">      </w:t>
      </w:r>
      <w:r w:rsidR="00D01E4E">
        <w:rPr>
          <w:rFonts w:eastAsia="Times New Roman" w:cs="Times New Roman"/>
          <w:bCs/>
        </w:rPr>
        <w:t xml:space="preserve">  </w:t>
      </w:r>
      <w:r w:rsidR="00F23C14" w:rsidRPr="003B4D23">
        <w:rPr>
          <w:rFonts w:eastAsia="Times New Roman" w:cs="Times New Roman"/>
          <w:bCs/>
          <w:i/>
        </w:rPr>
        <w:t>Công Vụ Các Sứ Đồ</w:t>
      </w:r>
      <w:r w:rsidR="005E6251">
        <w:rPr>
          <w:rFonts w:eastAsia="Times New Roman" w:cs="Times New Roman"/>
          <w:bCs/>
          <w:i/>
        </w:rPr>
        <w:t>.</w:t>
      </w:r>
      <w:r w:rsidR="00F23C14" w:rsidRPr="003B4D23">
        <w:rPr>
          <w:rFonts w:eastAsia="Times New Roman" w:cs="Times New Roman"/>
          <w:i/>
          <w:iCs/>
        </w:rPr>
        <w:t xml:space="preserve"> </w:t>
      </w:r>
    </w:p>
    <w:p w14:paraId="226F8174" w14:textId="77777777" w:rsidR="003F4463" w:rsidRDefault="003F4463" w:rsidP="00F23C14">
      <w:pPr>
        <w:spacing w:after="0" w:line="240" w:lineRule="auto"/>
        <w:rPr>
          <w:rFonts w:eastAsia="Times New Roman" w:cs="Times New Roman"/>
          <w:i/>
          <w:iCs/>
        </w:rPr>
      </w:pPr>
    </w:p>
    <w:p w14:paraId="3814DE8C" w14:textId="774027F8" w:rsidR="00BB0F05" w:rsidRDefault="00BB0F05" w:rsidP="00F23C14">
      <w:pPr>
        <w:spacing w:after="0" w:line="240" w:lineRule="auto"/>
        <w:rPr>
          <w:rFonts w:eastAsia="Times New Roman" w:cs="Times New Roman"/>
          <w:bCs/>
        </w:rPr>
      </w:pPr>
      <w:r>
        <w:rPr>
          <w:rFonts w:eastAsia="Times New Roman" w:cs="Times New Roman"/>
          <w:bCs/>
        </w:rPr>
        <w:t xml:space="preserve">      </w:t>
      </w:r>
      <w:r w:rsidR="00012418">
        <w:rPr>
          <w:rFonts w:eastAsia="Times New Roman" w:cs="Times New Roman"/>
          <w:bCs/>
          <w:u w:val="single"/>
        </w:rPr>
        <w:t>21</w:t>
      </w:r>
      <w:r w:rsidR="00F23C14" w:rsidRPr="003B4D23">
        <w:rPr>
          <w:rFonts w:eastAsia="Times New Roman" w:cs="Times New Roman"/>
          <w:bCs/>
          <w:u w:val="single"/>
        </w:rPr>
        <w:t xml:space="preserve"> </w:t>
      </w:r>
      <w:r w:rsidR="007C5489">
        <w:rPr>
          <w:rFonts w:eastAsia="Times New Roman" w:cs="Times New Roman"/>
          <w:bCs/>
          <w:u w:val="single"/>
        </w:rPr>
        <w:t xml:space="preserve">Sách </w:t>
      </w:r>
      <w:r w:rsidR="00F23C14" w:rsidRPr="003B4D23">
        <w:rPr>
          <w:rFonts w:eastAsia="Times New Roman" w:cs="Times New Roman"/>
          <w:bCs/>
          <w:u w:val="single"/>
        </w:rPr>
        <w:t>Thư Tín</w:t>
      </w:r>
      <w:r w:rsidR="00F23C14" w:rsidRPr="003B4D23">
        <w:rPr>
          <w:rFonts w:eastAsia="Times New Roman" w:cs="Times New Roman"/>
          <w:bCs/>
        </w:rPr>
        <w:t>:</w:t>
      </w:r>
    </w:p>
    <w:p w14:paraId="33E40DEE" w14:textId="561F089B" w:rsidR="00BB0F05" w:rsidRDefault="00F23C14" w:rsidP="00F23C14">
      <w:pPr>
        <w:spacing w:after="0" w:line="240" w:lineRule="auto"/>
        <w:rPr>
          <w:rFonts w:eastAsia="Times New Roman" w:cs="Times New Roman"/>
          <w:i/>
          <w:iCs/>
        </w:rPr>
      </w:pPr>
      <w:r w:rsidRPr="003B4D23">
        <w:rPr>
          <w:rFonts w:eastAsia="Times New Roman" w:cs="Times New Roman"/>
        </w:rPr>
        <w:br/>
      </w:r>
      <w:r w:rsidR="00BB0F05">
        <w:rPr>
          <w:rFonts w:eastAsia="Times New Roman" w:cs="Times New Roman"/>
          <w:bCs/>
          <w:i/>
        </w:rPr>
        <w:t xml:space="preserve">      </w:t>
      </w:r>
      <w:r w:rsidRPr="003B4D23">
        <w:rPr>
          <w:rFonts w:eastAsia="Times New Roman" w:cs="Times New Roman"/>
          <w:bCs/>
          <w:i/>
        </w:rPr>
        <w:t>Rô</w:t>
      </w:r>
      <w:r w:rsidR="007C5489">
        <w:rPr>
          <w:rFonts w:eastAsia="Times New Roman" w:cs="Times New Roman"/>
          <w:bCs/>
          <w:i/>
        </w:rPr>
        <w:t>-</w:t>
      </w:r>
      <w:r w:rsidRPr="003B4D23">
        <w:rPr>
          <w:rFonts w:eastAsia="Times New Roman" w:cs="Times New Roman"/>
          <w:bCs/>
          <w:i/>
        </w:rPr>
        <w:t>ma</w:t>
      </w:r>
      <w:r w:rsidR="005E6251">
        <w:rPr>
          <w:rFonts w:eastAsia="Times New Roman" w:cs="Times New Roman"/>
          <w:bCs/>
          <w:i/>
        </w:rPr>
        <w:t>;</w:t>
      </w:r>
      <w:r w:rsidRPr="003B4D23">
        <w:rPr>
          <w:rFonts w:eastAsia="Times New Roman" w:cs="Times New Roman"/>
          <w:b/>
          <w:bCs/>
        </w:rPr>
        <w:t xml:space="preserve"> </w:t>
      </w:r>
      <w:r w:rsidR="005E6251">
        <w:rPr>
          <w:rFonts w:eastAsia="Times New Roman" w:cs="Times New Roman"/>
          <w:bCs/>
          <w:i/>
        </w:rPr>
        <w:t>I</w:t>
      </w:r>
      <w:r w:rsidRPr="003B4D23">
        <w:rPr>
          <w:rFonts w:eastAsia="Times New Roman" w:cs="Times New Roman"/>
          <w:bCs/>
          <w:i/>
        </w:rPr>
        <w:t xml:space="preserve"> Cô</w:t>
      </w:r>
      <w:r w:rsidR="007C5489">
        <w:rPr>
          <w:rFonts w:eastAsia="Times New Roman" w:cs="Times New Roman"/>
          <w:bCs/>
          <w:i/>
        </w:rPr>
        <w:t>-</w:t>
      </w:r>
      <w:r w:rsidRPr="003B4D23">
        <w:rPr>
          <w:rFonts w:eastAsia="Times New Roman" w:cs="Times New Roman"/>
          <w:bCs/>
          <w:i/>
        </w:rPr>
        <w:t>rinh</w:t>
      </w:r>
      <w:r w:rsidR="007C5489">
        <w:rPr>
          <w:rFonts w:eastAsia="Times New Roman" w:cs="Times New Roman"/>
          <w:bCs/>
          <w:i/>
        </w:rPr>
        <w:t>-</w:t>
      </w:r>
      <w:r w:rsidRPr="003B4D23">
        <w:rPr>
          <w:rFonts w:eastAsia="Times New Roman" w:cs="Times New Roman"/>
          <w:bCs/>
          <w:i/>
        </w:rPr>
        <w:t>tô</w:t>
      </w:r>
      <w:r w:rsidR="005E6251">
        <w:rPr>
          <w:rFonts w:eastAsia="Times New Roman" w:cs="Times New Roman"/>
          <w:bCs/>
          <w:i/>
        </w:rPr>
        <w:t>;  II</w:t>
      </w:r>
      <w:r w:rsidRPr="003B4D23">
        <w:rPr>
          <w:rFonts w:eastAsia="Times New Roman" w:cs="Times New Roman"/>
          <w:bCs/>
          <w:i/>
        </w:rPr>
        <w:t xml:space="preserve"> Cô</w:t>
      </w:r>
      <w:r w:rsidR="007C5489">
        <w:rPr>
          <w:rFonts w:eastAsia="Times New Roman" w:cs="Times New Roman"/>
          <w:bCs/>
          <w:i/>
        </w:rPr>
        <w:t>-</w:t>
      </w:r>
      <w:r w:rsidRPr="003B4D23">
        <w:rPr>
          <w:rFonts w:eastAsia="Times New Roman" w:cs="Times New Roman"/>
          <w:bCs/>
          <w:i/>
        </w:rPr>
        <w:t>rinh</w:t>
      </w:r>
      <w:r w:rsidR="007C5489">
        <w:rPr>
          <w:rFonts w:eastAsia="Times New Roman" w:cs="Times New Roman"/>
          <w:bCs/>
          <w:i/>
        </w:rPr>
        <w:t>-</w:t>
      </w:r>
      <w:r w:rsidRPr="003B4D23">
        <w:rPr>
          <w:rFonts w:eastAsia="Times New Roman" w:cs="Times New Roman"/>
          <w:bCs/>
          <w:i/>
        </w:rPr>
        <w:t>tô</w:t>
      </w:r>
      <w:r w:rsidR="005E6251">
        <w:rPr>
          <w:rFonts w:eastAsia="Times New Roman" w:cs="Times New Roman"/>
          <w:bCs/>
          <w:i/>
        </w:rPr>
        <w:t xml:space="preserve">; </w:t>
      </w:r>
      <w:r w:rsidRPr="003B4D23">
        <w:rPr>
          <w:rFonts w:eastAsia="Times New Roman" w:cs="Times New Roman"/>
          <w:b/>
          <w:bCs/>
        </w:rPr>
        <w:t xml:space="preserve"> </w:t>
      </w:r>
      <w:r w:rsidRPr="003B4D23">
        <w:rPr>
          <w:rFonts w:eastAsia="Times New Roman" w:cs="Times New Roman"/>
          <w:bCs/>
          <w:i/>
        </w:rPr>
        <w:t>Ga</w:t>
      </w:r>
      <w:r w:rsidR="007C5489">
        <w:rPr>
          <w:rFonts w:eastAsia="Times New Roman" w:cs="Times New Roman"/>
          <w:bCs/>
          <w:i/>
        </w:rPr>
        <w:t>-</w:t>
      </w:r>
      <w:r w:rsidRPr="003B4D23">
        <w:rPr>
          <w:rFonts w:eastAsia="Times New Roman" w:cs="Times New Roman"/>
          <w:bCs/>
          <w:i/>
        </w:rPr>
        <w:t>la</w:t>
      </w:r>
      <w:r w:rsidR="007C5489">
        <w:rPr>
          <w:rFonts w:eastAsia="Times New Roman" w:cs="Times New Roman"/>
          <w:bCs/>
          <w:i/>
        </w:rPr>
        <w:t>-</w:t>
      </w:r>
      <w:r w:rsidRPr="003B4D23">
        <w:rPr>
          <w:rFonts w:eastAsia="Times New Roman" w:cs="Times New Roman"/>
          <w:bCs/>
          <w:i/>
        </w:rPr>
        <w:t>ti</w:t>
      </w:r>
      <w:r w:rsidR="005E6251">
        <w:rPr>
          <w:rFonts w:eastAsia="Times New Roman" w:cs="Times New Roman"/>
          <w:bCs/>
          <w:i/>
        </w:rPr>
        <w:t xml:space="preserve">; </w:t>
      </w:r>
      <w:r w:rsidRPr="003B4D23">
        <w:rPr>
          <w:rFonts w:eastAsia="Times New Roman" w:cs="Times New Roman"/>
          <w:b/>
          <w:bCs/>
        </w:rPr>
        <w:t xml:space="preserve"> </w:t>
      </w:r>
      <w:r w:rsidRPr="003B4D23">
        <w:rPr>
          <w:rFonts w:eastAsia="Times New Roman" w:cs="Times New Roman"/>
          <w:bCs/>
          <w:i/>
        </w:rPr>
        <w:t>Ê</w:t>
      </w:r>
      <w:r w:rsidR="007C5489">
        <w:rPr>
          <w:rFonts w:eastAsia="Times New Roman" w:cs="Times New Roman"/>
          <w:bCs/>
          <w:i/>
        </w:rPr>
        <w:t>-</w:t>
      </w:r>
      <w:r w:rsidRPr="003B4D23">
        <w:rPr>
          <w:rFonts w:eastAsia="Times New Roman" w:cs="Times New Roman"/>
          <w:bCs/>
          <w:i/>
        </w:rPr>
        <w:t>phê</w:t>
      </w:r>
      <w:r w:rsidR="007C5489">
        <w:rPr>
          <w:rFonts w:eastAsia="Times New Roman" w:cs="Times New Roman"/>
          <w:bCs/>
          <w:i/>
        </w:rPr>
        <w:t>-</w:t>
      </w:r>
      <w:r w:rsidRPr="003B4D23">
        <w:rPr>
          <w:rFonts w:eastAsia="Times New Roman" w:cs="Times New Roman"/>
          <w:bCs/>
          <w:i/>
        </w:rPr>
        <w:t>sô</w:t>
      </w:r>
      <w:r w:rsidR="005E6251">
        <w:rPr>
          <w:rFonts w:eastAsia="Times New Roman" w:cs="Times New Roman"/>
          <w:bCs/>
          <w:i/>
        </w:rPr>
        <w:t xml:space="preserve">; </w:t>
      </w:r>
      <w:r w:rsidRPr="003B4D23">
        <w:rPr>
          <w:rFonts w:eastAsia="Times New Roman" w:cs="Times New Roman"/>
          <w:b/>
          <w:bCs/>
        </w:rPr>
        <w:t xml:space="preserve"> </w:t>
      </w:r>
      <w:r w:rsidRPr="003B4D23">
        <w:rPr>
          <w:rFonts w:eastAsia="Times New Roman" w:cs="Times New Roman"/>
          <w:bCs/>
          <w:i/>
        </w:rPr>
        <w:t>Phi</w:t>
      </w:r>
      <w:r w:rsidR="007C5489">
        <w:rPr>
          <w:rFonts w:eastAsia="Times New Roman" w:cs="Times New Roman"/>
          <w:bCs/>
          <w:i/>
        </w:rPr>
        <w:t>-</w:t>
      </w:r>
      <w:r w:rsidRPr="003B4D23">
        <w:rPr>
          <w:rFonts w:eastAsia="Times New Roman" w:cs="Times New Roman"/>
          <w:bCs/>
          <w:i/>
        </w:rPr>
        <w:t>líp</w:t>
      </w:r>
      <w:r w:rsidR="005E6251">
        <w:rPr>
          <w:rFonts w:eastAsia="Times New Roman" w:cs="Times New Roman"/>
          <w:bCs/>
          <w:i/>
        </w:rPr>
        <w:t xml:space="preserve">; </w:t>
      </w:r>
      <w:r w:rsidRPr="003B4D23">
        <w:rPr>
          <w:rFonts w:eastAsia="Times New Roman" w:cs="Times New Roman"/>
          <w:i/>
          <w:iCs/>
        </w:rPr>
        <w:t xml:space="preserve"> </w:t>
      </w:r>
      <w:r w:rsidRPr="003B4D23">
        <w:rPr>
          <w:rFonts w:eastAsia="Times New Roman" w:cs="Times New Roman"/>
          <w:bCs/>
          <w:i/>
        </w:rPr>
        <w:t>Cô</w:t>
      </w:r>
      <w:r w:rsidR="007C5489">
        <w:rPr>
          <w:rFonts w:eastAsia="Times New Roman" w:cs="Times New Roman"/>
          <w:bCs/>
          <w:i/>
        </w:rPr>
        <w:t>-</w:t>
      </w:r>
      <w:r w:rsidRPr="003B4D23">
        <w:rPr>
          <w:rFonts w:eastAsia="Times New Roman" w:cs="Times New Roman"/>
          <w:bCs/>
          <w:i/>
        </w:rPr>
        <w:t>lô</w:t>
      </w:r>
      <w:r w:rsidR="007C5489">
        <w:rPr>
          <w:rFonts w:eastAsia="Times New Roman" w:cs="Times New Roman"/>
          <w:bCs/>
          <w:i/>
        </w:rPr>
        <w:t>-</w:t>
      </w:r>
      <w:r w:rsidRPr="003B4D23">
        <w:rPr>
          <w:rFonts w:eastAsia="Times New Roman" w:cs="Times New Roman"/>
          <w:bCs/>
          <w:i/>
        </w:rPr>
        <w:t>se</w:t>
      </w:r>
      <w:r w:rsidR="005E6251">
        <w:rPr>
          <w:rFonts w:eastAsia="Times New Roman" w:cs="Times New Roman"/>
          <w:bCs/>
          <w:i/>
        </w:rPr>
        <w:t>;</w:t>
      </w:r>
      <w:r w:rsidRPr="003B4D23">
        <w:rPr>
          <w:rFonts w:eastAsia="Times New Roman" w:cs="Times New Roman"/>
          <w:i/>
          <w:iCs/>
        </w:rPr>
        <w:t xml:space="preserve"> </w:t>
      </w:r>
    </w:p>
    <w:p w14:paraId="26A2B6ED" w14:textId="75C5BCBC" w:rsidR="00BB0F05" w:rsidRDefault="00BB0F05" w:rsidP="00F23C14">
      <w:pPr>
        <w:spacing w:after="0" w:line="240" w:lineRule="auto"/>
        <w:rPr>
          <w:rFonts w:eastAsia="Times New Roman" w:cs="Times New Roman"/>
          <w:bCs/>
          <w:i/>
        </w:rPr>
      </w:pPr>
      <w:r>
        <w:rPr>
          <w:rFonts w:eastAsia="Times New Roman" w:cs="Times New Roman"/>
          <w:i/>
          <w:iCs/>
        </w:rPr>
        <w:t xml:space="preserve">      </w:t>
      </w:r>
      <w:r w:rsidR="005E6251">
        <w:rPr>
          <w:rFonts w:eastAsia="Times New Roman" w:cs="Times New Roman"/>
          <w:bCs/>
          <w:i/>
        </w:rPr>
        <w:t>I</w:t>
      </w:r>
      <w:r w:rsidR="00F23C14" w:rsidRPr="003B4D23">
        <w:rPr>
          <w:rFonts w:eastAsia="Times New Roman" w:cs="Times New Roman"/>
          <w:bCs/>
          <w:i/>
        </w:rPr>
        <w:t xml:space="preserve"> Tê</w:t>
      </w:r>
      <w:r w:rsidR="007C5489">
        <w:rPr>
          <w:rFonts w:eastAsia="Times New Roman" w:cs="Times New Roman"/>
          <w:bCs/>
          <w:i/>
        </w:rPr>
        <w:t>-</w:t>
      </w:r>
      <w:r w:rsidR="00F23C14" w:rsidRPr="003B4D23">
        <w:rPr>
          <w:rFonts w:eastAsia="Times New Roman" w:cs="Times New Roman"/>
          <w:bCs/>
          <w:i/>
        </w:rPr>
        <w:t>sa</w:t>
      </w:r>
      <w:r w:rsidR="005E6251">
        <w:rPr>
          <w:rFonts w:eastAsia="Times New Roman" w:cs="Times New Roman"/>
          <w:bCs/>
          <w:i/>
        </w:rPr>
        <w:t>-</w:t>
      </w:r>
      <w:r w:rsidR="00F23C14" w:rsidRPr="003B4D23">
        <w:rPr>
          <w:rFonts w:eastAsia="Times New Roman" w:cs="Times New Roman"/>
          <w:bCs/>
          <w:i/>
        </w:rPr>
        <w:t>lô</w:t>
      </w:r>
      <w:r w:rsidR="007C5489">
        <w:rPr>
          <w:rFonts w:eastAsia="Times New Roman" w:cs="Times New Roman"/>
          <w:bCs/>
          <w:i/>
        </w:rPr>
        <w:t>-</w:t>
      </w:r>
      <w:r w:rsidR="00F23C14" w:rsidRPr="003B4D23">
        <w:rPr>
          <w:rFonts w:eastAsia="Times New Roman" w:cs="Times New Roman"/>
          <w:bCs/>
          <w:i/>
        </w:rPr>
        <w:t>ni</w:t>
      </w:r>
      <w:r w:rsidR="007C5489">
        <w:rPr>
          <w:rFonts w:eastAsia="Times New Roman" w:cs="Times New Roman"/>
          <w:bCs/>
          <w:i/>
        </w:rPr>
        <w:t>-</w:t>
      </w:r>
      <w:r w:rsidR="00F23C14" w:rsidRPr="003B4D23">
        <w:rPr>
          <w:rFonts w:eastAsia="Times New Roman" w:cs="Times New Roman"/>
          <w:bCs/>
          <w:i/>
        </w:rPr>
        <w:t>ca</w:t>
      </w:r>
      <w:r>
        <w:rPr>
          <w:rFonts w:eastAsia="Times New Roman" w:cs="Times New Roman"/>
        </w:rPr>
        <w:t xml:space="preserve">; </w:t>
      </w:r>
      <w:r w:rsidR="005E6251">
        <w:rPr>
          <w:rFonts w:eastAsia="Times New Roman" w:cs="Times New Roman"/>
          <w:bCs/>
          <w:i/>
        </w:rPr>
        <w:t>II</w:t>
      </w:r>
      <w:r w:rsidR="00F23C14" w:rsidRPr="003B4D23">
        <w:rPr>
          <w:rFonts w:eastAsia="Times New Roman" w:cs="Times New Roman"/>
          <w:bCs/>
          <w:i/>
        </w:rPr>
        <w:t xml:space="preserve"> Tê</w:t>
      </w:r>
      <w:r w:rsidR="007C5489">
        <w:rPr>
          <w:rFonts w:eastAsia="Times New Roman" w:cs="Times New Roman"/>
          <w:bCs/>
          <w:i/>
        </w:rPr>
        <w:t>-</w:t>
      </w:r>
      <w:r w:rsidR="00F23C14" w:rsidRPr="003B4D23">
        <w:rPr>
          <w:rFonts w:eastAsia="Times New Roman" w:cs="Times New Roman"/>
          <w:bCs/>
          <w:i/>
        </w:rPr>
        <w:t>sa</w:t>
      </w:r>
      <w:r w:rsidR="007C5489">
        <w:rPr>
          <w:rFonts w:eastAsia="Times New Roman" w:cs="Times New Roman"/>
          <w:bCs/>
          <w:i/>
        </w:rPr>
        <w:t>-</w:t>
      </w:r>
      <w:r w:rsidR="00F23C14" w:rsidRPr="003B4D23">
        <w:rPr>
          <w:rFonts w:eastAsia="Times New Roman" w:cs="Times New Roman"/>
          <w:bCs/>
          <w:i/>
        </w:rPr>
        <w:t>lô</w:t>
      </w:r>
      <w:r w:rsidR="007C5489">
        <w:rPr>
          <w:rFonts w:eastAsia="Times New Roman" w:cs="Times New Roman"/>
          <w:bCs/>
          <w:i/>
        </w:rPr>
        <w:t>-</w:t>
      </w:r>
      <w:r w:rsidR="00F23C14" w:rsidRPr="003B4D23">
        <w:rPr>
          <w:rFonts w:eastAsia="Times New Roman" w:cs="Times New Roman"/>
          <w:bCs/>
          <w:i/>
        </w:rPr>
        <w:t>ni</w:t>
      </w:r>
      <w:r w:rsidR="007C5489">
        <w:rPr>
          <w:rFonts w:eastAsia="Times New Roman" w:cs="Times New Roman"/>
          <w:bCs/>
          <w:i/>
        </w:rPr>
        <w:t>-</w:t>
      </w:r>
      <w:r w:rsidR="00F23C14" w:rsidRPr="003B4D23">
        <w:rPr>
          <w:rFonts w:eastAsia="Times New Roman" w:cs="Times New Roman"/>
          <w:bCs/>
          <w:i/>
        </w:rPr>
        <w:t>ca</w:t>
      </w:r>
      <w:r w:rsidR="005E6251">
        <w:rPr>
          <w:rFonts w:eastAsia="Times New Roman" w:cs="Times New Roman"/>
          <w:bCs/>
          <w:i/>
        </w:rPr>
        <w:t>;</w:t>
      </w:r>
      <w:r w:rsidR="00F23C14" w:rsidRPr="003B4D23">
        <w:rPr>
          <w:rFonts w:eastAsia="Times New Roman" w:cs="Times New Roman"/>
          <w:b/>
          <w:bCs/>
        </w:rPr>
        <w:t xml:space="preserve"> </w:t>
      </w:r>
      <w:r w:rsidR="005E6251">
        <w:rPr>
          <w:rFonts w:eastAsia="Times New Roman" w:cs="Times New Roman"/>
          <w:b/>
          <w:bCs/>
        </w:rPr>
        <w:t xml:space="preserve"> </w:t>
      </w:r>
      <w:r w:rsidR="005E6251">
        <w:rPr>
          <w:rFonts w:eastAsia="Times New Roman" w:cs="Times New Roman"/>
          <w:bCs/>
          <w:i/>
        </w:rPr>
        <w:t>I</w:t>
      </w:r>
      <w:r w:rsidR="00F23C14" w:rsidRPr="003B4D23">
        <w:rPr>
          <w:rFonts w:eastAsia="Times New Roman" w:cs="Times New Roman"/>
          <w:bCs/>
          <w:i/>
        </w:rPr>
        <w:t xml:space="preserve"> Ti</w:t>
      </w:r>
      <w:r w:rsidR="007C5489">
        <w:rPr>
          <w:rFonts w:eastAsia="Times New Roman" w:cs="Times New Roman"/>
          <w:bCs/>
          <w:i/>
        </w:rPr>
        <w:t>-</w:t>
      </w:r>
      <w:r w:rsidR="00F23C14" w:rsidRPr="003B4D23">
        <w:rPr>
          <w:rFonts w:eastAsia="Times New Roman" w:cs="Times New Roman"/>
          <w:bCs/>
          <w:i/>
        </w:rPr>
        <w:t>mô</w:t>
      </w:r>
      <w:r w:rsidR="007C5489">
        <w:rPr>
          <w:rFonts w:eastAsia="Times New Roman" w:cs="Times New Roman"/>
          <w:bCs/>
          <w:i/>
        </w:rPr>
        <w:t>-</w:t>
      </w:r>
      <w:r w:rsidR="00F23C14" w:rsidRPr="003B4D23">
        <w:rPr>
          <w:rFonts w:eastAsia="Times New Roman" w:cs="Times New Roman"/>
          <w:bCs/>
          <w:i/>
        </w:rPr>
        <w:t>thê</w:t>
      </w:r>
      <w:r w:rsidR="005E6251">
        <w:rPr>
          <w:rFonts w:eastAsia="Times New Roman" w:cs="Times New Roman"/>
          <w:bCs/>
          <w:i/>
        </w:rPr>
        <w:t xml:space="preserve">;  II </w:t>
      </w:r>
      <w:r w:rsidR="00F23C14" w:rsidRPr="003B4D23">
        <w:rPr>
          <w:rFonts w:eastAsia="Times New Roman" w:cs="Times New Roman"/>
          <w:bCs/>
          <w:i/>
        </w:rPr>
        <w:t>T</w:t>
      </w:r>
      <w:r w:rsidR="005E6251">
        <w:rPr>
          <w:rFonts w:eastAsia="Times New Roman" w:cs="Times New Roman"/>
          <w:bCs/>
          <w:i/>
        </w:rPr>
        <w:t>i-</w:t>
      </w:r>
      <w:r w:rsidR="00F23C14" w:rsidRPr="003B4D23">
        <w:rPr>
          <w:rFonts w:eastAsia="Times New Roman" w:cs="Times New Roman"/>
          <w:bCs/>
          <w:i/>
        </w:rPr>
        <w:t>mô</w:t>
      </w:r>
      <w:r w:rsidR="007C5489">
        <w:rPr>
          <w:rFonts w:eastAsia="Times New Roman" w:cs="Times New Roman"/>
          <w:bCs/>
          <w:i/>
        </w:rPr>
        <w:t>-th</w:t>
      </w:r>
      <w:r w:rsidR="00F23C14" w:rsidRPr="003B4D23">
        <w:rPr>
          <w:rFonts w:eastAsia="Times New Roman" w:cs="Times New Roman"/>
          <w:bCs/>
          <w:i/>
        </w:rPr>
        <w:t>ê</w:t>
      </w:r>
      <w:r w:rsidR="005E6251">
        <w:rPr>
          <w:rFonts w:eastAsia="Times New Roman" w:cs="Times New Roman"/>
          <w:bCs/>
          <w:i/>
        </w:rPr>
        <w:t xml:space="preserve">; </w:t>
      </w:r>
      <w:r w:rsidR="00F23C14" w:rsidRPr="003B4D23">
        <w:rPr>
          <w:rFonts w:eastAsia="Times New Roman" w:cs="Times New Roman"/>
          <w:bCs/>
          <w:i/>
        </w:rPr>
        <w:t>Tít</w:t>
      </w:r>
      <w:r w:rsidR="005E6251">
        <w:rPr>
          <w:rFonts w:eastAsia="Times New Roman" w:cs="Times New Roman"/>
          <w:bCs/>
          <w:i/>
        </w:rPr>
        <w:t>;</w:t>
      </w:r>
      <w:r w:rsidR="00F23C14" w:rsidRPr="003B4D23">
        <w:rPr>
          <w:rFonts w:eastAsia="Times New Roman" w:cs="Times New Roman"/>
          <w:b/>
          <w:bCs/>
        </w:rPr>
        <w:t xml:space="preserve"> </w:t>
      </w:r>
      <w:r w:rsidR="00F23C14" w:rsidRPr="003B4D23">
        <w:rPr>
          <w:rFonts w:eastAsia="Times New Roman" w:cs="Times New Roman"/>
          <w:bCs/>
          <w:i/>
        </w:rPr>
        <w:t>Phi</w:t>
      </w:r>
      <w:r w:rsidR="007C5489">
        <w:rPr>
          <w:rFonts w:eastAsia="Times New Roman" w:cs="Times New Roman"/>
          <w:bCs/>
          <w:i/>
        </w:rPr>
        <w:t>-</w:t>
      </w:r>
      <w:r w:rsidR="00F23C14" w:rsidRPr="003B4D23">
        <w:rPr>
          <w:rFonts w:eastAsia="Times New Roman" w:cs="Times New Roman"/>
          <w:bCs/>
          <w:i/>
        </w:rPr>
        <w:t>lê</w:t>
      </w:r>
      <w:r w:rsidR="007C5489">
        <w:rPr>
          <w:rFonts w:eastAsia="Times New Roman" w:cs="Times New Roman"/>
          <w:bCs/>
          <w:i/>
        </w:rPr>
        <w:t>-</w:t>
      </w:r>
      <w:r w:rsidR="00F23C14" w:rsidRPr="003B4D23">
        <w:rPr>
          <w:rFonts w:eastAsia="Times New Roman" w:cs="Times New Roman"/>
          <w:bCs/>
          <w:i/>
        </w:rPr>
        <w:t>môn</w:t>
      </w:r>
      <w:r w:rsidR="00012418">
        <w:rPr>
          <w:rFonts w:eastAsia="Times New Roman" w:cs="Times New Roman"/>
          <w:bCs/>
          <w:i/>
        </w:rPr>
        <w:t>;</w:t>
      </w:r>
      <w:r w:rsidR="00F23C14" w:rsidRPr="003B4D23">
        <w:rPr>
          <w:rFonts w:eastAsia="Times New Roman" w:cs="Times New Roman"/>
          <w:b/>
          <w:bCs/>
        </w:rPr>
        <w:t xml:space="preserve"> </w:t>
      </w:r>
      <w:r w:rsidR="00F23C14" w:rsidRPr="003B4D23">
        <w:rPr>
          <w:rFonts w:eastAsia="Times New Roman" w:cs="Times New Roman"/>
        </w:rPr>
        <w:br/>
      </w:r>
      <w:r w:rsidR="00012418">
        <w:rPr>
          <w:rFonts w:eastAsia="Times New Roman" w:cs="Times New Roman"/>
        </w:rPr>
        <w:t xml:space="preserve">      </w:t>
      </w:r>
      <w:r w:rsidR="00F23C14" w:rsidRPr="003B4D23">
        <w:rPr>
          <w:rFonts w:eastAsia="Times New Roman" w:cs="Times New Roman"/>
          <w:bCs/>
          <w:i/>
        </w:rPr>
        <w:t>Hê</w:t>
      </w:r>
      <w:r w:rsidR="007C5489">
        <w:rPr>
          <w:rFonts w:eastAsia="Times New Roman" w:cs="Times New Roman"/>
          <w:bCs/>
          <w:i/>
        </w:rPr>
        <w:t>-</w:t>
      </w:r>
      <w:r w:rsidR="00F23C14" w:rsidRPr="003B4D23">
        <w:rPr>
          <w:rFonts w:eastAsia="Times New Roman" w:cs="Times New Roman"/>
          <w:bCs/>
          <w:i/>
        </w:rPr>
        <w:t>bơ</w:t>
      </w:r>
      <w:r w:rsidR="007C5489">
        <w:rPr>
          <w:rFonts w:eastAsia="Times New Roman" w:cs="Times New Roman"/>
          <w:bCs/>
          <w:i/>
        </w:rPr>
        <w:t>-</w:t>
      </w:r>
      <w:r w:rsidR="00F23C14" w:rsidRPr="003B4D23">
        <w:rPr>
          <w:rFonts w:eastAsia="Times New Roman" w:cs="Times New Roman"/>
          <w:bCs/>
          <w:i/>
        </w:rPr>
        <w:t>rơ</w:t>
      </w:r>
      <w:r w:rsidR="005E6251">
        <w:rPr>
          <w:rFonts w:eastAsia="Times New Roman" w:cs="Times New Roman"/>
          <w:bCs/>
          <w:i/>
        </w:rPr>
        <w:t>;</w:t>
      </w:r>
      <w:r w:rsidR="00F23C14" w:rsidRPr="003B4D23">
        <w:rPr>
          <w:rFonts w:eastAsia="Times New Roman" w:cs="Times New Roman"/>
          <w:i/>
          <w:iCs/>
        </w:rPr>
        <w:t xml:space="preserve"> </w:t>
      </w:r>
      <w:r w:rsidR="00F23C14" w:rsidRPr="003B4D23">
        <w:rPr>
          <w:rFonts w:eastAsia="Times New Roman" w:cs="Times New Roman"/>
          <w:bCs/>
          <w:i/>
        </w:rPr>
        <w:t>Gia</w:t>
      </w:r>
      <w:r w:rsidR="007C5489">
        <w:rPr>
          <w:rFonts w:eastAsia="Times New Roman" w:cs="Times New Roman"/>
          <w:bCs/>
          <w:i/>
        </w:rPr>
        <w:t>-</w:t>
      </w:r>
      <w:r w:rsidR="00F23C14" w:rsidRPr="003B4D23">
        <w:rPr>
          <w:rFonts w:eastAsia="Times New Roman" w:cs="Times New Roman"/>
          <w:bCs/>
          <w:i/>
        </w:rPr>
        <w:t>cơ</w:t>
      </w:r>
      <w:r w:rsidR="005E6251">
        <w:rPr>
          <w:rFonts w:eastAsia="Times New Roman" w:cs="Times New Roman"/>
          <w:bCs/>
          <w:i/>
        </w:rPr>
        <w:t>;</w:t>
      </w:r>
      <w:r w:rsidR="00F23C14" w:rsidRPr="003B4D23">
        <w:rPr>
          <w:rFonts w:eastAsia="Times New Roman" w:cs="Times New Roman"/>
          <w:b/>
          <w:bCs/>
        </w:rPr>
        <w:t xml:space="preserve"> </w:t>
      </w:r>
      <w:r w:rsidR="005E6251">
        <w:rPr>
          <w:rFonts w:eastAsia="Times New Roman" w:cs="Times New Roman"/>
          <w:bCs/>
          <w:i/>
        </w:rPr>
        <w:t xml:space="preserve"> I</w:t>
      </w:r>
      <w:r w:rsidR="00F23C14" w:rsidRPr="003B4D23">
        <w:rPr>
          <w:rFonts w:eastAsia="Times New Roman" w:cs="Times New Roman"/>
          <w:bCs/>
          <w:i/>
        </w:rPr>
        <w:t xml:space="preserve"> Phi</w:t>
      </w:r>
      <w:r w:rsidR="007C5489">
        <w:rPr>
          <w:rFonts w:eastAsia="Times New Roman" w:cs="Times New Roman"/>
          <w:bCs/>
          <w:i/>
        </w:rPr>
        <w:t>-</w:t>
      </w:r>
      <w:r w:rsidR="00F23C14" w:rsidRPr="003B4D23">
        <w:rPr>
          <w:rFonts w:eastAsia="Times New Roman" w:cs="Times New Roman"/>
          <w:bCs/>
          <w:i/>
        </w:rPr>
        <w:t>e</w:t>
      </w:r>
      <w:r w:rsidR="007C5489">
        <w:rPr>
          <w:rFonts w:eastAsia="Times New Roman" w:cs="Times New Roman"/>
          <w:bCs/>
          <w:i/>
        </w:rPr>
        <w:t>-</w:t>
      </w:r>
      <w:r w:rsidR="00F23C14" w:rsidRPr="003B4D23">
        <w:rPr>
          <w:rFonts w:eastAsia="Times New Roman" w:cs="Times New Roman"/>
          <w:bCs/>
          <w:i/>
        </w:rPr>
        <w:t>rơ</w:t>
      </w:r>
      <w:r w:rsidR="005E6251">
        <w:rPr>
          <w:rFonts w:eastAsia="Times New Roman" w:cs="Times New Roman"/>
          <w:i/>
          <w:iCs/>
        </w:rPr>
        <w:t>;  II</w:t>
      </w:r>
      <w:r w:rsidR="00F23C14" w:rsidRPr="003B4D23">
        <w:rPr>
          <w:rFonts w:eastAsia="Times New Roman" w:cs="Times New Roman"/>
          <w:bCs/>
          <w:i/>
        </w:rPr>
        <w:t xml:space="preserve"> Phi</w:t>
      </w:r>
      <w:r w:rsidR="007C5489">
        <w:rPr>
          <w:rFonts w:eastAsia="Times New Roman" w:cs="Times New Roman"/>
          <w:bCs/>
          <w:i/>
        </w:rPr>
        <w:t>-</w:t>
      </w:r>
      <w:r w:rsidR="00F23C14" w:rsidRPr="003B4D23">
        <w:rPr>
          <w:rFonts w:eastAsia="Times New Roman" w:cs="Times New Roman"/>
          <w:bCs/>
          <w:i/>
        </w:rPr>
        <w:t>e</w:t>
      </w:r>
      <w:r w:rsidR="007C5489">
        <w:rPr>
          <w:rFonts w:eastAsia="Times New Roman" w:cs="Times New Roman"/>
          <w:bCs/>
          <w:i/>
        </w:rPr>
        <w:t>-</w:t>
      </w:r>
      <w:r w:rsidR="00F23C14" w:rsidRPr="003B4D23">
        <w:rPr>
          <w:rFonts w:eastAsia="Times New Roman" w:cs="Times New Roman"/>
          <w:bCs/>
          <w:i/>
        </w:rPr>
        <w:t>rơ</w:t>
      </w:r>
      <w:r w:rsidR="005E6251">
        <w:rPr>
          <w:rFonts w:eastAsia="Times New Roman" w:cs="Times New Roman"/>
          <w:i/>
          <w:iCs/>
        </w:rPr>
        <w:t>; I</w:t>
      </w:r>
      <w:r w:rsidR="00F23C14" w:rsidRPr="003B4D23">
        <w:rPr>
          <w:rFonts w:eastAsia="Times New Roman" w:cs="Times New Roman"/>
          <w:bCs/>
          <w:i/>
        </w:rPr>
        <w:t xml:space="preserve"> Giăng</w:t>
      </w:r>
      <w:r w:rsidR="005E6251">
        <w:rPr>
          <w:rFonts w:eastAsia="Times New Roman" w:cs="Times New Roman"/>
          <w:bCs/>
          <w:i/>
        </w:rPr>
        <w:t>;</w:t>
      </w:r>
      <w:r w:rsidR="00F23C14" w:rsidRPr="003B4D23">
        <w:rPr>
          <w:rFonts w:eastAsia="Times New Roman" w:cs="Times New Roman"/>
          <w:b/>
          <w:bCs/>
        </w:rPr>
        <w:t xml:space="preserve"> </w:t>
      </w:r>
      <w:r w:rsidR="005E6251">
        <w:rPr>
          <w:rFonts w:eastAsia="Times New Roman" w:cs="Times New Roman"/>
          <w:bCs/>
          <w:i/>
        </w:rPr>
        <w:t>II</w:t>
      </w:r>
      <w:r w:rsidR="00F23C14" w:rsidRPr="003B4D23">
        <w:rPr>
          <w:rFonts w:eastAsia="Times New Roman" w:cs="Times New Roman"/>
          <w:bCs/>
          <w:i/>
        </w:rPr>
        <w:t xml:space="preserve"> Giăng</w:t>
      </w:r>
      <w:r w:rsidR="005E6251">
        <w:rPr>
          <w:rFonts w:eastAsia="Times New Roman" w:cs="Times New Roman"/>
          <w:bCs/>
          <w:i/>
        </w:rPr>
        <w:t>;</w:t>
      </w:r>
      <w:r w:rsidR="00F23C14" w:rsidRPr="003B4D23">
        <w:rPr>
          <w:rFonts w:eastAsia="Times New Roman" w:cs="Times New Roman"/>
          <w:b/>
          <w:bCs/>
        </w:rPr>
        <w:t xml:space="preserve"> </w:t>
      </w:r>
      <w:r w:rsidR="005E6251">
        <w:rPr>
          <w:rFonts w:eastAsia="Times New Roman" w:cs="Times New Roman"/>
          <w:bCs/>
          <w:i/>
        </w:rPr>
        <w:t xml:space="preserve">III </w:t>
      </w:r>
      <w:r w:rsidR="00F23C14" w:rsidRPr="003B4D23">
        <w:rPr>
          <w:rFonts w:eastAsia="Times New Roman" w:cs="Times New Roman"/>
          <w:bCs/>
          <w:i/>
        </w:rPr>
        <w:t>Giăng</w:t>
      </w:r>
      <w:r w:rsidR="005E6251">
        <w:rPr>
          <w:rFonts w:eastAsia="Times New Roman" w:cs="Times New Roman"/>
          <w:bCs/>
          <w:i/>
        </w:rPr>
        <w:t>;</w:t>
      </w:r>
      <w:r w:rsidR="00F23C14" w:rsidRPr="003B4D23">
        <w:rPr>
          <w:rFonts w:eastAsia="Times New Roman" w:cs="Times New Roman"/>
          <w:b/>
          <w:bCs/>
        </w:rPr>
        <w:t xml:space="preserve"> </w:t>
      </w:r>
      <w:r w:rsidR="00F23C14" w:rsidRPr="003B4D23">
        <w:rPr>
          <w:rFonts w:eastAsia="Times New Roman" w:cs="Times New Roman"/>
          <w:bCs/>
          <w:i/>
        </w:rPr>
        <w:t>Giu</w:t>
      </w:r>
      <w:r w:rsidR="007C5489">
        <w:rPr>
          <w:rFonts w:eastAsia="Times New Roman" w:cs="Times New Roman"/>
          <w:bCs/>
          <w:i/>
        </w:rPr>
        <w:t>-</w:t>
      </w:r>
      <w:r w:rsidR="00F23C14" w:rsidRPr="003B4D23">
        <w:rPr>
          <w:rFonts w:eastAsia="Times New Roman" w:cs="Times New Roman"/>
          <w:bCs/>
          <w:i/>
        </w:rPr>
        <w:t>đe</w:t>
      </w:r>
      <w:r w:rsidR="005E6251">
        <w:rPr>
          <w:rFonts w:eastAsia="Times New Roman" w:cs="Times New Roman"/>
          <w:bCs/>
          <w:i/>
        </w:rPr>
        <w:t>.</w:t>
      </w:r>
    </w:p>
    <w:p w14:paraId="0D40BDA8" w14:textId="7C97548B" w:rsidR="00BB0F05" w:rsidRDefault="00F23C14" w:rsidP="00F23C14">
      <w:pPr>
        <w:spacing w:after="0" w:line="240" w:lineRule="auto"/>
        <w:rPr>
          <w:rFonts w:eastAsia="Times New Roman" w:cs="Times New Roman"/>
          <w:bCs/>
        </w:rPr>
      </w:pPr>
      <w:r w:rsidRPr="003B4D23">
        <w:rPr>
          <w:rFonts w:eastAsia="Times New Roman" w:cs="Times New Roman"/>
        </w:rPr>
        <w:br/>
      </w:r>
      <w:r w:rsidR="00BB0F05">
        <w:rPr>
          <w:rFonts w:eastAsia="Times New Roman" w:cs="Times New Roman"/>
          <w:bCs/>
        </w:rPr>
        <w:t xml:space="preserve">      </w:t>
      </w:r>
      <w:r w:rsidR="00BB0F05" w:rsidRPr="00BB0F05">
        <w:rPr>
          <w:rFonts w:eastAsia="Times New Roman" w:cs="Times New Roman"/>
          <w:bCs/>
          <w:u w:val="single"/>
        </w:rPr>
        <w:t xml:space="preserve">1 </w:t>
      </w:r>
      <w:r w:rsidRPr="003B4D23">
        <w:rPr>
          <w:rFonts w:eastAsia="Times New Roman" w:cs="Times New Roman"/>
          <w:bCs/>
          <w:u w:val="single"/>
        </w:rPr>
        <w:t>Sách Tiên Tri</w:t>
      </w:r>
      <w:r w:rsidRPr="003B4D23">
        <w:rPr>
          <w:rFonts w:eastAsia="Times New Roman" w:cs="Times New Roman"/>
          <w:bCs/>
        </w:rPr>
        <w:t>:</w:t>
      </w:r>
    </w:p>
    <w:p w14:paraId="0BC4CA84" w14:textId="08D3C508" w:rsidR="005E6251" w:rsidRDefault="00F23C14" w:rsidP="00F23C14">
      <w:pPr>
        <w:spacing w:after="0" w:line="240" w:lineRule="auto"/>
        <w:rPr>
          <w:rFonts w:eastAsia="Times New Roman" w:cs="Times New Roman"/>
          <w:bCs/>
          <w:i/>
        </w:rPr>
      </w:pPr>
      <w:r w:rsidRPr="003B4D23">
        <w:rPr>
          <w:rFonts w:eastAsia="Times New Roman" w:cs="Times New Roman"/>
        </w:rPr>
        <w:br/>
      </w:r>
      <w:r w:rsidR="00BB0F05">
        <w:rPr>
          <w:rFonts w:eastAsia="Times New Roman" w:cs="Times New Roman"/>
          <w:bCs/>
          <w:i/>
        </w:rPr>
        <w:t xml:space="preserve">     </w:t>
      </w:r>
      <w:r w:rsidR="00D01E4E">
        <w:rPr>
          <w:rFonts w:eastAsia="Times New Roman" w:cs="Times New Roman"/>
          <w:bCs/>
          <w:i/>
        </w:rPr>
        <w:t xml:space="preserve">  </w:t>
      </w:r>
      <w:r w:rsidR="00BB0F05">
        <w:rPr>
          <w:rFonts w:eastAsia="Times New Roman" w:cs="Times New Roman"/>
          <w:bCs/>
          <w:i/>
        </w:rPr>
        <w:t xml:space="preserve"> </w:t>
      </w:r>
      <w:r w:rsidRPr="003B4D23">
        <w:rPr>
          <w:rFonts w:eastAsia="Times New Roman" w:cs="Times New Roman"/>
          <w:bCs/>
          <w:i/>
        </w:rPr>
        <w:t>Khải Huyền</w:t>
      </w:r>
      <w:r w:rsidR="005E6251">
        <w:rPr>
          <w:rFonts w:eastAsia="Times New Roman" w:cs="Times New Roman"/>
          <w:bCs/>
          <w:i/>
        </w:rPr>
        <w:t>.</w:t>
      </w:r>
    </w:p>
    <w:p w14:paraId="5B0ED294" w14:textId="1799E752" w:rsidR="00A15E85" w:rsidRDefault="00F23C14" w:rsidP="00F23C14">
      <w:pPr>
        <w:spacing w:after="0" w:line="240" w:lineRule="auto"/>
        <w:rPr>
          <w:rFonts w:eastAsia="Times New Roman" w:cs="Times New Roman"/>
        </w:rPr>
      </w:pPr>
      <w:r w:rsidRPr="003B4D23">
        <w:rPr>
          <w:rFonts w:eastAsia="Times New Roman" w:cs="Times New Roman"/>
          <w:i/>
          <w:iCs/>
        </w:rPr>
        <w:t xml:space="preserve"> </w:t>
      </w:r>
    </w:p>
    <w:p w14:paraId="62B1695B" w14:textId="23C93BD9" w:rsidR="00A15E85" w:rsidRDefault="00A15E85" w:rsidP="00A15E85">
      <w:pPr>
        <w:pStyle w:val="ListParagraph"/>
        <w:numPr>
          <w:ilvl w:val="0"/>
          <w:numId w:val="9"/>
        </w:numPr>
        <w:spacing w:after="0" w:line="240" w:lineRule="auto"/>
        <w:rPr>
          <w:rFonts w:eastAsia="Times New Roman" w:cs="Times New Roman"/>
        </w:rPr>
      </w:pPr>
      <w:r w:rsidRPr="00A15E85">
        <w:rPr>
          <w:rFonts w:eastAsia="Times New Roman" w:cs="Times New Roman"/>
          <w:b/>
        </w:rPr>
        <w:t xml:space="preserve">Các Ngoại Kinh </w:t>
      </w:r>
      <w:r>
        <w:rPr>
          <w:rFonts w:eastAsia="Times New Roman" w:cs="Times New Roman"/>
        </w:rPr>
        <w:t>(Apocrypha)</w:t>
      </w:r>
    </w:p>
    <w:p w14:paraId="6B5B2C8E" w14:textId="0AF53949" w:rsidR="00A15E85" w:rsidRDefault="00A15E85" w:rsidP="00A15E85">
      <w:pPr>
        <w:spacing w:after="0" w:line="240" w:lineRule="auto"/>
        <w:rPr>
          <w:rFonts w:eastAsia="Times New Roman" w:cs="Times New Roman"/>
        </w:rPr>
      </w:pPr>
      <w:r>
        <w:rPr>
          <w:rFonts w:eastAsia="Times New Roman" w:cs="Times New Roman"/>
        </w:rPr>
        <w:t xml:space="preserve"> </w:t>
      </w:r>
    </w:p>
    <w:p w14:paraId="334F7982" w14:textId="3077428A" w:rsidR="00A15E85" w:rsidRDefault="00A15E85" w:rsidP="00A15E85">
      <w:pPr>
        <w:spacing w:after="0" w:line="240" w:lineRule="auto"/>
        <w:rPr>
          <w:rFonts w:eastAsia="Times New Roman" w:cs="Times New Roman"/>
        </w:rPr>
      </w:pPr>
      <w:r>
        <w:rPr>
          <w:rFonts w:eastAsia="Times New Roman" w:cs="Times New Roman"/>
        </w:rPr>
        <w:t xml:space="preserve">  </w:t>
      </w:r>
      <w:r w:rsidR="00BB0F05">
        <w:rPr>
          <w:rFonts w:eastAsia="Times New Roman" w:cs="Times New Roman"/>
        </w:rPr>
        <w:t xml:space="preserve">    </w:t>
      </w:r>
      <w:r>
        <w:rPr>
          <w:rFonts w:eastAsia="Times New Roman" w:cs="Times New Roman"/>
        </w:rPr>
        <w:t>Gồm 15 sách như sau:</w:t>
      </w:r>
    </w:p>
    <w:p w14:paraId="0ACFFD5F" w14:textId="77777777" w:rsidR="00881F52" w:rsidRDefault="00881F52" w:rsidP="00A15E85">
      <w:pPr>
        <w:spacing w:after="0" w:line="240" w:lineRule="auto"/>
        <w:rPr>
          <w:rFonts w:eastAsia="Times New Roman" w:cs="Times New Roman"/>
        </w:rPr>
      </w:pPr>
    </w:p>
    <w:p w14:paraId="2A1B814A" w14:textId="65445330" w:rsidR="00A15E85" w:rsidRPr="00881F52" w:rsidRDefault="00881F52" w:rsidP="00A15E85">
      <w:pPr>
        <w:spacing w:after="0" w:line="240" w:lineRule="auto"/>
        <w:rPr>
          <w:rFonts w:eastAsia="Times New Roman" w:cs="Times New Roman"/>
          <w:b/>
        </w:rPr>
      </w:pPr>
      <w:r>
        <w:rPr>
          <w:rFonts w:eastAsia="Times New Roman" w:cs="Times New Roman"/>
        </w:rPr>
        <w:t xml:space="preserve">        </w:t>
      </w:r>
      <w:r w:rsidRPr="00982512">
        <w:rPr>
          <w:rFonts w:eastAsia="Times New Roman" w:cs="Times New Roman"/>
          <w:b/>
          <w:u w:val="single"/>
        </w:rPr>
        <w:t>Tên sách</w:t>
      </w:r>
      <w:r>
        <w:rPr>
          <w:rFonts w:eastAsia="Times New Roman" w:cs="Times New Roman"/>
          <w:b/>
        </w:rPr>
        <w:t xml:space="preserve">                      </w:t>
      </w:r>
      <w:r w:rsidRPr="00982512">
        <w:rPr>
          <w:rFonts w:eastAsia="Times New Roman" w:cs="Times New Roman"/>
          <w:b/>
          <w:u w:val="single"/>
        </w:rPr>
        <w:t>Niên biểu</w:t>
      </w:r>
      <w:r>
        <w:rPr>
          <w:rFonts w:eastAsia="Times New Roman" w:cs="Times New Roman"/>
          <w:b/>
        </w:rPr>
        <w:t xml:space="preserve">      </w:t>
      </w:r>
      <w:r w:rsidRPr="00982512">
        <w:rPr>
          <w:rFonts w:eastAsia="Times New Roman" w:cs="Times New Roman"/>
          <w:b/>
          <w:u w:val="single"/>
        </w:rPr>
        <w:t>Đặc điểm</w:t>
      </w:r>
      <w:r>
        <w:rPr>
          <w:rFonts w:eastAsia="Times New Roman" w:cs="Times New Roman"/>
          <w:b/>
        </w:rPr>
        <w:br/>
      </w:r>
    </w:p>
    <w:p w14:paraId="1D1C9732" w14:textId="09384C48" w:rsidR="00A15E85" w:rsidRDefault="00A15E85" w:rsidP="00A15E85">
      <w:r>
        <w:t xml:space="preserve"> Wisdom of Solomon </w:t>
      </w:r>
      <w:r>
        <w:tab/>
        <w:t xml:space="preserve">   </w:t>
      </w:r>
      <w:r w:rsidR="00881F52">
        <w:t xml:space="preserve">          </w:t>
      </w:r>
      <w:r>
        <w:t xml:space="preserve">30 B.C. </w:t>
      </w:r>
      <w:r>
        <w:tab/>
        <w:t xml:space="preserve"> </w:t>
      </w:r>
      <w:r w:rsidR="00881F52">
        <w:t xml:space="preserve">  </w:t>
      </w:r>
      <w:r>
        <w:t>Giáo huấn</w:t>
      </w:r>
    </w:p>
    <w:p w14:paraId="6CE126A3" w14:textId="4FD31297" w:rsidR="00A15E85" w:rsidRDefault="00A15E85" w:rsidP="00A15E85">
      <w:r>
        <w:t xml:space="preserve"> Ecclesiasticus </w:t>
      </w:r>
      <w:r>
        <w:tab/>
        <w:t xml:space="preserve">             32 B.C. </w:t>
      </w:r>
      <w:r>
        <w:tab/>
      </w:r>
      <w:r w:rsidR="00881F52">
        <w:t xml:space="preserve">  </w:t>
      </w:r>
      <w:r>
        <w:t xml:space="preserve"> Giáo huấn</w:t>
      </w:r>
    </w:p>
    <w:p w14:paraId="14943460" w14:textId="6F7CF9AD" w:rsidR="00A15E85" w:rsidRDefault="00A15E85" w:rsidP="00A15E85">
      <w:r>
        <w:t xml:space="preserve"> Tobit </w:t>
      </w:r>
      <w:r>
        <w:tab/>
        <w:t xml:space="preserve">                                 200 B.C. </w:t>
      </w:r>
      <w:r>
        <w:tab/>
        <w:t xml:space="preserve"> </w:t>
      </w:r>
      <w:r w:rsidR="00881F52">
        <w:t xml:space="preserve">  Tiểu thuyết Tôn Giáo</w:t>
      </w:r>
    </w:p>
    <w:p w14:paraId="14AA15C7" w14:textId="28836559" w:rsidR="00A15E85" w:rsidRDefault="00A15E85" w:rsidP="00A15E85">
      <w:r>
        <w:t xml:space="preserve"> I Esdras </w:t>
      </w:r>
      <w:r>
        <w:tab/>
        <w:t xml:space="preserve">                       150 B.C. </w:t>
      </w:r>
      <w:r>
        <w:tab/>
      </w:r>
      <w:r w:rsidR="00881F52">
        <w:t xml:space="preserve">  </w:t>
      </w:r>
      <w:r>
        <w:t xml:space="preserve"> Lịch sử &amp; Truyền thuyết</w:t>
      </w:r>
    </w:p>
    <w:p w14:paraId="5C123108" w14:textId="53D3D8C7" w:rsidR="00A15E85" w:rsidRDefault="00A15E85" w:rsidP="00A15E85">
      <w:r>
        <w:t xml:space="preserve"> I Maccabees  </w:t>
      </w:r>
      <w:r>
        <w:tab/>
        <w:t xml:space="preserve">             110 B.C. </w:t>
      </w:r>
      <w:r>
        <w:tab/>
      </w:r>
      <w:r w:rsidR="00881F52">
        <w:t xml:space="preserve">  </w:t>
      </w:r>
      <w:r>
        <w:t xml:space="preserve"> Lịch sử</w:t>
      </w:r>
    </w:p>
    <w:p w14:paraId="40EFF385" w14:textId="01303525" w:rsidR="00A15E85" w:rsidRDefault="00A15E85" w:rsidP="00A15E85">
      <w:r>
        <w:t xml:space="preserve"> II Maccabees </w:t>
      </w:r>
      <w:r>
        <w:tab/>
        <w:t xml:space="preserve">             100 B.C. </w:t>
      </w:r>
      <w:r>
        <w:tab/>
      </w:r>
      <w:r w:rsidR="00881F52">
        <w:t xml:space="preserve">   </w:t>
      </w:r>
      <w:r>
        <w:t>Lịch sử &amp; Truyền thuyết</w:t>
      </w:r>
    </w:p>
    <w:p w14:paraId="505E1992" w14:textId="6FC3D00F" w:rsidR="00A15E85" w:rsidRDefault="00A15E85" w:rsidP="00A15E85">
      <w:r>
        <w:t xml:space="preserve"> Judith </w:t>
      </w:r>
      <w:r>
        <w:tab/>
        <w:t xml:space="preserve">                       150 A.D. </w:t>
      </w:r>
      <w:r>
        <w:tab/>
      </w:r>
      <w:r w:rsidR="00881F52">
        <w:t xml:space="preserve">  </w:t>
      </w:r>
      <w:r>
        <w:t xml:space="preserve"> </w:t>
      </w:r>
      <w:r w:rsidR="003F4463">
        <w:t>Tiểu thuyết</w:t>
      </w:r>
    </w:p>
    <w:p w14:paraId="4507D13A" w14:textId="371BEAC0" w:rsidR="00A15E85" w:rsidRDefault="00A15E85" w:rsidP="00A15E85">
      <w:r>
        <w:t xml:space="preserve"> Baruch </w:t>
      </w:r>
      <w:r>
        <w:tab/>
        <w:t xml:space="preserve">                       100 A.D. </w:t>
      </w:r>
      <w:r>
        <w:tab/>
      </w:r>
      <w:r w:rsidR="00881F52">
        <w:t xml:space="preserve">  </w:t>
      </w:r>
      <w:r>
        <w:t xml:space="preserve"> </w:t>
      </w:r>
      <w:r w:rsidR="00881F52">
        <w:t>Tiên Tri</w:t>
      </w:r>
    </w:p>
    <w:p w14:paraId="57F27A15" w14:textId="4509A9CB" w:rsidR="00A15E85" w:rsidRDefault="00A15E85" w:rsidP="00A15E85">
      <w:r>
        <w:t xml:space="preserve"> Letter of Jeremiah </w:t>
      </w:r>
      <w:r>
        <w:tab/>
        <w:t xml:space="preserve">             200 B.C. </w:t>
      </w:r>
      <w:r>
        <w:tab/>
      </w:r>
      <w:r w:rsidR="00881F52">
        <w:t xml:space="preserve">  </w:t>
      </w:r>
      <w:r>
        <w:t xml:space="preserve"> </w:t>
      </w:r>
      <w:r w:rsidR="00881F52">
        <w:t>Tiên Tri</w:t>
      </w:r>
    </w:p>
    <w:p w14:paraId="0C425392" w14:textId="1EC3B168" w:rsidR="00A15E85" w:rsidRDefault="00A15E85" w:rsidP="00A15E85">
      <w:r>
        <w:t xml:space="preserve"> II Esdras </w:t>
      </w:r>
      <w:r>
        <w:tab/>
        <w:t xml:space="preserve">                       100 A.D. </w:t>
      </w:r>
      <w:r>
        <w:tab/>
      </w:r>
      <w:r w:rsidR="00881F52">
        <w:t xml:space="preserve">  </w:t>
      </w:r>
      <w:r>
        <w:t xml:space="preserve"> </w:t>
      </w:r>
      <w:r w:rsidR="00881F52">
        <w:t>Tiên Tri</w:t>
      </w:r>
    </w:p>
    <w:p w14:paraId="678CB6A4" w14:textId="5479A265" w:rsidR="00A15E85" w:rsidRDefault="00A15E85" w:rsidP="00A15E85">
      <w:r>
        <w:t xml:space="preserve"> Additions to Esther </w:t>
      </w:r>
      <w:r>
        <w:tab/>
        <w:t xml:space="preserve">             130 B.C. </w:t>
      </w:r>
      <w:r>
        <w:tab/>
      </w:r>
      <w:r w:rsidR="00881F52">
        <w:t xml:space="preserve">  </w:t>
      </w:r>
      <w:r>
        <w:t xml:space="preserve"> </w:t>
      </w:r>
      <w:r w:rsidR="00881F52">
        <w:t>Truyền thuyết</w:t>
      </w:r>
    </w:p>
    <w:p w14:paraId="1C47B109" w14:textId="5957DEB2" w:rsidR="00A15E85" w:rsidRDefault="00A15E85" w:rsidP="00A15E85">
      <w:r>
        <w:t xml:space="preserve"> Prayer of Azariah* </w:t>
      </w:r>
      <w:r>
        <w:tab/>
        <w:t xml:space="preserve">             100. B.C. </w:t>
      </w:r>
      <w:r>
        <w:tab/>
      </w:r>
      <w:r w:rsidR="00881F52">
        <w:t xml:space="preserve">   Truyền thuyết</w:t>
      </w:r>
    </w:p>
    <w:p w14:paraId="055F58A0" w14:textId="1B0742FC" w:rsidR="00A15E85" w:rsidRDefault="00A15E85" w:rsidP="00A15E85">
      <w:r>
        <w:t xml:space="preserve"> Suzanna (Daniel 13) </w:t>
      </w:r>
      <w:r>
        <w:tab/>
        <w:t xml:space="preserve">   100 B.C. </w:t>
      </w:r>
      <w:r>
        <w:tab/>
        <w:t xml:space="preserve"> </w:t>
      </w:r>
      <w:r w:rsidR="00881F52">
        <w:t xml:space="preserve">  Truyền thuyết</w:t>
      </w:r>
    </w:p>
    <w:p w14:paraId="35D7A800" w14:textId="236F20A8" w:rsidR="00A15E85" w:rsidRDefault="00A15E85" w:rsidP="00A15E85">
      <w:r>
        <w:t xml:space="preserve"> Bel &amp; the Dragon </w:t>
      </w:r>
      <w:r w:rsidR="00881F52">
        <w:t xml:space="preserve">(Daniel 14) </w:t>
      </w:r>
      <w:r>
        <w:t xml:space="preserve">100 B.C. </w:t>
      </w:r>
      <w:r>
        <w:tab/>
      </w:r>
      <w:r w:rsidR="00881F52">
        <w:t xml:space="preserve">  </w:t>
      </w:r>
      <w:r>
        <w:t xml:space="preserve"> </w:t>
      </w:r>
      <w:r w:rsidR="00881F52">
        <w:t>Truyền thuyết</w:t>
      </w:r>
    </w:p>
    <w:p w14:paraId="296A38D5" w14:textId="794497BB" w:rsidR="00B25E87" w:rsidRDefault="00A15E85" w:rsidP="00A15E85">
      <w:r>
        <w:lastRenderedPageBreak/>
        <w:t xml:space="preserve"> Prayer of Manasseh</w:t>
      </w:r>
      <w:r w:rsidR="00881F52">
        <w:t xml:space="preserve">               </w:t>
      </w:r>
      <w:r>
        <w:t>150 B.C</w:t>
      </w:r>
      <w:r w:rsidR="00881F52">
        <w:t xml:space="preserve">         Truyền thuyết</w:t>
      </w:r>
    </w:p>
    <w:p w14:paraId="322E782C" w14:textId="114E650D" w:rsidR="00052828" w:rsidRDefault="00881F52" w:rsidP="00A15E85">
      <w:r>
        <w:t xml:space="preserve">[* Prayer of Azariah còn có tên khác là </w:t>
      </w:r>
      <w:r w:rsidR="003F4463">
        <w:t>“</w:t>
      </w:r>
      <w:r>
        <w:t>Song of Three Hebrew Children</w:t>
      </w:r>
      <w:r w:rsidR="003F4463">
        <w:t>”]</w:t>
      </w:r>
      <w:r w:rsidR="00052828">
        <w:br/>
      </w:r>
    </w:p>
    <w:p w14:paraId="117B50CD" w14:textId="5BA3B3EE" w:rsidR="00052828" w:rsidRDefault="00D01E4E" w:rsidP="00A15E85">
      <w:pPr>
        <w:rPr>
          <w:b/>
        </w:rPr>
      </w:pPr>
      <w:r>
        <w:rPr>
          <w:b/>
        </w:rPr>
        <w:t>H</w:t>
      </w:r>
      <w:r w:rsidR="00052828" w:rsidRPr="00052828">
        <w:rPr>
          <w:b/>
        </w:rPr>
        <w:t>. Kinh Điển Tân Ước được căn cứ trên những tiêu chuẩn nào?</w:t>
      </w:r>
    </w:p>
    <w:p w14:paraId="07875D59" w14:textId="5B9BBAC3" w:rsidR="00052828" w:rsidRDefault="00052828" w:rsidP="00052828">
      <w:pPr>
        <w:jc w:val="both"/>
      </w:pPr>
      <w:r>
        <w:rPr>
          <w:b/>
        </w:rPr>
        <w:t xml:space="preserve"> </w:t>
      </w:r>
      <w:r>
        <w:t>Từ cuối thế kỷ thứ nhất cho đến thế kỷ thứ 4, xuất hiện rất nhiều tác phẩm do nhiều tác giả viết ra</w:t>
      </w:r>
      <w:r w:rsidR="00884865">
        <w:t xml:space="preserve"> tự cho là có giá trị như Kinh Thánh, tự cho là có sự soi dẫn của Chúa, trong đó có nhiều sách mà người ta không biết rõ tác giả </w:t>
      </w:r>
      <w:r w:rsidR="00D80B65">
        <w:t xml:space="preserve">thật </w:t>
      </w:r>
      <w:r w:rsidR="00884865">
        <w:t>là ai</w:t>
      </w:r>
      <w:r w:rsidR="00D80B65">
        <w:t>, có nhiều sách mạo danh tác giả là các sứ đồ</w:t>
      </w:r>
      <w:r w:rsidR="00884865">
        <w:t>! Điều nầy đưa đến một vấn đề là cần phân biệt giữa những sách thuộc kinh điển, tức là được Đức Thánh Linh soi dẫn với những sách được viết mà không có sự soi dẫn. Các giáo phụ của Hội Thánh sơ khai đã đưa ra những chuẩn mực (criteria) để qua đó đánh giá một quyể</w:t>
      </w:r>
      <w:r w:rsidR="00D80B65">
        <w:t>n sách có giá trị kinh điển. Các sách được chọn làm kinh điển phải hội đủ các tiêu chuẩn sau:</w:t>
      </w:r>
    </w:p>
    <w:p w14:paraId="7FE9814C" w14:textId="719EDA72" w:rsidR="00D80B65" w:rsidRDefault="00D80B65" w:rsidP="00D80B65">
      <w:pPr>
        <w:pStyle w:val="ListParagraph"/>
        <w:numPr>
          <w:ilvl w:val="0"/>
          <w:numId w:val="10"/>
        </w:numPr>
        <w:jc w:val="both"/>
      </w:pPr>
      <w:r>
        <w:t>Sách cần phải chứa đựng thẩm quyền của Sứ Đồ. Có nghĩa là do chính Sứ Đồ viết ra, là những người được Chúa Jesus kêu gọi làm Sứ Đồ; hoặc được viết bởi những người từng đi theo Chúa Jesus, chứng kiến tận mắt cuộc đời Chúa Jesus, nghe tận tai sự dạy dỗ của Chúa Jesus và cũng được các Sứ Đồ công nhận, vì những tác giả nầy gần gủi với các Sứ Đồ, cộng tác với các Sứ Đồ.</w:t>
      </w:r>
    </w:p>
    <w:p w14:paraId="762F44FE" w14:textId="580330B5" w:rsidR="00D80B65" w:rsidRDefault="00DA3BC6" w:rsidP="00D80B65">
      <w:pPr>
        <w:pStyle w:val="ListParagraph"/>
        <w:numPr>
          <w:ilvl w:val="0"/>
          <w:numId w:val="10"/>
        </w:numPr>
        <w:jc w:val="both"/>
      </w:pPr>
      <w:r>
        <w:t>Nội dung của sách chứa đựng những sự dạy dỗ phải phù hợp với mẫu mực của đức tin (Rule of faith) mà Chúa Jesus truyền dạy và có quyền năng làm thay đổi nếp sống.</w:t>
      </w:r>
    </w:p>
    <w:p w14:paraId="1EFA0AF2" w14:textId="13DB79C8" w:rsidR="00DA3BC6" w:rsidRDefault="00DA3BC6" w:rsidP="00D80B65">
      <w:pPr>
        <w:pStyle w:val="ListParagraph"/>
        <w:numPr>
          <w:ilvl w:val="0"/>
          <w:numId w:val="10"/>
        </w:numPr>
        <w:jc w:val="both"/>
      </w:pPr>
      <w:r>
        <w:t xml:space="preserve">Sách được Hội Thánh đầu tiên công nhận là Lời của Đức Chúa Trời. </w:t>
      </w:r>
    </w:p>
    <w:p w14:paraId="65DBAD91" w14:textId="379E918E" w:rsidR="00DA3BC6" w:rsidRDefault="00DA3BC6" w:rsidP="00D80B65">
      <w:pPr>
        <w:pStyle w:val="ListParagraph"/>
        <w:numPr>
          <w:ilvl w:val="0"/>
          <w:numId w:val="10"/>
        </w:numPr>
        <w:jc w:val="both"/>
      </w:pPr>
      <w:r>
        <w:t>Sách bày tỏ về Đức Chúa Trời giống như Cựu Ước bày tỏ về Đức Chúa Trời.</w:t>
      </w:r>
    </w:p>
    <w:p w14:paraId="4B8DA1B5" w14:textId="7A1B584C" w:rsidR="001E3F7A" w:rsidRDefault="001E3F7A" w:rsidP="001E3F7A">
      <w:pPr>
        <w:ind w:left="144"/>
        <w:jc w:val="both"/>
      </w:pPr>
      <w:r>
        <w:t xml:space="preserve">Căn cứ vào các tiêu chuẩn nêu trên, một số </w:t>
      </w:r>
      <w:r w:rsidR="001F1BAC">
        <w:t xml:space="preserve">khá nhiều </w:t>
      </w:r>
      <w:r>
        <w:t>các sách xuất hiện trong thời kỳ Hội Thánh đầ</w:t>
      </w:r>
      <w:r w:rsidR="001F1BAC">
        <w:t>u tiên đã không được kể là kinh điển, xin liệt kê vài cuốn:</w:t>
      </w:r>
    </w:p>
    <w:p w14:paraId="15AB3DAD" w14:textId="394B7068" w:rsidR="001E3F7A" w:rsidRDefault="001E3F7A" w:rsidP="001E3F7A">
      <w:pPr>
        <w:pStyle w:val="ListParagraph"/>
        <w:numPr>
          <w:ilvl w:val="0"/>
          <w:numId w:val="11"/>
        </w:numPr>
        <w:jc w:val="both"/>
      </w:pPr>
      <w:r>
        <w:t>Tin Lành của Ni-cô-đem: Kể về các việc làm của quan tổng đốc Phi-lát.</w:t>
      </w:r>
    </w:p>
    <w:p w14:paraId="7C336A2A" w14:textId="1B315083" w:rsidR="001E3F7A" w:rsidRDefault="001E3F7A" w:rsidP="001E3F7A">
      <w:pPr>
        <w:pStyle w:val="ListParagraph"/>
        <w:numPr>
          <w:ilvl w:val="0"/>
          <w:numId w:val="11"/>
        </w:numPr>
        <w:jc w:val="both"/>
      </w:pPr>
      <w:r>
        <w:t>Tin Lành của người Hê-bơ-rơ: Thêm vào 4 sách Phúc âm kinh điển.</w:t>
      </w:r>
    </w:p>
    <w:p w14:paraId="5F1C4B71" w14:textId="1CB2CF14" w:rsidR="001E3F7A" w:rsidRDefault="001E3F7A" w:rsidP="001E3F7A">
      <w:pPr>
        <w:pStyle w:val="ListParagraph"/>
        <w:numPr>
          <w:ilvl w:val="0"/>
          <w:numId w:val="11"/>
        </w:numPr>
        <w:jc w:val="both"/>
      </w:pPr>
      <w:r>
        <w:t>Tin Lành của Phi-e-rơ: Mang tinh thần bài Do Thái</w:t>
      </w:r>
      <w:r w:rsidR="001A77B1">
        <w:t>.</w:t>
      </w:r>
    </w:p>
    <w:p w14:paraId="67E19501" w14:textId="38D45991" w:rsidR="001E3F7A" w:rsidRDefault="001E3F7A" w:rsidP="001E3F7A">
      <w:pPr>
        <w:pStyle w:val="ListParagraph"/>
        <w:numPr>
          <w:ilvl w:val="0"/>
          <w:numId w:val="11"/>
        </w:numPr>
        <w:jc w:val="both"/>
      </w:pPr>
      <w:r>
        <w:t>Tin Lành của Ma-thi-ơ (Sách giả mạo): Kể nhiều phép lạ Chúa Jesus làm khi còn nhỏ.</w:t>
      </w:r>
    </w:p>
    <w:p w14:paraId="2687500D" w14:textId="0F647A41" w:rsidR="001E3F7A" w:rsidRDefault="001E3F7A" w:rsidP="001E3F7A">
      <w:pPr>
        <w:pStyle w:val="ListParagraph"/>
        <w:numPr>
          <w:ilvl w:val="0"/>
          <w:numId w:val="11"/>
        </w:numPr>
        <w:jc w:val="both"/>
      </w:pPr>
      <w:r>
        <w:t>Tin Lành của Thô-ma: Thuật đời sống Chúa Jesus lúc 5-12 tuổi</w:t>
      </w:r>
      <w:r w:rsidR="001A77B1">
        <w:t>, Chúa làm nhiều phép lạ nhằm thỏa mãn tánh tò mò của trẻ con.</w:t>
      </w:r>
    </w:p>
    <w:p w14:paraId="12BF0657" w14:textId="7DBC237D" w:rsidR="001A77B1" w:rsidRDefault="001A77B1" w:rsidP="001E3F7A">
      <w:pPr>
        <w:pStyle w:val="ListParagraph"/>
        <w:numPr>
          <w:ilvl w:val="0"/>
          <w:numId w:val="11"/>
        </w:numPr>
        <w:jc w:val="both"/>
      </w:pPr>
      <w:r>
        <w:t>Tin Lành của Giô-sép: Nhằm tôn sùng Giô-sép.</w:t>
      </w:r>
    </w:p>
    <w:p w14:paraId="4562E370" w14:textId="220C5D3D" w:rsidR="001A77B1" w:rsidRDefault="001A77B1" w:rsidP="001E3F7A">
      <w:pPr>
        <w:pStyle w:val="ListParagraph"/>
        <w:numPr>
          <w:ilvl w:val="0"/>
          <w:numId w:val="11"/>
        </w:numPr>
        <w:jc w:val="both"/>
      </w:pPr>
      <w:r>
        <w:t>Ma-ri biến hóa: Nhằm mục đích tôn vinh và thờ lạy bà Ma-ri. Thân xác của bà được đem lên thiên đàng.</w:t>
      </w:r>
    </w:p>
    <w:p w14:paraId="1A370BD3" w14:textId="2A3A84FB" w:rsidR="001A77B1" w:rsidRDefault="001A77B1" w:rsidP="001E3F7A">
      <w:pPr>
        <w:pStyle w:val="ListParagraph"/>
        <w:numPr>
          <w:ilvl w:val="0"/>
          <w:numId w:val="11"/>
        </w:numPr>
        <w:jc w:val="both"/>
      </w:pPr>
      <w:r>
        <w:t>Ma-ri sinh ra: Nhằm mục đích tôn vinh bà Ma-ri.</w:t>
      </w:r>
    </w:p>
    <w:p w14:paraId="2FF8FC57" w14:textId="5CD31222" w:rsidR="00C34063" w:rsidRDefault="001F1BAC" w:rsidP="00C34063">
      <w:pPr>
        <w:pStyle w:val="ListParagraph"/>
        <w:numPr>
          <w:ilvl w:val="0"/>
          <w:numId w:val="11"/>
        </w:numPr>
        <w:jc w:val="both"/>
      </w:pPr>
      <w:r>
        <w:t>v.v…</w:t>
      </w:r>
    </w:p>
    <w:p w14:paraId="4070DF7D" w14:textId="04EE34DA" w:rsidR="00C34063" w:rsidRPr="00301B97" w:rsidRDefault="00301B97" w:rsidP="00301B97">
      <w:pPr>
        <w:rPr>
          <w:b/>
        </w:rPr>
      </w:pPr>
      <w:r>
        <w:rPr>
          <w:b/>
        </w:rPr>
        <w:t>I</w:t>
      </w:r>
      <w:r w:rsidRPr="00301B97">
        <w:rPr>
          <w:b/>
        </w:rPr>
        <w:t xml:space="preserve"> . </w:t>
      </w:r>
      <w:r w:rsidR="00C34063" w:rsidRPr="00301B97">
        <w:rPr>
          <w:b/>
        </w:rPr>
        <w:t>Các bản in Kinh Thánh đầu tiên:</w:t>
      </w:r>
    </w:p>
    <w:p w14:paraId="3CD61F80" w14:textId="372C1134" w:rsidR="00D01E4E" w:rsidRDefault="00D01E4E" w:rsidP="00D01E4E">
      <w:r>
        <w:t xml:space="preserve">  Chúng ta rất khó xác định chính xác năm nào máy in lần đầu tiên được phát minh, vì công việc “in ấn” khởi đầu từ những thiết bị rất thô sơ rồi dần dần được hoàn thiện theo thời gian dài, quá trình nầy kéo dài đến hàng trăm năm. Tuy nhiên, điều đáng chú ý là kể từ khi máy in được phát minh, người ta không còn phải tiếp tục sao chép Kinh Thánh bằng cách viết tay nữa; máy in đã giúp in Kinh Thánh nhanh chóng hơn, với sộ lượng rất lớn, và được liên tục </w:t>
      </w:r>
      <w:r>
        <w:lastRenderedPageBreak/>
        <w:t>xuất bản cho đến ngày hôm nay. Xin chỉ kể những bản Kinh Thánh đầu tiên được xuất bản dưới dạng bản in (printed Bible):</w:t>
      </w:r>
    </w:p>
    <w:p w14:paraId="7D8356CD" w14:textId="77777777" w:rsidR="00D01E4E" w:rsidRDefault="00D01E4E" w:rsidP="00D01E4E">
      <w:pPr>
        <w:pStyle w:val="ListParagraph"/>
        <w:numPr>
          <w:ilvl w:val="0"/>
          <w:numId w:val="5"/>
        </w:numPr>
        <w:jc w:val="both"/>
        <w:rPr>
          <w:rFonts w:eastAsia="Times New Roman" w:cs="Times New Roman"/>
        </w:rPr>
      </w:pPr>
      <w:r w:rsidRPr="00FA5864">
        <w:rPr>
          <w:rFonts w:eastAsia="Times New Roman" w:cs="Times New Roman"/>
          <w:i/>
        </w:rPr>
        <w:t>Bản Gutenberg</w:t>
      </w:r>
      <w:r>
        <w:rPr>
          <w:rFonts w:eastAsia="Times New Roman" w:cs="Times New Roman"/>
        </w:rPr>
        <w:t xml:space="preserve"> (1456): Đây là bản in Kinh Thánh đầu tiên bằng tiếng La-tin.</w:t>
      </w:r>
    </w:p>
    <w:p w14:paraId="32A5E67E" w14:textId="77777777" w:rsidR="00D01E4E" w:rsidRDefault="00D01E4E" w:rsidP="00D01E4E">
      <w:pPr>
        <w:pStyle w:val="ListParagraph"/>
        <w:numPr>
          <w:ilvl w:val="0"/>
          <w:numId w:val="5"/>
        </w:numPr>
        <w:jc w:val="both"/>
        <w:rPr>
          <w:rFonts w:eastAsia="Times New Roman" w:cs="Times New Roman"/>
        </w:rPr>
      </w:pPr>
      <w:r w:rsidRPr="00FA5864">
        <w:rPr>
          <w:rFonts w:eastAsia="Times New Roman" w:cs="Times New Roman"/>
          <w:i/>
        </w:rPr>
        <w:t>Bản Erasmus</w:t>
      </w:r>
      <w:r>
        <w:rPr>
          <w:rFonts w:eastAsia="Times New Roman" w:cs="Times New Roman"/>
        </w:rPr>
        <w:t xml:space="preserve"> (1514): Đây là bản in Tân Ước bằng tiếng Hy-lạp.</w:t>
      </w:r>
    </w:p>
    <w:p w14:paraId="21883888" w14:textId="77777777" w:rsidR="00D01E4E" w:rsidRDefault="00D01E4E" w:rsidP="00D01E4E">
      <w:pPr>
        <w:pStyle w:val="ListParagraph"/>
        <w:numPr>
          <w:ilvl w:val="0"/>
          <w:numId w:val="5"/>
        </w:numPr>
        <w:jc w:val="both"/>
        <w:rPr>
          <w:rFonts w:eastAsia="Times New Roman" w:cs="Times New Roman"/>
        </w:rPr>
      </w:pPr>
      <w:r w:rsidRPr="00FA5864">
        <w:rPr>
          <w:rFonts w:eastAsia="Times New Roman" w:cs="Times New Roman"/>
          <w:i/>
        </w:rPr>
        <w:t>Bản Polyglot Bible</w:t>
      </w:r>
      <w:r>
        <w:rPr>
          <w:rFonts w:eastAsia="Times New Roman" w:cs="Times New Roman"/>
        </w:rPr>
        <w:t xml:space="preserve"> (1522): Bản in Cựu Ước bằng tiếng Hê-bơ-rơ, A-ram, Hy-lạp và La-tin; phần Tân Ước bằng tiếng Hy-lạp và La-tin. Vì trình bày nhiều ngôn ngữ song song với nhau nên bộ Kinh Thánh nầy gồm tất cả 6 cuốn.</w:t>
      </w:r>
    </w:p>
    <w:p w14:paraId="01ED7B33" w14:textId="77777777" w:rsidR="00D01E4E" w:rsidRPr="00FA5864" w:rsidRDefault="00D01E4E" w:rsidP="00D01E4E">
      <w:pPr>
        <w:pStyle w:val="ListParagraph"/>
        <w:numPr>
          <w:ilvl w:val="0"/>
          <w:numId w:val="5"/>
        </w:numPr>
        <w:jc w:val="both"/>
        <w:rPr>
          <w:rFonts w:eastAsia="Times New Roman" w:cs="Times New Roman"/>
          <w:i/>
        </w:rPr>
      </w:pPr>
      <w:r w:rsidRPr="00FA5864">
        <w:rPr>
          <w:rFonts w:eastAsia="Times New Roman" w:cs="Times New Roman"/>
          <w:i/>
        </w:rPr>
        <w:t>Bản King James Version</w:t>
      </w:r>
      <w:r w:rsidRPr="00FA5864">
        <w:rPr>
          <w:rFonts w:eastAsia="Times New Roman" w:cs="Times New Roman"/>
        </w:rPr>
        <w:t xml:space="preserve"> (1611): Viết tắt là KJV. Đây là bản tiếng Anh, được phiên dịch theo nguyên ngữ Hê-bơ-rơ, và Hy Lạp.</w:t>
      </w:r>
    </w:p>
    <w:p w14:paraId="0E9BF313" w14:textId="77777777" w:rsidR="00D01E4E" w:rsidRDefault="00D01E4E" w:rsidP="00D01E4E">
      <w:pPr>
        <w:pStyle w:val="ListParagraph"/>
        <w:jc w:val="both"/>
        <w:rPr>
          <w:rFonts w:eastAsia="Times New Roman" w:cs="Times New Roman"/>
          <w:i/>
        </w:rPr>
      </w:pPr>
    </w:p>
    <w:p w14:paraId="0FC8E571" w14:textId="77777777" w:rsidR="00D01E4E" w:rsidRPr="00FA5864" w:rsidRDefault="00D01E4E" w:rsidP="00D01E4E">
      <w:pPr>
        <w:pStyle w:val="ListParagraph"/>
        <w:jc w:val="both"/>
        <w:rPr>
          <w:rFonts w:eastAsia="Times New Roman" w:cs="Times New Roman"/>
          <w:i/>
        </w:rPr>
      </w:pPr>
    </w:p>
    <w:p w14:paraId="2916D9BF" w14:textId="77777777" w:rsidR="00D01E4E" w:rsidRPr="00F57861" w:rsidRDefault="00D01E4E" w:rsidP="00D01E4E">
      <w:pPr>
        <w:jc w:val="both"/>
        <w:rPr>
          <w:rFonts w:eastAsia="Times New Roman" w:cs="Times New Roman"/>
          <w:b/>
        </w:rPr>
      </w:pPr>
      <w:r>
        <w:rPr>
          <w:rFonts w:eastAsia="Times New Roman" w:cs="Times New Roman"/>
          <w:b/>
        </w:rPr>
        <w:t xml:space="preserve"> </w:t>
      </w:r>
      <w:r w:rsidRPr="00F57861">
        <w:rPr>
          <w:rFonts w:eastAsia="Times New Roman" w:cs="Times New Roman"/>
          <w:b/>
        </w:rPr>
        <w:t xml:space="preserve">  </w:t>
      </w:r>
      <w:r>
        <w:rPr>
          <w:rFonts w:eastAsia="Times New Roman" w:cs="Times New Roman"/>
          <w:b/>
        </w:rPr>
        <w:t xml:space="preserve">    </w:t>
      </w:r>
      <w:r>
        <w:rPr>
          <w:noProof/>
        </w:rPr>
        <w:drawing>
          <wp:inline distT="0" distB="0" distL="0" distR="0" wp14:anchorId="5D98248A" wp14:editId="30BE9E39">
            <wp:extent cx="2249276" cy="1493520"/>
            <wp:effectExtent l="0" t="0" r="0" b="0"/>
            <wp:docPr id="10" name="Picture 10" descr="C:\Users\Tam Tran\Documents\Giảng Giải Thánh Kinh Site\Khảo Luận\gutenberg-bib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 Tran\Documents\Giảng Giải Thánh Kinh Site\Khảo Luận\gutenberg-bible-lar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9276" cy="1493520"/>
                    </a:xfrm>
                    <a:prstGeom prst="rect">
                      <a:avLst/>
                    </a:prstGeom>
                    <a:noFill/>
                    <a:ln>
                      <a:noFill/>
                    </a:ln>
                  </pic:spPr>
                </pic:pic>
              </a:graphicData>
            </a:graphic>
          </wp:inline>
        </w:drawing>
      </w:r>
      <w:r w:rsidRPr="00F57861">
        <w:rPr>
          <w:rFonts w:eastAsia="Times New Roman" w:cs="Times New Roman"/>
          <w:b/>
        </w:rPr>
        <w:t xml:space="preserve">            </w:t>
      </w:r>
      <w:r>
        <w:rPr>
          <w:noProof/>
        </w:rPr>
        <w:drawing>
          <wp:inline distT="0" distB="0" distL="0" distR="0" wp14:anchorId="1BC8AD40" wp14:editId="7CAB4118">
            <wp:extent cx="2288086" cy="1537594"/>
            <wp:effectExtent l="0" t="0" r="0" b="0"/>
            <wp:docPr id="11" name="Picture 11" descr="C:\Users\Tam Tran\Documents\Giảng Giải Thánh Kinh Site\Khảo Luận\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m Tran\Documents\Giảng Giải Thánh Kinh Site\Khảo Luận\imag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4990" cy="1542234"/>
                    </a:xfrm>
                    <a:prstGeom prst="rect">
                      <a:avLst/>
                    </a:prstGeom>
                    <a:noFill/>
                    <a:ln>
                      <a:noFill/>
                    </a:ln>
                  </pic:spPr>
                </pic:pic>
              </a:graphicData>
            </a:graphic>
          </wp:inline>
        </w:drawing>
      </w:r>
    </w:p>
    <w:p w14:paraId="6CAC48FA" w14:textId="77777777" w:rsidR="00D01E4E" w:rsidRPr="00F57861" w:rsidRDefault="00D01E4E" w:rsidP="00D01E4E">
      <w:pPr>
        <w:pStyle w:val="ListParagraph"/>
        <w:ind w:left="432"/>
        <w:jc w:val="both"/>
        <w:rPr>
          <w:rFonts w:eastAsia="Times New Roman" w:cs="Times New Roman"/>
          <w:i/>
          <w:sz w:val="18"/>
          <w:szCs w:val="18"/>
        </w:rPr>
      </w:pPr>
      <w:r>
        <w:rPr>
          <w:rFonts w:eastAsia="Times New Roman" w:cs="Times New Roman"/>
          <w:b/>
        </w:rPr>
        <w:t xml:space="preserve">    </w:t>
      </w:r>
      <w:r w:rsidRPr="00F57861">
        <w:rPr>
          <w:rFonts w:eastAsia="Times New Roman" w:cs="Times New Roman"/>
          <w:i/>
          <w:sz w:val="18"/>
          <w:szCs w:val="18"/>
        </w:rPr>
        <w:t>Bản in Kinh Thánh đầu tiên (1456)</w:t>
      </w:r>
      <w:r>
        <w:rPr>
          <w:rFonts w:eastAsia="Times New Roman" w:cs="Times New Roman"/>
          <w:i/>
          <w:sz w:val="18"/>
          <w:szCs w:val="18"/>
        </w:rPr>
        <w:t xml:space="preserve">                Bản Polyglot Bible, đa ngôn ngữ (1522)</w:t>
      </w:r>
    </w:p>
    <w:p w14:paraId="2878A1CC" w14:textId="77777777" w:rsidR="00D01E4E" w:rsidRPr="003774C5" w:rsidRDefault="00D01E4E" w:rsidP="00D01E4E">
      <w:pPr>
        <w:pStyle w:val="ListParagraph"/>
        <w:ind w:left="432"/>
        <w:jc w:val="both"/>
        <w:rPr>
          <w:rFonts w:eastAsia="Times New Roman" w:cs="Times New Roman"/>
          <w:b/>
        </w:rPr>
      </w:pPr>
    </w:p>
    <w:p w14:paraId="36E3D611" w14:textId="302A5C38" w:rsidR="00D01E4E" w:rsidRPr="00AF6621" w:rsidRDefault="00AF6621" w:rsidP="00AF6621">
      <w:pPr>
        <w:jc w:val="both"/>
        <w:rPr>
          <w:rFonts w:eastAsia="Times New Roman" w:cs="Times New Roman"/>
          <w:b/>
        </w:rPr>
      </w:pPr>
      <w:r w:rsidRPr="00AF6621">
        <w:rPr>
          <w:rFonts w:eastAsia="Times New Roman" w:cs="Times New Roman"/>
          <w:b/>
        </w:rPr>
        <w:t>K. Kết Luận:</w:t>
      </w:r>
    </w:p>
    <w:p w14:paraId="64208FBB" w14:textId="0CCBAD4F" w:rsidR="00AF6621" w:rsidRDefault="00AF6621" w:rsidP="00AF6621">
      <w:pPr>
        <w:jc w:val="both"/>
        <w:rPr>
          <w:rFonts w:eastAsia="Times New Roman" w:cs="Times New Roman"/>
        </w:rPr>
      </w:pPr>
      <w:r w:rsidRPr="00AF6621">
        <w:rPr>
          <w:rFonts w:eastAsia="Times New Roman" w:cs="Times New Roman"/>
        </w:rPr>
        <w:t>Kinh Thánh</w:t>
      </w:r>
      <w:r>
        <w:rPr>
          <w:rFonts w:eastAsia="Times New Roman" w:cs="Times New Roman"/>
        </w:rPr>
        <w:t xml:space="preserve"> là Lời của Đức Chúa Trời ban cho con người, để con người </w:t>
      </w:r>
      <w:r w:rsidR="00566E1E">
        <w:rPr>
          <w:rFonts w:eastAsia="Times New Roman" w:cs="Times New Roman"/>
        </w:rPr>
        <w:t xml:space="preserve">hiểu </w:t>
      </w:r>
      <w:r>
        <w:rPr>
          <w:rFonts w:eastAsia="Times New Roman" w:cs="Times New Roman"/>
        </w:rPr>
        <w:t>biết về Đấng tạo dựng nên mình</w:t>
      </w:r>
      <w:r w:rsidR="00566E1E">
        <w:rPr>
          <w:rFonts w:eastAsia="Times New Roman" w:cs="Times New Roman"/>
        </w:rPr>
        <w:t>;</w:t>
      </w:r>
      <w:r>
        <w:rPr>
          <w:rFonts w:eastAsia="Times New Roman" w:cs="Times New Roman"/>
        </w:rPr>
        <w:t xml:space="preserve"> biết về mục đích của Đức Chúa Trời đối đối với con người</w:t>
      </w:r>
      <w:r w:rsidR="00566E1E">
        <w:rPr>
          <w:rFonts w:eastAsia="Times New Roman" w:cs="Times New Roman"/>
        </w:rPr>
        <w:t>;</w:t>
      </w:r>
      <w:r>
        <w:rPr>
          <w:rFonts w:eastAsia="Times New Roman" w:cs="Times New Roman"/>
        </w:rPr>
        <w:t xml:space="preserve"> biết về chương trình cứu rỗi của Đức Chúa Trời dành cho con người</w:t>
      </w:r>
      <w:r w:rsidR="00566E1E">
        <w:rPr>
          <w:rFonts w:eastAsia="Times New Roman" w:cs="Times New Roman"/>
        </w:rPr>
        <w:t>,</w:t>
      </w:r>
      <w:r>
        <w:rPr>
          <w:rFonts w:eastAsia="Times New Roman" w:cs="Times New Roman"/>
        </w:rPr>
        <w:t xml:space="preserve"> để con người </w:t>
      </w:r>
      <w:r w:rsidR="00566E1E">
        <w:rPr>
          <w:rFonts w:eastAsia="Times New Roman" w:cs="Times New Roman"/>
        </w:rPr>
        <w:t xml:space="preserve">đọc và </w:t>
      </w:r>
      <w:r>
        <w:rPr>
          <w:rFonts w:eastAsia="Times New Roman" w:cs="Times New Roman"/>
        </w:rPr>
        <w:t xml:space="preserve">tuân theo hầu cho được cứu và sống theo tiêu chuẩn của Đức Chúa Trời. </w:t>
      </w:r>
      <w:r w:rsidR="00566E1E">
        <w:rPr>
          <w:rFonts w:eastAsia="Times New Roman" w:cs="Times New Roman"/>
        </w:rPr>
        <w:t xml:space="preserve">Vì tầm mức quan trọng như vậy nên chúng ta có thể thấy rõ Đức Chúa Trời đã gìn giữ và lưu truyền Lời của Ngài trãi qua suốt nhiều thời đại cho đến ngày nay. </w:t>
      </w:r>
      <w:r w:rsidR="006B5C50">
        <w:rPr>
          <w:rFonts w:eastAsia="Times New Roman" w:cs="Times New Roman"/>
        </w:rPr>
        <w:t>Kinh Thánh</w:t>
      </w:r>
      <w:r w:rsidR="00566E1E">
        <w:rPr>
          <w:rFonts w:eastAsia="Times New Roman" w:cs="Times New Roman"/>
        </w:rPr>
        <w:t xml:space="preserve"> không những </w:t>
      </w:r>
      <w:r w:rsidR="006B5C50">
        <w:rPr>
          <w:rFonts w:eastAsia="Times New Roman" w:cs="Times New Roman"/>
        </w:rPr>
        <w:t xml:space="preserve">tồn tại </w:t>
      </w:r>
      <w:r w:rsidR="00566E1E">
        <w:rPr>
          <w:rFonts w:eastAsia="Times New Roman" w:cs="Times New Roman"/>
        </w:rPr>
        <w:t xml:space="preserve">trên văn kiện là </w:t>
      </w:r>
      <w:r w:rsidR="006B5C50">
        <w:rPr>
          <w:rFonts w:eastAsia="Times New Roman" w:cs="Times New Roman"/>
        </w:rPr>
        <w:t xml:space="preserve">một </w:t>
      </w:r>
      <w:r w:rsidR="00566E1E">
        <w:rPr>
          <w:rFonts w:eastAsia="Times New Roman" w:cs="Times New Roman"/>
        </w:rPr>
        <w:t xml:space="preserve">quyển </w:t>
      </w:r>
      <w:r w:rsidR="006B5C50">
        <w:rPr>
          <w:rFonts w:eastAsia="Times New Roman" w:cs="Times New Roman"/>
        </w:rPr>
        <w:t>sách</w:t>
      </w:r>
      <w:r w:rsidR="00566E1E">
        <w:rPr>
          <w:rFonts w:eastAsia="Times New Roman" w:cs="Times New Roman"/>
        </w:rPr>
        <w:t xml:space="preserve"> </w:t>
      </w:r>
      <w:r w:rsidR="006B5C50">
        <w:rPr>
          <w:rFonts w:eastAsia="Times New Roman" w:cs="Times New Roman"/>
        </w:rPr>
        <w:t xml:space="preserve">nhưng </w:t>
      </w:r>
      <w:r w:rsidR="00566E1E">
        <w:rPr>
          <w:rFonts w:eastAsia="Times New Roman" w:cs="Times New Roman"/>
        </w:rPr>
        <w:t>còn tồn tại mãi mãi trong lòng của tất cả mọi người</w:t>
      </w:r>
      <w:r w:rsidR="006B5C50">
        <w:rPr>
          <w:rFonts w:eastAsia="Times New Roman" w:cs="Times New Roman"/>
        </w:rPr>
        <w:t>, là những ai</w:t>
      </w:r>
      <w:r w:rsidR="00566E1E">
        <w:rPr>
          <w:rFonts w:eastAsia="Times New Roman" w:cs="Times New Roman"/>
        </w:rPr>
        <w:t xml:space="preserve"> </w:t>
      </w:r>
      <w:r w:rsidR="006B5C50">
        <w:rPr>
          <w:rFonts w:eastAsia="Times New Roman" w:cs="Times New Roman"/>
        </w:rPr>
        <w:t xml:space="preserve">tin quyết </w:t>
      </w:r>
      <w:r w:rsidR="006B5C50" w:rsidRPr="006B5C50">
        <w:rPr>
          <w:rFonts w:eastAsia="Times New Roman" w:cs="Times New Roman"/>
        </w:rPr>
        <w:t>Kinh Thánh chính là Lời của Đức Chúa Trời</w:t>
      </w:r>
      <w:r w:rsidR="006B5C50">
        <w:rPr>
          <w:rFonts w:eastAsia="Times New Roman" w:cs="Times New Roman"/>
          <w:b/>
        </w:rPr>
        <w:t>.</w:t>
      </w:r>
      <w:r w:rsidR="006B5C50">
        <w:rPr>
          <w:rFonts w:eastAsia="Times New Roman" w:cs="Times New Roman"/>
        </w:rPr>
        <w:t xml:space="preserve"> Thật đúng như tiên tri Ê-sai 40:8 đã chép: </w:t>
      </w:r>
    </w:p>
    <w:p w14:paraId="4B085799" w14:textId="4479C418" w:rsidR="006B5C50" w:rsidRPr="00346239" w:rsidRDefault="006B5C50" w:rsidP="00AF6621">
      <w:pPr>
        <w:jc w:val="both"/>
        <w:rPr>
          <w:rFonts w:eastAsia="Times New Roman" w:cs="Times New Roman"/>
          <w:b/>
          <w:color w:val="C00000"/>
        </w:rPr>
      </w:pPr>
      <w:r>
        <w:rPr>
          <w:rFonts w:eastAsia="Times New Roman" w:cs="Times New Roman"/>
        </w:rPr>
        <w:t xml:space="preserve">     </w:t>
      </w:r>
      <w:r w:rsidRPr="00346239">
        <w:rPr>
          <w:rFonts w:eastAsia="Times New Roman" w:cs="Times New Roman"/>
          <w:b/>
          <w:color w:val="C00000"/>
        </w:rPr>
        <w:t>“Cỏ khô, hoa rụng; nhưng lời của Đức Chúa Trời chúng ta còn mãi đời đời!”</w:t>
      </w:r>
    </w:p>
    <w:p w14:paraId="06175359" w14:textId="77777777" w:rsidR="001F1BAC" w:rsidRPr="00346239" w:rsidRDefault="001F1BAC" w:rsidP="001F1BAC">
      <w:pPr>
        <w:ind w:left="144"/>
        <w:jc w:val="both"/>
        <w:rPr>
          <w:b/>
          <w:color w:val="0000FF"/>
        </w:rPr>
      </w:pPr>
    </w:p>
    <w:p w14:paraId="0198D222" w14:textId="2205DEB3" w:rsidR="00C46B74" w:rsidRDefault="00550D26" w:rsidP="00550D26">
      <w:pPr>
        <w:ind w:left="144"/>
        <w:rPr>
          <w:rFonts w:eastAsia="Times New Roman" w:cs="Times New Roman"/>
        </w:rPr>
      </w:pPr>
      <w:r w:rsidRPr="00FE126D">
        <w:rPr>
          <w:i/>
        </w:rPr>
        <w:t>Tháng 11,</w:t>
      </w:r>
      <w:r w:rsidR="00FE126D">
        <w:rPr>
          <w:i/>
        </w:rPr>
        <w:t xml:space="preserve"> </w:t>
      </w:r>
      <w:r w:rsidRPr="00FE126D">
        <w:rPr>
          <w:i/>
        </w:rPr>
        <w:t>2010.</w:t>
      </w:r>
      <w:r w:rsidRPr="00FE126D">
        <w:rPr>
          <w:rFonts w:eastAsia="Times New Roman" w:cs="Times New Roman"/>
        </w:rPr>
        <w:br/>
      </w:r>
    </w:p>
    <w:p w14:paraId="793BE47B" w14:textId="09B93A7F" w:rsidR="00FE126D" w:rsidRPr="00FE126D" w:rsidRDefault="00FE126D" w:rsidP="00FE126D">
      <w:pPr>
        <w:ind w:left="144"/>
        <w:jc w:val="center"/>
        <w:rPr>
          <w:rFonts w:eastAsia="Times New Roman" w:cs="Times New Roman"/>
        </w:rPr>
      </w:pPr>
      <w:r>
        <w:rPr>
          <w:rFonts w:eastAsia="Times New Roman" w:cs="Times New Roman"/>
        </w:rPr>
        <w:t>*******************</w:t>
      </w:r>
    </w:p>
    <w:p w14:paraId="0325BD11" w14:textId="4A32D1D5" w:rsidR="00263FFC" w:rsidRPr="00263FFC" w:rsidRDefault="004A1539" w:rsidP="00263FFC">
      <w:pPr>
        <w:ind w:left="1080"/>
        <w:rPr>
          <w:rFonts w:eastAsia="Times New Roman" w:cs="Times New Roman"/>
        </w:rPr>
      </w:pPr>
      <w:r>
        <w:rPr>
          <w:rFonts w:eastAsia="Times New Roman" w:cs="Times New Roman"/>
        </w:rPr>
        <w:t xml:space="preserve">                 </w:t>
      </w:r>
    </w:p>
    <w:p w14:paraId="5AD1BC06" w14:textId="77777777" w:rsidR="00263FFC" w:rsidRPr="00263FFC" w:rsidRDefault="00263FFC" w:rsidP="00263FFC">
      <w:pPr>
        <w:rPr>
          <w:rFonts w:eastAsia="Times New Roman" w:cs="Times New Roman"/>
        </w:rPr>
      </w:pPr>
    </w:p>
    <w:sectPr w:rsidR="00263FFC" w:rsidRPr="00263FFC" w:rsidSect="00567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87A4D"/>
    <w:multiLevelType w:val="hybridMultilevel"/>
    <w:tmpl w:val="296EECC8"/>
    <w:lvl w:ilvl="0" w:tplc="BEE4D654">
      <w:start w:val="1"/>
      <w:numFmt w:val="upperLetter"/>
      <w:lvlText w:val="%1."/>
      <w:lvlJc w:val="left"/>
      <w:pPr>
        <w:ind w:left="792" w:hanging="72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nsid w:val="21A2054D"/>
    <w:multiLevelType w:val="hybridMultilevel"/>
    <w:tmpl w:val="E9F4F7C6"/>
    <w:lvl w:ilvl="0" w:tplc="46B4E17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
    <w:nsid w:val="21B3169F"/>
    <w:multiLevelType w:val="hybridMultilevel"/>
    <w:tmpl w:val="7764A204"/>
    <w:lvl w:ilvl="0" w:tplc="20060ACA">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724602"/>
    <w:multiLevelType w:val="hybridMultilevel"/>
    <w:tmpl w:val="678E0F8E"/>
    <w:lvl w:ilvl="0" w:tplc="0F381596">
      <w:start w:val="1"/>
      <w:numFmt w:val="bullet"/>
      <w:lvlText w:val="-"/>
      <w:lvlJc w:val="left"/>
      <w:pPr>
        <w:ind w:left="504" w:hanging="360"/>
      </w:pPr>
      <w:rPr>
        <w:rFonts w:ascii="Verdana" w:eastAsiaTheme="minorHAnsi" w:hAnsi="Verdana"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2990455F"/>
    <w:multiLevelType w:val="hybridMultilevel"/>
    <w:tmpl w:val="B96CEBB2"/>
    <w:lvl w:ilvl="0" w:tplc="DD36E19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nsid w:val="320E7FAB"/>
    <w:multiLevelType w:val="hybridMultilevel"/>
    <w:tmpl w:val="E06C0BBC"/>
    <w:lvl w:ilvl="0" w:tplc="B880BE44">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nsid w:val="32AD63BD"/>
    <w:multiLevelType w:val="hybridMultilevel"/>
    <w:tmpl w:val="4CD61C3C"/>
    <w:lvl w:ilvl="0" w:tplc="E5429966">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nsid w:val="34FA103C"/>
    <w:multiLevelType w:val="hybridMultilevel"/>
    <w:tmpl w:val="FB62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B1DAA"/>
    <w:multiLevelType w:val="hybridMultilevel"/>
    <w:tmpl w:val="562E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AB4EA1"/>
    <w:multiLevelType w:val="hybridMultilevel"/>
    <w:tmpl w:val="3B2EBCE0"/>
    <w:lvl w:ilvl="0" w:tplc="BEE4D654">
      <w:start w:val="1"/>
      <w:numFmt w:val="upperLett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56622FA0"/>
    <w:multiLevelType w:val="hybridMultilevel"/>
    <w:tmpl w:val="740C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112458"/>
    <w:multiLevelType w:val="hybridMultilevel"/>
    <w:tmpl w:val="07B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7234C3"/>
    <w:multiLevelType w:val="hybridMultilevel"/>
    <w:tmpl w:val="24FE6936"/>
    <w:lvl w:ilvl="0" w:tplc="F4AAAF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3">
    <w:nsid w:val="6A8E0922"/>
    <w:multiLevelType w:val="hybridMultilevel"/>
    <w:tmpl w:val="04F6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E64957"/>
    <w:multiLevelType w:val="hybridMultilevel"/>
    <w:tmpl w:val="8DA09974"/>
    <w:lvl w:ilvl="0" w:tplc="606803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AA1CCF"/>
    <w:multiLevelType w:val="hybridMultilevel"/>
    <w:tmpl w:val="DCC64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13"/>
  </w:num>
  <w:num w:numId="4">
    <w:abstractNumId w:val="10"/>
  </w:num>
  <w:num w:numId="5">
    <w:abstractNumId w:val="8"/>
  </w:num>
  <w:num w:numId="6">
    <w:abstractNumId w:val="14"/>
  </w:num>
  <w:num w:numId="7">
    <w:abstractNumId w:val="15"/>
  </w:num>
  <w:num w:numId="8">
    <w:abstractNumId w:val="2"/>
  </w:num>
  <w:num w:numId="9">
    <w:abstractNumId w:val="9"/>
  </w:num>
  <w:num w:numId="10">
    <w:abstractNumId w:val="12"/>
  </w:num>
  <w:num w:numId="11">
    <w:abstractNumId w:val="3"/>
  </w:num>
  <w:num w:numId="12">
    <w:abstractNumId w:val="1"/>
  </w:num>
  <w:num w:numId="13">
    <w:abstractNumId w:val="5"/>
  </w:num>
  <w:num w:numId="14">
    <w:abstractNumId w:val="6"/>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2"/>
  </w:compat>
  <w:rsids>
    <w:rsidRoot w:val="003E5F7D"/>
    <w:rsid w:val="00001892"/>
    <w:rsid w:val="00012418"/>
    <w:rsid w:val="00046D70"/>
    <w:rsid w:val="00052828"/>
    <w:rsid w:val="000735BD"/>
    <w:rsid w:val="00080F37"/>
    <w:rsid w:val="000B51CC"/>
    <w:rsid w:val="00137AAD"/>
    <w:rsid w:val="001A77B1"/>
    <w:rsid w:val="001D4D1F"/>
    <w:rsid w:val="001E3F7A"/>
    <w:rsid w:val="001F1BAC"/>
    <w:rsid w:val="002056FC"/>
    <w:rsid w:val="002256FD"/>
    <w:rsid w:val="00246725"/>
    <w:rsid w:val="00263FFC"/>
    <w:rsid w:val="002817CB"/>
    <w:rsid w:val="00286FC2"/>
    <w:rsid w:val="00291E29"/>
    <w:rsid w:val="002E55BF"/>
    <w:rsid w:val="00301B97"/>
    <w:rsid w:val="0031006E"/>
    <w:rsid w:val="00312EE6"/>
    <w:rsid w:val="00346239"/>
    <w:rsid w:val="003774C5"/>
    <w:rsid w:val="00383443"/>
    <w:rsid w:val="00390555"/>
    <w:rsid w:val="003E5F7D"/>
    <w:rsid w:val="003F4463"/>
    <w:rsid w:val="00430E81"/>
    <w:rsid w:val="00446475"/>
    <w:rsid w:val="00465A3C"/>
    <w:rsid w:val="00475355"/>
    <w:rsid w:val="00484D50"/>
    <w:rsid w:val="00485AE8"/>
    <w:rsid w:val="00494975"/>
    <w:rsid w:val="004A1539"/>
    <w:rsid w:val="004B3128"/>
    <w:rsid w:val="004C5BCE"/>
    <w:rsid w:val="004C67E4"/>
    <w:rsid w:val="00526FB0"/>
    <w:rsid w:val="00550D26"/>
    <w:rsid w:val="00564C96"/>
    <w:rsid w:val="00566E1E"/>
    <w:rsid w:val="00566FC9"/>
    <w:rsid w:val="00567B13"/>
    <w:rsid w:val="00572A21"/>
    <w:rsid w:val="00582179"/>
    <w:rsid w:val="00585F0F"/>
    <w:rsid w:val="005D2F2B"/>
    <w:rsid w:val="005E6251"/>
    <w:rsid w:val="006072AF"/>
    <w:rsid w:val="00632129"/>
    <w:rsid w:val="006370E4"/>
    <w:rsid w:val="00657218"/>
    <w:rsid w:val="00676E7F"/>
    <w:rsid w:val="00683374"/>
    <w:rsid w:val="006A1D31"/>
    <w:rsid w:val="006B5C50"/>
    <w:rsid w:val="006E1523"/>
    <w:rsid w:val="006E1BA4"/>
    <w:rsid w:val="006F01C5"/>
    <w:rsid w:val="00756844"/>
    <w:rsid w:val="007A0AA0"/>
    <w:rsid w:val="007C5489"/>
    <w:rsid w:val="00821F92"/>
    <w:rsid w:val="00826440"/>
    <w:rsid w:val="00834A2C"/>
    <w:rsid w:val="00844A23"/>
    <w:rsid w:val="00881F52"/>
    <w:rsid w:val="00883A63"/>
    <w:rsid w:val="00884865"/>
    <w:rsid w:val="0088547B"/>
    <w:rsid w:val="008B0535"/>
    <w:rsid w:val="008E432B"/>
    <w:rsid w:val="0091110E"/>
    <w:rsid w:val="00921E5B"/>
    <w:rsid w:val="00924B11"/>
    <w:rsid w:val="0093176F"/>
    <w:rsid w:val="0096022B"/>
    <w:rsid w:val="009712A8"/>
    <w:rsid w:val="00982512"/>
    <w:rsid w:val="009C111F"/>
    <w:rsid w:val="00A07493"/>
    <w:rsid w:val="00A15E85"/>
    <w:rsid w:val="00A35FD8"/>
    <w:rsid w:val="00A62422"/>
    <w:rsid w:val="00A90E01"/>
    <w:rsid w:val="00AA6C2A"/>
    <w:rsid w:val="00AB6E07"/>
    <w:rsid w:val="00AF6621"/>
    <w:rsid w:val="00B25E87"/>
    <w:rsid w:val="00BA0F98"/>
    <w:rsid w:val="00BA6B57"/>
    <w:rsid w:val="00BB0F05"/>
    <w:rsid w:val="00C03B7F"/>
    <w:rsid w:val="00C34063"/>
    <w:rsid w:val="00C46B74"/>
    <w:rsid w:val="00C530F7"/>
    <w:rsid w:val="00C54F7C"/>
    <w:rsid w:val="00C56A22"/>
    <w:rsid w:val="00CF47FD"/>
    <w:rsid w:val="00CF7745"/>
    <w:rsid w:val="00D01E4E"/>
    <w:rsid w:val="00D215E9"/>
    <w:rsid w:val="00D80B65"/>
    <w:rsid w:val="00D81F4A"/>
    <w:rsid w:val="00D92DAD"/>
    <w:rsid w:val="00DA3BC6"/>
    <w:rsid w:val="00DD1B5C"/>
    <w:rsid w:val="00E15705"/>
    <w:rsid w:val="00E25E2C"/>
    <w:rsid w:val="00E45761"/>
    <w:rsid w:val="00ED480F"/>
    <w:rsid w:val="00EE44F6"/>
    <w:rsid w:val="00F23C14"/>
    <w:rsid w:val="00F425A3"/>
    <w:rsid w:val="00F57861"/>
    <w:rsid w:val="00F74098"/>
    <w:rsid w:val="00F8194E"/>
    <w:rsid w:val="00F82B3D"/>
    <w:rsid w:val="00F87A6A"/>
    <w:rsid w:val="00F954DB"/>
    <w:rsid w:val="00FA5864"/>
    <w:rsid w:val="00FA5FED"/>
    <w:rsid w:val="00FE126D"/>
    <w:rsid w:val="00FE3BFD"/>
    <w:rsid w:val="00FE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AD"/>
    <w:pPr>
      <w:ind w:left="720"/>
      <w:contextualSpacing/>
    </w:pPr>
  </w:style>
  <w:style w:type="paragraph" w:styleId="BalloonText">
    <w:name w:val="Balloon Text"/>
    <w:basedOn w:val="Normal"/>
    <w:link w:val="BalloonTextChar"/>
    <w:uiPriority w:val="99"/>
    <w:semiHidden/>
    <w:unhideWhenUsed/>
    <w:rsid w:val="00931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7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1174</TotalTime>
  <Pages>9</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Tam Tran</cp:lastModifiedBy>
  <cp:revision>34</cp:revision>
  <dcterms:created xsi:type="dcterms:W3CDTF">2010-09-11T16:19:00Z</dcterms:created>
  <dcterms:modified xsi:type="dcterms:W3CDTF">2011-03-12T22:49:00Z</dcterms:modified>
</cp:coreProperties>
</file>