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P1: What is this object? </w:t>
      </w:r>
    </w:p>
    <w:p w:rsidR="00000000" w:rsidDel="00000000" w:rsidP="00000000" w:rsidRDefault="00000000" w:rsidRPr="00000000" w14:paraId="00000002">
      <w:pPr>
        <w:rPr/>
      </w:pPr>
      <w:r w:rsidDel="00000000" w:rsidR="00000000" w:rsidRPr="00000000">
        <w:rPr>
          <w:rtl w:val="0"/>
        </w:rPr>
        <w:t xml:space="preserve">A1: This is an image of a high-voltage insulator, typically used in power transmission and distribution systems to support and insulate electrical conductors. The insulator is designed to prevent the flow of electric current to the ground, ensuring safe and efficient operation of the power lines. The design shown is often referred to as a porcelain insulator due to its ceramic material and distinctive ribbed structure, which increases the surface path length to improve performance under various weather conditions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P2: An insulator is faulty, if it is broken or it has discoloration or scratch. Based on this information, classify this insulator.</w:t>
      </w:r>
    </w:p>
    <w:p w:rsidR="00000000" w:rsidDel="00000000" w:rsidP="00000000" w:rsidRDefault="00000000" w:rsidRPr="00000000" w14:paraId="00000006">
      <w:pPr>
        <w:rPr/>
      </w:pPr>
      <w:r w:rsidDel="00000000" w:rsidR="00000000" w:rsidRPr="00000000">
        <w:rPr>
          <w:rtl w:val="0"/>
        </w:rPr>
        <w:t xml:space="preserve">A2: Based on the given criteria:</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Broken</w:t>
      </w:r>
      <w:r w:rsidDel="00000000" w:rsidR="00000000" w:rsidRPr="00000000">
        <w:rPr>
          <w:rtl w:val="0"/>
        </w:rPr>
        <w:t xml:space="preserve">: The insulator does not appear to be broken.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Discoloration</w:t>
      </w:r>
      <w:r w:rsidDel="00000000" w:rsidR="00000000" w:rsidRPr="00000000">
        <w:rPr>
          <w:rtl w:val="0"/>
        </w:rPr>
        <w:t xml:space="preserve">: There are no visible signs of discoloration.</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Scratch</w:t>
      </w:r>
      <w:r w:rsidDel="00000000" w:rsidR="00000000" w:rsidRPr="00000000">
        <w:rPr>
          <w:rtl w:val="0"/>
        </w:rPr>
        <w:t xml:space="preserve">: There are no noticeable scratches on the surface of the insulator.</w:t>
      </w:r>
    </w:p>
    <w:p w:rsidR="00000000" w:rsidDel="00000000" w:rsidP="00000000" w:rsidRDefault="00000000" w:rsidRPr="00000000" w14:paraId="0000000A">
      <w:pPr>
        <w:spacing w:after="240" w:before="240" w:lineRule="auto"/>
        <w:rPr>
          <w:color w:val="ff0000"/>
        </w:rPr>
      </w:pPr>
      <w:r w:rsidDel="00000000" w:rsidR="00000000" w:rsidRPr="00000000">
        <w:rPr>
          <w:rtl w:val="0"/>
        </w:rPr>
        <w:t xml:space="preserve">Therefore, this insulator appears to be in good condition and does not exhibit any signs of being faulty according to the provided criteria. -&gt; </w:t>
      </w:r>
      <w:r w:rsidDel="00000000" w:rsidR="00000000" w:rsidRPr="00000000">
        <w:rPr>
          <w:color w:val="ff0000"/>
          <w:rtl w:val="0"/>
        </w:rPr>
        <w:t xml:space="preserve">Wrong Answer</w:t>
      </w:r>
    </w:p>
    <w:p w:rsidR="00000000" w:rsidDel="00000000" w:rsidP="00000000" w:rsidRDefault="00000000" w:rsidRPr="00000000" w14:paraId="0000000B">
      <w:pPr>
        <w:rPr/>
      </w:pPr>
      <w:r w:rsidDel="00000000" w:rsidR="00000000" w:rsidRPr="00000000">
        <w:rPr>
          <w:rtl w:val="0"/>
        </w:rPr>
        <w:t xml:space="preserve">P3: Now, I will provide you with some pictures of faulty and intact insulators and you can classify insulators based on those knowledge. Clear?</w:t>
      </w:r>
    </w:p>
    <w:p w:rsidR="00000000" w:rsidDel="00000000" w:rsidP="00000000" w:rsidRDefault="00000000" w:rsidRPr="00000000" w14:paraId="0000000C">
      <w:pPr>
        <w:rPr/>
      </w:pPr>
      <w:r w:rsidDel="00000000" w:rsidR="00000000" w:rsidRPr="00000000">
        <w:rPr>
          <w:rtl w:val="0"/>
        </w:rPr>
        <w:t xml:space="preserve">P4: This is a faulty insulator. The body of the insulator is brown and there is a small white spot on the right side of the second disk from top. </w:t>
      </w:r>
    </w:p>
    <w:p w:rsidR="00000000" w:rsidDel="00000000" w:rsidP="00000000" w:rsidRDefault="00000000" w:rsidRPr="00000000" w14:paraId="0000000D">
      <w:pPr>
        <w:rPr/>
      </w:pPr>
      <w:r w:rsidDel="00000000" w:rsidR="00000000" w:rsidRPr="00000000">
        <w:rPr>
          <w:rtl w:val="0"/>
        </w:rPr>
        <w:t xml:space="preserve">P5: This is faulty. The body must be brown, but the cap is broken and is white.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