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ED0D" w14:textId="1EC7F57E" w:rsidR="00CD6966" w:rsidRDefault="00DF7FE4">
      <w:r>
        <w:t>ESR TEST</w:t>
      </w:r>
      <w:bookmarkStart w:id="0" w:name="_GoBack"/>
      <w:bookmarkEnd w:id="0"/>
    </w:p>
    <w:sectPr w:rsidR="00CD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E4"/>
    <w:rsid w:val="00393B72"/>
    <w:rsid w:val="0061502B"/>
    <w:rsid w:val="00D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CFC"/>
  <w15:chartTrackingRefBased/>
  <w15:docId w15:val="{D1F852DE-CBC2-48D1-9811-0DD847E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Linden</dc:creator>
  <cp:keywords/>
  <dc:description/>
  <cp:lastModifiedBy>Michael Linden</cp:lastModifiedBy>
  <cp:revision>1</cp:revision>
  <dcterms:created xsi:type="dcterms:W3CDTF">2020-03-02T16:25:00Z</dcterms:created>
  <dcterms:modified xsi:type="dcterms:W3CDTF">2020-03-02T16:26:00Z</dcterms:modified>
</cp:coreProperties>
</file>