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68EFF" w14:textId="77777777" w:rsidR="00432AB7" w:rsidRDefault="00432AB7" w:rsidP="00432AB7">
      <w:pPr>
        <w:rPr>
          <w:rFonts w:eastAsia="Times New Roman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432AB7" w14:paraId="3FC14854" w14:textId="77777777" w:rsidTr="00870DD1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70"/>
            </w:tblGrid>
            <w:tr w:rsidR="00432AB7" w14:paraId="05A1EEB9" w14:textId="77777777" w:rsidTr="00870DD1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0798A295" w14:textId="77777777" w:rsidR="00432AB7" w:rsidRDefault="00432AB7" w:rsidP="00870DD1">
                  <w:pPr>
                    <w:rPr>
                      <w:rFonts w:eastAsia="Times New Roman"/>
                    </w:rPr>
                  </w:pPr>
                  <w:bookmarkStart w:id="0" w:name="DOCUMENT:1;HEADER:1;"/>
                  <w:bookmarkEnd w:id="0"/>
                  <w:r>
                    <w:rPr>
                      <w:rFonts w:eastAsia="Times New Roman"/>
                    </w:rPr>
                    <w:t> </w:t>
                  </w:r>
                </w:p>
              </w:tc>
            </w:tr>
            <w:tr w:rsidR="00432AB7" w14:paraId="62838F1C" w14:textId="77777777" w:rsidTr="00870DD1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04FD25A" w14:textId="77777777" w:rsidR="00432AB7" w:rsidRDefault="00432AB7" w:rsidP="00870DD1">
                  <w:pPr>
                    <w:pStyle w:val="NormalWeb"/>
                    <w:jc w:val="center"/>
                  </w:pPr>
                  <w:proofErr w:type="spellStart"/>
                  <w:r>
                    <w:rPr>
                      <w:rFonts w:ascii="Sylfaen" w:hAnsi="Sylfaen" w:cs="Sylfaen"/>
                      <w:sz w:val="27"/>
                      <w:szCs w:val="27"/>
                    </w:rPr>
                    <w:t>საქართველოს</w:t>
                  </w:r>
                  <w:proofErr w:type="spellEnd"/>
                  <w:r>
                    <w:rPr>
                      <w:sz w:val="27"/>
                      <w:szCs w:val="27"/>
                    </w:rPr>
                    <w:t xml:space="preserve"> </w:t>
                  </w:r>
                  <w:proofErr w:type="spellStart"/>
                  <w:r>
                    <w:rPr>
                      <w:rFonts w:ascii="Sylfaen" w:hAnsi="Sylfaen" w:cs="Sylfaen"/>
                      <w:sz w:val="27"/>
                      <w:szCs w:val="27"/>
                    </w:rPr>
                    <w:t>ფინანსთა</w:t>
                  </w:r>
                  <w:proofErr w:type="spellEnd"/>
                  <w:r>
                    <w:rPr>
                      <w:sz w:val="27"/>
                      <w:szCs w:val="27"/>
                    </w:rPr>
                    <w:t xml:space="preserve"> </w:t>
                  </w:r>
                  <w:proofErr w:type="spellStart"/>
                  <w:r>
                    <w:rPr>
                      <w:rFonts w:ascii="Sylfaen" w:hAnsi="Sylfaen" w:cs="Sylfaen"/>
                      <w:sz w:val="27"/>
                      <w:szCs w:val="27"/>
                    </w:rPr>
                    <w:t>სამინისტროს</w:t>
                  </w:r>
                  <w:proofErr w:type="spellEnd"/>
                  <w:r>
                    <w:t xml:space="preserve"> </w:t>
                  </w:r>
                </w:p>
                <w:p w14:paraId="01458171" w14:textId="77777777" w:rsidR="00432AB7" w:rsidRDefault="00432AB7" w:rsidP="00870DD1">
                  <w:pPr>
                    <w:pStyle w:val="NormalWeb"/>
                    <w:jc w:val="center"/>
                  </w:pPr>
                  <w:proofErr w:type="spellStart"/>
                  <w:r>
                    <w:rPr>
                      <w:rFonts w:ascii="Sylfaen" w:hAnsi="Sylfaen" w:cs="Sylfaen"/>
                      <w:sz w:val="27"/>
                      <w:szCs w:val="27"/>
                    </w:rPr>
                    <w:t>საჯარო</w:t>
                  </w:r>
                  <w:proofErr w:type="spellEnd"/>
                  <w:r>
                    <w:rPr>
                      <w:sz w:val="27"/>
                      <w:szCs w:val="27"/>
                    </w:rPr>
                    <w:t xml:space="preserve"> </w:t>
                  </w:r>
                  <w:proofErr w:type="spellStart"/>
                  <w:r>
                    <w:rPr>
                      <w:rFonts w:ascii="Sylfaen" w:hAnsi="Sylfaen" w:cs="Sylfaen"/>
                      <w:sz w:val="27"/>
                      <w:szCs w:val="27"/>
                    </w:rPr>
                    <w:t>გადაწყვეტილება</w:t>
                  </w:r>
                  <w:proofErr w:type="spellEnd"/>
                  <w:r>
                    <w:rPr>
                      <w:sz w:val="27"/>
                      <w:szCs w:val="27"/>
                    </w:rPr>
                    <w:t xml:space="preserve"> №328</w:t>
                  </w:r>
                  <w:r>
                    <w:t xml:space="preserve"> </w:t>
                  </w:r>
                </w:p>
              </w:tc>
            </w:tr>
            <w:tr w:rsidR="00432AB7" w14:paraId="1E5E27C7" w14:textId="77777777" w:rsidTr="00870DD1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C1614D0" w14:textId="77777777" w:rsidR="00432AB7" w:rsidRDefault="00432AB7" w:rsidP="00870DD1">
                  <w:pPr>
                    <w:pStyle w:val="NormalWeb"/>
                    <w:jc w:val="center"/>
                  </w:pPr>
                  <w:r>
                    <w:t xml:space="preserve">2018 </w:t>
                  </w:r>
                  <w:proofErr w:type="spellStart"/>
                  <w:r>
                    <w:rPr>
                      <w:rFonts w:ascii="Sylfaen" w:hAnsi="Sylfaen" w:cs="Sylfaen"/>
                    </w:rPr>
                    <w:t>წლის</w:t>
                  </w:r>
                  <w:proofErr w:type="spellEnd"/>
                  <w:r>
                    <w:t xml:space="preserve"> 27 </w:t>
                  </w:r>
                  <w:proofErr w:type="spellStart"/>
                  <w:r>
                    <w:rPr>
                      <w:rFonts w:ascii="Sylfaen" w:hAnsi="Sylfaen" w:cs="Sylfaen"/>
                    </w:rPr>
                    <w:t>აგვისტო</w:t>
                  </w:r>
                  <w:proofErr w:type="spellEnd"/>
                  <w:r>
                    <w:t xml:space="preserve"> </w:t>
                  </w:r>
                </w:p>
                <w:p w14:paraId="26296D98" w14:textId="77777777" w:rsidR="00432AB7" w:rsidRDefault="00432AB7" w:rsidP="00870DD1">
                  <w:pPr>
                    <w:pStyle w:val="NormalWeb"/>
                    <w:jc w:val="center"/>
                  </w:pPr>
                  <w:r>
                    <w:rPr>
                      <w:rFonts w:ascii="Sylfaen" w:hAnsi="Sylfaen" w:cs="Sylfaen"/>
                    </w:rPr>
                    <w:t>ქ</w:t>
                  </w:r>
                  <w:r>
                    <w:t xml:space="preserve">. </w:t>
                  </w:r>
                  <w:proofErr w:type="spellStart"/>
                  <w:r>
                    <w:rPr>
                      <w:rFonts w:ascii="Sylfaen" w:hAnsi="Sylfaen" w:cs="Sylfaen"/>
                    </w:rPr>
                    <w:t>თბილისი</w:t>
                  </w:r>
                  <w:proofErr w:type="spellEnd"/>
                  <w:r>
                    <w:t xml:space="preserve"> </w:t>
                  </w:r>
                </w:p>
              </w:tc>
            </w:tr>
          </w:tbl>
          <w:p w14:paraId="1D28C2AE" w14:textId="77777777" w:rsidR="00432AB7" w:rsidRDefault="00432AB7" w:rsidP="00870DD1">
            <w:pPr>
              <w:pStyle w:val="NormalWeb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 </w:t>
            </w:r>
          </w:p>
        </w:tc>
      </w:tr>
    </w:tbl>
    <w:p w14:paraId="7500A46A" w14:textId="77777777" w:rsidR="00432AB7" w:rsidRDefault="00432AB7" w:rsidP="00432AB7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432AB7" w14:paraId="00399DE6" w14:textId="77777777" w:rsidTr="0087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77E9" w14:textId="77777777" w:rsidR="00432AB7" w:rsidRDefault="00432AB7" w:rsidP="00870DD1">
            <w:pPr>
              <w:jc w:val="center"/>
              <w:rPr>
                <w:rFonts w:eastAsia="Times New Roman"/>
                <w:b/>
                <w:bCs/>
                <w:sz w:val="27"/>
                <w:szCs w:val="27"/>
              </w:rPr>
            </w:pP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საქართველოს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საგადასახადო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კოდექსის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309-</w:t>
            </w:r>
            <w:r>
              <w:rPr>
                <w:rFonts w:ascii="Sylfaen" w:eastAsia="Times New Roman" w:hAnsi="Sylfaen" w:cs="Sylfaen"/>
                <w:b/>
                <w:bCs/>
              </w:rPr>
              <w:t>ე</w:t>
            </w:r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მუხლის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87-</w:t>
            </w:r>
            <w:r>
              <w:rPr>
                <w:rFonts w:ascii="Sylfaen" w:eastAsia="Times New Roman" w:hAnsi="Sylfaen" w:cs="Sylfaen"/>
                <w:b/>
                <w:bCs/>
              </w:rPr>
              <w:t>ე</w:t>
            </w:r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ნაწილის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„</w:t>
            </w:r>
            <w:proofErr w:type="gramStart"/>
            <w:r>
              <w:rPr>
                <w:rFonts w:ascii="Sylfaen" w:eastAsia="Times New Roman" w:hAnsi="Sylfaen" w:cs="Sylfaen"/>
                <w:b/>
                <w:bCs/>
              </w:rPr>
              <w:t>გ</w:t>
            </w:r>
            <w:r>
              <w:rPr>
                <w:rFonts w:eastAsia="Times New Roman"/>
                <w:b/>
                <w:bCs/>
              </w:rPr>
              <w:t xml:space="preserve">“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ქვეპუნქტის</w:t>
            </w:r>
            <w:proofErr w:type="spellEnd"/>
            <w:proofErr w:type="gram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გამოყენების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თაობაზე</w:t>
            </w:r>
            <w:proofErr w:type="spellEnd"/>
            <w:r>
              <w:rPr>
                <w:rFonts w:eastAsia="Times New Roman"/>
                <w:b/>
                <w:bCs/>
                <w:sz w:val="27"/>
                <w:szCs w:val="27"/>
              </w:rPr>
              <w:t xml:space="preserve"> </w:t>
            </w:r>
          </w:p>
          <w:p w14:paraId="70F4F3CB" w14:textId="77777777" w:rsidR="00432AB7" w:rsidRDefault="00432AB7" w:rsidP="00870DD1">
            <w:pPr>
              <w:jc w:val="both"/>
              <w:rPr>
                <w:rFonts w:eastAsia="Times New Roman"/>
              </w:rPr>
            </w:pPr>
          </w:p>
        </w:tc>
      </w:tr>
    </w:tbl>
    <w:p w14:paraId="3D6B2A71" w14:textId="77777777" w:rsidR="00432AB7" w:rsidRDefault="00432AB7" w:rsidP="00432AB7">
      <w:pPr>
        <w:rPr>
          <w:rFonts w:eastAsia="Times New Roman"/>
          <w:vanish/>
        </w:rPr>
      </w:pPr>
      <w:bookmarkStart w:id="1" w:name="DOCUMENT:1;PREAMBLE:1;"/>
      <w:bookmarkEnd w:id="1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432AB7" w14:paraId="0B2D6B8A" w14:textId="77777777" w:rsidTr="0087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7F922" w14:textId="77777777" w:rsidR="00432AB7" w:rsidRDefault="00432AB7" w:rsidP="00870DD1">
            <w:pPr>
              <w:rPr>
                <w:rFonts w:eastAsia="Times New Roman"/>
              </w:rPr>
            </w:pPr>
          </w:p>
        </w:tc>
      </w:tr>
    </w:tbl>
    <w:p w14:paraId="68834CF8" w14:textId="77777777" w:rsidR="00432AB7" w:rsidRDefault="00432AB7" w:rsidP="00432AB7">
      <w:pPr>
        <w:rPr>
          <w:rFonts w:eastAsia="Times New Roman"/>
          <w:vanish/>
        </w:rPr>
      </w:pPr>
      <w:bookmarkStart w:id="2" w:name="DOCUMENT:1;POINT:1;"/>
      <w:bookmarkEnd w:id="2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432AB7" w14:paraId="7BF85B70" w14:textId="77777777" w:rsidTr="0087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BD02" w14:textId="77777777" w:rsidR="00432AB7" w:rsidRDefault="00432AB7" w:rsidP="00870DD1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  <w:b/>
                <w:bCs/>
              </w:rPr>
              <w:t>მუხლი</w:t>
            </w:r>
            <w:proofErr w:type="spellEnd"/>
            <w:r>
              <w:rPr>
                <w:b/>
                <w:bCs/>
              </w:rPr>
              <w:t xml:space="preserve"> 1.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კოდექსის</w:t>
            </w:r>
            <w:proofErr w:type="spellEnd"/>
            <w:r>
              <w:t xml:space="preserve"> 46</w:t>
            </w:r>
            <w:r>
              <w:rPr>
                <w:vertAlign w:val="superscript"/>
              </w:rPr>
              <w:t>​1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გადასახადის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გადამხდელთა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დაბეგვრის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არსებული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პრაქტიკის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ანალიზის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საფუძველზე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მიღებულ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იქნეს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შემდეგი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შინაარსის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საჯარო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გადაწყვეტილება</w:t>
            </w:r>
            <w:proofErr w:type="spellEnd"/>
            <w:r>
              <w:t xml:space="preserve"> „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კოდექსის</w:t>
            </w:r>
            <w:proofErr w:type="spellEnd"/>
            <w:r>
              <w:t xml:space="preserve"> 309-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87-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გ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გამოყენების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თაობაზე</w:t>
            </w:r>
            <w:proofErr w:type="spellEnd"/>
            <w:r>
              <w:t>“</w:t>
            </w:r>
            <w:proofErr w:type="gramEnd"/>
            <w:r>
              <w:t>:</w:t>
            </w:r>
          </w:p>
          <w:p w14:paraId="1F5BB352" w14:textId="77777777" w:rsidR="00432AB7" w:rsidRDefault="00432AB7" w:rsidP="00870DD1">
            <w:pPr>
              <w:pStyle w:val="NormalWeb"/>
              <w:jc w:val="both"/>
            </w:pPr>
            <w:r>
              <w:rPr>
                <w:b/>
                <w:bCs/>
              </w:rPr>
              <w:t xml:space="preserve">1.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საჯარო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გადაწყვეტილების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რეგულირების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სფერო</w:t>
            </w:r>
            <w:proofErr w:type="spellEnd"/>
          </w:p>
          <w:p w14:paraId="1BFB101B" w14:textId="77777777" w:rsidR="00432AB7" w:rsidRDefault="00432AB7" w:rsidP="00870DD1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t>საჯარო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გადაწყვეტილება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განმარტავს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კოდექსის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შემდგომში</w:t>
            </w:r>
            <w:proofErr w:type="spellEnd"/>
            <w:r>
              <w:t xml:space="preserve"> –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proofErr w:type="spellEnd"/>
            <w:r>
              <w:t>) 309-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87-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გ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ქვეპუნქტით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შეღავათით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სარგებლობის</w:t>
            </w:r>
            <w:proofErr w:type="spellEnd"/>
            <w:r>
              <w:t xml:space="preserve">  </w:t>
            </w:r>
            <w:proofErr w:type="spellStart"/>
            <w:r>
              <w:rPr>
                <w:rFonts w:ascii="Sylfaen" w:hAnsi="Sylfaen" w:cs="Sylfaen"/>
              </w:rPr>
              <w:t>პირობებს</w:t>
            </w:r>
            <w:proofErr w:type="spellEnd"/>
            <w:proofErr w:type="gramEnd"/>
            <w:r>
              <w:t>.</w:t>
            </w:r>
          </w:p>
          <w:p w14:paraId="09A5A1F2" w14:textId="77777777" w:rsidR="00432AB7" w:rsidRDefault="00432AB7" w:rsidP="00870DD1">
            <w:pPr>
              <w:pStyle w:val="NormalWeb"/>
              <w:jc w:val="both"/>
            </w:pPr>
            <w:r>
              <w:rPr>
                <w:b/>
                <w:bCs/>
              </w:rPr>
              <w:t xml:space="preserve">2.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საჯარო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გადაწყვეტილების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დასაბუთება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და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სამართლებრივი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საფუძვლები</w:t>
            </w:r>
            <w:proofErr w:type="spellEnd"/>
          </w:p>
          <w:p w14:paraId="324274FE" w14:textId="77777777" w:rsidR="00432AB7" w:rsidRDefault="00432AB7" w:rsidP="00870DD1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309-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87-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გ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საშემოსავლო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გადასახადით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დაბეგვრისაგან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თავისუფლდება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კომერციული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ბანკის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მიკროსაფინანსო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ორგანიზაციის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შიდა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პროცედურების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ანალიზისა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შეფასების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გათვალისწინებით</w:t>
            </w:r>
            <w:proofErr w:type="spellEnd"/>
            <w:r>
              <w:t xml:space="preserve">, 2014 </w:t>
            </w:r>
            <w:proofErr w:type="spellStart"/>
            <w:r>
              <w:rPr>
                <w:rFonts w:ascii="Sylfaen" w:hAnsi="Sylfaen" w:cs="Sylfaen"/>
              </w:rPr>
              <w:t>წლის</w:t>
            </w:r>
            <w:proofErr w:type="spellEnd"/>
            <w:r>
              <w:t xml:space="preserve"> 1 </w:t>
            </w:r>
            <w:proofErr w:type="spellStart"/>
            <w:r>
              <w:rPr>
                <w:rFonts w:ascii="Sylfaen" w:hAnsi="Sylfaen" w:cs="Sylfaen"/>
              </w:rPr>
              <w:t>იანვრის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მდგომარეობით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ეროვნული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ბანკის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დადგენილი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წესის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უიმედო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სესხად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კლასიფიცირებული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სასესხო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ვალდებულების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პატიებისას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ჩამოწერისას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ფიზიკური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სარგებელი</w:t>
            </w:r>
            <w:proofErr w:type="spellEnd"/>
            <w:r>
              <w:t>.</w:t>
            </w:r>
          </w:p>
          <w:p w14:paraId="3A8EF0F7" w14:textId="77777777" w:rsidR="00432AB7" w:rsidRDefault="00432AB7" w:rsidP="00870DD1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ნორმის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გამოყენების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პირობებს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განმარტავს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ამავე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88</w:t>
            </w:r>
            <w:r>
              <w:rPr>
                <w:vertAlign w:val="superscript"/>
              </w:rPr>
              <w:t>​1</w:t>
            </w:r>
            <w:r>
              <w:t xml:space="preserve">  </w:t>
            </w:r>
            <w:proofErr w:type="spellStart"/>
            <w:r>
              <w:rPr>
                <w:rFonts w:ascii="Sylfaen" w:hAnsi="Sylfaen" w:cs="Sylfaen"/>
              </w:rPr>
              <w:t>ნაწილი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რომელიც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კომერციული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ბანკის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309-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87-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r>
              <w:rPr>
                <w:rFonts w:ascii="Sylfaen" w:hAnsi="Sylfaen" w:cs="Sylfaen"/>
              </w:rPr>
              <w:t>გ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გათვალისწინებული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ნაპატიები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სასესხო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ვალდებულების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ღირებულების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ერთობლივი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შემოსავლიდან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გამოქვითვის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გამოყენებას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ერთი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მხრივ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შესაბამისი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პერიოდისათვის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ერთობლივი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შემოსავლიდან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სესხის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შესაძლო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დანაკარგების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რეზერვის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გამოქვითვას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ხოლო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მეორე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მხრივ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lastRenderedPageBreak/>
              <w:t>შესაბამისი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პერიოდისათვის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სესხზე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დარიცხული</w:t>
            </w:r>
            <w:proofErr w:type="spellEnd"/>
            <w:r>
              <w:t xml:space="preserve">  </w:t>
            </w:r>
            <w:proofErr w:type="spellStart"/>
            <w:r>
              <w:rPr>
                <w:rFonts w:ascii="Sylfaen" w:hAnsi="Sylfaen" w:cs="Sylfaen"/>
              </w:rPr>
              <w:t>პროცენტის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ჯარიმის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ერთობლივ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შემოსავალში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შეტანას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უკავშირებს</w:t>
            </w:r>
            <w:proofErr w:type="spellEnd"/>
            <w:r>
              <w:t>.</w:t>
            </w:r>
          </w:p>
          <w:p w14:paraId="18BF1284" w14:textId="77777777" w:rsidR="00432AB7" w:rsidRDefault="00432AB7" w:rsidP="00870DD1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t>კერძოდ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კომერციული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ბანკი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მიკროსაფინანსო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ორგანიზაცია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უფლებამოსილი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არიან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309-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87-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გ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ქვეპუნქტით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გათვალისწინებული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ნაპატიები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სასესხო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ვალდებულების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ღირებულება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გამოქვითონ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ერთობლივი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შემოსავლიდან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გარდა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შემთხვევისა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როდესაც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კომერციული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ბანკის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>:</w:t>
            </w:r>
          </w:p>
          <w:p w14:paraId="7536232C" w14:textId="77777777" w:rsidR="00432AB7" w:rsidRDefault="00432AB7" w:rsidP="00870DD1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შესაბამისი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პერიოდისათვის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ერთობლივი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შემოსავლიდან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გამოქვითულია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სესხის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შესაძლო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დანაკარგების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რეზერვი</w:t>
            </w:r>
            <w:proofErr w:type="spellEnd"/>
            <w:r>
              <w:t>;</w:t>
            </w:r>
          </w:p>
          <w:p w14:paraId="38F04B4B" w14:textId="77777777" w:rsidR="00432AB7" w:rsidRDefault="00432AB7" w:rsidP="00870DD1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შესაბამისი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პერიოდისათვის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ერთობლივ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შემოსავალში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შეტანილი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სესხზე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დარიცხული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პროცენტი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ჯარიმა</w:t>
            </w:r>
            <w:proofErr w:type="spellEnd"/>
            <w:r>
              <w:t>.</w:t>
            </w:r>
          </w:p>
          <w:p w14:paraId="75853CE8" w14:textId="77777777" w:rsidR="00432AB7" w:rsidRDefault="00432AB7" w:rsidP="00870DD1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309-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88</w:t>
            </w:r>
            <w:r>
              <w:rPr>
                <w:vertAlign w:val="superscript"/>
              </w:rPr>
              <w:t>​1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თანახმად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განსახილველი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საკანონმდებლო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ნორმების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მიზნისთვის</w:t>
            </w:r>
            <w:proofErr w:type="spellEnd"/>
            <w:r>
              <w:t>,   </w:t>
            </w:r>
            <w:proofErr w:type="gramEnd"/>
            <w:r>
              <w:t xml:space="preserve">  </w:t>
            </w:r>
            <w:proofErr w:type="spellStart"/>
            <w:r>
              <w:rPr>
                <w:rFonts w:ascii="Sylfaen" w:hAnsi="Sylfaen" w:cs="Sylfaen"/>
              </w:rPr>
              <w:t>გამიჯნულია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ტერმინი</w:t>
            </w:r>
            <w:proofErr w:type="spellEnd"/>
            <w:r>
              <w:t xml:space="preserve"> – „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სესხი</w:t>
            </w:r>
            <w:proofErr w:type="spellEnd"/>
            <w:r>
              <w:t>“</w:t>
            </w:r>
            <w:proofErr w:type="gram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გულისხმობს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სესხის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თანხას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ტერმინი</w:t>
            </w:r>
            <w:proofErr w:type="spellEnd"/>
            <w:r>
              <w:t xml:space="preserve"> – „</w:t>
            </w:r>
            <w:proofErr w:type="spellStart"/>
            <w:r>
              <w:rPr>
                <w:rFonts w:ascii="Sylfaen" w:hAnsi="Sylfaen" w:cs="Sylfaen"/>
              </w:rPr>
              <w:t>სასესხო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ვალდებულება</w:t>
            </w:r>
            <w:proofErr w:type="spellEnd"/>
            <w:r>
              <w:t>“</w:t>
            </w:r>
            <w:proofErr w:type="gram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სესხის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თანხასთან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მოიცავს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სესხის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ხელშეკრულების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პირობებიდან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გამომდინარე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წარმოშობილ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ყველა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ვალდებულებას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მათ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შორის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სესხზე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დარიცხულ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პროცენტს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ჯარიმას</w:t>
            </w:r>
            <w:proofErr w:type="spellEnd"/>
            <w:r>
              <w:t>.</w:t>
            </w:r>
          </w:p>
          <w:p w14:paraId="137E871F" w14:textId="77777777" w:rsidR="00432AB7" w:rsidRDefault="00432AB7" w:rsidP="00870DD1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t>აღნიშნულის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309-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87-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გ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ქვეპუნქტით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პირობების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კომერციული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ბანკის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მიკროსაფინანსო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ორგანიზაციის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სასესხო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ვალდებულების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მათ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შორის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სესხზე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დარიცხული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პროცენტის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ჯარიმის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პატიების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შედეგად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ფიზიკური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მიღებული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სარგებელი</w:t>
            </w:r>
            <w:proofErr w:type="spellEnd"/>
            <w:r>
              <w:t xml:space="preserve">  </w:t>
            </w:r>
            <w:proofErr w:type="spellStart"/>
            <w:r>
              <w:rPr>
                <w:rFonts w:ascii="Sylfaen" w:hAnsi="Sylfaen" w:cs="Sylfaen"/>
              </w:rPr>
              <w:t>თავისუფლდება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საშემოსავლო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გადასახადისაგან</w:t>
            </w:r>
            <w:proofErr w:type="spellEnd"/>
            <w:r>
              <w:t>.</w:t>
            </w:r>
          </w:p>
          <w:p w14:paraId="78126708" w14:textId="77777777" w:rsidR="00432AB7" w:rsidRDefault="00432AB7" w:rsidP="00870DD1">
            <w:pPr>
              <w:pStyle w:val="NormalWeb"/>
              <w:jc w:val="both"/>
            </w:pPr>
            <w:r>
              <w:rPr>
                <w:b/>
                <w:bCs/>
              </w:rPr>
              <w:t xml:space="preserve">3.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გადაწყვეტილება</w:t>
            </w:r>
            <w:proofErr w:type="spellEnd"/>
          </w:p>
          <w:p w14:paraId="750795A4" w14:textId="77777777" w:rsidR="00432AB7" w:rsidRDefault="00432AB7" w:rsidP="00870DD1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t>ფიზიკური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გათავისუფლებულია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საშემოსავლო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გადასახადისაგან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კომერციული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ბანკის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მიკროსაფინანსო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ორგანიზაციის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309-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87-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გ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ქვეპუნქტით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პირობების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სასესხო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ვალდებულების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მათ</w:t>
            </w:r>
            <w:proofErr w:type="spellEnd"/>
            <w:r>
              <w:t xml:space="preserve">  </w:t>
            </w:r>
            <w:proofErr w:type="spellStart"/>
            <w:r>
              <w:rPr>
                <w:rFonts w:ascii="Sylfaen" w:hAnsi="Sylfaen" w:cs="Sylfaen"/>
              </w:rPr>
              <w:t>შორის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სესხზე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დარიცხული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პროცენტის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  </w:t>
            </w:r>
            <w:proofErr w:type="spellStart"/>
            <w:r>
              <w:rPr>
                <w:rFonts w:ascii="Sylfaen" w:hAnsi="Sylfaen" w:cs="Sylfaen"/>
              </w:rPr>
              <w:t>ჯარიმის</w:t>
            </w:r>
            <w:proofErr w:type="spellEnd"/>
            <w:proofErr w:type="gram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პატიების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შემთხვევაში</w:t>
            </w:r>
            <w:proofErr w:type="spellEnd"/>
            <w:r>
              <w:t>.</w:t>
            </w:r>
          </w:p>
          <w:p w14:paraId="3F04989C" w14:textId="77777777" w:rsidR="00432AB7" w:rsidRDefault="00432AB7" w:rsidP="00870DD1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  <w:b/>
                <w:bCs/>
              </w:rPr>
              <w:t>მუხლი</w:t>
            </w:r>
            <w:proofErr w:type="spellEnd"/>
            <w:r>
              <w:rPr>
                <w:b/>
                <w:bCs/>
              </w:rPr>
              <w:t xml:space="preserve"> 2. </w:t>
            </w:r>
            <w:proofErr w:type="spellStart"/>
            <w:r>
              <w:rPr>
                <w:rFonts w:ascii="Sylfaen" w:hAnsi="Sylfaen" w:cs="Sylfaen"/>
              </w:rPr>
              <w:t>საჯარო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გადაწყვეტილება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ამოქმედდეს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გამოქვეყნებისთანავე</w:t>
            </w:r>
            <w:proofErr w:type="spellEnd"/>
            <w:r>
              <w:t>.</w:t>
            </w:r>
          </w:p>
          <w:p w14:paraId="2E5F5F08" w14:textId="77777777" w:rsidR="00432AB7" w:rsidRDefault="00432AB7" w:rsidP="00870DD1">
            <w:pPr>
              <w:pStyle w:val="NormalWeb"/>
              <w:jc w:val="both"/>
            </w:pPr>
            <w:r>
              <w:t> </w:t>
            </w:r>
          </w:p>
          <w:p w14:paraId="1BCD7EE4" w14:textId="77777777" w:rsidR="00432AB7" w:rsidRDefault="00432AB7" w:rsidP="00870DD1">
            <w:pPr>
              <w:pStyle w:val="NormalWeb"/>
              <w:jc w:val="both"/>
            </w:pPr>
            <w:r>
              <w:rPr>
                <w:rFonts w:ascii="Sylfaen" w:hAnsi="Sylfaen" w:cs="Sylfaen"/>
                <w:b/>
                <w:bCs/>
              </w:rPr>
              <w:t>მინისტრი</w:t>
            </w:r>
            <w:r>
              <w:rPr>
                <w:b/>
                <w:bCs/>
              </w:rPr>
              <w:t xml:space="preserve">                                                                                                        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ივანე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მაჭავარიანი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3589A128" w14:textId="77777777" w:rsidR="00432AB7" w:rsidRDefault="00432AB7" w:rsidP="00870DD1">
            <w:pPr>
              <w:pStyle w:val="NormalWeb"/>
              <w:jc w:val="both"/>
            </w:pPr>
            <w:r>
              <w:t> </w:t>
            </w:r>
          </w:p>
        </w:tc>
      </w:tr>
    </w:tbl>
    <w:p w14:paraId="01D8C4B6" w14:textId="77777777" w:rsidR="00432AB7" w:rsidRDefault="00432AB7" w:rsidP="00432AB7">
      <w:pPr>
        <w:rPr>
          <w:rFonts w:eastAsia="Times New Roman"/>
          <w:vanish/>
        </w:rPr>
      </w:pPr>
      <w:bookmarkStart w:id="3" w:name="DOCUMENT:1;FOOTER:1;"/>
      <w:bookmarkEnd w:id="3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432AB7" w14:paraId="212E5EC1" w14:textId="77777777" w:rsidTr="0087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F38AE" w14:textId="77777777" w:rsidR="00432AB7" w:rsidRDefault="00432AB7" w:rsidP="00870DD1">
            <w:pPr>
              <w:jc w:val="both"/>
              <w:rPr>
                <w:rFonts w:eastAsia="Times New Roman"/>
                <w:b/>
                <w:bCs/>
              </w:rPr>
            </w:pPr>
          </w:p>
        </w:tc>
      </w:tr>
    </w:tbl>
    <w:p w14:paraId="0AF5E01E" w14:textId="77777777" w:rsidR="00432AB7" w:rsidRDefault="00432AB7" w:rsidP="00432AB7">
      <w:pPr>
        <w:rPr>
          <w:rFonts w:eastAsia="Times New Roman"/>
        </w:rPr>
      </w:pPr>
    </w:p>
    <w:p w14:paraId="0CD14E9C" w14:textId="77777777" w:rsidR="00D4795B" w:rsidRPr="00432AB7" w:rsidRDefault="00D4795B" w:rsidP="00432AB7"/>
    <w:sectPr w:rsidR="00D4795B" w:rsidRPr="00432AB7" w:rsidSect="00432A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24745"/>
    <w:multiLevelType w:val="hybridMultilevel"/>
    <w:tmpl w:val="3884A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466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7C"/>
    <w:rsid w:val="000F2FEF"/>
    <w:rsid w:val="003F22E9"/>
    <w:rsid w:val="0042357C"/>
    <w:rsid w:val="00432AB7"/>
    <w:rsid w:val="00642435"/>
    <w:rsid w:val="006E6795"/>
    <w:rsid w:val="008178D0"/>
    <w:rsid w:val="00B90CB9"/>
    <w:rsid w:val="00C73FD1"/>
    <w:rsid w:val="00CE7BF3"/>
    <w:rsid w:val="00D4795B"/>
    <w:rsid w:val="00FE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43B07"/>
  <w15:chartTrackingRefBased/>
  <w15:docId w15:val="{546AACFA-9F7A-4E1D-AF4A-FEDAFEEC8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AB7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357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57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57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57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57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57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57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57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57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5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23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57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23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57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23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57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23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57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2AB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Malkhaz Ujmajuridze</dc:creator>
  <cp:keywords/>
  <dc:description/>
  <cp:lastModifiedBy>Malkhaz Ujmajuridze</cp:lastModifiedBy>
  <cp:revision>3</cp:revision>
  <dcterms:created xsi:type="dcterms:W3CDTF">2025-07-31T11:01:00Z</dcterms:created>
  <dcterms:modified xsi:type="dcterms:W3CDTF">2025-08-06T13:45:00Z</dcterms:modified>
</cp:coreProperties>
</file>