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6017" w14:textId="77777777" w:rsidR="00510511" w:rsidRDefault="00000000">
      <w:pPr>
        <w:pStyle w:val="Title"/>
        <w:rPr>
          <w:lang w:eastAsia="ja-JP"/>
        </w:rPr>
      </w:pPr>
      <w:r>
        <w:rPr>
          <w:lang w:eastAsia="ja-JP"/>
        </w:rPr>
        <w:t>運用ハンドブック（長め・デモ用）</w:t>
      </w:r>
    </w:p>
    <w:p w14:paraId="0AE9F8CC" w14:textId="77777777" w:rsidR="00510511" w:rsidRDefault="00000000">
      <w:pPr>
        <w:rPr>
          <w:lang w:eastAsia="ja-JP"/>
        </w:rPr>
      </w:pPr>
      <w:r>
        <w:rPr>
          <w:lang w:eastAsia="ja-JP"/>
        </w:rPr>
        <w:t>この文書は</w:t>
      </w:r>
      <w:r>
        <w:rPr>
          <w:lang w:eastAsia="ja-JP"/>
        </w:rPr>
        <w:t xml:space="preserve"> Copilot Studio + MCP </w:t>
      </w:r>
      <w:r>
        <w:rPr>
          <w:lang w:eastAsia="ja-JP"/>
        </w:rPr>
        <w:t>デモ用のサンプルです。</w:t>
      </w:r>
      <w:r>
        <w:rPr>
          <w:b/>
          <w:lang w:eastAsia="ja-JP"/>
        </w:rPr>
        <w:t>（キーワード：障害対応、復旧手順、エスカレーション、変更管理、問い合わせ、</w:t>
      </w:r>
      <w:r>
        <w:rPr>
          <w:b/>
          <w:lang w:eastAsia="ja-JP"/>
        </w:rPr>
        <w:t>SLA</w:t>
      </w:r>
      <w:r>
        <w:rPr>
          <w:b/>
          <w:lang w:eastAsia="ja-JP"/>
        </w:rPr>
        <w:t>、振り返り）</w:t>
      </w:r>
    </w:p>
    <w:p w14:paraId="4CFA648E" w14:textId="77777777" w:rsidR="00510511" w:rsidRDefault="00000000">
      <w:pPr>
        <w:rPr>
          <w:lang w:eastAsia="ja-JP"/>
        </w:rPr>
      </w:pPr>
      <w:r>
        <w:rPr>
          <w:lang w:eastAsia="ja-JP"/>
        </w:rPr>
        <w:t>目的：</w:t>
      </w:r>
      <w:r>
        <w:rPr>
          <w:lang w:eastAsia="ja-JP"/>
        </w:rPr>
        <w:t xml:space="preserve">Word </w:t>
      </w:r>
      <w:r>
        <w:rPr>
          <w:lang w:eastAsia="ja-JP"/>
        </w:rPr>
        <w:t>文書からの抽出</w:t>
      </w:r>
      <w:r>
        <w:rPr>
          <w:lang w:eastAsia="ja-JP"/>
        </w:rPr>
        <w:t>→</w:t>
      </w:r>
      <w:r>
        <w:rPr>
          <w:lang w:eastAsia="ja-JP"/>
        </w:rPr>
        <w:t>要約</w:t>
      </w:r>
      <w:r>
        <w:rPr>
          <w:lang w:eastAsia="ja-JP"/>
        </w:rPr>
        <w:t>→</w:t>
      </w:r>
      <w:r>
        <w:rPr>
          <w:lang w:eastAsia="ja-JP"/>
        </w:rPr>
        <w:t>根拠提示（引用）のデモを、十分な分量で行えるようにする。</w:t>
      </w:r>
    </w:p>
    <w:p w14:paraId="3CF08021" w14:textId="77777777" w:rsidR="00510511" w:rsidRDefault="00000000">
      <w:pPr>
        <w:pStyle w:val="Heading1"/>
        <w:rPr>
          <w:lang w:eastAsia="ja-JP"/>
        </w:rPr>
      </w:pPr>
      <w:r>
        <w:rPr>
          <w:lang w:eastAsia="ja-JP"/>
        </w:rPr>
        <w:t>目次（自動生成ではなく見出し一覧）</w:t>
      </w:r>
    </w:p>
    <w:p w14:paraId="717059C3" w14:textId="77777777" w:rsidR="00510511" w:rsidRDefault="00000000">
      <w:pPr>
        <w:pStyle w:val="ListNumber"/>
      </w:pPr>
      <w:r>
        <w:t xml:space="preserve">1. </w:t>
      </w:r>
      <w:r>
        <w:t>役割と連絡系統</w:t>
      </w:r>
    </w:p>
    <w:p w14:paraId="7E307DA1" w14:textId="77777777" w:rsidR="00510511" w:rsidRDefault="00000000">
      <w:pPr>
        <w:pStyle w:val="ListNumber"/>
      </w:pPr>
      <w:r>
        <w:t xml:space="preserve">2. </w:t>
      </w:r>
      <w:r>
        <w:t>障害対応（初動）</w:t>
      </w:r>
    </w:p>
    <w:p w14:paraId="255089FE" w14:textId="77777777" w:rsidR="00510511" w:rsidRDefault="00000000">
      <w:pPr>
        <w:pStyle w:val="ListNumber"/>
      </w:pPr>
      <w:r>
        <w:t xml:space="preserve">3. </w:t>
      </w:r>
      <w:r>
        <w:t>影響評価と優先度（</w:t>
      </w:r>
      <w:r>
        <w:t>S1/S2/S3</w:t>
      </w:r>
      <w:r>
        <w:t>）</w:t>
      </w:r>
    </w:p>
    <w:p w14:paraId="1DCA9C88" w14:textId="77777777" w:rsidR="00510511" w:rsidRDefault="00000000">
      <w:pPr>
        <w:pStyle w:val="ListNumber"/>
      </w:pPr>
      <w:r>
        <w:t xml:space="preserve">4. </w:t>
      </w:r>
      <w:r>
        <w:t>エスカレーション基準</w:t>
      </w:r>
    </w:p>
    <w:p w14:paraId="00E3DD49" w14:textId="77777777" w:rsidR="00510511" w:rsidRDefault="00000000">
      <w:pPr>
        <w:pStyle w:val="ListNumber"/>
      </w:pPr>
      <w:r>
        <w:t xml:space="preserve">5. </w:t>
      </w:r>
      <w:r>
        <w:t>復旧手順（サンプル）</w:t>
      </w:r>
    </w:p>
    <w:p w14:paraId="40ACDEC2" w14:textId="77777777" w:rsidR="00510511" w:rsidRDefault="00000000">
      <w:pPr>
        <w:pStyle w:val="ListNumber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変更管理（リリース</w:t>
      </w:r>
      <w:r>
        <w:rPr>
          <w:lang w:eastAsia="ja-JP"/>
        </w:rPr>
        <w:t>/</w:t>
      </w:r>
      <w:r>
        <w:rPr>
          <w:lang w:eastAsia="ja-JP"/>
        </w:rPr>
        <w:t>ロールバック）</w:t>
      </w:r>
    </w:p>
    <w:p w14:paraId="42EA9CE2" w14:textId="77777777" w:rsidR="00510511" w:rsidRDefault="00000000">
      <w:pPr>
        <w:pStyle w:val="ListNumber"/>
        <w:rPr>
          <w:lang w:eastAsia="ja-JP"/>
        </w:rPr>
      </w:pPr>
      <w:r>
        <w:rPr>
          <w:lang w:eastAsia="ja-JP"/>
        </w:rPr>
        <w:t xml:space="preserve">7. </w:t>
      </w:r>
      <w:r>
        <w:rPr>
          <w:lang w:eastAsia="ja-JP"/>
        </w:rPr>
        <w:t>問い合わせ対応（テンプレ）</w:t>
      </w:r>
    </w:p>
    <w:p w14:paraId="3D915854" w14:textId="77777777" w:rsidR="00510511" w:rsidRDefault="00000000">
      <w:pPr>
        <w:pStyle w:val="ListNumber"/>
        <w:rPr>
          <w:lang w:eastAsia="ja-JP"/>
        </w:rPr>
      </w:pPr>
      <w:r>
        <w:rPr>
          <w:lang w:eastAsia="ja-JP"/>
        </w:rPr>
        <w:t xml:space="preserve">8. </w:t>
      </w:r>
      <w:r>
        <w:rPr>
          <w:lang w:eastAsia="ja-JP"/>
        </w:rPr>
        <w:t>ポストモーテム（振り返り）</w:t>
      </w:r>
    </w:p>
    <w:p w14:paraId="0BF65A46" w14:textId="77777777" w:rsidR="00510511" w:rsidRDefault="00000000">
      <w:pPr>
        <w:pStyle w:val="ListNumber"/>
        <w:rPr>
          <w:lang w:eastAsia="ja-JP"/>
        </w:rPr>
      </w:pPr>
      <w:r>
        <w:rPr>
          <w:lang w:eastAsia="ja-JP"/>
        </w:rPr>
        <w:t xml:space="preserve">9. </w:t>
      </w:r>
      <w:r>
        <w:rPr>
          <w:lang w:eastAsia="ja-JP"/>
        </w:rPr>
        <w:t>付録：チェックリスト／用語集</w:t>
      </w:r>
    </w:p>
    <w:p w14:paraId="04F1D50C" w14:textId="77777777" w:rsidR="00510511" w:rsidRDefault="00000000">
      <w:pPr>
        <w:pStyle w:val="Heading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役割と連絡系統</w:t>
      </w:r>
    </w:p>
    <w:p w14:paraId="4C86E7E1" w14:textId="77777777" w:rsidR="00510511" w:rsidRDefault="00000000">
      <w:pPr>
        <w:rPr>
          <w:lang w:eastAsia="ja-JP"/>
        </w:rPr>
      </w:pPr>
      <w:r>
        <w:rPr>
          <w:lang w:eastAsia="ja-JP"/>
        </w:rPr>
        <w:t>本章では、障害発生時の意思決定・連絡フローを定義します。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0511" w14:paraId="42DE42EA" w14:textId="77777777">
        <w:tc>
          <w:tcPr>
            <w:tcW w:w="4320" w:type="dxa"/>
          </w:tcPr>
          <w:p w14:paraId="6E7A7741" w14:textId="77777777" w:rsidR="00510511" w:rsidRDefault="00000000">
            <w:r>
              <w:t>役割</w:t>
            </w:r>
          </w:p>
        </w:tc>
        <w:tc>
          <w:tcPr>
            <w:tcW w:w="4320" w:type="dxa"/>
          </w:tcPr>
          <w:p w14:paraId="6B3DF49E" w14:textId="77777777" w:rsidR="00510511" w:rsidRDefault="00000000">
            <w:r>
              <w:t>主な責務</w:t>
            </w:r>
          </w:p>
        </w:tc>
      </w:tr>
      <w:tr w:rsidR="00510511" w14:paraId="360C25C2" w14:textId="77777777">
        <w:tc>
          <w:tcPr>
            <w:tcW w:w="4320" w:type="dxa"/>
          </w:tcPr>
          <w:p w14:paraId="63B9EC0A" w14:textId="77777777" w:rsidR="00510511" w:rsidRDefault="00000000">
            <w:r>
              <w:t>Incident Commander</w:t>
            </w:r>
          </w:p>
        </w:tc>
        <w:tc>
          <w:tcPr>
            <w:tcW w:w="4320" w:type="dxa"/>
          </w:tcPr>
          <w:p w14:paraId="6EA11E16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全体統括、優先順位付け、外部連絡の最終判断</w:t>
            </w:r>
          </w:p>
        </w:tc>
      </w:tr>
      <w:tr w:rsidR="00510511" w14:paraId="6DA1AECE" w14:textId="77777777">
        <w:tc>
          <w:tcPr>
            <w:tcW w:w="4320" w:type="dxa"/>
          </w:tcPr>
          <w:p w14:paraId="0B114F62" w14:textId="77777777" w:rsidR="00510511" w:rsidRDefault="00000000">
            <w:r>
              <w:t>Ops Lead</w:t>
            </w:r>
          </w:p>
        </w:tc>
        <w:tc>
          <w:tcPr>
            <w:tcW w:w="4320" w:type="dxa"/>
          </w:tcPr>
          <w:p w14:paraId="321F1627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運用側の作業統括、手順・実行ログ管理</w:t>
            </w:r>
          </w:p>
        </w:tc>
      </w:tr>
      <w:tr w:rsidR="00510511" w14:paraId="40BDF836" w14:textId="77777777">
        <w:tc>
          <w:tcPr>
            <w:tcW w:w="4320" w:type="dxa"/>
          </w:tcPr>
          <w:p w14:paraId="6EBC1077" w14:textId="77777777" w:rsidR="00510511" w:rsidRDefault="00000000">
            <w:r>
              <w:t>Dev Lead</w:t>
            </w:r>
          </w:p>
        </w:tc>
        <w:tc>
          <w:tcPr>
            <w:tcW w:w="4320" w:type="dxa"/>
          </w:tcPr>
          <w:p w14:paraId="3FD09A58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開発側の原因分析、修正案提示、再発防止策の策定</w:t>
            </w:r>
          </w:p>
        </w:tc>
      </w:tr>
      <w:tr w:rsidR="00510511" w14:paraId="27EAD4EA" w14:textId="77777777">
        <w:tc>
          <w:tcPr>
            <w:tcW w:w="4320" w:type="dxa"/>
          </w:tcPr>
          <w:p w14:paraId="52E80C14" w14:textId="77777777" w:rsidR="00510511" w:rsidRDefault="00000000">
            <w:r>
              <w:t>Communications</w:t>
            </w:r>
          </w:p>
        </w:tc>
        <w:tc>
          <w:tcPr>
            <w:tcW w:w="4320" w:type="dxa"/>
          </w:tcPr>
          <w:p w14:paraId="2B243AA7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ユーザー</w:t>
            </w:r>
            <w:r>
              <w:rPr>
                <w:lang w:eastAsia="ja-JP"/>
              </w:rPr>
              <w:t>/</w:t>
            </w:r>
            <w:r>
              <w:rPr>
                <w:lang w:eastAsia="ja-JP"/>
              </w:rPr>
              <w:t>関係部署向けの周知、</w:t>
            </w:r>
            <w:r>
              <w:rPr>
                <w:lang w:eastAsia="ja-JP"/>
              </w:rPr>
              <w:t xml:space="preserve">FAQ </w:t>
            </w:r>
            <w:r>
              <w:rPr>
                <w:lang w:eastAsia="ja-JP"/>
              </w:rPr>
              <w:t>更新</w:t>
            </w:r>
          </w:p>
        </w:tc>
      </w:tr>
    </w:tbl>
    <w:p w14:paraId="76F6C9FB" w14:textId="77777777" w:rsidR="00510511" w:rsidRDefault="00000000">
      <w:pPr>
        <w:rPr>
          <w:lang w:eastAsia="ja-JP"/>
        </w:rPr>
      </w:pPr>
      <w:r>
        <w:rPr>
          <w:lang w:eastAsia="ja-JP"/>
        </w:rPr>
        <w:t>連絡チャネル：</w:t>
      </w:r>
      <w:r>
        <w:rPr>
          <w:lang w:eastAsia="ja-JP"/>
        </w:rPr>
        <w:t xml:space="preserve">Teams </w:t>
      </w:r>
      <w:r>
        <w:rPr>
          <w:lang w:eastAsia="ja-JP"/>
        </w:rPr>
        <w:t>の</w:t>
      </w:r>
      <w:r>
        <w:rPr>
          <w:lang w:eastAsia="ja-JP"/>
        </w:rPr>
        <w:t xml:space="preserve"> #incident </w:t>
      </w:r>
      <w:r>
        <w:rPr>
          <w:lang w:eastAsia="ja-JP"/>
        </w:rPr>
        <w:t>チャネルを主とし、必要に応じて電話会議を開始します。</w:t>
      </w:r>
    </w:p>
    <w:p w14:paraId="74AF8C21" w14:textId="77777777" w:rsidR="00510511" w:rsidRDefault="00000000">
      <w:pPr>
        <w:pStyle w:val="Heading1"/>
        <w:rPr>
          <w:lang w:eastAsia="ja-JP"/>
        </w:rPr>
      </w:pPr>
      <w:r>
        <w:rPr>
          <w:lang w:eastAsia="ja-JP"/>
        </w:rPr>
        <w:lastRenderedPageBreak/>
        <w:t xml:space="preserve">2. </w:t>
      </w:r>
      <w:r>
        <w:rPr>
          <w:lang w:eastAsia="ja-JP"/>
        </w:rPr>
        <w:t>障害対応（初動）</w:t>
      </w:r>
    </w:p>
    <w:p w14:paraId="0D9FC833" w14:textId="77777777" w:rsidR="00510511" w:rsidRDefault="00000000">
      <w:pPr>
        <w:rPr>
          <w:lang w:eastAsia="ja-JP"/>
        </w:rPr>
      </w:pPr>
      <w:r>
        <w:rPr>
          <w:lang w:eastAsia="ja-JP"/>
        </w:rPr>
        <w:t>目標：最初の</w:t>
      </w:r>
      <w:r>
        <w:rPr>
          <w:lang w:eastAsia="ja-JP"/>
        </w:rPr>
        <w:t xml:space="preserve"> 5 </w:t>
      </w:r>
      <w:r>
        <w:rPr>
          <w:lang w:eastAsia="ja-JP"/>
        </w:rPr>
        <w:t>分で「影響範囲」「暫定対応」「次アクション」を整理し、関係者へ共有する。</w:t>
      </w:r>
    </w:p>
    <w:p w14:paraId="45D009E5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検知：監視アラート／ユーザー申告／運用担当の気づき</w:t>
      </w:r>
    </w:p>
    <w:p w14:paraId="591866F7" w14:textId="77777777" w:rsidR="00510511" w:rsidRDefault="00000000">
      <w:pPr>
        <w:pStyle w:val="ListBullet"/>
      </w:pPr>
      <w:r>
        <w:t>事実確認：発生時刻（推定）、症状、再現性、影響範囲</w:t>
      </w:r>
    </w:p>
    <w:p w14:paraId="1832E43B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一次切り分け：直近の変更（リリース</w:t>
      </w:r>
      <w:r>
        <w:rPr>
          <w:lang w:eastAsia="ja-JP"/>
        </w:rPr>
        <w:t>/</w:t>
      </w:r>
      <w:r>
        <w:rPr>
          <w:lang w:eastAsia="ja-JP"/>
        </w:rPr>
        <w:t>構成変更）、依存サービス状況</w:t>
      </w:r>
    </w:p>
    <w:p w14:paraId="736A5E62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暫定対応：回避策の適用、トラフィック抑制、ロールバック可否の判断</w:t>
      </w:r>
    </w:p>
    <w:p w14:paraId="52B3C339" w14:textId="77777777" w:rsidR="00510511" w:rsidRDefault="00000000">
      <w:pPr>
        <w:pStyle w:val="ListBullet"/>
      </w:pPr>
      <w:r>
        <w:t>連絡：</w:t>
      </w:r>
      <w:r>
        <w:t xml:space="preserve">Teams #incident </w:t>
      </w:r>
      <w:r>
        <w:t>へ状況投稿（テンプレ使用）</w:t>
      </w:r>
    </w:p>
    <w:p w14:paraId="555531A8" w14:textId="77777777" w:rsidR="00510511" w:rsidRDefault="00000000">
      <w:r>
        <w:t>テンプレ（例）：</w:t>
      </w:r>
    </w:p>
    <w:p w14:paraId="405ECC9A" w14:textId="77777777" w:rsidR="00510511" w:rsidRDefault="00000000">
      <w:pPr>
        <w:rPr>
          <w:lang w:eastAsia="ja-JP"/>
        </w:rPr>
      </w:pPr>
      <w:r>
        <w:rPr>
          <w:b/>
          <w:lang w:eastAsia="ja-JP"/>
        </w:rPr>
        <w:t>【障害速報】</w:t>
      </w:r>
      <w:r>
        <w:rPr>
          <w:b/>
          <w:lang w:eastAsia="ja-JP"/>
        </w:rPr>
        <w:br/>
      </w:r>
      <w:r>
        <w:rPr>
          <w:lang w:eastAsia="ja-JP"/>
        </w:rPr>
        <w:t>・発生時刻：</w:t>
      </w:r>
      <w:r>
        <w:rPr>
          <w:lang w:eastAsia="ja-JP"/>
        </w:rPr>
        <w:t>YYYY-MM-DD HH:MM</w:t>
      </w:r>
      <w:r>
        <w:rPr>
          <w:lang w:eastAsia="ja-JP"/>
        </w:rPr>
        <w:t>（推定）</w:t>
      </w:r>
      <w:r>
        <w:rPr>
          <w:lang w:eastAsia="ja-JP"/>
        </w:rPr>
        <w:br/>
      </w:r>
      <w:r>
        <w:rPr>
          <w:lang w:eastAsia="ja-JP"/>
        </w:rPr>
        <w:t>・事象：〇〇が利用不可／遅延</w:t>
      </w:r>
      <w:r>
        <w:rPr>
          <w:lang w:eastAsia="ja-JP"/>
        </w:rPr>
        <w:br/>
      </w:r>
      <w:r>
        <w:rPr>
          <w:lang w:eastAsia="ja-JP"/>
        </w:rPr>
        <w:t>・影響：対象ユーザー、機能、地域</w:t>
      </w:r>
      <w:r>
        <w:rPr>
          <w:lang w:eastAsia="ja-JP"/>
        </w:rPr>
        <w:br/>
      </w:r>
      <w:r>
        <w:rPr>
          <w:lang w:eastAsia="ja-JP"/>
        </w:rPr>
        <w:t>・暫定対応：実施中／検討中</w:t>
      </w:r>
      <w:r>
        <w:rPr>
          <w:lang w:eastAsia="ja-JP"/>
        </w:rPr>
        <w:br/>
      </w:r>
      <w:r>
        <w:rPr>
          <w:lang w:eastAsia="ja-JP"/>
        </w:rPr>
        <w:t>・次アクション：ログ確認、ロールバック判断</w:t>
      </w:r>
      <w:r>
        <w:rPr>
          <w:lang w:eastAsia="ja-JP"/>
        </w:rPr>
        <w:br/>
      </w:r>
    </w:p>
    <w:p w14:paraId="0FDC103B" w14:textId="77777777" w:rsidR="00510511" w:rsidRDefault="00000000">
      <w:pPr>
        <w:pStyle w:val="Heading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影響評価と優先度（</w:t>
      </w:r>
      <w:r>
        <w:rPr>
          <w:lang w:eastAsia="ja-JP"/>
        </w:rPr>
        <w:t>S1/S2/S3</w:t>
      </w:r>
      <w:r>
        <w:rPr>
          <w:lang w:eastAsia="ja-JP"/>
        </w:rPr>
        <w:t>）</w:t>
      </w:r>
    </w:p>
    <w:p w14:paraId="08676A93" w14:textId="77777777" w:rsidR="00510511" w:rsidRDefault="00000000">
      <w:pPr>
        <w:rPr>
          <w:lang w:eastAsia="ja-JP"/>
        </w:rPr>
      </w:pPr>
      <w:r>
        <w:rPr>
          <w:lang w:eastAsia="ja-JP"/>
        </w:rPr>
        <w:t>影響評価は「ユーザー影響」「業務影響」「復旧見込み」を軸に判断します。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0511" w14:paraId="1E1B5275" w14:textId="77777777">
        <w:tc>
          <w:tcPr>
            <w:tcW w:w="2160" w:type="dxa"/>
          </w:tcPr>
          <w:p w14:paraId="0270334B" w14:textId="77777777" w:rsidR="00510511" w:rsidRDefault="00000000">
            <w:r>
              <w:t>重大度</w:t>
            </w:r>
          </w:p>
        </w:tc>
        <w:tc>
          <w:tcPr>
            <w:tcW w:w="2160" w:type="dxa"/>
          </w:tcPr>
          <w:p w14:paraId="256C65F7" w14:textId="77777777" w:rsidR="00510511" w:rsidRDefault="00000000">
            <w:r>
              <w:t>ユーザー影響</w:t>
            </w:r>
          </w:p>
        </w:tc>
        <w:tc>
          <w:tcPr>
            <w:tcW w:w="2160" w:type="dxa"/>
          </w:tcPr>
          <w:p w14:paraId="4A908488" w14:textId="77777777" w:rsidR="00510511" w:rsidRDefault="00000000">
            <w:r>
              <w:t>復旧目標（例）</w:t>
            </w:r>
          </w:p>
        </w:tc>
        <w:tc>
          <w:tcPr>
            <w:tcW w:w="2160" w:type="dxa"/>
          </w:tcPr>
          <w:p w14:paraId="2539310C" w14:textId="77777777" w:rsidR="00510511" w:rsidRDefault="00000000">
            <w:r>
              <w:t>ステータス共有</w:t>
            </w:r>
          </w:p>
        </w:tc>
      </w:tr>
      <w:tr w:rsidR="00510511" w14:paraId="0E7BB8FB" w14:textId="77777777">
        <w:tc>
          <w:tcPr>
            <w:tcW w:w="2160" w:type="dxa"/>
          </w:tcPr>
          <w:p w14:paraId="193715B8" w14:textId="77777777" w:rsidR="00510511" w:rsidRDefault="00000000">
            <w:r>
              <w:t>S1</w:t>
            </w:r>
          </w:p>
        </w:tc>
        <w:tc>
          <w:tcPr>
            <w:tcW w:w="2160" w:type="dxa"/>
          </w:tcPr>
          <w:p w14:paraId="7148E4B2" w14:textId="77777777" w:rsidR="00510511" w:rsidRDefault="00000000">
            <w:r>
              <w:t>全体影響</w:t>
            </w:r>
            <w:r>
              <w:t xml:space="preserve"> / </w:t>
            </w:r>
            <w:r>
              <w:t>主要機能停止</w:t>
            </w:r>
          </w:p>
        </w:tc>
        <w:tc>
          <w:tcPr>
            <w:tcW w:w="2160" w:type="dxa"/>
          </w:tcPr>
          <w:p w14:paraId="147A6AFE" w14:textId="77777777" w:rsidR="00510511" w:rsidRDefault="00000000">
            <w:r>
              <w:t>30</w:t>
            </w:r>
            <w:r>
              <w:t>分以内の暫定復旧</w:t>
            </w:r>
          </w:p>
        </w:tc>
        <w:tc>
          <w:tcPr>
            <w:tcW w:w="2160" w:type="dxa"/>
          </w:tcPr>
          <w:p w14:paraId="37673C29" w14:textId="77777777" w:rsidR="00510511" w:rsidRDefault="00000000">
            <w:r>
              <w:t>30</w:t>
            </w:r>
            <w:r>
              <w:t>分ごと</w:t>
            </w:r>
          </w:p>
        </w:tc>
      </w:tr>
      <w:tr w:rsidR="00510511" w14:paraId="2FF7A419" w14:textId="77777777">
        <w:tc>
          <w:tcPr>
            <w:tcW w:w="2160" w:type="dxa"/>
          </w:tcPr>
          <w:p w14:paraId="3B741E9F" w14:textId="77777777" w:rsidR="00510511" w:rsidRDefault="00000000">
            <w:r>
              <w:t>S2</w:t>
            </w:r>
          </w:p>
        </w:tc>
        <w:tc>
          <w:tcPr>
            <w:tcW w:w="2160" w:type="dxa"/>
          </w:tcPr>
          <w:p w14:paraId="70C77E65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一部影響</w:t>
            </w:r>
            <w:r>
              <w:rPr>
                <w:lang w:eastAsia="ja-JP"/>
              </w:rPr>
              <w:t xml:space="preserve"> / </w:t>
            </w:r>
            <w:r>
              <w:rPr>
                <w:lang w:eastAsia="ja-JP"/>
              </w:rPr>
              <w:t>代替手段あり</w:t>
            </w:r>
          </w:p>
        </w:tc>
        <w:tc>
          <w:tcPr>
            <w:tcW w:w="2160" w:type="dxa"/>
          </w:tcPr>
          <w:p w14:paraId="3048D138" w14:textId="77777777" w:rsidR="00510511" w:rsidRDefault="00000000">
            <w:r>
              <w:t>2</w:t>
            </w:r>
            <w:r>
              <w:t>時間以内の復旧</w:t>
            </w:r>
          </w:p>
        </w:tc>
        <w:tc>
          <w:tcPr>
            <w:tcW w:w="2160" w:type="dxa"/>
          </w:tcPr>
          <w:p w14:paraId="748F13CD" w14:textId="77777777" w:rsidR="00510511" w:rsidRDefault="00000000">
            <w:r>
              <w:t>60</w:t>
            </w:r>
            <w:r>
              <w:t>分ごと</w:t>
            </w:r>
          </w:p>
        </w:tc>
      </w:tr>
      <w:tr w:rsidR="00510511" w14:paraId="5046EE62" w14:textId="77777777">
        <w:tc>
          <w:tcPr>
            <w:tcW w:w="2160" w:type="dxa"/>
          </w:tcPr>
          <w:p w14:paraId="4A5F1A0A" w14:textId="77777777" w:rsidR="00510511" w:rsidRDefault="00000000">
            <w:r>
              <w:t>S3</w:t>
            </w:r>
          </w:p>
        </w:tc>
        <w:tc>
          <w:tcPr>
            <w:tcW w:w="2160" w:type="dxa"/>
          </w:tcPr>
          <w:p w14:paraId="3D76CBFF" w14:textId="77777777" w:rsidR="00510511" w:rsidRDefault="00000000">
            <w:r>
              <w:t>軽微</w:t>
            </w:r>
            <w:r>
              <w:t xml:space="preserve"> / </w:t>
            </w:r>
            <w:r>
              <w:t>影響限定</w:t>
            </w:r>
          </w:p>
        </w:tc>
        <w:tc>
          <w:tcPr>
            <w:tcW w:w="2160" w:type="dxa"/>
          </w:tcPr>
          <w:p w14:paraId="117CD1BA" w14:textId="77777777" w:rsidR="00510511" w:rsidRDefault="00000000">
            <w:r>
              <w:t>当日中の復旧</w:t>
            </w:r>
          </w:p>
        </w:tc>
        <w:tc>
          <w:tcPr>
            <w:tcW w:w="2160" w:type="dxa"/>
          </w:tcPr>
          <w:p w14:paraId="7C86891C" w14:textId="77777777" w:rsidR="00510511" w:rsidRDefault="00000000">
            <w:r>
              <w:t>日次</w:t>
            </w:r>
          </w:p>
        </w:tc>
      </w:tr>
    </w:tbl>
    <w:p w14:paraId="4C33FF24" w14:textId="77777777" w:rsidR="00510511" w:rsidRDefault="00000000">
      <w:pPr>
        <w:pStyle w:val="Heading1"/>
      </w:pPr>
      <w:r>
        <w:t xml:space="preserve">4. </w:t>
      </w:r>
      <w:r>
        <w:t>エスカレーション基準</w:t>
      </w:r>
    </w:p>
    <w:p w14:paraId="01CFE43E" w14:textId="77777777" w:rsidR="00510511" w:rsidRDefault="00000000">
      <w:pPr>
        <w:rPr>
          <w:lang w:eastAsia="ja-JP"/>
        </w:rPr>
      </w:pPr>
      <w:r>
        <w:rPr>
          <w:lang w:eastAsia="ja-JP"/>
        </w:rPr>
        <w:t>以下の条件に該当する場合、即時にエスカレーションします。</w:t>
      </w:r>
    </w:p>
    <w:p w14:paraId="1F73E209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S1</w:t>
      </w:r>
      <w:r>
        <w:rPr>
          <w:lang w:eastAsia="ja-JP"/>
        </w:rPr>
        <w:t>（全社影響）またはコンプライアンス影響が疑われる</w:t>
      </w:r>
    </w:p>
    <w:p w14:paraId="3BB34000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個人情報・機密情報の漏えい懸念がある</w:t>
      </w:r>
    </w:p>
    <w:p w14:paraId="66AB0A7A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復旧見込みが</w:t>
      </w:r>
      <w:r>
        <w:rPr>
          <w:lang w:eastAsia="ja-JP"/>
        </w:rPr>
        <w:t xml:space="preserve"> 60 </w:t>
      </w:r>
      <w:r>
        <w:rPr>
          <w:lang w:eastAsia="ja-JP"/>
        </w:rPr>
        <w:t>分を超える可能性がある（</w:t>
      </w:r>
      <w:r>
        <w:rPr>
          <w:lang w:eastAsia="ja-JP"/>
        </w:rPr>
        <w:t>S1/S2</w:t>
      </w:r>
      <w:r>
        <w:rPr>
          <w:lang w:eastAsia="ja-JP"/>
        </w:rPr>
        <w:t>）</w:t>
      </w:r>
    </w:p>
    <w:p w14:paraId="4ABDD94A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外部公開が必要（ステータスページ／顧客通知）</w:t>
      </w:r>
    </w:p>
    <w:p w14:paraId="7045C618" w14:textId="77777777" w:rsidR="00510511" w:rsidRDefault="00000000">
      <w:pPr>
        <w:pStyle w:val="Heading1"/>
        <w:rPr>
          <w:lang w:eastAsia="ja-JP"/>
        </w:rPr>
      </w:pPr>
      <w:r>
        <w:rPr>
          <w:lang w:eastAsia="ja-JP"/>
        </w:rPr>
        <w:lastRenderedPageBreak/>
        <w:t xml:space="preserve">5. </w:t>
      </w:r>
      <w:r>
        <w:rPr>
          <w:lang w:eastAsia="ja-JP"/>
        </w:rPr>
        <w:t>復旧手順（サンプル）</w:t>
      </w:r>
    </w:p>
    <w:p w14:paraId="3FCD7B3C" w14:textId="77777777" w:rsidR="00510511" w:rsidRDefault="00000000">
      <w:pPr>
        <w:rPr>
          <w:lang w:eastAsia="ja-JP"/>
        </w:rPr>
      </w:pPr>
      <w:r>
        <w:rPr>
          <w:lang w:eastAsia="ja-JP"/>
        </w:rPr>
        <w:t>以下は例示です。実運用に合わせて調整してください。</w:t>
      </w:r>
    </w:p>
    <w:p w14:paraId="48FD71A8" w14:textId="77777777" w:rsidR="00510511" w:rsidRDefault="00000000">
      <w:pPr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監視ダッシュボードで</w:t>
      </w:r>
      <w:r>
        <w:rPr>
          <w:lang w:eastAsia="ja-JP"/>
        </w:rPr>
        <w:t xml:space="preserve"> CPU/</w:t>
      </w:r>
      <w:r>
        <w:rPr>
          <w:lang w:eastAsia="ja-JP"/>
        </w:rPr>
        <w:t>メモリ</w:t>
      </w:r>
      <w:r>
        <w:rPr>
          <w:lang w:eastAsia="ja-JP"/>
        </w:rPr>
        <w:t>/</w:t>
      </w:r>
      <w:r>
        <w:rPr>
          <w:lang w:eastAsia="ja-JP"/>
        </w:rPr>
        <w:t>エラー率を確認</w:t>
      </w:r>
    </w:p>
    <w:p w14:paraId="3DFE1119" w14:textId="77777777" w:rsidR="00510511" w:rsidRDefault="00000000">
      <w:pPr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アプリログの直近</w:t>
      </w:r>
      <w:r>
        <w:rPr>
          <w:lang w:eastAsia="ja-JP"/>
        </w:rPr>
        <w:t xml:space="preserve"> 15 </w:t>
      </w:r>
      <w:r>
        <w:rPr>
          <w:lang w:eastAsia="ja-JP"/>
        </w:rPr>
        <w:t>分を抽出し、エラーの急増箇所を特定</w:t>
      </w:r>
    </w:p>
    <w:p w14:paraId="56E2C878" w14:textId="77777777" w:rsidR="00510511" w:rsidRDefault="00000000">
      <w:pPr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依存サービス（</w:t>
      </w:r>
      <w:r>
        <w:rPr>
          <w:lang w:eastAsia="ja-JP"/>
        </w:rPr>
        <w:t>DB/</w:t>
      </w:r>
      <w:r>
        <w:rPr>
          <w:lang w:eastAsia="ja-JP"/>
        </w:rPr>
        <w:t>ストレージ</w:t>
      </w:r>
      <w:r>
        <w:rPr>
          <w:lang w:eastAsia="ja-JP"/>
        </w:rPr>
        <w:t>/</w:t>
      </w:r>
      <w:r>
        <w:rPr>
          <w:lang w:eastAsia="ja-JP"/>
        </w:rPr>
        <w:t>ネットワーク）の健全性を確認</w:t>
      </w:r>
    </w:p>
    <w:p w14:paraId="55317C02" w14:textId="77777777" w:rsidR="00510511" w:rsidRDefault="00000000">
      <w:pPr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必要に応じてスケールアウト、またはロールバック</w:t>
      </w:r>
    </w:p>
    <w:p w14:paraId="666F3F74" w14:textId="77777777" w:rsidR="00510511" w:rsidRDefault="00000000">
      <w:pPr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復旧確認：主要シナリオ（ログイン</w:t>
      </w:r>
      <w:r>
        <w:rPr>
          <w:lang w:eastAsia="ja-JP"/>
        </w:rPr>
        <w:t>/</w:t>
      </w:r>
      <w:r>
        <w:rPr>
          <w:lang w:eastAsia="ja-JP"/>
        </w:rPr>
        <w:t>検索</w:t>
      </w:r>
      <w:r>
        <w:rPr>
          <w:lang w:eastAsia="ja-JP"/>
        </w:rPr>
        <w:t>/</w:t>
      </w:r>
      <w:r>
        <w:rPr>
          <w:lang w:eastAsia="ja-JP"/>
        </w:rPr>
        <w:t>更新）をスモークテスト</w:t>
      </w:r>
    </w:p>
    <w:p w14:paraId="54E2201A" w14:textId="77777777" w:rsidR="00510511" w:rsidRDefault="00000000">
      <w:pPr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再発防止のため、暫定対策と恒久対策を切り分けて記録</w:t>
      </w:r>
    </w:p>
    <w:p w14:paraId="01F672EB" w14:textId="77777777" w:rsidR="00510511" w:rsidRDefault="00000000">
      <w:pPr>
        <w:pStyle w:val="Heading1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変更管理（リリース</w:t>
      </w:r>
      <w:r>
        <w:rPr>
          <w:lang w:eastAsia="ja-JP"/>
        </w:rPr>
        <w:t>/</w:t>
      </w:r>
      <w:r>
        <w:rPr>
          <w:lang w:eastAsia="ja-JP"/>
        </w:rPr>
        <w:t>ロールバック）</w:t>
      </w:r>
    </w:p>
    <w:p w14:paraId="66A3634E" w14:textId="77777777" w:rsidR="00510511" w:rsidRDefault="00000000">
      <w:pPr>
        <w:rPr>
          <w:lang w:eastAsia="ja-JP"/>
        </w:rPr>
      </w:pPr>
      <w:r>
        <w:rPr>
          <w:lang w:eastAsia="ja-JP"/>
        </w:rPr>
        <w:t>変更は「いつ・誰が・何を・なぜ」行ったか追跡可能であることが重要です。</w:t>
      </w:r>
    </w:p>
    <w:p w14:paraId="2525A18C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変更前に影響範囲を明文化し、ロールバック手順を用意する</w:t>
      </w:r>
    </w:p>
    <w:p w14:paraId="2FB34C28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リリース後</w:t>
      </w:r>
      <w:r>
        <w:rPr>
          <w:lang w:eastAsia="ja-JP"/>
        </w:rPr>
        <w:t xml:space="preserve"> 15 </w:t>
      </w:r>
      <w:r>
        <w:rPr>
          <w:lang w:eastAsia="ja-JP"/>
        </w:rPr>
        <w:t>分は監視を強化し、主要</w:t>
      </w:r>
      <w:r>
        <w:rPr>
          <w:lang w:eastAsia="ja-JP"/>
        </w:rPr>
        <w:t xml:space="preserve"> KPI </w:t>
      </w:r>
      <w:r>
        <w:rPr>
          <w:lang w:eastAsia="ja-JP"/>
        </w:rPr>
        <w:t>を確認する</w:t>
      </w:r>
    </w:p>
    <w:p w14:paraId="0C7D5B46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問題検知時は「ロールフォワード」か「ロールバック」かを判断する</w:t>
      </w:r>
    </w:p>
    <w:p w14:paraId="40233D82" w14:textId="77777777" w:rsidR="00510511" w:rsidRDefault="00000000">
      <w:pPr>
        <w:rPr>
          <w:lang w:eastAsia="ja-JP"/>
        </w:rPr>
      </w:pPr>
      <w:r>
        <w:rPr>
          <w:lang w:eastAsia="ja-JP"/>
        </w:rPr>
        <w:t>変更記録テンプレ（例）：</w:t>
      </w:r>
    </w:p>
    <w:p w14:paraId="22FB7D18" w14:textId="77777777" w:rsidR="00510511" w:rsidRDefault="00000000">
      <w:pPr>
        <w:rPr>
          <w:lang w:eastAsia="ja-JP"/>
        </w:rPr>
      </w:pPr>
      <w:r>
        <w:rPr>
          <w:lang w:eastAsia="ja-JP"/>
        </w:rPr>
        <w:t>・変更</w:t>
      </w:r>
      <w:r>
        <w:rPr>
          <w:lang w:eastAsia="ja-JP"/>
        </w:rPr>
        <w:t>ID</w:t>
      </w:r>
      <w:r>
        <w:rPr>
          <w:lang w:eastAsia="ja-JP"/>
        </w:rPr>
        <w:t>：</w:t>
      </w:r>
      <w:r>
        <w:rPr>
          <w:lang w:eastAsia="ja-JP"/>
        </w:rPr>
        <w:t>CHG-XXXX</w:t>
      </w:r>
      <w:r>
        <w:rPr>
          <w:lang w:eastAsia="ja-JP"/>
        </w:rPr>
        <w:br/>
      </w:r>
      <w:r>
        <w:rPr>
          <w:lang w:eastAsia="ja-JP"/>
        </w:rPr>
        <w:t>・実施日時：</w:t>
      </w:r>
      <w:r>
        <w:rPr>
          <w:lang w:eastAsia="ja-JP"/>
        </w:rPr>
        <w:t>YYYY-MM-DD HH:MM</w:t>
      </w:r>
      <w:r>
        <w:rPr>
          <w:lang w:eastAsia="ja-JP"/>
        </w:rPr>
        <w:br/>
      </w:r>
      <w:r>
        <w:rPr>
          <w:lang w:eastAsia="ja-JP"/>
        </w:rPr>
        <w:t>・変更内容：</w:t>
      </w:r>
      <w:r>
        <w:rPr>
          <w:lang w:eastAsia="ja-JP"/>
        </w:rPr>
        <w:br/>
      </w:r>
      <w:r>
        <w:rPr>
          <w:lang w:eastAsia="ja-JP"/>
        </w:rPr>
        <w:t>・影響範囲：</w:t>
      </w:r>
      <w:r>
        <w:rPr>
          <w:lang w:eastAsia="ja-JP"/>
        </w:rPr>
        <w:br/>
      </w:r>
      <w:r>
        <w:rPr>
          <w:lang w:eastAsia="ja-JP"/>
        </w:rPr>
        <w:t>・ロールバック手順：</w:t>
      </w:r>
      <w:r>
        <w:rPr>
          <w:lang w:eastAsia="ja-JP"/>
        </w:rPr>
        <w:br/>
      </w:r>
      <w:r>
        <w:rPr>
          <w:lang w:eastAsia="ja-JP"/>
        </w:rPr>
        <w:t>・承認者：</w:t>
      </w:r>
      <w:r>
        <w:rPr>
          <w:lang w:eastAsia="ja-JP"/>
        </w:rPr>
        <w:br/>
      </w:r>
    </w:p>
    <w:p w14:paraId="24FAC588" w14:textId="77777777" w:rsidR="00510511" w:rsidRDefault="00000000">
      <w:pPr>
        <w:pStyle w:val="Heading1"/>
        <w:rPr>
          <w:lang w:eastAsia="ja-JP"/>
        </w:rPr>
      </w:pPr>
      <w:r>
        <w:rPr>
          <w:lang w:eastAsia="ja-JP"/>
        </w:rPr>
        <w:t xml:space="preserve">7. </w:t>
      </w:r>
      <w:r>
        <w:rPr>
          <w:lang w:eastAsia="ja-JP"/>
        </w:rPr>
        <w:t>問い合わせ対応（テンプレ）</w:t>
      </w:r>
    </w:p>
    <w:p w14:paraId="4378B4A5" w14:textId="77777777" w:rsidR="00510511" w:rsidRDefault="00000000">
      <w:pPr>
        <w:rPr>
          <w:lang w:eastAsia="ja-JP"/>
        </w:rPr>
      </w:pPr>
      <w:r>
        <w:rPr>
          <w:lang w:eastAsia="ja-JP"/>
        </w:rPr>
        <w:t>ユーザー問い合わせの初動品質を揃えるため、テンプレを使用します。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0511" w14:paraId="4420C0F6" w14:textId="77777777">
        <w:tc>
          <w:tcPr>
            <w:tcW w:w="4320" w:type="dxa"/>
          </w:tcPr>
          <w:p w14:paraId="08B6E74D" w14:textId="77777777" w:rsidR="00510511" w:rsidRDefault="00000000">
            <w:r>
              <w:t>質問（例）</w:t>
            </w:r>
          </w:p>
        </w:tc>
        <w:tc>
          <w:tcPr>
            <w:tcW w:w="4320" w:type="dxa"/>
          </w:tcPr>
          <w:p w14:paraId="6BD421C7" w14:textId="77777777" w:rsidR="00510511" w:rsidRDefault="00000000">
            <w:r>
              <w:t>回答方針（例）</w:t>
            </w:r>
          </w:p>
        </w:tc>
      </w:tr>
      <w:tr w:rsidR="00510511" w14:paraId="350B23A3" w14:textId="77777777">
        <w:tc>
          <w:tcPr>
            <w:tcW w:w="4320" w:type="dxa"/>
          </w:tcPr>
          <w:p w14:paraId="379765F9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現在利用できません。いつ復旧しますか？</w:t>
            </w:r>
          </w:p>
        </w:tc>
        <w:tc>
          <w:tcPr>
            <w:tcW w:w="4320" w:type="dxa"/>
          </w:tcPr>
          <w:p w14:paraId="462FDBAC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影響状況・暫定対応・次回更新時刻を伝える</w:t>
            </w:r>
          </w:p>
        </w:tc>
      </w:tr>
      <w:tr w:rsidR="00510511" w14:paraId="7F462096" w14:textId="77777777">
        <w:tc>
          <w:tcPr>
            <w:tcW w:w="4320" w:type="dxa"/>
          </w:tcPr>
          <w:p w14:paraId="0762E901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データは失われていますか？</w:t>
            </w:r>
          </w:p>
        </w:tc>
        <w:tc>
          <w:tcPr>
            <w:tcW w:w="4320" w:type="dxa"/>
          </w:tcPr>
          <w:p w14:paraId="78917518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調査状況と保全対応を説明し、確定情報</w:t>
            </w:r>
            <w:r>
              <w:rPr>
                <w:lang w:eastAsia="ja-JP"/>
              </w:rPr>
              <w:lastRenderedPageBreak/>
              <w:t>のみ伝える</w:t>
            </w:r>
          </w:p>
        </w:tc>
      </w:tr>
      <w:tr w:rsidR="00510511" w14:paraId="29DADF21" w14:textId="77777777">
        <w:tc>
          <w:tcPr>
            <w:tcW w:w="4320" w:type="dxa"/>
          </w:tcPr>
          <w:p w14:paraId="405D18E6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lastRenderedPageBreak/>
              <w:t>回避策はありますか？</w:t>
            </w:r>
          </w:p>
        </w:tc>
        <w:tc>
          <w:tcPr>
            <w:tcW w:w="4320" w:type="dxa"/>
          </w:tcPr>
          <w:p w14:paraId="4E90F384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代替手段がある場合は手順を提示、なければ次回更新を案内</w:t>
            </w:r>
          </w:p>
        </w:tc>
      </w:tr>
    </w:tbl>
    <w:p w14:paraId="4CAEB61A" w14:textId="77777777" w:rsidR="00510511" w:rsidRDefault="00000000">
      <w:pPr>
        <w:pStyle w:val="Heading1"/>
        <w:rPr>
          <w:lang w:eastAsia="ja-JP"/>
        </w:rPr>
      </w:pPr>
      <w:r>
        <w:rPr>
          <w:lang w:eastAsia="ja-JP"/>
        </w:rPr>
        <w:t xml:space="preserve">8. </w:t>
      </w:r>
      <w:r>
        <w:rPr>
          <w:lang w:eastAsia="ja-JP"/>
        </w:rPr>
        <w:t>ポストモーテム（振り返り）</w:t>
      </w:r>
    </w:p>
    <w:p w14:paraId="658CD75D" w14:textId="77777777" w:rsidR="00510511" w:rsidRDefault="00000000">
      <w:pPr>
        <w:rPr>
          <w:lang w:eastAsia="ja-JP"/>
        </w:rPr>
      </w:pPr>
      <w:r>
        <w:rPr>
          <w:lang w:eastAsia="ja-JP"/>
        </w:rPr>
        <w:t>復旧後</w:t>
      </w:r>
      <w:r>
        <w:rPr>
          <w:lang w:eastAsia="ja-JP"/>
        </w:rPr>
        <w:t xml:space="preserve"> 48 </w:t>
      </w:r>
      <w:r>
        <w:rPr>
          <w:lang w:eastAsia="ja-JP"/>
        </w:rPr>
        <w:t>時間以内に、事実・原因・再発防止を整理します。</w:t>
      </w:r>
    </w:p>
    <w:p w14:paraId="672EF568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タイムライン：検知</w:t>
      </w:r>
      <w:r>
        <w:rPr>
          <w:lang w:eastAsia="ja-JP"/>
        </w:rPr>
        <w:t>→</w:t>
      </w:r>
      <w:r>
        <w:rPr>
          <w:lang w:eastAsia="ja-JP"/>
        </w:rPr>
        <w:t>対応</w:t>
      </w:r>
      <w:r>
        <w:rPr>
          <w:lang w:eastAsia="ja-JP"/>
        </w:rPr>
        <w:t>→</w:t>
      </w:r>
      <w:r>
        <w:rPr>
          <w:lang w:eastAsia="ja-JP"/>
        </w:rPr>
        <w:t>復旧までの出来事を時系列で整理</w:t>
      </w:r>
    </w:p>
    <w:p w14:paraId="0F8982D5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根本原因：直接原因／誘因／検知遅延要因を分けて記載</w:t>
      </w:r>
    </w:p>
    <w:p w14:paraId="296CD602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学び：うまくいった点／改善点を具体化</w:t>
      </w:r>
    </w:p>
    <w:p w14:paraId="4F5AE025" w14:textId="77777777" w:rsidR="00510511" w:rsidRDefault="00000000">
      <w:pPr>
        <w:pStyle w:val="ListBullet"/>
        <w:rPr>
          <w:lang w:eastAsia="ja-JP"/>
        </w:rPr>
      </w:pPr>
      <w:r>
        <w:rPr>
          <w:lang w:eastAsia="ja-JP"/>
        </w:rPr>
        <w:t>アクション：担当者・期限を付けて追跡可能にする</w:t>
      </w:r>
    </w:p>
    <w:p w14:paraId="6C55C7FA" w14:textId="77777777" w:rsidR="00510511" w:rsidRDefault="00000000">
      <w:pPr>
        <w:pStyle w:val="Heading1"/>
        <w:rPr>
          <w:lang w:eastAsia="ja-JP"/>
        </w:rPr>
      </w:pPr>
      <w:r>
        <w:rPr>
          <w:lang w:eastAsia="ja-JP"/>
        </w:rPr>
        <w:t xml:space="preserve">9. </w:t>
      </w:r>
      <w:r>
        <w:rPr>
          <w:lang w:eastAsia="ja-JP"/>
        </w:rPr>
        <w:t>付録：チェックリスト／用語集</w:t>
      </w:r>
    </w:p>
    <w:p w14:paraId="31E5A82C" w14:textId="77777777" w:rsidR="00510511" w:rsidRDefault="00000000">
      <w:pPr>
        <w:pStyle w:val="Heading2"/>
        <w:rPr>
          <w:lang w:eastAsia="ja-JP"/>
        </w:rPr>
      </w:pPr>
      <w:r>
        <w:rPr>
          <w:lang w:eastAsia="ja-JP"/>
        </w:rPr>
        <w:t xml:space="preserve">9.1 </w:t>
      </w:r>
      <w:r>
        <w:rPr>
          <w:lang w:eastAsia="ja-JP"/>
        </w:rPr>
        <w:t>初動チェックリスト（抜粋）</w:t>
      </w:r>
    </w:p>
    <w:p w14:paraId="52717E9E" w14:textId="77777777" w:rsidR="00510511" w:rsidRDefault="00000000">
      <w:pPr>
        <w:rPr>
          <w:lang w:eastAsia="ja-JP"/>
        </w:rPr>
      </w:pPr>
      <w:r>
        <w:rPr>
          <w:lang w:eastAsia="ja-JP"/>
        </w:rPr>
        <w:t xml:space="preserve">☐ </w:t>
      </w:r>
      <w:r>
        <w:rPr>
          <w:lang w:eastAsia="ja-JP"/>
        </w:rPr>
        <w:t>監視アラートのスクリーンショットを保存した</w:t>
      </w:r>
    </w:p>
    <w:p w14:paraId="67135D0C" w14:textId="77777777" w:rsidR="00510511" w:rsidRDefault="00000000">
      <w:pPr>
        <w:rPr>
          <w:lang w:eastAsia="ja-JP"/>
        </w:rPr>
      </w:pPr>
      <w:r>
        <w:rPr>
          <w:lang w:eastAsia="ja-JP"/>
        </w:rPr>
        <w:t xml:space="preserve">☐ </w:t>
      </w:r>
      <w:r>
        <w:rPr>
          <w:lang w:eastAsia="ja-JP"/>
        </w:rPr>
        <w:t>影響範囲（機能／ユーザー／地域）を整理した</w:t>
      </w:r>
    </w:p>
    <w:p w14:paraId="6CE5738B" w14:textId="77777777" w:rsidR="00510511" w:rsidRDefault="00000000">
      <w:pPr>
        <w:rPr>
          <w:lang w:eastAsia="ja-JP"/>
        </w:rPr>
      </w:pPr>
      <w:r>
        <w:rPr>
          <w:lang w:eastAsia="ja-JP"/>
        </w:rPr>
        <w:t xml:space="preserve">☐ </w:t>
      </w:r>
      <w:r>
        <w:rPr>
          <w:lang w:eastAsia="ja-JP"/>
        </w:rPr>
        <w:t>暫定対応（回避策／ロールバック可否）を検討した</w:t>
      </w:r>
    </w:p>
    <w:p w14:paraId="398E81B3" w14:textId="77777777" w:rsidR="00510511" w:rsidRDefault="00000000">
      <w:r>
        <w:t xml:space="preserve">☐ Teams #incident </w:t>
      </w:r>
      <w:r>
        <w:t>へ速報を投稿した</w:t>
      </w:r>
    </w:p>
    <w:p w14:paraId="2B128094" w14:textId="77777777" w:rsidR="00510511" w:rsidRDefault="00000000">
      <w:pPr>
        <w:pStyle w:val="Heading2"/>
      </w:pPr>
      <w:r>
        <w:t xml:space="preserve">9.2 </w:t>
      </w:r>
      <w:r>
        <w:t>用語集（抜粋）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0511" w14:paraId="1A4283DF" w14:textId="77777777">
        <w:tc>
          <w:tcPr>
            <w:tcW w:w="4320" w:type="dxa"/>
          </w:tcPr>
          <w:p w14:paraId="7FDB6B5A" w14:textId="77777777" w:rsidR="00510511" w:rsidRDefault="00000000">
            <w:r>
              <w:t>用語</w:t>
            </w:r>
          </w:p>
        </w:tc>
        <w:tc>
          <w:tcPr>
            <w:tcW w:w="4320" w:type="dxa"/>
          </w:tcPr>
          <w:p w14:paraId="1FB267BD" w14:textId="77777777" w:rsidR="00510511" w:rsidRDefault="00000000">
            <w:r>
              <w:t>説明</w:t>
            </w:r>
          </w:p>
        </w:tc>
      </w:tr>
      <w:tr w:rsidR="00510511" w14:paraId="5E3C1BF9" w14:textId="77777777">
        <w:tc>
          <w:tcPr>
            <w:tcW w:w="4320" w:type="dxa"/>
          </w:tcPr>
          <w:p w14:paraId="04C9BD0F" w14:textId="77777777" w:rsidR="00510511" w:rsidRDefault="00000000">
            <w:r>
              <w:t>SLA</w:t>
            </w:r>
          </w:p>
        </w:tc>
        <w:tc>
          <w:tcPr>
            <w:tcW w:w="4320" w:type="dxa"/>
          </w:tcPr>
          <w:p w14:paraId="4A66A105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サービス提供の合意水準（可用性など）</w:t>
            </w:r>
          </w:p>
        </w:tc>
      </w:tr>
      <w:tr w:rsidR="00510511" w14:paraId="15AF2B48" w14:textId="77777777">
        <w:tc>
          <w:tcPr>
            <w:tcW w:w="4320" w:type="dxa"/>
          </w:tcPr>
          <w:p w14:paraId="430A1385" w14:textId="77777777" w:rsidR="00510511" w:rsidRDefault="00000000">
            <w:r>
              <w:t>RTO</w:t>
            </w:r>
          </w:p>
        </w:tc>
        <w:tc>
          <w:tcPr>
            <w:tcW w:w="4320" w:type="dxa"/>
          </w:tcPr>
          <w:p w14:paraId="749BBD04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復旧目標時間（目標復旧までの時間）</w:t>
            </w:r>
          </w:p>
        </w:tc>
      </w:tr>
      <w:tr w:rsidR="00510511" w14:paraId="686973A8" w14:textId="77777777">
        <w:tc>
          <w:tcPr>
            <w:tcW w:w="4320" w:type="dxa"/>
          </w:tcPr>
          <w:p w14:paraId="7C1C2120" w14:textId="77777777" w:rsidR="00510511" w:rsidRDefault="00000000">
            <w:r>
              <w:t>RCA</w:t>
            </w:r>
          </w:p>
        </w:tc>
        <w:tc>
          <w:tcPr>
            <w:tcW w:w="4320" w:type="dxa"/>
          </w:tcPr>
          <w:p w14:paraId="5E2FBCC3" w14:textId="77777777" w:rsidR="00510511" w:rsidRDefault="00000000">
            <w:r>
              <w:t>根本原因分析（</w:t>
            </w:r>
            <w:r>
              <w:t>Root Cause Analysis</w:t>
            </w:r>
            <w:r>
              <w:t>）</w:t>
            </w:r>
          </w:p>
        </w:tc>
      </w:tr>
      <w:tr w:rsidR="00510511" w14:paraId="7F15BDC5" w14:textId="77777777">
        <w:tc>
          <w:tcPr>
            <w:tcW w:w="4320" w:type="dxa"/>
          </w:tcPr>
          <w:p w14:paraId="3086E6AC" w14:textId="77777777" w:rsidR="00510511" w:rsidRDefault="00000000">
            <w:r>
              <w:t>ロールバック</w:t>
            </w:r>
          </w:p>
        </w:tc>
        <w:tc>
          <w:tcPr>
            <w:tcW w:w="4320" w:type="dxa"/>
          </w:tcPr>
          <w:p w14:paraId="424C2AE0" w14:textId="77777777" w:rsidR="0051051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変更を以前の状態へ戻すこと</w:t>
            </w:r>
          </w:p>
        </w:tc>
      </w:tr>
    </w:tbl>
    <w:p w14:paraId="001E2C13" w14:textId="77777777" w:rsidR="00510511" w:rsidRDefault="00000000">
      <w:pPr>
        <w:rPr>
          <w:lang w:eastAsia="ja-JP"/>
        </w:rPr>
      </w:pPr>
      <w:r>
        <w:rPr>
          <w:lang w:eastAsia="ja-JP"/>
        </w:rPr>
        <w:br/>
      </w:r>
      <w:r>
        <w:rPr>
          <w:lang w:eastAsia="ja-JP"/>
        </w:rPr>
        <w:t>（検索用キーワード：障害対応、復旧手順、エスカレーション、変更管理、問い合わせ、</w:t>
      </w:r>
      <w:r>
        <w:rPr>
          <w:lang w:eastAsia="ja-JP"/>
        </w:rPr>
        <w:t>SLA</w:t>
      </w:r>
      <w:r>
        <w:rPr>
          <w:lang w:eastAsia="ja-JP"/>
        </w:rPr>
        <w:t>、</w:t>
      </w:r>
      <w:r>
        <w:rPr>
          <w:lang w:eastAsia="ja-JP"/>
        </w:rPr>
        <w:t>RTO</w:t>
      </w:r>
      <w:r>
        <w:rPr>
          <w:lang w:eastAsia="ja-JP"/>
        </w:rPr>
        <w:t>、</w:t>
      </w:r>
      <w:r>
        <w:rPr>
          <w:lang w:eastAsia="ja-JP"/>
        </w:rPr>
        <w:t>RCA</w:t>
      </w:r>
      <w:r>
        <w:rPr>
          <w:lang w:eastAsia="ja-JP"/>
        </w:rPr>
        <w:t>、</w:t>
      </w:r>
      <w:r>
        <w:rPr>
          <w:lang w:eastAsia="ja-JP"/>
        </w:rPr>
        <w:t xml:space="preserve">Excel </w:t>
      </w:r>
      <w:r>
        <w:rPr>
          <w:lang w:eastAsia="ja-JP"/>
        </w:rPr>
        <w:t>追記、ログ、要約）</w:t>
      </w:r>
    </w:p>
    <w:sectPr w:rsidR="005105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697683">
    <w:abstractNumId w:val="8"/>
  </w:num>
  <w:num w:numId="2" w16cid:durableId="1512451125">
    <w:abstractNumId w:val="6"/>
  </w:num>
  <w:num w:numId="3" w16cid:durableId="1611475637">
    <w:abstractNumId w:val="5"/>
  </w:num>
  <w:num w:numId="4" w16cid:durableId="1597128797">
    <w:abstractNumId w:val="4"/>
  </w:num>
  <w:num w:numId="5" w16cid:durableId="1125389394">
    <w:abstractNumId w:val="7"/>
  </w:num>
  <w:num w:numId="6" w16cid:durableId="1431701547">
    <w:abstractNumId w:val="3"/>
  </w:num>
  <w:num w:numId="7" w16cid:durableId="1798835935">
    <w:abstractNumId w:val="2"/>
  </w:num>
  <w:num w:numId="8" w16cid:durableId="890339306">
    <w:abstractNumId w:val="1"/>
  </w:num>
  <w:num w:numId="9" w16cid:durableId="71108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354"/>
    <w:rsid w:val="0015074B"/>
    <w:rsid w:val="0029639D"/>
    <w:rsid w:val="00326F90"/>
    <w:rsid w:val="00510511"/>
    <w:rsid w:val="00AA1D8D"/>
    <w:rsid w:val="00B47730"/>
    <w:rsid w:val="00CB0664"/>
    <w:rsid w:val="00DC5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FAEB2"/>
  <w14:defaultImageDpi w14:val="300"/>
  <w15:docId w15:val="{20805E24-1D8D-4294-A582-348AC98A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</Words>
  <Characters>1919</Characters>
  <Application>Microsoft Office Word</Application>
  <DocSecurity>0</DocSecurity>
  <Lines>91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Shin Ozawa</cp:lastModifiedBy>
  <cp:revision>2</cp:revision>
  <dcterms:created xsi:type="dcterms:W3CDTF">2013-12-23T23:15:00Z</dcterms:created>
  <dcterms:modified xsi:type="dcterms:W3CDTF">2026-02-12T05:07:00Z</dcterms:modified>
  <cp:category/>
</cp:coreProperties>
</file>