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E4A8" w14:textId="77777777" w:rsidR="005928ED" w:rsidRPr="005928ED" w:rsidRDefault="005928ED" w:rsidP="005928ED">
      <w:r w:rsidRPr="005928ED">
        <w:t>Mattress ticking cover fabric electronic jacquard circular knitting machines</w:t>
      </w:r>
    </w:p>
    <w:p w14:paraId="0A613732" w14:textId="28DB214A" w:rsidR="00DE316E" w:rsidRPr="00DE316E" w:rsidRDefault="00DE316E" w:rsidP="00DE316E"/>
    <w:p w14:paraId="3A194E6D" w14:textId="69E1B998" w:rsidR="005B6B46" w:rsidRDefault="005928ED"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HFDJ-MT Diameter 30-38" Gauge 18-28G Feeder 72-84F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1A695EE8" w14:textId="77777777" w:rsidR="005928ED" w:rsidRPr="005928ED" w:rsidRDefault="005928ED" w:rsidP="005928ED">
      <w:pPr>
        <w:numPr>
          <w:ilvl w:val="0"/>
          <w:numId w:val="2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b/>
          <w:bCs/>
          <w:color w:val="888888"/>
          <w:sz w:val="20"/>
          <w:szCs w:val="20"/>
        </w:rPr>
        <w:t>Machine description</w:t>
      </w:r>
    </w:p>
    <w:p w14:paraId="576A9CEF" w14:textId="11F6874C" w:rsidR="005928ED" w:rsidRPr="005928ED" w:rsidRDefault="00BA0178" w:rsidP="005928ED">
      <w:pPr>
        <w:shd w:val="clear" w:color="auto" w:fill="FFFFFF"/>
        <w:spacing w:after="0" w:line="240" w:lineRule="auto"/>
        <w:rPr>
          <w:rFonts w:ascii="Arial" w:eastAsia="Times New Roman" w:hAnsi="Arial" w:cs="Arial"/>
          <w:color w:val="888888"/>
          <w:sz w:val="20"/>
          <w:szCs w:val="20"/>
        </w:rPr>
      </w:pPr>
      <w:r w:rsidRPr="005928ED">
        <w:rPr>
          <w:rFonts w:ascii="Arial" w:eastAsia="Times New Roman" w:hAnsi="Arial" w:cs="Arial"/>
          <w:color w:val="888888"/>
          <w:sz w:val="20"/>
          <w:szCs w:val="20"/>
        </w:rPr>
        <w:t>Because</w:t>
      </w:r>
      <w:r w:rsidR="005928ED" w:rsidRPr="005928ED">
        <w:rPr>
          <w:rFonts w:ascii="Arial" w:eastAsia="Times New Roman" w:hAnsi="Arial" w:cs="Arial"/>
          <w:color w:val="888888"/>
          <w:sz w:val="20"/>
          <w:szCs w:val="20"/>
        </w:rPr>
        <w:t xml:space="preserve"> of the 2-way technology, circular </w:t>
      </w:r>
      <w:r w:rsidRPr="005928ED">
        <w:rPr>
          <w:rFonts w:ascii="Arial" w:eastAsia="Times New Roman" w:hAnsi="Arial" w:cs="Arial"/>
          <w:color w:val="888888"/>
          <w:sz w:val="20"/>
          <w:szCs w:val="20"/>
        </w:rPr>
        <w:t>knitted</w:t>
      </w:r>
      <w:r w:rsidR="005928ED" w:rsidRPr="005928ED">
        <w:rPr>
          <w:rFonts w:ascii="Arial" w:eastAsia="Times New Roman" w:hAnsi="Arial" w:cs="Arial"/>
          <w:color w:val="888888"/>
          <w:sz w:val="20"/>
          <w:szCs w:val="20"/>
        </w:rPr>
        <w:t xml:space="preserve"> fabrics provide good support for modern mattresses. Our mattress ticking knitting machines are ideal for the production of mattress ticking fabrics because they have been specially designed for mattress production and ensure highly productive </w:t>
      </w:r>
      <w:r w:rsidRPr="005928ED">
        <w:rPr>
          <w:rFonts w:ascii="Arial" w:eastAsia="Times New Roman" w:hAnsi="Arial" w:cs="Arial"/>
          <w:color w:val="888888"/>
          <w:sz w:val="20"/>
          <w:szCs w:val="20"/>
        </w:rPr>
        <w:t>operation. Electronic</w:t>
      </w:r>
      <w:r w:rsidR="005928ED" w:rsidRPr="005928ED">
        <w:rPr>
          <w:rFonts w:ascii="Arial" w:eastAsia="Times New Roman" w:hAnsi="Arial" w:cs="Arial"/>
          <w:color w:val="888888"/>
          <w:sz w:val="20"/>
          <w:szCs w:val="20"/>
        </w:rPr>
        <w:t xml:space="preserve"> needles selection allows translate patterns to be knitted simultaneously in a single work step.</w:t>
      </w:r>
    </w:p>
    <w:p w14:paraId="30134E93" w14:textId="77777777" w:rsidR="005928ED" w:rsidRPr="005928ED" w:rsidRDefault="005928ED" w:rsidP="005928ED">
      <w:pPr>
        <w:numPr>
          <w:ilvl w:val="0"/>
          <w:numId w:val="2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b/>
          <w:bCs/>
          <w:color w:val="888888"/>
          <w:sz w:val="20"/>
          <w:szCs w:val="20"/>
        </w:rPr>
        <w:t>Machine Features</w:t>
      </w:r>
    </w:p>
    <w:p w14:paraId="6FBA1765" w14:textId="77777777" w:rsidR="005928ED" w:rsidRPr="005928ED" w:rsidRDefault="005928ED" w:rsidP="005928ED">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color w:val="888888"/>
          <w:sz w:val="20"/>
          <w:szCs w:val="20"/>
        </w:rPr>
        <w:t>Professional designed CAM system with high speed make sure needles with long life.</w:t>
      </w:r>
    </w:p>
    <w:p w14:paraId="51206E28" w14:textId="77777777" w:rsidR="005928ED" w:rsidRPr="005928ED" w:rsidRDefault="005928ED" w:rsidP="005928ED">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color w:val="888888"/>
          <w:sz w:val="20"/>
          <w:szCs w:val="20"/>
        </w:rPr>
        <w:t>The Mattress ticking electronic jacquard knitting machine base plate is made of steel ball runway structure with oil immersion, which guarantee the machine with stable running, low noise and high abrasion resistant.</w:t>
      </w:r>
    </w:p>
    <w:p w14:paraId="642EE718" w14:textId="69F5BB89" w:rsidR="005928ED" w:rsidRPr="005928ED" w:rsidRDefault="005928ED" w:rsidP="005928ED">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color w:val="888888"/>
          <w:sz w:val="20"/>
          <w:szCs w:val="20"/>
        </w:rPr>
        <w:t xml:space="preserve">Machine </w:t>
      </w:r>
      <w:r w:rsidR="00BA0178" w:rsidRPr="005928ED">
        <w:rPr>
          <w:rFonts w:ascii="Arial" w:eastAsia="Times New Roman" w:hAnsi="Arial" w:cs="Arial"/>
          <w:color w:val="888888"/>
          <w:sz w:val="20"/>
          <w:szCs w:val="20"/>
        </w:rPr>
        <w:t>equipped</w:t>
      </w:r>
      <w:r w:rsidRPr="005928ED">
        <w:rPr>
          <w:rFonts w:ascii="Arial" w:eastAsia="Times New Roman" w:hAnsi="Arial" w:cs="Arial"/>
          <w:color w:val="888888"/>
          <w:sz w:val="20"/>
          <w:szCs w:val="20"/>
        </w:rPr>
        <w:t xml:space="preserve"> with exclusive jacquard feeders to enhance fabric quality.</w:t>
      </w:r>
    </w:p>
    <w:p w14:paraId="76647981" w14:textId="0EEDE839" w:rsidR="005928ED" w:rsidRPr="005928ED" w:rsidRDefault="005928ED" w:rsidP="005928ED">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color w:val="888888"/>
          <w:sz w:val="20"/>
          <w:szCs w:val="20"/>
        </w:rPr>
        <w:t xml:space="preserve">Lint blower reduces the incidence of knitted-in lint </w:t>
      </w:r>
      <w:proofErr w:type="spellStart"/>
      <w:r w:rsidRPr="005928ED">
        <w:rPr>
          <w:rFonts w:ascii="Arial" w:eastAsia="Times New Roman" w:hAnsi="Arial" w:cs="Arial"/>
          <w:color w:val="888888"/>
          <w:sz w:val="20"/>
          <w:szCs w:val="20"/>
        </w:rPr>
        <w:t>slubs</w:t>
      </w:r>
      <w:proofErr w:type="spellEnd"/>
      <w:r w:rsidRPr="005928ED">
        <w:rPr>
          <w:rFonts w:ascii="Arial" w:eastAsia="Times New Roman" w:hAnsi="Arial" w:cs="Arial"/>
          <w:color w:val="888888"/>
          <w:sz w:val="20"/>
          <w:szCs w:val="20"/>
        </w:rPr>
        <w:t xml:space="preserve">, to improve quality when using open-end spun yarns. It also reduces cross-contamination by </w:t>
      </w:r>
      <w:r w:rsidR="00BA0178" w:rsidRPr="005928ED">
        <w:rPr>
          <w:rFonts w:ascii="Arial" w:eastAsia="Times New Roman" w:hAnsi="Arial" w:cs="Arial"/>
          <w:color w:val="888888"/>
          <w:sz w:val="20"/>
          <w:szCs w:val="20"/>
        </w:rPr>
        <w:t>fibers</w:t>
      </w:r>
      <w:r w:rsidRPr="005928ED">
        <w:rPr>
          <w:rFonts w:ascii="Arial" w:eastAsia="Times New Roman" w:hAnsi="Arial" w:cs="Arial"/>
          <w:color w:val="888888"/>
          <w:sz w:val="20"/>
          <w:szCs w:val="20"/>
        </w:rPr>
        <w:t xml:space="preserve"> from other machines.</w:t>
      </w:r>
    </w:p>
    <w:p w14:paraId="07963863" w14:textId="77777777" w:rsidR="005928ED" w:rsidRPr="005928ED" w:rsidRDefault="005928ED" w:rsidP="005928ED">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color w:val="888888"/>
          <w:sz w:val="20"/>
          <w:szCs w:val="20"/>
        </w:rPr>
        <w:t xml:space="preserve">Components and parts for driving system of Mattress ticking electronic jacquard knitting machine is made by superior material through </w:t>
      </w:r>
      <w:proofErr w:type="gramStart"/>
      <w:r w:rsidRPr="005928ED">
        <w:rPr>
          <w:rFonts w:ascii="Arial" w:eastAsia="Times New Roman" w:hAnsi="Arial" w:cs="Arial"/>
          <w:color w:val="888888"/>
          <w:sz w:val="20"/>
          <w:szCs w:val="20"/>
        </w:rPr>
        <w:t>high</w:t>
      </w:r>
      <w:proofErr w:type="gramEnd"/>
      <w:r w:rsidRPr="005928ED">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28FDDE72" w14:textId="77777777" w:rsidR="005928ED" w:rsidRPr="005928ED" w:rsidRDefault="005928ED" w:rsidP="005928ED">
      <w:pPr>
        <w:numPr>
          <w:ilvl w:val="0"/>
          <w:numId w:val="2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color w:val="888888"/>
          <w:sz w:val="20"/>
          <w:szCs w:val="20"/>
        </w:rPr>
        <w:t xml:space="preserve">Material of cylinder for Mattress ticking electronic jacquard knitting machine is stainless steel which is imported from Japan, which make sure the cylinder </w:t>
      </w:r>
      <w:proofErr w:type="gramStart"/>
      <w:r w:rsidRPr="005928ED">
        <w:rPr>
          <w:rFonts w:ascii="Arial" w:eastAsia="Times New Roman" w:hAnsi="Arial" w:cs="Arial"/>
          <w:color w:val="888888"/>
          <w:sz w:val="20"/>
          <w:szCs w:val="20"/>
        </w:rPr>
        <w:t>have</w:t>
      </w:r>
      <w:proofErr w:type="gramEnd"/>
      <w:r w:rsidRPr="005928ED">
        <w:rPr>
          <w:rFonts w:ascii="Arial" w:eastAsia="Times New Roman" w:hAnsi="Arial" w:cs="Arial"/>
          <w:color w:val="888888"/>
          <w:sz w:val="20"/>
          <w:szCs w:val="20"/>
        </w:rPr>
        <w:t xml:space="preserve"> high quality and good performance.</w:t>
      </w:r>
    </w:p>
    <w:p w14:paraId="2E4B82E6" w14:textId="77777777" w:rsidR="005928ED" w:rsidRPr="005928ED" w:rsidRDefault="005928ED" w:rsidP="005928ED">
      <w:pPr>
        <w:numPr>
          <w:ilvl w:val="0"/>
          <w:numId w:val="2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b/>
          <w:bCs/>
          <w:color w:val="888888"/>
          <w:sz w:val="20"/>
          <w:szCs w:val="20"/>
        </w:rPr>
        <w:t>Product application</w:t>
      </w:r>
    </w:p>
    <w:p w14:paraId="21E96FF9" w14:textId="77777777" w:rsidR="005928ED" w:rsidRPr="005928ED" w:rsidRDefault="005928ED" w:rsidP="005928ED">
      <w:pPr>
        <w:shd w:val="clear" w:color="auto" w:fill="FFFFFF"/>
        <w:spacing w:after="0" w:line="240" w:lineRule="auto"/>
        <w:rPr>
          <w:rFonts w:ascii="Arial" w:eastAsia="Times New Roman" w:hAnsi="Arial" w:cs="Arial"/>
          <w:color w:val="888888"/>
          <w:sz w:val="20"/>
          <w:szCs w:val="20"/>
        </w:rPr>
      </w:pPr>
      <w:r w:rsidRPr="005928ED">
        <w:rPr>
          <w:rFonts w:ascii="Arial" w:eastAsia="Times New Roman" w:hAnsi="Arial" w:cs="Arial"/>
          <w:color w:val="888888"/>
          <w:sz w:val="20"/>
          <w:szCs w:val="20"/>
        </w:rPr>
        <w:t>Mattress ticking fabrics, mattress cover fabric, knitted jacquard mattress fabrics, lay-in yarn fabric, filling mattresses fabrics</w:t>
      </w:r>
    </w:p>
    <w:p w14:paraId="011E63D5" w14:textId="43338DD6" w:rsidR="005B6B46" w:rsidRPr="005928ED" w:rsidRDefault="005928ED" w:rsidP="005928ED">
      <w:pPr>
        <w:numPr>
          <w:ilvl w:val="0"/>
          <w:numId w:val="2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5928ED">
        <w:rPr>
          <w:rFonts w:ascii="Arial" w:eastAsia="Times New Roman" w:hAnsi="Arial" w:cs="Arial"/>
          <w:b/>
          <w:bCs/>
          <w:color w:val="888888"/>
          <w:sz w:val="20"/>
          <w:szCs w:val="20"/>
        </w:rPr>
        <w:t>Fabric Samples</w:t>
      </w:r>
      <w:bookmarkStart w:id="0" w:name="_GoBack"/>
      <w:bookmarkEnd w:id="0"/>
    </w:p>
    <w:sectPr w:rsidR="005B6B46" w:rsidRPr="0059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7E5"/>
    <w:multiLevelType w:val="multilevel"/>
    <w:tmpl w:val="03F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15540"/>
    <w:multiLevelType w:val="multilevel"/>
    <w:tmpl w:val="9D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9165A"/>
    <w:multiLevelType w:val="multilevel"/>
    <w:tmpl w:val="72F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65FFB"/>
    <w:multiLevelType w:val="multilevel"/>
    <w:tmpl w:val="DAE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04B67"/>
    <w:multiLevelType w:val="multilevel"/>
    <w:tmpl w:val="C35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6436D"/>
    <w:multiLevelType w:val="multilevel"/>
    <w:tmpl w:val="F29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503E4"/>
    <w:multiLevelType w:val="multilevel"/>
    <w:tmpl w:val="C146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D4752"/>
    <w:multiLevelType w:val="multilevel"/>
    <w:tmpl w:val="C9F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726CE"/>
    <w:multiLevelType w:val="multilevel"/>
    <w:tmpl w:val="C59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6351DD"/>
    <w:multiLevelType w:val="multilevel"/>
    <w:tmpl w:val="83D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264B3"/>
    <w:multiLevelType w:val="multilevel"/>
    <w:tmpl w:val="E3C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924EFA"/>
    <w:multiLevelType w:val="multilevel"/>
    <w:tmpl w:val="12C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C295F"/>
    <w:multiLevelType w:val="multilevel"/>
    <w:tmpl w:val="960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0D20E5"/>
    <w:multiLevelType w:val="multilevel"/>
    <w:tmpl w:val="44B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D75911"/>
    <w:multiLevelType w:val="multilevel"/>
    <w:tmpl w:val="41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F1A5F"/>
    <w:multiLevelType w:val="multilevel"/>
    <w:tmpl w:val="B8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ED423F"/>
    <w:multiLevelType w:val="multilevel"/>
    <w:tmpl w:val="5E8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3814AF"/>
    <w:multiLevelType w:val="multilevel"/>
    <w:tmpl w:val="6F2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EF512E"/>
    <w:multiLevelType w:val="multilevel"/>
    <w:tmpl w:val="213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4D237C"/>
    <w:multiLevelType w:val="multilevel"/>
    <w:tmpl w:val="122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6E7A52"/>
    <w:multiLevelType w:val="multilevel"/>
    <w:tmpl w:val="DAE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3B15F4"/>
    <w:multiLevelType w:val="multilevel"/>
    <w:tmpl w:val="B6D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7309F6"/>
    <w:multiLevelType w:val="multilevel"/>
    <w:tmpl w:val="C5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8"/>
  </w:num>
  <w:num w:numId="3">
    <w:abstractNumId w:val="2"/>
  </w:num>
  <w:num w:numId="4">
    <w:abstractNumId w:val="16"/>
  </w:num>
  <w:num w:numId="5">
    <w:abstractNumId w:val="1"/>
  </w:num>
  <w:num w:numId="6">
    <w:abstractNumId w:val="22"/>
  </w:num>
  <w:num w:numId="7">
    <w:abstractNumId w:val="20"/>
  </w:num>
  <w:num w:numId="8">
    <w:abstractNumId w:val="6"/>
  </w:num>
  <w:num w:numId="9">
    <w:abstractNumId w:val="7"/>
  </w:num>
  <w:num w:numId="10">
    <w:abstractNumId w:val="23"/>
  </w:num>
  <w:num w:numId="11">
    <w:abstractNumId w:val="19"/>
  </w:num>
  <w:num w:numId="12">
    <w:abstractNumId w:val="25"/>
  </w:num>
  <w:num w:numId="13">
    <w:abstractNumId w:val="9"/>
  </w:num>
  <w:num w:numId="14">
    <w:abstractNumId w:val="27"/>
  </w:num>
  <w:num w:numId="15">
    <w:abstractNumId w:val="3"/>
  </w:num>
  <w:num w:numId="16">
    <w:abstractNumId w:val="15"/>
  </w:num>
  <w:num w:numId="17">
    <w:abstractNumId w:val="4"/>
  </w:num>
  <w:num w:numId="18">
    <w:abstractNumId w:val="8"/>
  </w:num>
  <w:num w:numId="19">
    <w:abstractNumId w:val="14"/>
  </w:num>
  <w:num w:numId="20">
    <w:abstractNumId w:val="24"/>
  </w:num>
  <w:num w:numId="21">
    <w:abstractNumId w:val="12"/>
  </w:num>
  <w:num w:numId="22">
    <w:abstractNumId w:val="17"/>
  </w:num>
  <w:num w:numId="23">
    <w:abstractNumId w:val="10"/>
  </w:num>
  <w:num w:numId="24">
    <w:abstractNumId w:val="13"/>
  </w:num>
  <w:num w:numId="25">
    <w:abstractNumId w:val="26"/>
  </w:num>
  <w:num w:numId="26">
    <w:abstractNumId w:val="0"/>
  </w:num>
  <w:num w:numId="27">
    <w:abstractNumId w:val="5"/>
  </w:num>
  <w:num w:numId="2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022B43"/>
    <w:rsid w:val="00192FAB"/>
    <w:rsid w:val="0022333B"/>
    <w:rsid w:val="002A5D75"/>
    <w:rsid w:val="002D455C"/>
    <w:rsid w:val="00421AE0"/>
    <w:rsid w:val="00477B69"/>
    <w:rsid w:val="005928ED"/>
    <w:rsid w:val="005B6B46"/>
    <w:rsid w:val="005D04E4"/>
    <w:rsid w:val="00613DD1"/>
    <w:rsid w:val="00664200"/>
    <w:rsid w:val="006C7A62"/>
    <w:rsid w:val="00826D82"/>
    <w:rsid w:val="00973EC9"/>
    <w:rsid w:val="00A63C59"/>
    <w:rsid w:val="00AD25F8"/>
    <w:rsid w:val="00B01565"/>
    <w:rsid w:val="00BA0178"/>
    <w:rsid w:val="00C35653"/>
    <w:rsid w:val="00D000A0"/>
    <w:rsid w:val="00D649E1"/>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508">
      <w:bodyDiv w:val="1"/>
      <w:marLeft w:val="0"/>
      <w:marRight w:val="0"/>
      <w:marTop w:val="0"/>
      <w:marBottom w:val="0"/>
      <w:divBdr>
        <w:top w:val="none" w:sz="0" w:space="0" w:color="auto"/>
        <w:left w:val="none" w:sz="0" w:space="0" w:color="auto"/>
        <w:bottom w:val="none" w:sz="0" w:space="0" w:color="auto"/>
        <w:right w:val="none" w:sz="0" w:space="0" w:color="auto"/>
      </w:divBdr>
    </w:div>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476607323">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67248736">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51047190">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837128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01211782">
      <w:bodyDiv w:val="1"/>
      <w:marLeft w:val="0"/>
      <w:marRight w:val="0"/>
      <w:marTop w:val="0"/>
      <w:marBottom w:val="0"/>
      <w:divBdr>
        <w:top w:val="none" w:sz="0" w:space="0" w:color="auto"/>
        <w:left w:val="none" w:sz="0" w:space="0" w:color="auto"/>
        <w:bottom w:val="none" w:sz="0" w:space="0" w:color="auto"/>
        <w:right w:val="none" w:sz="0" w:space="0" w:color="auto"/>
      </w:divBdr>
    </w:div>
    <w:div w:id="1252544309">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488086495">
      <w:bodyDiv w:val="1"/>
      <w:marLeft w:val="0"/>
      <w:marRight w:val="0"/>
      <w:marTop w:val="0"/>
      <w:marBottom w:val="0"/>
      <w:divBdr>
        <w:top w:val="none" w:sz="0" w:space="0" w:color="auto"/>
        <w:left w:val="none" w:sz="0" w:space="0" w:color="auto"/>
        <w:bottom w:val="none" w:sz="0" w:space="0" w:color="auto"/>
        <w:right w:val="none" w:sz="0" w:space="0" w:color="auto"/>
      </w:divBdr>
    </w:div>
    <w:div w:id="1538197356">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 w:id="21036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30</cp:revision>
  <dcterms:created xsi:type="dcterms:W3CDTF">2025-04-01T13:14:00Z</dcterms:created>
  <dcterms:modified xsi:type="dcterms:W3CDTF">2025-04-01T16:20:00Z</dcterms:modified>
</cp:coreProperties>
</file>