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9B" w:rsidRPr="00260E2C" w:rsidRDefault="00D02808" w:rsidP="00C5139B">
      <w:pPr>
        <w:rPr>
          <w:rFonts w:cs="Times New Roman"/>
          <w:b/>
          <w:i/>
        </w:rPr>
      </w:pPr>
      <w:r w:rsidRPr="00260E2C">
        <w:rPr>
          <w:rFonts w:cs="Times New Roman"/>
          <w:b/>
          <w:i/>
        </w:rPr>
        <w:t>PROBLEM 1</w:t>
      </w:r>
    </w:p>
    <w:p w:rsidR="007218C3" w:rsidRPr="00260E2C" w:rsidRDefault="00E92D77" w:rsidP="00223D20">
      <w:pPr>
        <w:rPr>
          <w:rFonts w:cs="TimesNewRomanPSMT"/>
        </w:rPr>
      </w:pPr>
      <w:r w:rsidRPr="00260E2C">
        <w:rPr>
          <w:rFonts w:cs="TimesNewRomanPSMT"/>
        </w:rPr>
        <w:t>Generalized product rule:</w:t>
      </w:r>
    </w:p>
    <w:p w:rsidR="00E92D77" w:rsidRPr="00260E2C" w:rsidRDefault="00E92D77" w:rsidP="00223D20">
      <w:pPr>
        <w:rPr>
          <w:rFonts w:cs="TimesNewRomanPSMT"/>
        </w:rPr>
      </w:pPr>
      <w:proofErr w:type="spellStart"/>
      <w:proofErr w:type="gram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</w:t>
      </w:r>
      <w:proofErr w:type="gramEnd"/>
      <w:r w:rsidRPr="00260E2C">
        <w:rPr>
          <w:rFonts w:cs="TimesNewRomanPSMT"/>
        </w:rPr>
        <w:t xml:space="preserve">A,B | K) =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 xml:space="preserve">(A | B,K)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(B | K)</w:t>
      </w:r>
    </w:p>
    <w:p w:rsidR="00276FA5" w:rsidRPr="00260E2C" w:rsidRDefault="00276FA5" w:rsidP="00223D20">
      <w:pPr>
        <w:rPr>
          <w:rFonts w:cs="TimesNewRomanPSMT"/>
        </w:rPr>
      </w:pPr>
      <w:proofErr w:type="spellStart"/>
      <w:proofErr w:type="gram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</w:t>
      </w:r>
      <w:proofErr w:type="gramEnd"/>
      <w:r w:rsidRPr="00260E2C">
        <w:rPr>
          <w:rFonts w:cs="TimesNewRomanPSMT"/>
        </w:rPr>
        <w:t>A</w:t>
      </w:r>
      <w:r w:rsidR="008A13D2" w:rsidRPr="00260E2C">
        <w:rPr>
          <w:rFonts w:cs="TimesNewRomanPSMT"/>
        </w:rPr>
        <w:t xml:space="preserve"> ^ </w:t>
      </w:r>
      <w:r w:rsidRPr="00260E2C">
        <w:rPr>
          <w:rFonts w:cs="TimesNewRomanPSMT"/>
        </w:rPr>
        <w:t xml:space="preserve">B | K) </w:t>
      </w:r>
      <w:r w:rsidRPr="00260E2C">
        <w:rPr>
          <w:rFonts w:cs="TimesNewRomanPSMT"/>
        </w:rPr>
        <w:t xml:space="preserve">= </w:t>
      </w:r>
      <w:r w:rsidR="00AD5C63" w:rsidRPr="00260E2C">
        <w:rPr>
          <w:rFonts w:cs="TimesNewRomanPSMT"/>
        </w:rPr>
        <w:t xml:space="preserve">P(A | B ^ K) </w:t>
      </w:r>
      <w:r w:rsidR="00EF0C46" w:rsidRPr="00260E2C">
        <w:rPr>
          <w:rFonts w:cs="TimesNewRomanPSMT"/>
        </w:rPr>
        <w:t>P(B | K)</w:t>
      </w:r>
      <w:r w:rsidR="00590B9E" w:rsidRPr="00260E2C">
        <w:rPr>
          <w:rFonts w:cs="TimesNewRomanPSMT"/>
        </w:rPr>
        <w:tab/>
      </w:r>
      <w:r w:rsidR="00590B9E" w:rsidRPr="00260E2C">
        <w:rPr>
          <w:rFonts w:cs="TimesNewRomanPSMT"/>
        </w:rPr>
        <w:tab/>
      </w:r>
      <w:r w:rsidR="00590B9E" w:rsidRPr="00260E2C">
        <w:rPr>
          <w:rFonts w:cs="TimesNewRomanPSMT"/>
        </w:rPr>
        <w:tab/>
      </w:r>
      <w:r w:rsidR="008A13D2" w:rsidRPr="00260E2C">
        <w:rPr>
          <w:rFonts w:cs="TimesNewRomanPSMT"/>
        </w:rPr>
        <w:t>Convert commas to ANDs</w:t>
      </w:r>
      <w:r w:rsidR="00642950" w:rsidRPr="00260E2C">
        <w:rPr>
          <w:rFonts w:cs="TimesNewRomanPSMT"/>
        </w:rPr>
        <w:t xml:space="preserve"> (caret)</w:t>
      </w:r>
    </w:p>
    <w:p w:rsidR="00E92D77" w:rsidRPr="00260E2C" w:rsidRDefault="00276FA5" w:rsidP="00223D20">
      <w:pPr>
        <w:rPr>
          <w:rFonts w:cs="TimesNewRomanPSMT"/>
        </w:rPr>
      </w:pPr>
      <w:proofErr w:type="spellStart"/>
      <w:proofErr w:type="gram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</w:t>
      </w:r>
      <w:proofErr w:type="gramEnd"/>
      <w:r w:rsidRPr="00260E2C">
        <w:rPr>
          <w:rFonts w:cs="TimesNewRomanPSMT"/>
        </w:rPr>
        <w:t>A</w:t>
      </w:r>
      <w:r w:rsidR="008A13D2" w:rsidRPr="00260E2C">
        <w:rPr>
          <w:rFonts w:cs="TimesNewRomanPSMT"/>
        </w:rPr>
        <w:t xml:space="preserve">^ </w:t>
      </w:r>
      <w:r w:rsidRPr="00260E2C">
        <w:rPr>
          <w:rFonts w:cs="TimesNewRomanPSMT"/>
        </w:rPr>
        <w:t xml:space="preserve">B | K) </w:t>
      </w:r>
      <w:r w:rsidRPr="00260E2C">
        <w:rPr>
          <w:rFonts w:cs="TimesNewRomanPSMT"/>
        </w:rPr>
        <w:t>=</w:t>
      </w:r>
      <w:r w:rsidR="00EF0C46" w:rsidRPr="00260E2C">
        <w:rPr>
          <w:rFonts w:cs="TimesNewRomanPSMT"/>
        </w:rPr>
        <w:t xml:space="preserve"> [P(A ^ B ^ K) / P(B ^ </w:t>
      </w:r>
      <w:r w:rsidR="002A1F94" w:rsidRPr="00260E2C">
        <w:rPr>
          <w:rFonts w:cs="TimesNewRomanPSMT"/>
        </w:rPr>
        <w:t>K</w:t>
      </w:r>
      <w:r w:rsidR="00EF0C46" w:rsidRPr="00260E2C">
        <w:rPr>
          <w:rFonts w:cs="TimesNewRomanPSMT"/>
        </w:rPr>
        <w:t>)] * [</w:t>
      </w:r>
      <w:proofErr w:type="spellStart"/>
      <w:r w:rsidR="00EF0C46" w:rsidRPr="00260E2C">
        <w:rPr>
          <w:rFonts w:cs="TimesNewRomanPSMT"/>
        </w:rPr>
        <w:t>Pr</w:t>
      </w:r>
      <w:proofErr w:type="spellEnd"/>
      <w:r w:rsidR="00EF0C46" w:rsidRPr="00260E2C">
        <w:rPr>
          <w:rFonts w:cs="TimesNewRomanPSMT"/>
        </w:rPr>
        <w:t xml:space="preserve">(B ^ K) / </w:t>
      </w:r>
      <w:proofErr w:type="spellStart"/>
      <w:r w:rsidR="00EF0C46" w:rsidRPr="00260E2C">
        <w:rPr>
          <w:rFonts w:cs="TimesNewRomanPSMT"/>
        </w:rPr>
        <w:t>Pr</w:t>
      </w:r>
      <w:proofErr w:type="spellEnd"/>
      <w:r w:rsidR="00EF0C46" w:rsidRPr="00260E2C">
        <w:rPr>
          <w:rFonts w:cs="TimesNewRomanPSMT"/>
        </w:rPr>
        <w:t>(K)]</w:t>
      </w:r>
      <w:r w:rsidR="008A13D2" w:rsidRPr="00260E2C">
        <w:rPr>
          <w:rFonts w:cs="TimesNewRomanPSMT"/>
        </w:rPr>
        <w:tab/>
      </w:r>
      <w:r w:rsidR="008A13D2" w:rsidRPr="00260E2C">
        <w:rPr>
          <w:rFonts w:cs="TimesNewRomanPSMT"/>
        </w:rPr>
        <w:tab/>
        <w:t>Use Bayes’ Conditioning on right side</w:t>
      </w:r>
    </w:p>
    <w:p w:rsidR="000B130F" w:rsidRPr="00260E2C" w:rsidRDefault="000B130F" w:rsidP="00223D20">
      <w:pPr>
        <w:rPr>
          <w:rFonts w:cs="TimesNewRomanPSMT"/>
        </w:rPr>
      </w:pPr>
      <w:proofErr w:type="spellStart"/>
      <w:proofErr w:type="gram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</w:t>
      </w:r>
      <w:proofErr w:type="gramEnd"/>
      <w:r w:rsidRPr="00260E2C">
        <w:rPr>
          <w:rFonts w:cs="TimesNewRomanPSMT"/>
        </w:rPr>
        <w:t xml:space="preserve">A ^ B ^ K) /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 xml:space="preserve">(K) =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 xml:space="preserve">(A ^ B ^ K) / </w:t>
      </w:r>
      <w:proofErr w:type="spellStart"/>
      <w:r w:rsidRPr="00260E2C">
        <w:rPr>
          <w:rFonts w:cs="TimesNewRomanPSMT"/>
        </w:rPr>
        <w:t>P</w:t>
      </w:r>
      <w:r w:rsidRPr="00260E2C">
        <w:rPr>
          <w:rFonts w:cs="TimesNewRomanPSMT"/>
        </w:rPr>
        <w:t>r</w:t>
      </w:r>
      <w:proofErr w:type="spellEnd"/>
      <w:r w:rsidRPr="00260E2C">
        <w:rPr>
          <w:rFonts w:cs="TimesNewRomanPSMT"/>
        </w:rPr>
        <w:t>(K)</w:t>
      </w:r>
      <w:r w:rsidR="00531A5B" w:rsidRPr="00260E2C">
        <w:rPr>
          <w:rFonts w:cs="TimesNewRomanPSMT"/>
        </w:rPr>
        <w:tab/>
      </w:r>
      <w:r w:rsidR="008A13D2" w:rsidRPr="00260E2C">
        <w:rPr>
          <w:rFonts w:cs="TimesNewRomanPSMT"/>
        </w:rPr>
        <w:t>Cross cancel on right and Bayes’ Condition on left</w:t>
      </w:r>
    </w:p>
    <w:p w:rsidR="00642950" w:rsidRPr="00260E2C" w:rsidRDefault="00642950" w:rsidP="00223D20">
      <w:pPr>
        <w:rPr>
          <w:rFonts w:cs="TimesNewRomanPSMT"/>
        </w:rPr>
      </w:pPr>
    </w:p>
    <w:p w:rsidR="00642950" w:rsidRPr="00260E2C" w:rsidRDefault="00642950" w:rsidP="00223D20">
      <w:pPr>
        <w:rPr>
          <w:rFonts w:cs="TimesNewRomanPSMT"/>
        </w:rPr>
      </w:pPr>
      <w:r w:rsidRPr="00260E2C">
        <w:rPr>
          <w:rFonts w:cs="TimesNewRomanPSMT"/>
        </w:rPr>
        <w:t>Generalized Bayes’ Rule:</w:t>
      </w:r>
    </w:p>
    <w:p w:rsidR="00642950" w:rsidRPr="00260E2C" w:rsidRDefault="00642950" w:rsidP="00223D20">
      <w:pPr>
        <w:rPr>
          <w:rFonts w:cs="TimesNewRomanPSMT"/>
        </w:rPr>
      </w:pPr>
      <w:proofErr w:type="spellStart"/>
      <w:proofErr w:type="gram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</w:t>
      </w:r>
      <w:proofErr w:type="gramEnd"/>
      <w:r w:rsidRPr="00260E2C">
        <w:rPr>
          <w:rFonts w:cs="TimesNewRomanPSMT"/>
        </w:rPr>
        <w:t xml:space="preserve">A | B,K) =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 xml:space="preserve">(B | A,K)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 xml:space="preserve">(A | K) /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(B | K)</w:t>
      </w:r>
    </w:p>
    <w:p w:rsidR="00642950" w:rsidRPr="00260E2C" w:rsidRDefault="00642950" w:rsidP="00223D20">
      <w:pPr>
        <w:rPr>
          <w:rFonts w:cs="TimesNewRomanPSMT"/>
        </w:rPr>
      </w:pPr>
      <w:proofErr w:type="spellStart"/>
      <w:proofErr w:type="gram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</w:t>
      </w:r>
      <w:proofErr w:type="gramEnd"/>
      <w:r w:rsidRPr="00260E2C">
        <w:rPr>
          <w:rFonts w:cs="TimesNewRomanPSMT"/>
        </w:rPr>
        <w:t xml:space="preserve">A | B ^ K) =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 xml:space="preserve">(B | A ^ K)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 xml:space="preserve">(A | K) /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 xml:space="preserve">(B | K) </w:t>
      </w:r>
      <w:r w:rsidRPr="00260E2C">
        <w:rPr>
          <w:rFonts w:cs="TimesNewRomanPSMT"/>
        </w:rPr>
        <w:tab/>
      </w:r>
      <w:r w:rsidRPr="00260E2C">
        <w:rPr>
          <w:rFonts w:cs="TimesNewRomanPSMT"/>
        </w:rPr>
        <w:tab/>
        <w:t>Convert commas to ANDs (caret)</w:t>
      </w:r>
    </w:p>
    <w:p w:rsidR="00655492" w:rsidRPr="00260E2C" w:rsidRDefault="008275D4" w:rsidP="00223D20">
      <w:pPr>
        <w:rPr>
          <w:rFonts w:cs="TimesNewRomanPSMT"/>
        </w:rPr>
      </w:pPr>
      <w:proofErr w:type="spellStart"/>
      <w:proofErr w:type="gram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</w:t>
      </w:r>
      <w:proofErr w:type="gramEnd"/>
      <w:r w:rsidRPr="00260E2C">
        <w:rPr>
          <w:rFonts w:cs="TimesNewRomanPSMT"/>
        </w:rPr>
        <w:t>A ^ B ^ K)</w:t>
      </w:r>
      <w:r w:rsidR="00093EB3" w:rsidRPr="00260E2C">
        <w:rPr>
          <w:rFonts w:cs="TimesNewRomanPSMT"/>
        </w:rPr>
        <w:t>/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(B ^ K) = [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(B ^ A ^ K)/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(A ^ K)]*[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(A ^ K)/</w:t>
      </w:r>
      <w:proofErr w:type="spellStart"/>
      <w:r w:rsidR="00655492" w:rsidRPr="00260E2C">
        <w:rPr>
          <w:rFonts w:cs="TimesNewRomanPSMT"/>
        </w:rPr>
        <w:t>Pr</w:t>
      </w:r>
      <w:proofErr w:type="spellEnd"/>
      <w:r w:rsidR="00655492" w:rsidRPr="00260E2C">
        <w:rPr>
          <w:rFonts w:cs="TimesNewRomanPSMT"/>
        </w:rPr>
        <w:t>(K)]</w:t>
      </w:r>
      <w:r w:rsidR="007423EF" w:rsidRPr="00260E2C">
        <w:rPr>
          <w:rFonts w:cs="TimesNewRomanPSMT"/>
        </w:rPr>
        <w:t>/</w:t>
      </w:r>
      <w:r w:rsidR="00655492" w:rsidRPr="00260E2C">
        <w:rPr>
          <w:rFonts w:cs="TimesNewRomanPSMT"/>
        </w:rPr>
        <w:t>[</w:t>
      </w:r>
      <w:proofErr w:type="spellStart"/>
      <w:r w:rsidR="00655492" w:rsidRPr="00260E2C">
        <w:rPr>
          <w:rFonts w:cs="TimesNewRomanPSMT"/>
        </w:rPr>
        <w:t>Pr</w:t>
      </w:r>
      <w:proofErr w:type="spellEnd"/>
      <w:r w:rsidR="00655492" w:rsidRPr="00260E2C">
        <w:rPr>
          <w:rFonts w:cs="TimesNewRomanPSMT"/>
        </w:rPr>
        <w:t>(</w:t>
      </w:r>
      <w:r w:rsidR="00655492" w:rsidRPr="00260E2C">
        <w:rPr>
          <w:rFonts w:cs="TimesNewRomanPSMT"/>
        </w:rPr>
        <w:t>B</w:t>
      </w:r>
      <w:r w:rsidRPr="00260E2C">
        <w:rPr>
          <w:rFonts w:cs="TimesNewRomanPSMT"/>
        </w:rPr>
        <w:t xml:space="preserve"> ^ K)/</w:t>
      </w:r>
      <w:proofErr w:type="spellStart"/>
      <w:r w:rsidR="00655492" w:rsidRPr="00260E2C">
        <w:rPr>
          <w:rFonts w:cs="TimesNewRomanPSMT"/>
        </w:rPr>
        <w:t>Pr</w:t>
      </w:r>
      <w:proofErr w:type="spellEnd"/>
      <w:r w:rsidR="00655492" w:rsidRPr="00260E2C">
        <w:rPr>
          <w:rFonts w:cs="TimesNewRomanPSMT"/>
        </w:rPr>
        <w:t>(K)]</w:t>
      </w:r>
      <w:r w:rsidRPr="00260E2C">
        <w:rPr>
          <w:rFonts w:cs="TimesNewRomanPSMT"/>
        </w:rPr>
        <w:t xml:space="preserve">     Bayes’ Conditioning</w:t>
      </w:r>
    </w:p>
    <w:p w:rsidR="008275D4" w:rsidRPr="00260E2C" w:rsidRDefault="00093EB3" w:rsidP="00223D20">
      <w:pPr>
        <w:rPr>
          <w:rFonts w:cs="TimesNewRomanPSMT"/>
        </w:rPr>
      </w:pPr>
      <w:proofErr w:type="spellStart"/>
      <w:proofErr w:type="gram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</w:t>
      </w:r>
      <w:proofErr w:type="gramEnd"/>
      <w:r w:rsidRPr="00260E2C">
        <w:rPr>
          <w:rFonts w:cs="TimesNewRomanPSMT"/>
        </w:rPr>
        <w:t xml:space="preserve">A ^ B ^ K) /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 xml:space="preserve">(B ^ K) =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(B ^ A ^ K</w:t>
      </w:r>
      <w:r w:rsidRPr="00260E2C">
        <w:rPr>
          <w:rFonts w:cs="TimesNewRomanPSMT"/>
        </w:rPr>
        <w:t xml:space="preserve">) /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(B</w:t>
      </w:r>
      <w:r w:rsidRPr="00260E2C">
        <w:rPr>
          <w:rFonts w:cs="TimesNewRomanPSMT"/>
        </w:rPr>
        <w:t xml:space="preserve"> ^ K)</w:t>
      </w:r>
      <w:r w:rsidRPr="00260E2C">
        <w:rPr>
          <w:rFonts w:cs="TimesNewRomanPSMT"/>
        </w:rPr>
        <w:tab/>
      </w:r>
      <w:r w:rsidRPr="00260E2C">
        <w:rPr>
          <w:rFonts w:cs="TimesNewRomanPSMT"/>
        </w:rPr>
        <w:tab/>
        <w:t xml:space="preserve">Cross cancel and multiply right </w:t>
      </w:r>
      <w:proofErr w:type="spellStart"/>
      <w:r w:rsidRPr="00260E2C">
        <w:rPr>
          <w:rFonts w:cs="TimesNewRomanPSMT"/>
        </w:rPr>
        <w:t>sie</w:t>
      </w:r>
      <w:proofErr w:type="spellEnd"/>
    </w:p>
    <w:p w:rsidR="00093EB3" w:rsidRPr="00260E2C" w:rsidRDefault="00093EB3" w:rsidP="00223D20">
      <w:pPr>
        <w:rPr>
          <w:rFonts w:cs="TimesNewRomanPSMT"/>
        </w:rPr>
      </w:pPr>
      <w:proofErr w:type="spellStart"/>
      <w:proofErr w:type="gram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</w:t>
      </w:r>
      <w:proofErr w:type="gramEnd"/>
      <w:r w:rsidRPr="00260E2C">
        <w:rPr>
          <w:rFonts w:cs="TimesNewRomanPSMT"/>
        </w:rPr>
        <w:t xml:space="preserve">A ^ B ^ K) </w:t>
      </w:r>
      <w:r w:rsidRPr="00260E2C">
        <w:rPr>
          <w:rFonts w:cs="TimesNewRomanPSMT"/>
        </w:rPr>
        <w:t xml:space="preserve">/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(B ^ K)</w:t>
      </w:r>
      <w:r w:rsidRPr="00260E2C">
        <w:rPr>
          <w:rFonts w:cs="TimesNewRomanPSMT"/>
        </w:rPr>
        <w:t xml:space="preserve"> =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 xml:space="preserve">(A ^ B ^ K) </w:t>
      </w:r>
      <w:r w:rsidRPr="00260E2C">
        <w:rPr>
          <w:rFonts w:cs="TimesNewRomanPSMT"/>
        </w:rPr>
        <w:t xml:space="preserve">/ </w:t>
      </w:r>
      <w:proofErr w:type="spellStart"/>
      <w:r w:rsidRPr="00260E2C">
        <w:rPr>
          <w:rFonts w:cs="TimesNewRomanPSMT"/>
        </w:rPr>
        <w:t>Pr</w:t>
      </w:r>
      <w:proofErr w:type="spellEnd"/>
      <w:r w:rsidRPr="00260E2C">
        <w:rPr>
          <w:rFonts w:cs="TimesNewRomanPSMT"/>
        </w:rPr>
        <w:t>(B ^ K)</w:t>
      </w:r>
      <w:r w:rsidRPr="00260E2C">
        <w:rPr>
          <w:rFonts w:cs="TimesNewRomanPSMT"/>
        </w:rPr>
        <w:tab/>
      </w:r>
      <w:r w:rsidRPr="00260E2C">
        <w:rPr>
          <w:rFonts w:cs="TimesNewRomanPSMT"/>
        </w:rPr>
        <w:tab/>
        <w:t>Reorder right hand side</w:t>
      </w:r>
    </w:p>
    <w:p w:rsidR="00797529" w:rsidRPr="00260E2C" w:rsidRDefault="00797529" w:rsidP="00223D20">
      <w:pPr>
        <w:rPr>
          <w:rFonts w:cs="TimesNewRomanPSMT"/>
        </w:rPr>
      </w:pPr>
    </w:p>
    <w:p w:rsidR="00797529" w:rsidRPr="00260E2C" w:rsidRDefault="00797529" w:rsidP="00797529">
      <w:pPr>
        <w:rPr>
          <w:rFonts w:cs="Times New Roman"/>
          <w:b/>
          <w:i/>
        </w:rPr>
      </w:pPr>
      <w:r w:rsidRPr="00260E2C">
        <w:rPr>
          <w:rFonts w:cs="Times New Roman"/>
          <w:b/>
          <w:i/>
        </w:rPr>
        <w:t xml:space="preserve">PROBLEM </w:t>
      </w:r>
      <w:r w:rsidRPr="00260E2C">
        <w:rPr>
          <w:rFonts w:cs="Times New Roman"/>
          <w:b/>
          <w:i/>
        </w:rPr>
        <w:t>2</w:t>
      </w:r>
    </w:p>
    <w:p w:rsidR="00797529" w:rsidRPr="00260E2C" w:rsidRDefault="00797529" w:rsidP="00223D20">
      <w:pPr>
        <w:rPr>
          <w:rFonts w:cs="TimesNewRomanPSMT"/>
        </w:rPr>
      </w:pPr>
      <w:proofErr w:type="gramStart"/>
      <w:r w:rsidRPr="00260E2C">
        <w:rPr>
          <w:rFonts w:cs="TimesNewRomanPSMT"/>
        </w:rPr>
        <w:t>P(</w:t>
      </w:r>
      <w:proofErr w:type="gramEnd"/>
      <w:r w:rsidRPr="00260E2C">
        <w:rPr>
          <w:rFonts w:cs="TimesNewRomanPSMT"/>
        </w:rPr>
        <w:t>Oil | Positive) = P(Oil ^ Positive) / P(Positive)</w:t>
      </w:r>
    </w:p>
    <w:p w:rsidR="00797529" w:rsidRPr="00260E2C" w:rsidRDefault="00797529" w:rsidP="00223D20">
      <w:pPr>
        <w:rPr>
          <w:rFonts w:cs="TimesNewRomanPSMT"/>
        </w:rPr>
      </w:pPr>
    </w:p>
    <w:p w:rsidR="00797529" w:rsidRPr="00260E2C" w:rsidRDefault="00797529" w:rsidP="00223D20">
      <w:pPr>
        <w:rPr>
          <w:rFonts w:cs="TimesNewRomanPSMT"/>
        </w:rPr>
      </w:pPr>
      <w:proofErr w:type="gramStart"/>
      <w:r w:rsidRPr="00260E2C">
        <w:rPr>
          <w:rFonts w:cs="TimesNewRomanPSMT"/>
        </w:rPr>
        <w:t>P(</w:t>
      </w:r>
      <w:proofErr w:type="gramEnd"/>
      <w:r w:rsidRPr="00260E2C">
        <w:rPr>
          <w:rFonts w:cs="TimesNewRomanPSMT"/>
        </w:rPr>
        <w:t xml:space="preserve">Positive) = </w:t>
      </w:r>
      <w:r w:rsidR="0095285A" w:rsidRPr="00260E2C">
        <w:rPr>
          <w:rFonts w:cs="TimesNewRomanPSMT"/>
        </w:rPr>
        <w:t>.5(.9) + .2(.3) + .3(.1)</w:t>
      </w:r>
      <w:r w:rsidR="009E2A14" w:rsidRPr="00260E2C">
        <w:rPr>
          <w:rFonts w:cs="TimesNewRomanPSMT"/>
        </w:rPr>
        <w:t xml:space="preserve"> = .45 + .06 + .03 = .54</w:t>
      </w:r>
    </w:p>
    <w:p w:rsidR="009E2A14" w:rsidRPr="00260E2C" w:rsidRDefault="009E2A14" w:rsidP="00223D20">
      <w:pPr>
        <w:rPr>
          <w:rFonts w:cs="TimesNewRomanPSMT"/>
        </w:rPr>
      </w:pPr>
      <w:proofErr w:type="gramStart"/>
      <w:r w:rsidRPr="00260E2C">
        <w:rPr>
          <w:rFonts w:cs="TimesNewRomanPSMT"/>
        </w:rPr>
        <w:t>P(</w:t>
      </w:r>
      <w:proofErr w:type="gramEnd"/>
      <w:r w:rsidRPr="00260E2C">
        <w:rPr>
          <w:rFonts w:cs="TimesNewRomanPSMT"/>
        </w:rPr>
        <w:t>Oil ^ Positive) = .5(.9) = .45</w:t>
      </w:r>
    </w:p>
    <w:p w:rsidR="009E2366" w:rsidRPr="00260E2C" w:rsidRDefault="009E2366" w:rsidP="009E2366">
      <w:pPr>
        <w:rPr>
          <w:rFonts w:cs="TimesNewRomanPSMT"/>
        </w:rPr>
      </w:pPr>
      <w:proofErr w:type="gramStart"/>
      <w:r w:rsidRPr="00260E2C">
        <w:rPr>
          <w:rFonts w:cs="TimesNewRomanPSMT"/>
        </w:rPr>
        <w:t>P(</w:t>
      </w:r>
      <w:proofErr w:type="gramEnd"/>
      <w:r w:rsidRPr="00260E2C">
        <w:rPr>
          <w:rFonts w:cs="TimesNewRomanPSMT"/>
        </w:rPr>
        <w:t>Oil | Positive) = P(Oil ^ Positive) / P(Positive)</w:t>
      </w:r>
    </w:p>
    <w:p w:rsidR="009E2366" w:rsidRPr="00260E2C" w:rsidRDefault="009E2366" w:rsidP="009E2366">
      <w:pPr>
        <w:rPr>
          <w:rFonts w:cs="TimesNewRomanPSMT"/>
        </w:rPr>
      </w:pPr>
      <w:proofErr w:type="gramStart"/>
      <w:r w:rsidRPr="00260E2C">
        <w:rPr>
          <w:rFonts w:cs="TimesNewRomanPSMT"/>
        </w:rPr>
        <w:t>P(</w:t>
      </w:r>
      <w:proofErr w:type="gramEnd"/>
      <w:r w:rsidRPr="00260E2C">
        <w:rPr>
          <w:rFonts w:cs="TimesNewRomanPSMT"/>
        </w:rPr>
        <w:t xml:space="preserve">Oil | Positive) = </w:t>
      </w:r>
      <w:r w:rsidRPr="00260E2C">
        <w:rPr>
          <w:rFonts w:cs="TimesNewRomanPSMT"/>
        </w:rPr>
        <w:t>.45/.54 = 0.83333</w:t>
      </w:r>
    </w:p>
    <w:p w:rsidR="009E2366" w:rsidRPr="00260E2C" w:rsidRDefault="009E2366" w:rsidP="009E2366">
      <w:pPr>
        <w:rPr>
          <w:rFonts w:cs="TimesNewRomanPSMT"/>
        </w:rPr>
      </w:pPr>
      <w:r w:rsidRPr="00260E2C">
        <w:rPr>
          <w:rFonts w:cs="TimesNewRomanPSMT"/>
        </w:rPr>
        <w:t xml:space="preserve">There is approximately </w:t>
      </w:r>
      <w:proofErr w:type="gramStart"/>
      <w:r w:rsidRPr="00260E2C">
        <w:rPr>
          <w:rFonts w:cs="TimesNewRomanPSMT"/>
        </w:rPr>
        <w:t>a</w:t>
      </w:r>
      <w:proofErr w:type="gramEnd"/>
      <w:r w:rsidRPr="00260E2C">
        <w:rPr>
          <w:rFonts w:cs="TimesNewRomanPSMT"/>
        </w:rPr>
        <w:t xml:space="preserve"> 83.333% chance that oil is present given the test comes back positive.</w:t>
      </w:r>
    </w:p>
    <w:p w:rsidR="009E2366" w:rsidRPr="00260E2C" w:rsidRDefault="009E2366" w:rsidP="009E2366">
      <w:pPr>
        <w:rPr>
          <w:rFonts w:cs="TimesNewRomanPSMT"/>
        </w:rPr>
      </w:pPr>
    </w:p>
    <w:p w:rsidR="009E2366" w:rsidRPr="00260E2C" w:rsidRDefault="009E2366" w:rsidP="009E2366">
      <w:pPr>
        <w:rPr>
          <w:rFonts w:cs="Times New Roman"/>
          <w:b/>
          <w:i/>
        </w:rPr>
      </w:pPr>
      <w:r w:rsidRPr="00260E2C">
        <w:rPr>
          <w:rFonts w:cs="Times New Roman"/>
          <w:b/>
          <w:i/>
        </w:rPr>
        <w:t xml:space="preserve">PROBLEM </w:t>
      </w:r>
      <w:r w:rsidRPr="00260E2C">
        <w:rPr>
          <w:rFonts w:cs="Times New Roman"/>
          <w:b/>
          <w:i/>
        </w:rPr>
        <w:t>3</w:t>
      </w:r>
    </w:p>
    <w:p w:rsidR="00260E2C" w:rsidRPr="00260E2C" w:rsidRDefault="00260E2C" w:rsidP="00260E2C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MI10"/>
        </w:rPr>
        <w:t>α</w:t>
      </w:r>
      <w:r w:rsidRPr="00260E2C">
        <w:rPr>
          <w:rFonts w:cs="CMR8"/>
        </w:rPr>
        <w:t>1</w:t>
      </w:r>
      <w:r w:rsidRPr="00260E2C">
        <w:rPr>
          <w:rFonts w:cs="CMR10"/>
        </w:rPr>
        <w:t>: the object is black;</w:t>
      </w:r>
    </w:p>
    <w:p w:rsidR="00260E2C" w:rsidRPr="00260E2C" w:rsidRDefault="00260E2C" w:rsidP="00260E2C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MI10"/>
        </w:rPr>
        <w:t>α</w:t>
      </w:r>
      <w:r w:rsidRPr="00260E2C">
        <w:rPr>
          <w:rFonts w:cs="CMR8"/>
        </w:rPr>
        <w:t>2</w:t>
      </w:r>
      <w:r w:rsidRPr="00260E2C">
        <w:rPr>
          <w:rFonts w:cs="CMR10"/>
        </w:rPr>
        <w:t>: the object is square;</w:t>
      </w:r>
    </w:p>
    <w:p w:rsidR="009E2366" w:rsidRDefault="00260E2C" w:rsidP="00260E2C">
      <w:pPr>
        <w:rPr>
          <w:rFonts w:cs="CMR10"/>
        </w:rPr>
      </w:pPr>
      <w:r>
        <w:rPr>
          <w:rFonts w:cs="CMMI10"/>
        </w:rPr>
        <w:t>α</w:t>
      </w:r>
      <w:r w:rsidRPr="00260E2C">
        <w:rPr>
          <w:rFonts w:cs="CMR8"/>
        </w:rPr>
        <w:t>3</w:t>
      </w:r>
      <w:r w:rsidRPr="00260E2C">
        <w:rPr>
          <w:rFonts w:cs="CMR10"/>
        </w:rPr>
        <w:t>: if the object is one or black, then it is also square.</w:t>
      </w:r>
    </w:p>
    <w:p w:rsidR="00260E2C" w:rsidRDefault="00260E2C" w:rsidP="00260E2C">
      <w:pPr>
        <w:rPr>
          <w:rFonts w:cs="CMMI10"/>
        </w:rPr>
      </w:pPr>
      <w:r>
        <w:rPr>
          <w:rFonts w:cs="CMMI10"/>
        </w:rPr>
        <w:t>α</w:t>
      </w:r>
      <w:r>
        <w:rPr>
          <w:rFonts w:cs="CMMI10"/>
        </w:rPr>
        <w:t xml:space="preserve">1 = </w:t>
      </w:r>
      <w:proofErr w:type="gramStart"/>
      <w:r>
        <w:rPr>
          <w:rFonts w:cs="CMMI10"/>
        </w:rPr>
        <w:t>P(</w:t>
      </w:r>
      <w:proofErr w:type="gramEnd"/>
      <w:r>
        <w:rPr>
          <w:rFonts w:cs="CMMI10"/>
        </w:rPr>
        <w:t>Black) / Total = 9 / 13</w:t>
      </w:r>
    </w:p>
    <w:p w:rsidR="00260E2C" w:rsidRDefault="00260E2C" w:rsidP="00260E2C">
      <w:pPr>
        <w:rPr>
          <w:rFonts w:cs="CMMI10"/>
        </w:rPr>
      </w:pPr>
      <w:r>
        <w:rPr>
          <w:rFonts w:cs="CMMI10"/>
        </w:rPr>
        <w:t>α</w:t>
      </w:r>
      <w:r>
        <w:rPr>
          <w:rFonts w:cs="CMMI10"/>
        </w:rPr>
        <w:t xml:space="preserve">2 = </w:t>
      </w:r>
      <w:proofErr w:type="gramStart"/>
      <w:r>
        <w:rPr>
          <w:rFonts w:cs="CMMI10"/>
        </w:rPr>
        <w:t>P(</w:t>
      </w:r>
      <w:proofErr w:type="gramEnd"/>
      <w:r>
        <w:rPr>
          <w:rFonts w:cs="CMMI10"/>
        </w:rPr>
        <w:t>Square) / Total = 8 / 13</w:t>
      </w:r>
    </w:p>
    <w:p w:rsidR="00260E2C" w:rsidRDefault="00260E2C" w:rsidP="00260E2C">
      <w:pPr>
        <w:rPr>
          <w:rFonts w:cs="CMMI10"/>
        </w:rPr>
      </w:pPr>
      <w:r>
        <w:rPr>
          <w:rFonts w:cs="CMMI10"/>
        </w:rPr>
        <w:lastRenderedPageBreak/>
        <w:t>α</w:t>
      </w:r>
      <w:r>
        <w:rPr>
          <w:rFonts w:cs="CMMI10"/>
        </w:rPr>
        <w:t xml:space="preserve">3 = </w:t>
      </w:r>
      <w:proofErr w:type="gramStart"/>
      <w:r>
        <w:rPr>
          <w:rFonts w:cs="CMMI10"/>
        </w:rPr>
        <w:t>P(</w:t>
      </w:r>
      <w:proofErr w:type="gramEnd"/>
      <w:r>
        <w:rPr>
          <w:rFonts w:cs="CMMI10"/>
        </w:rPr>
        <w:t>Square | 1 or Black) = P(Square ^ (1 or Black)) / P(1 or Black) = 7 / 11</w:t>
      </w:r>
    </w:p>
    <w:p w:rsidR="00D86691" w:rsidRDefault="00D86691" w:rsidP="00260E2C">
      <w:pPr>
        <w:rPr>
          <w:rFonts w:cs="CMMI10"/>
        </w:rPr>
      </w:pPr>
    </w:p>
    <w:p w:rsidR="00D86691" w:rsidRPr="00D86691" w:rsidRDefault="00D86691" w:rsidP="00260E2C">
      <w:pPr>
        <w:rPr>
          <w:rFonts w:cs="Times New Roman"/>
          <w:b/>
          <w:i/>
        </w:rPr>
      </w:pPr>
      <w:r w:rsidRPr="00260E2C">
        <w:rPr>
          <w:rFonts w:cs="Times New Roman"/>
          <w:b/>
          <w:i/>
        </w:rPr>
        <w:t xml:space="preserve">PROBLEM </w:t>
      </w:r>
      <w:r>
        <w:rPr>
          <w:rFonts w:cs="Times New Roman"/>
          <w:b/>
          <w:i/>
        </w:rPr>
        <w:t>4</w:t>
      </w:r>
    </w:p>
    <w:p w:rsidR="009E2366" w:rsidRDefault="000A3879" w:rsidP="000A3879">
      <w:pPr>
        <w:rPr>
          <w:rFonts w:cs="TimesNewRomanPSMT"/>
        </w:rPr>
      </w:pPr>
      <w:r w:rsidRPr="000A3879">
        <w:rPr>
          <w:rFonts w:cs="TimesNewRomanPSMT"/>
        </w:rPr>
        <w:t>a.</w:t>
      </w:r>
      <w:r>
        <w:rPr>
          <w:rFonts w:cs="TimesNewRomanPSMT"/>
        </w:rPr>
        <w:t xml:space="preserve"> </w:t>
      </w:r>
      <w:r w:rsidRPr="000A3879">
        <w:rPr>
          <w:rFonts w:cs="TimesNewRomanPSMT"/>
        </w:rPr>
        <w:t xml:space="preserve">List the </w:t>
      </w:r>
      <w:proofErr w:type="spellStart"/>
      <w:r w:rsidRPr="000A3879">
        <w:rPr>
          <w:rFonts w:cs="TimesNewRomanPSMT"/>
        </w:rPr>
        <w:t>Markovian</w:t>
      </w:r>
      <w:proofErr w:type="spellEnd"/>
      <w:r w:rsidRPr="000A3879">
        <w:rPr>
          <w:rFonts w:cs="TimesNewRomanPSMT"/>
        </w:rPr>
        <w:t xml:space="preserve"> assumptions asserted by the DAG</w:t>
      </w:r>
    </w:p>
    <w:p w:rsidR="000A3879" w:rsidRDefault="000A3879" w:rsidP="000A3879">
      <w:pPr>
        <w:rPr>
          <w:rFonts w:cs="TimesNewRomanPSMT"/>
        </w:rPr>
      </w:pPr>
      <w:r>
        <w:rPr>
          <w:rFonts w:cs="TimesNewRomanPSMT"/>
        </w:rPr>
        <w:t>I(x, z, y) -&gt; x is independent of y given z</w:t>
      </w:r>
    </w:p>
    <w:p w:rsidR="000A3879" w:rsidRDefault="000A3879" w:rsidP="000A3879">
      <w:pPr>
        <w:rPr>
          <w:rFonts w:cs="TimesNewRomanPSMT"/>
        </w:rPr>
      </w:pPr>
      <w:proofErr w:type="gramStart"/>
      <w:r>
        <w:rPr>
          <w:rFonts w:cs="TimesNewRomanPSMT"/>
        </w:rPr>
        <w:t>I(</w:t>
      </w:r>
      <w:proofErr w:type="gramEnd"/>
      <w:r>
        <w:rPr>
          <w:rFonts w:cs="TimesNewRomanPSMT"/>
        </w:rPr>
        <w:t>A, 0, BE)</w:t>
      </w:r>
    </w:p>
    <w:p w:rsidR="000A3879" w:rsidRDefault="000A3879" w:rsidP="000A3879">
      <w:pPr>
        <w:rPr>
          <w:rFonts w:cs="TimesNewRomanPSMT"/>
        </w:rPr>
      </w:pPr>
      <w:proofErr w:type="gramStart"/>
      <w:r>
        <w:rPr>
          <w:rFonts w:cs="TimesNewRomanPSMT"/>
        </w:rPr>
        <w:t>I(</w:t>
      </w:r>
      <w:proofErr w:type="gramEnd"/>
      <w:r>
        <w:rPr>
          <w:rFonts w:cs="TimesNewRomanPSMT"/>
        </w:rPr>
        <w:t>B, 0, AC)</w:t>
      </w:r>
    </w:p>
    <w:p w:rsidR="000A3879" w:rsidRDefault="000A3879" w:rsidP="000A3879">
      <w:pPr>
        <w:rPr>
          <w:rFonts w:cs="TimesNewRomanPSMT"/>
        </w:rPr>
      </w:pPr>
      <w:r>
        <w:rPr>
          <w:rFonts w:cs="TimesNewRomanPSMT"/>
        </w:rPr>
        <w:t>I(C, A, BDE)</w:t>
      </w:r>
    </w:p>
    <w:p w:rsidR="000A3879" w:rsidRDefault="000A3879" w:rsidP="000A3879">
      <w:pPr>
        <w:rPr>
          <w:rFonts w:cs="TimesNewRomanPSMT"/>
        </w:rPr>
      </w:pPr>
      <w:proofErr w:type="gramStart"/>
      <w:r>
        <w:rPr>
          <w:rFonts w:cs="TimesNewRomanPSMT"/>
        </w:rPr>
        <w:t>I(</w:t>
      </w:r>
      <w:proofErr w:type="gramEnd"/>
      <w:r>
        <w:rPr>
          <w:rFonts w:cs="TimesNewRomanPSMT"/>
        </w:rPr>
        <w:t>D, AB, CE)</w:t>
      </w:r>
    </w:p>
    <w:p w:rsidR="000A3879" w:rsidRDefault="000A3879" w:rsidP="000A3879">
      <w:pPr>
        <w:rPr>
          <w:rFonts w:cs="TimesNewRomanPSMT"/>
        </w:rPr>
      </w:pPr>
      <w:proofErr w:type="gramStart"/>
      <w:r>
        <w:rPr>
          <w:rFonts w:cs="TimesNewRomanPSMT"/>
        </w:rPr>
        <w:t>I(</w:t>
      </w:r>
      <w:proofErr w:type="gramEnd"/>
      <w:r>
        <w:rPr>
          <w:rFonts w:cs="TimesNewRomanPSMT"/>
        </w:rPr>
        <w:t>E, B, ACDFG)</w:t>
      </w:r>
    </w:p>
    <w:p w:rsidR="000A3879" w:rsidRDefault="000A3879" w:rsidP="000A3879">
      <w:pPr>
        <w:rPr>
          <w:rFonts w:cs="TimesNewRomanPSMT"/>
        </w:rPr>
      </w:pPr>
      <w:proofErr w:type="gramStart"/>
      <w:r>
        <w:rPr>
          <w:rFonts w:cs="TimesNewRomanPSMT"/>
        </w:rPr>
        <w:t>I(</w:t>
      </w:r>
      <w:proofErr w:type="gramEnd"/>
      <w:r>
        <w:rPr>
          <w:rFonts w:cs="TimesNewRomanPSMT"/>
        </w:rPr>
        <w:t>F, CD, ABE)</w:t>
      </w:r>
    </w:p>
    <w:p w:rsidR="000A3879" w:rsidRDefault="000A3879" w:rsidP="000A3879">
      <w:pPr>
        <w:rPr>
          <w:rFonts w:cs="TimesNewRomanPSMT"/>
        </w:rPr>
      </w:pPr>
      <w:proofErr w:type="gramStart"/>
      <w:r>
        <w:rPr>
          <w:rFonts w:cs="TimesNewRomanPSMT"/>
        </w:rPr>
        <w:t>I(</w:t>
      </w:r>
      <w:proofErr w:type="gramEnd"/>
      <w:r>
        <w:rPr>
          <w:rFonts w:cs="TimesNewRomanPSMT"/>
        </w:rPr>
        <w:t>G, F, ABCDEH)</w:t>
      </w:r>
    </w:p>
    <w:p w:rsidR="000A3879" w:rsidRDefault="000A3879" w:rsidP="000A3879">
      <w:pPr>
        <w:rPr>
          <w:rFonts w:cs="TimesNewRomanPSMT"/>
        </w:rPr>
      </w:pPr>
      <w:proofErr w:type="gramStart"/>
      <w:r>
        <w:rPr>
          <w:rFonts w:cs="TimesNewRomanPSMT"/>
        </w:rPr>
        <w:t>I(</w:t>
      </w:r>
      <w:proofErr w:type="gramEnd"/>
      <w:r>
        <w:rPr>
          <w:rFonts w:cs="TimesNewRomanPSMT"/>
        </w:rPr>
        <w:t>H, EF, ABCDG)</w:t>
      </w:r>
    </w:p>
    <w:p w:rsidR="000A3879" w:rsidRDefault="000A3879" w:rsidP="000A3879">
      <w:pPr>
        <w:rPr>
          <w:rFonts w:cs="TimesNewRomanPSMT"/>
        </w:rPr>
      </w:pPr>
    </w:p>
    <w:p w:rsidR="000A3879" w:rsidRDefault="000A3879" w:rsidP="000A3879">
      <w:pPr>
        <w:rPr>
          <w:rFonts w:cs="TimesNewRomanPSMT"/>
        </w:rPr>
      </w:pPr>
      <w:proofErr w:type="gramStart"/>
      <w:r>
        <w:rPr>
          <w:rFonts w:cs="TimesNewRomanPSMT"/>
        </w:rPr>
        <w:t>b</w:t>
      </w:r>
      <w:proofErr w:type="gramEnd"/>
      <w:r>
        <w:rPr>
          <w:rFonts w:cs="TimesNewRomanPSMT"/>
        </w:rPr>
        <w:t xml:space="preserve">. </w:t>
      </w:r>
    </w:p>
    <w:p w:rsidR="00503DD3" w:rsidRDefault="00503DD3" w:rsidP="000A3879">
      <w:pPr>
        <w:rPr>
          <w:rFonts w:cs="TimesNewRomanPSMT"/>
        </w:rPr>
      </w:pPr>
      <w:r>
        <w:rPr>
          <w:rFonts w:cs="TimesNewRomanPSMT"/>
        </w:rPr>
        <w:t>(</w:t>
      </w:r>
      <w:proofErr w:type="spellStart"/>
      <w:proofErr w:type="gramStart"/>
      <w:r>
        <w:rPr>
          <w:rFonts w:cs="TimesNewRomanPSMT"/>
        </w:rPr>
        <w:t>x,</w:t>
      </w:r>
      <w:proofErr w:type="gramEnd"/>
      <w:r>
        <w:rPr>
          <w:rFonts w:cs="TimesNewRomanPSMT"/>
        </w:rPr>
        <w:t>z,y</w:t>
      </w:r>
      <w:proofErr w:type="spellEnd"/>
      <w:r>
        <w:rPr>
          <w:rFonts w:cs="TimesNewRomanPSMT"/>
        </w:rPr>
        <w:t xml:space="preserve">) -&gt; </w:t>
      </w:r>
      <w:proofErr w:type="gramStart"/>
      <w:r>
        <w:rPr>
          <w:rFonts w:cs="TimesNewRomanPSMT"/>
        </w:rPr>
        <w:t>x</w:t>
      </w:r>
      <w:proofErr w:type="gramEnd"/>
      <w:r>
        <w:rPr>
          <w:rFonts w:cs="TimesNewRomanPSMT"/>
        </w:rPr>
        <w:t xml:space="preserve"> is d separate for y given z</w:t>
      </w:r>
    </w:p>
    <w:p w:rsidR="000A3879" w:rsidRDefault="000A3879" w:rsidP="000A3879">
      <w:pPr>
        <w:rPr>
          <w:rFonts w:cs="TimesNewRomanPSMT"/>
        </w:rPr>
      </w:pPr>
      <w:proofErr w:type="spellStart"/>
      <w:r>
        <w:rPr>
          <w:rFonts w:cs="TimesNewRomanPSMT"/>
        </w:rPr>
        <w:t>d_</w:t>
      </w:r>
      <w:proofErr w:type="gramStart"/>
      <w:r>
        <w:rPr>
          <w:rFonts w:cs="TimesNewRomanPSMT"/>
        </w:rPr>
        <w:t>separated</w:t>
      </w:r>
      <w:proofErr w:type="spellEnd"/>
      <w:r>
        <w:rPr>
          <w:rFonts w:cs="TimesNewRomanPSMT"/>
        </w:rPr>
        <w:t>(</w:t>
      </w:r>
      <w:proofErr w:type="gramEnd"/>
      <w:r>
        <w:rPr>
          <w:rFonts w:cs="TimesNewRomanPSMT"/>
        </w:rPr>
        <w:t>A, BH, E)</w:t>
      </w:r>
      <w:r w:rsidR="0079226E">
        <w:rPr>
          <w:rFonts w:cs="TimesNewRomanPSMT"/>
        </w:rPr>
        <w:t xml:space="preserve"> =</w:t>
      </w:r>
      <w:r w:rsidR="00503DD3">
        <w:rPr>
          <w:rFonts w:cs="TimesNewRomanPSMT"/>
        </w:rPr>
        <w:t xml:space="preserve"> </w:t>
      </w:r>
      <w:r w:rsidR="00077814">
        <w:rPr>
          <w:rFonts w:cs="TimesNewRomanPSMT"/>
        </w:rPr>
        <w:t>False</w:t>
      </w:r>
      <w:r w:rsidR="0079226E">
        <w:rPr>
          <w:rFonts w:cs="TimesNewRomanPSMT"/>
        </w:rPr>
        <w:t xml:space="preserve">, </w:t>
      </w:r>
      <w:r w:rsidR="00077814">
        <w:rPr>
          <w:rFonts w:cs="TimesNewRomanPSMT"/>
        </w:rPr>
        <w:t>ACFHE is not d-separated since FHE is a convergent type and H is in Z, while no descendants of H are in Z.</w:t>
      </w:r>
      <w:r w:rsidR="0079226E">
        <w:rPr>
          <w:rFonts w:cs="TimesNewRomanPSMT"/>
        </w:rPr>
        <w:t xml:space="preserve"> </w:t>
      </w:r>
    </w:p>
    <w:p w:rsidR="000A3879" w:rsidRDefault="000A3879" w:rsidP="000A3879">
      <w:pPr>
        <w:rPr>
          <w:rFonts w:cs="TimesNewRomanPSMT"/>
        </w:rPr>
      </w:pPr>
      <w:proofErr w:type="spellStart"/>
      <w:r>
        <w:rPr>
          <w:rFonts w:cs="TimesNewRomanPSMT"/>
        </w:rPr>
        <w:t>d_separated</w:t>
      </w:r>
      <w:proofErr w:type="spellEnd"/>
      <w:r>
        <w:rPr>
          <w:rFonts w:cs="TimesNewRomanPSMT"/>
        </w:rPr>
        <w:t>(</w:t>
      </w:r>
      <w:r>
        <w:rPr>
          <w:rFonts w:cs="TimesNewRomanPSMT"/>
        </w:rPr>
        <w:t>G, D, E</w:t>
      </w:r>
      <w:r>
        <w:rPr>
          <w:rFonts w:cs="TimesNewRomanPSMT"/>
        </w:rPr>
        <w:t>)</w:t>
      </w:r>
      <w:r w:rsidR="0079226E">
        <w:rPr>
          <w:rFonts w:cs="TimesNewRomanPSMT"/>
        </w:rPr>
        <w:t xml:space="preserve"> = True -&gt; EBDFG is false</w:t>
      </w:r>
      <w:r w:rsidR="007978CC">
        <w:rPr>
          <w:rFonts w:cs="TimesNewRomanPSMT"/>
        </w:rPr>
        <w:t xml:space="preserve"> since FDB is sequential and D is in Z</w:t>
      </w:r>
      <w:r w:rsidR="0079226E">
        <w:rPr>
          <w:rFonts w:cs="TimesNewRomanPSMT"/>
        </w:rPr>
        <w:t>, EHFG is false</w:t>
      </w:r>
      <w:r w:rsidR="007978CC">
        <w:rPr>
          <w:rFonts w:cs="TimesNewRomanPSMT"/>
        </w:rPr>
        <w:t xml:space="preserve"> since FHE is convergent and H is not in Z.</w:t>
      </w:r>
    </w:p>
    <w:p w:rsidR="000A3879" w:rsidRDefault="000A3879" w:rsidP="000A3879">
      <w:pPr>
        <w:rPr>
          <w:rFonts w:cs="TimesNewRomanPSMT"/>
        </w:rPr>
      </w:pPr>
      <w:proofErr w:type="spellStart"/>
      <w:r>
        <w:rPr>
          <w:rFonts w:cs="TimesNewRomanPSMT"/>
        </w:rPr>
        <w:t>d_</w:t>
      </w:r>
      <w:proofErr w:type="gramStart"/>
      <w:r>
        <w:rPr>
          <w:rFonts w:cs="TimesNewRomanPSMT"/>
        </w:rPr>
        <w:t>separated</w:t>
      </w:r>
      <w:proofErr w:type="spellEnd"/>
      <w:r>
        <w:rPr>
          <w:rFonts w:cs="TimesNewRomanPSMT"/>
        </w:rPr>
        <w:t>(</w:t>
      </w:r>
      <w:proofErr w:type="gramEnd"/>
      <w:r>
        <w:rPr>
          <w:rFonts w:cs="TimesNewRomanPSMT"/>
        </w:rPr>
        <w:t>AB, F, GH</w:t>
      </w:r>
      <w:r>
        <w:rPr>
          <w:rFonts w:cs="TimesNewRomanPSMT"/>
        </w:rPr>
        <w:t>)</w:t>
      </w:r>
      <w:r w:rsidR="0079226E">
        <w:rPr>
          <w:rFonts w:cs="TimesNewRomanPSMT"/>
        </w:rPr>
        <w:t xml:space="preserve"> = </w:t>
      </w:r>
      <w:r w:rsidR="00602EA4">
        <w:rPr>
          <w:rFonts w:cs="TimesNewRomanPSMT"/>
        </w:rPr>
        <w:t>False -&gt; BEH is a path that is not d-separated. E is not part of z and it is a sequential type.</w:t>
      </w:r>
    </w:p>
    <w:p w:rsidR="006559EC" w:rsidRDefault="006559EC" w:rsidP="000A3879">
      <w:pPr>
        <w:rPr>
          <w:rFonts w:cs="TimesNewRomanPSMT"/>
        </w:rPr>
      </w:pPr>
    </w:p>
    <w:p w:rsidR="006559EC" w:rsidRDefault="006559EC" w:rsidP="000A3879">
      <w:pPr>
        <w:rPr>
          <w:rFonts w:cs="TimesNewRomanPSMT"/>
        </w:rPr>
      </w:pPr>
      <w:r>
        <w:rPr>
          <w:rFonts w:cs="TimesNewRomanPSMT"/>
        </w:rPr>
        <w:t xml:space="preserve">c. Express </w:t>
      </w:r>
      <w:proofErr w:type="spellStart"/>
      <w:proofErr w:type="gramStart"/>
      <w:r>
        <w:rPr>
          <w:rFonts w:cs="TimesNewRomanPSMT"/>
        </w:rPr>
        <w:t>Pr</w:t>
      </w:r>
      <w:proofErr w:type="spellEnd"/>
      <w:r>
        <w:rPr>
          <w:rFonts w:cs="TimesNewRomanPSMT"/>
        </w:rPr>
        <w:t>(</w:t>
      </w:r>
      <w:proofErr w:type="spellStart"/>
      <w:proofErr w:type="gramEnd"/>
      <w:r>
        <w:rPr>
          <w:rFonts w:cs="TimesNewRomanPSMT"/>
        </w:rPr>
        <w:t>a,b,c,d,e,f,g,h</w:t>
      </w:r>
      <w:proofErr w:type="spellEnd"/>
      <w:r>
        <w:rPr>
          <w:rFonts w:cs="TimesNewRomanPSMT"/>
        </w:rPr>
        <w:t>) in factored form using the chain rule for Bayesian networks</w:t>
      </w:r>
    </w:p>
    <w:p w:rsidR="00BD67A4" w:rsidRDefault="00BD67A4" w:rsidP="000A3879">
      <w:pPr>
        <w:rPr>
          <w:rFonts w:cs="TimesNewRomanPSMT"/>
        </w:rPr>
      </w:pPr>
      <w:r>
        <w:rPr>
          <w:rFonts w:cs="TimesNewRomanPSMT"/>
        </w:rPr>
        <w:t>P(x1…</w:t>
      </w:r>
      <w:proofErr w:type="spellStart"/>
      <w:r>
        <w:rPr>
          <w:rFonts w:cs="TimesNewRomanPSMT"/>
        </w:rPr>
        <w:t>xn</w:t>
      </w:r>
      <w:proofErr w:type="spellEnd"/>
      <w:r>
        <w:rPr>
          <w:rFonts w:cs="TimesNewRomanPSMT"/>
        </w:rPr>
        <w:t xml:space="preserve">) = PRODUCT from 1 to n </w:t>
      </w:r>
      <w:proofErr w:type="gramStart"/>
      <w:r>
        <w:rPr>
          <w:rFonts w:cs="TimesNewRomanPSMT"/>
        </w:rPr>
        <w:t>( Xi</w:t>
      </w:r>
      <w:proofErr w:type="gramEnd"/>
      <w:r>
        <w:rPr>
          <w:rFonts w:cs="TimesNewRomanPSMT"/>
        </w:rPr>
        <w:t xml:space="preserve"> | Parents(Xi))</w:t>
      </w:r>
    </w:p>
    <w:p w:rsidR="000A3879" w:rsidRDefault="00BD67A4" w:rsidP="000A3879">
      <w:pPr>
        <w:rPr>
          <w:rFonts w:cs="TimesNewRomanPSMT"/>
        </w:rPr>
      </w:pP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>(</w:t>
      </w:r>
      <w:proofErr w:type="spellStart"/>
      <w:r>
        <w:rPr>
          <w:rFonts w:cs="TimesNewRomanPSMT"/>
        </w:rPr>
        <w:t>a,b,c,d,e,f,g,h</w:t>
      </w:r>
      <w:proofErr w:type="spellEnd"/>
      <w:r>
        <w:rPr>
          <w:rFonts w:cs="TimesNewRomanPSMT"/>
        </w:rPr>
        <w:t xml:space="preserve">) </w:t>
      </w:r>
      <w:r>
        <w:rPr>
          <w:rFonts w:cs="TimesNewRomanPSMT"/>
        </w:rPr>
        <w:t xml:space="preserve">=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 xml:space="preserve">(A)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 xml:space="preserve">(B)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 xml:space="preserve">(C | A)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 xml:space="preserve">(D | A,B)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 xml:space="preserve">(E | B)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 xml:space="preserve">(F | C,D)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 xml:space="preserve">(G | F)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>(H | E,F)</w:t>
      </w:r>
    </w:p>
    <w:p w:rsidR="00CA5ED2" w:rsidRDefault="00CA5ED2" w:rsidP="000A3879">
      <w:pPr>
        <w:rPr>
          <w:rFonts w:cs="TimesNewRomanPSMT"/>
        </w:rPr>
      </w:pPr>
    </w:p>
    <w:p w:rsidR="00CA5ED2" w:rsidRDefault="00CA5ED2" w:rsidP="000A3879">
      <w:pPr>
        <w:rPr>
          <w:rFonts w:cs="TimesNewRomanPSMT"/>
        </w:rPr>
      </w:pPr>
      <w:proofErr w:type="gramStart"/>
      <w:r>
        <w:rPr>
          <w:rFonts w:cs="TimesNewRomanPSMT"/>
        </w:rPr>
        <w:t>d</w:t>
      </w:r>
      <w:proofErr w:type="gramEnd"/>
      <w:r>
        <w:rPr>
          <w:rFonts w:cs="TimesNewRomanPSMT"/>
        </w:rPr>
        <w:t xml:space="preserve">. </w:t>
      </w:r>
    </w:p>
    <w:p w:rsidR="00CA5ED2" w:rsidRDefault="00CA5ED2" w:rsidP="000A3879">
      <w:pPr>
        <w:rPr>
          <w:rFonts w:cs="TimesNewRomanPSMT"/>
        </w:rPr>
      </w:pPr>
      <w:proofErr w:type="spellStart"/>
      <w:proofErr w:type="gramStart"/>
      <w:r>
        <w:rPr>
          <w:rFonts w:cs="TimesNewRomanPSMT"/>
        </w:rPr>
        <w:t>Pr</w:t>
      </w:r>
      <w:proofErr w:type="spellEnd"/>
      <w:r>
        <w:rPr>
          <w:rFonts w:cs="TimesNewRomanPSMT"/>
        </w:rPr>
        <w:t>(</w:t>
      </w:r>
      <w:proofErr w:type="gramEnd"/>
      <w:r>
        <w:rPr>
          <w:rFonts w:cs="TimesNewRomanPSMT"/>
        </w:rPr>
        <w:t xml:space="preserve">A = 0, B = 0) =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 xml:space="preserve">(A = 0) *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>(B = 0) = .8 * .3 = .24</w:t>
      </w:r>
    </w:p>
    <w:p w:rsidR="00CA5ED2" w:rsidRDefault="00CA5ED2" w:rsidP="000A3879">
      <w:pPr>
        <w:rPr>
          <w:rFonts w:cs="TimesNewRomanPSMT"/>
        </w:rPr>
      </w:pPr>
      <w:r>
        <w:rPr>
          <w:rFonts w:cs="TimesNewRomanPSMT"/>
        </w:rPr>
        <w:t xml:space="preserve">A and B are independent, so </w:t>
      </w:r>
      <w:proofErr w:type="spellStart"/>
      <w:proofErr w:type="gramStart"/>
      <w:r>
        <w:rPr>
          <w:rFonts w:cs="TimesNewRomanPSMT"/>
        </w:rPr>
        <w:t>Pr</w:t>
      </w:r>
      <w:proofErr w:type="spellEnd"/>
      <w:r>
        <w:rPr>
          <w:rFonts w:cs="TimesNewRomanPSMT"/>
        </w:rPr>
        <w:t>(</w:t>
      </w:r>
      <w:proofErr w:type="gramEnd"/>
      <w:r>
        <w:rPr>
          <w:rFonts w:cs="TimesNewRomanPSMT"/>
        </w:rPr>
        <w:t xml:space="preserve">A,B) =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 xml:space="preserve">(A) *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>(B)</w:t>
      </w:r>
    </w:p>
    <w:p w:rsidR="00CA5ED2" w:rsidRDefault="00CA5ED2" w:rsidP="000A3879">
      <w:pPr>
        <w:rPr>
          <w:rFonts w:cs="TimesNewRomanPSMT"/>
        </w:rPr>
      </w:pPr>
      <w:proofErr w:type="spellStart"/>
      <w:proofErr w:type="gramStart"/>
      <w:r>
        <w:rPr>
          <w:rFonts w:cs="TimesNewRomanPSMT"/>
        </w:rPr>
        <w:lastRenderedPageBreak/>
        <w:t>Pr</w:t>
      </w:r>
      <w:proofErr w:type="spellEnd"/>
      <w:r>
        <w:rPr>
          <w:rFonts w:cs="TimesNewRomanPSMT"/>
        </w:rPr>
        <w:t>(</w:t>
      </w:r>
      <w:proofErr w:type="gramEnd"/>
      <w:r>
        <w:rPr>
          <w:rFonts w:cs="TimesNewRomanPSMT"/>
        </w:rPr>
        <w:t xml:space="preserve">E = 1 | A = 1) =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 xml:space="preserve">(E = 1) = </w:t>
      </w:r>
      <w:bookmarkStart w:id="0" w:name="_GoBack"/>
      <w:bookmarkEnd w:id="0"/>
      <w:r>
        <w:rPr>
          <w:rFonts w:cs="TimesNewRomanPSMT"/>
        </w:rPr>
        <w:t xml:space="preserve">Pr(E = 1 </w:t>
      </w:r>
      <w:r w:rsidR="00E219C7">
        <w:rPr>
          <w:rFonts w:cs="TimesNewRomanPSMT"/>
        </w:rPr>
        <w:t>^</w:t>
      </w:r>
      <w:r>
        <w:rPr>
          <w:rFonts w:cs="TimesNewRomanPSMT"/>
        </w:rPr>
        <w:t xml:space="preserve"> B = 0) * Pr(E = 0 </w:t>
      </w:r>
      <w:r w:rsidR="00E219C7">
        <w:rPr>
          <w:rFonts w:cs="TimesNewRomanPSMT"/>
        </w:rPr>
        <w:t>^</w:t>
      </w:r>
      <w:r>
        <w:rPr>
          <w:rFonts w:cs="TimesNewRomanPSMT"/>
        </w:rPr>
        <w:t xml:space="preserve"> B = 1) =  </w:t>
      </w:r>
      <w:r w:rsidR="00E219C7">
        <w:rPr>
          <w:rFonts w:cs="TimesNewRomanPSMT"/>
        </w:rPr>
        <w:t>.9(.3) + .1(.7) = .27 + .07 = .34</w:t>
      </w:r>
    </w:p>
    <w:p w:rsidR="00A45751" w:rsidRPr="000A3879" w:rsidRDefault="00A45751" w:rsidP="000A3879">
      <w:pPr>
        <w:rPr>
          <w:rFonts w:cs="TimesNewRomanPSMT"/>
        </w:rPr>
      </w:pPr>
      <w:r>
        <w:rPr>
          <w:rFonts w:cs="TimesNewRomanPSMT"/>
        </w:rPr>
        <w:t xml:space="preserve">Since E and A are independent, </w:t>
      </w:r>
      <w:proofErr w:type="spellStart"/>
      <w:proofErr w:type="gramStart"/>
      <w:r>
        <w:rPr>
          <w:rFonts w:cs="TimesNewRomanPSMT"/>
        </w:rPr>
        <w:t>Pr</w:t>
      </w:r>
      <w:proofErr w:type="spellEnd"/>
      <w:r>
        <w:rPr>
          <w:rFonts w:cs="TimesNewRomanPSMT"/>
        </w:rPr>
        <w:t>(</w:t>
      </w:r>
      <w:proofErr w:type="gramEnd"/>
      <w:r>
        <w:rPr>
          <w:rFonts w:cs="TimesNewRomanPSMT"/>
        </w:rPr>
        <w:t xml:space="preserve">E | A) = </w:t>
      </w:r>
      <w:proofErr w:type="spellStart"/>
      <w:r>
        <w:rPr>
          <w:rFonts w:cs="TimesNewRomanPSMT"/>
        </w:rPr>
        <w:t>Pr</w:t>
      </w:r>
      <w:proofErr w:type="spellEnd"/>
      <w:r>
        <w:rPr>
          <w:rFonts w:cs="TimesNewRomanPSMT"/>
        </w:rPr>
        <w:t xml:space="preserve">(E). Then, to find </w:t>
      </w:r>
      <w:proofErr w:type="spellStart"/>
      <w:proofErr w:type="gramStart"/>
      <w:r>
        <w:rPr>
          <w:rFonts w:cs="TimesNewRomanPSMT"/>
        </w:rPr>
        <w:t>Pr</w:t>
      </w:r>
      <w:proofErr w:type="spellEnd"/>
      <w:r>
        <w:rPr>
          <w:rFonts w:cs="TimesNewRomanPSMT"/>
        </w:rPr>
        <w:t>(</w:t>
      </w:r>
      <w:proofErr w:type="gramEnd"/>
      <w:r>
        <w:rPr>
          <w:rFonts w:cs="TimesNewRomanPSMT"/>
        </w:rPr>
        <w:t>E), we use conditional probability with B since E'</w:t>
      </w:r>
      <w:r w:rsidR="00E219C7">
        <w:rPr>
          <w:rFonts w:cs="TimesNewRomanPSMT"/>
        </w:rPr>
        <w:t>s only parent is B.</w:t>
      </w:r>
    </w:p>
    <w:sectPr w:rsidR="00A45751" w:rsidRPr="000A38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9E7" w:rsidRDefault="000B39E7" w:rsidP="0024112C">
      <w:pPr>
        <w:spacing w:after="0" w:line="240" w:lineRule="auto"/>
      </w:pPr>
      <w:r>
        <w:separator/>
      </w:r>
    </w:p>
  </w:endnote>
  <w:endnote w:type="continuationSeparator" w:id="0">
    <w:p w:rsidR="000B39E7" w:rsidRDefault="000B39E7" w:rsidP="0024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9E7" w:rsidRDefault="000B39E7" w:rsidP="0024112C">
      <w:pPr>
        <w:spacing w:after="0" w:line="240" w:lineRule="auto"/>
      </w:pPr>
      <w:r>
        <w:separator/>
      </w:r>
    </w:p>
  </w:footnote>
  <w:footnote w:type="continuationSeparator" w:id="0">
    <w:p w:rsidR="000B39E7" w:rsidRDefault="000B39E7" w:rsidP="0024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A9" w:rsidRDefault="00944FA9" w:rsidP="00944FA9">
    <w:pPr>
      <w:pStyle w:val="Header"/>
      <w:jc w:val="right"/>
    </w:pPr>
    <w:r>
      <w:t>Patrick Tan</w:t>
    </w:r>
  </w:p>
  <w:p w:rsidR="00944FA9" w:rsidRDefault="00944FA9" w:rsidP="00944FA9">
    <w:pPr>
      <w:pStyle w:val="Header"/>
      <w:jc w:val="right"/>
    </w:pPr>
    <w:r>
      <w:t>204158646</w:t>
    </w:r>
  </w:p>
  <w:p w:rsidR="00944FA9" w:rsidRDefault="00944FA9" w:rsidP="00944FA9">
    <w:pPr>
      <w:pStyle w:val="Header"/>
      <w:jc w:val="right"/>
    </w:pPr>
    <w:proofErr w:type="spellStart"/>
    <w:r>
      <w:t>Disscussion</w:t>
    </w:r>
    <w:proofErr w:type="spellEnd"/>
    <w:r>
      <w:t xml:space="preserve"> 1C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746"/>
    <w:multiLevelType w:val="hybridMultilevel"/>
    <w:tmpl w:val="F8E86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73DEF"/>
    <w:multiLevelType w:val="hybridMultilevel"/>
    <w:tmpl w:val="4C3CF52E"/>
    <w:lvl w:ilvl="0" w:tplc="E6A4AB9E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A69A9"/>
    <w:multiLevelType w:val="hybridMultilevel"/>
    <w:tmpl w:val="6A42E09E"/>
    <w:lvl w:ilvl="0" w:tplc="DDF8133C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64F86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F36D4E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03426D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0A4CD3"/>
    <w:multiLevelType w:val="hybridMultilevel"/>
    <w:tmpl w:val="70D05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B4538"/>
    <w:multiLevelType w:val="hybridMultilevel"/>
    <w:tmpl w:val="7B0AB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704F4F"/>
    <w:multiLevelType w:val="hybridMultilevel"/>
    <w:tmpl w:val="0FE62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A2D7C"/>
    <w:multiLevelType w:val="hybridMultilevel"/>
    <w:tmpl w:val="DF1CC238"/>
    <w:lvl w:ilvl="0" w:tplc="19DA2EE2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3A0ECA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2C"/>
    <w:rsid w:val="000153D7"/>
    <w:rsid w:val="00022E86"/>
    <w:rsid w:val="000530C2"/>
    <w:rsid w:val="00065069"/>
    <w:rsid w:val="000655C8"/>
    <w:rsid w:val="00077814"/>
    <w:rsid w:val="00081CD6"/>
    <w:rsid w:val="00093EB3"/>
    <w:rsid w:val="000A3879"/>
    <w:rsid w:val="000A7E1D"/>
    <w:rsid w:val="000B130F"/>
    <w:rsid w:val="000B1B29"/>
    <w:rsid w:val="000B39E7"/>
    <w:rsid w:val="000D0F8D"/>
    <w:rsid w:val="00137345"/>
    <w:rsid w:val="00143375"/>
    <w:rsid w:val="00152174"/>
    <w:rsid w:val="001861C6"/>
    <w:rsid w:val="001A2B60"/>
    <w:rsid w:val="001B0100"/>
    <w:rsid w:val="001B7A5B"/>
    <w:rsid w:val="001D58FD"/>
    <w:rsid w:val="001E7324"/>
    <w:rsid w:val="002111A7"/>
    <w:rsid w:val="00223D20"/>
    <w:rsid w:val="00237EF7"/>
    <w:rsid w:val="0024112C"/>
    <w:rsid w:val="00242508"/>
    <w:rsid w:val="0024292C"/>
    <w:rsid w:val="002446B0"/>
    <w:rsid w:val="00260E2C"/>
    <w:rsid w:val="00274EB5"/>
    <w:rsid w:val="00276FA5"/>
    <w:rsid w:val="0028359E"/>
    <w:rsid w:val="00292B14"/>
    <w:rsid w:val="002A1F94"/>
    <w:rsid w:val="002B7947"/>
    <w:rsid w:val="002C31F6"/>
    <w:rsid w:val="002C32C4"/>
    <w:rsid w:val="002C45F0"/>
    <w:rsid w:val="002D14D4"/>
    <w:rsid w:val="002E46A3"/>
    <w:rsid w:val="0031378C"/>
    <w:rsid w:val="00360C83"/>
    <w:rsid w:val="00362F32"/>
    <w:rsid w:val="003963A0"/>
    <w:rsid w:val="003A1580"/>
    <w:rsid w:val="003A587D"/>
    <w:rsid w:val="003D4F31"/>
    <w:rsid w:val="003F029A"/>
    <w:rsid w:val="00405E51"/>
    <w:rsid w:val="00417E0D"/>
    <w:rsid w:val="004463D5"/>
    <w:rsid w:val="00447DF1"/>
    <w:rsid w:val="00453071"/>
    <w:rsid w:val="004658F5"/>
    <w:rsid w:val="004C26D0"/>
    <w:rsid w:val="004D54A4"/>
    <w:rsid w:val="004E36B4"/>
    <w:rsid w:val="00503DD3"/>
    <w:rsid w:val="00531A5B"/>
    <w:rsid w:val="00571E81"/>
    <w:rsid w:val="00572C66"/>
    <w:rsid w:val="00583E57"/>
    <w:rsid w:val="00584113"/>
    <w:rsid w:val="00590B9E"/>
    <w:rsid w:val="00594516"/>
    <w:rsid w:val="005956D9"/>
    <w:rsid w:val="005A4BC7"/>
    <w:rsid w:val="005A5B7C"/>
    <w:rsid w:val="005B6537"/>
    <w:rsid w:val="005D4C3C"/>
    <w:rsid w:val="005E0977"/>
    <w:rsid w:val="005E6742"/>
    <w:rsid w:val="00602EA4"/>
    <w:rsid w:val="00612ACC"/>
    <w:rsid w:val="006150AF"/>
    <w:rsid w:val="006161E0"/>
    <w:rsid w:val="006221B1"/>
    <w:rsid w:val="006335E1"/>
    <w:rsid w:val="00642950"/>
    <w:rsid w:val="00651066"/>
    <w:rsid w:val="006513A3"/>
    <w:rsid w:val="00655492"/>
    <w:rsid w:val="006559EC"/>
    <w:rsid w:val="006A4C64"/>
    <w:rsid w:val="006B0704"/>
    <w:rsid w:val="006B0CF6"/>
    <w:rsid w:val="006B6134"/>
    <w:rsid w:val="006D2FC6"/>
    <w:rsid w:val="006D5571"/>
    <w:rsid w:val="007218C3"/>
    <w:rsid w:val="00731C9A"/>
    <w:rsid w:val="00741135"/>
    <w:rsid w:val="007420D7"/>
    <w:rsid w:val="007423EF"/>
    <w:rsid w:val="00781454"/>
    <w:rsid w:val="007823CA"/>
    <w:rsid w:val="00782ADF"/>
    <w:rsid w:val="0079226E"/>
    <w:rsid w:val="00797529"/>
    <w:rsid w:val="007978CC"/>
    <w:rsid w:val="007B03D5"/>
    <w:rsid w:val="007B47B7"/>
    <w:rsid w:val="007B4AD1"/>
    <w:rsid w:val="007E5754"/>
    <w:rsid w:val="007F0AC3"/>
    <w:rsid w:val="007F1710"/>
    <w:rsid w:val="007F4F38"/>
    <w:rsid w:val="007F5AE4"/>
    <w:rsid w:val="00802892"/>
    <w:rsid w:val="008275D4"/>
    <w:rsid w:val="00836D8E"/>
    <w:rsid w:val="00877340"/>
    <w:rsid w:val="008A13D2"/>
    <w:rsid w:val="008A17E2"/>
    <w:rsid w:val="008A430D"/>
    <w:rsid w:val="008B374C"/>
    <w:rsid w:val="008D408D"/>
    <w:rsid w:val="008E23C4"/>
    <w:rsid w:val="008E5EB8"/>
    <w:rsid w:val="00902817"/>
    <w:rsid w:val="00902D1D"/>
    <w:rsid w:val="00907678"/>
    <w:rsid w:val="00911DCD"/>
    <w:rsid w:val="00917BFF"/>
    <w:rsid w:val="00920D42"/>
    <w:rsid w:val="00926C3A"/>
    <w:rsid w:val="0093581E"/>
    <w:rsid w:val="00936561"/>
    <w:rsid w:val="00944FA9"/>
    <w:rsid w:val="0095285A"/>
    <w:rsid w:val="00957ED4"/>
    <w:rsid w:val="00971C0E"/>
    <w:rsid w:val="00972C3F"/>
    <w:rsid w:val="00991E9B"/>
    <w:rsid w:val="009B3EF9"/>
    <w:rsid w:val="009D448E"/>
    <w:rsid w:val="009E2366"/>
    <w:rsid w:val="009E2A14"/>
    <w:rsid w:val="009E5315"/>
    <w:rsid w:val="009F2D04"/>
    <w:rsid w:val="00A02F71"/>
    <w:rsid w:val="00A0687F"/>
    <w:rsid w:val="00A22089"/>
    <w:rsid w:val="00A2209D"/>
    <w:rsid w:val="00A4030B"/>
    <w:rsid w:val="00A42D4A"/>
    <w:rsid w:val="00A431D5"/>
    <w:rsid w:val="00A4511C"/>
    <w:rsid w:val="00A45751"/>
    <w:rsid w:val="00A4730C"/>
    <w:rsid w:val="00AA59CB"/>
    <w:rsid w:val="00AA6AEC"/>
    <w:rsid w:val="00AB4D47"/>
    <w:rsid w:val="00AC6837"/>
    <w:rsid w:val="00AD2445"/>
    <w:rsid w:val="00AD55B0"/>
    <w:rsid w:val="00AD5C63"/>
    <w:rsid w:val="00B13CFA"/>
    <w:rsid w:val="00B24055"/>
    <w:rsid w:val="00B44544"/>
    <w:rsid w:val="00B64B6F"/>
    <w:rsid w:val="00B74DDF"/>
    <w:rsid w:val="00B76351"/>
    <w:rsid w:val="00BA746F"/>
    <w:rsid w:val="00BD67A4"/>
    <w:rsid w:val="00BF3791"/>
    <w:rsid w:val="00C10F6A"/>
    <w:rsid w:val="00C14FE7"/>
    <w:rsid w:val="00C33E9A"/>
    <w:rsid w:val="00C506DD"/>
    <w:rsid w:val="00C5139B"/>
    <w:rsid w:val="00C60F36"/>
    <w:rsid w:val="00C80B49"/>
    <w:rsid w:val="00C95927"/>
    <w:rsid w:val="00CA5ED2"/>
    <w:rsid w:val="00CA7AF1"/>
    <w:rsid w:val="00CC0989"/>
    <w:rsid w:val="00CC68CA"/>
    <w:rsid w:val="00CD0FB6"/>
    <w:rsid w:val="00CE12FA"/>
    <w:rsid w:val="00CE5F81"/>
    <w:rsid w:val="00CF3DC6"/>
    <w:rsid w:val="00CF5D35"/>
    <w:rsid w:val="00CF6070"/>
    <w:rsid w:val="00CF636B"/>
    <w:rsid w:val="00CF66D9"/>
    <w:rsid w:val="00D02808"/>
    <w:rsid w:val="00D42FF6"/>
    <w:rsid w:val="00D71FB9"/>
    <w:rsid w:val="00D86691"/>
    <w:rsid w:val="00D94429"/>
    <w:rsid w:val="00DC11A6"/>
    <w:rsid w:val="00DD2554"/>
    <w:rsid w:val="00DD2A01"/>
    <w:rsid w:val="00DD4127"/>
    <w:rsid w:val="00DE6413"/>
    <w:rsid w:val="00DF4CEE"/>
    <w:rsid w:val="00E219C7"/>
    <w:rsid w:val="00E26736"/>
    <w:rsid w:val="00E3316B"/>
    <w:rsid w:val="00E5672F"/>
    <w:rsid w:val="00E62BFF"/>
    <w:rsid w:val="00E64805"/>
    <w:rsid w:val="00E65FAE"/>
    <w:rsid w:val="00E732FD"/>
    <w:rsid w:val="00E8425B"/>
    <w:rsid w:val="00E91EFD"/>
    <w:rsid w:val="00E92D77"/>
    <w:rsid w:val="00E95C3C"/>
    <w:rsid w:val="00EB3B17"/>
    <w:rsid w:val="00EC4880"/>
    <w:rsid w:val="00EE131A"/>
    <w:rsid w:val="00EF0C46"/>
    <w:rsid w:val="00EF2AFE"/>
    <w:rsid w:val="00F06B5E"/>
    <w:rsid w:val="00F260A1"/>
    <w:rsid w:val="00F31C73"/>
    <w:rsid w:val="00F51D86"/>
    <w:rsid w:val="00F673A2"/>
    <w:rsid w:val="00F70664"/>
    <w:rsid w:val="00F720C7"/>
    <w:rsid w:val="00FA73A4"/>
    <w:rsid w:val="00FB1599"/>
    <w:rsid w:val="00FC27D6"/>
    <w:rsid w:val="00F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2C857-1F99-49C0-9E36-FAF8BD68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2C"/>
  </w:style>
  <w:style w:type="paragraph" w:styleId="Footer">
    <w:name w:val="footer"/>
    <w:basedOn w:val="Normal"/>
    <w:link w:val="FooterChar"/>
    <w:uiPriority w:val="99"/>
    <w:unhideWhenUsed/>
    <w:rsid w:val="0024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2C"/>
  </w:style>
  <w:style w:type="paragraph" w:styleId="ListParagraph">
    <w:name w:val="List Paragraph"/>
    <w:basedOn w:val="Normal"/>
    <w:uiPriority w:val="34"/>
    <w:qFormat/>
    <w:rsid w:val="0024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2014-12-02T07:43:00Z</dcterms:created>
  <dcterms:modified xsi:type="dcterms:W3CDTF">2014-12-02T07:43:00Z</dcterms:modified>
</cp:coreProperties>
</file>