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D17A" w14:textId="77777777" w:rsidR="002D1F9D" w:rsidRPr="002D1F9D" w:rsidRDefault="002D1F9D" w:rsidP="002D1F9D">
      <w:pPr>
        <w:jc w:val="center"/>
        <w:rPr>
          <w:rFonts w:ascii="Times New Roman" w:hAnsi="Times New Roman" w:cs="Times New Roman"/>
          <w:sz w:val="32"/>
          <w:szCs w:val="32"/>
        </w:rPr>
      </w:pPr>
      <w:r w:rsidRPr="002D1F9D">
        <w:rPr>
          <w:rFonts w:ascii="Times New Roman" w:hAnsi="Times New Roman" w:cs="Times New Roman"/>
          <w:sz w:val="32"/>
          <w:szCs w:val="32"/>
        </w:rPr>
        <w:t>Во ИМЯ ИНТЕРНЕТА И ВИРТУАЛЬНОЙ СПРАВЕДЛИВОСТИ</w:t>
      </w:r>
    </w:p>
    <w:p w14:paraId="02BF620F" w14:textId="77777777" w:rsidR="002D1F9D" w:rsidRPr="002D1F9D" w:rsidRDefault="002D1F9D" w:rsidP="002D1F9D">
      <w:pPr>
        <w:jc w:val="center"/>
        <w:rPr>
          <w:rFonts w:ascii="Times New Roman" w:hAnsi="Times New Roman" w:cs="Times New Roman"/>
          <w:sz w:val="32"/>
          <w:szCs w:val="32"/>
        </w:rPr>
      </w:pPr>
      <w:r w:rsidRPr="002D1F9D">
        <w:rPr>
          <w:rFonts w:ascii="Times New Roman" w:hAnsi="Times New Roman" w:cs="Times New Roman"/>
          <w:sz w:val="32"/>
          <w:szCs w:val="32"/>
        </w:rPr>
        <w:t>ДЕЛО №:1</w:t>
      </w:r>
    </w:p>
    <w:p w14:paraId="0321941F" w14:textId="56B803BD" w:rsidR="002D1F9D" w:rsidRDefault="002D1F9D" w:rsidP="002D1F9D">
      <w:pPr>
        <w:jc w:val="center"/>
        <w:rPr>
          <w:rFonts w:ascii="Times New Roman" w:hAnsi="Times New Roman" w:cs="Times New Roman"/>
          <w:sz w:val="32"/>
          <w:szCs w:val="32"/>
        </w:rPr>
      </w:pPr>
      <w:r w:rsidRPr="002D1F9D">
        <w:rPr>
          <w:rFonts w:ascii="Times New Roman" w:hAnsi="Times New Roman" w:cs="Times New Roman"/>
          <w:sz w:val="32"/>
          <w:szCs w:val="32"/>
        </w:rPr>
        <w:t>Позор-2024/</w:t>
      </w:r>
      <w:proofErr w:type="spellStart"/>
      <w:r w:rsidRPr="002D1F9D">
        <w:rPr>
          <w:rFonts w:ascii="Times New Roman" w:hAnsi="Times New Roman" w:cs="Times New Roman"/>
          <w:sz w:val="32"/>
          <w:szCs w:val="32"/>
        </w:rPr>
        <w:t>Претти</w:t>
      </w:r>
      <w:proofErr w:type="spellEnd"/>
    </w:p>
    <w:p w14:paraId="6C7460DE" w14:textId="77777777" w:rsidR="002D1F9D" w:rsidRPr="002D1F9D" w:rsidRDefault="002D1F9D" w:rsidP="002D1F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A2A0BF" w14:textId="77777777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 xml:space="preserve">СУДЕБНЫЙ ОРГАН: </w:t>
      </w:r>
      <w:proofErr w:type="spellStart"/>
      <w:r w:rsidRPr="002D1F9D">
        <w:rPr>
          <w:rFonts w:ascii="Times New Roman" w:hAnsi="Times New Roman" w:cs="Times New Roman"/>
          <w:lang w:val="en-US"/>
        </w:rPr>
        <w:t>fabelhafter</w:t>
      </w:r>
      <w:proofErr w:type="spellEnd"/>
      <w:r w:rsidRPr="002D1F9D">
        <w:rPr>
          <w:rFonts w:ascii="Times New Roman" w:hAnsi="Times New Roman" w:cs="Times New Roman"/>
        </w:rPr>
        <w:t xml:space="preserve"> </w:t>
      </w:r>
      <w:r w:rsidRPr="002D1F9D">
        <w:rPr>
          <w:rFonts w:ascii="Times New Roman" w:hAnsi="Times New Roman" w:cs="Times New Roman"/>
          <w:lang w:val="en-US"/>
        </w:rPr>
        <w:t>Teufel</w:t>
      </w:r>
      <w:r w:rsidRPr="002D1F9D">
        <w:rPr>
          <w:rFonts w:ascii="Times New Roman" w:hAnsi="Times New Roman" w:cs="Times New Roman"/>
        </w:rPr>
        <w:t>.</w:t>
      </w:r>
    </w:p>
    <w:p w14:paraId="1A302907" w14:textId="6D170A9F" w:rsidR="002D1F9D" w:rsidRPr="005E49DA" w:rsidRDefault="002D1F9D" w:rsidP="002D1F9D">
      <w:pPr>
        <w:rPr>
          <w:rFonts w:ascii="Times New Roman" w:hAnsi="Times New Roman" w:cs="Times New Roman"/>
          <w:lang w:val="en-US"/>
        </w:rPr>
      </w:pPr>
      <w:r w:rsidRPr="002D1F9D">
        <w:rPr>
          <w:rFonts w:ascii="Times New Roman" w:hAnsi="Times New Roman" w:cs="Times New Roman"/>
        </w:rPr>
        <w:t>СУДЬИ</w:t>
      </w:r>
      <w:r w:rsidRPr="005E49DA">
        <w:rPr>
          <w:rFonts w:ascii="Times New Roman" w:hAnsi="Times New Roman" w:cs="Times New Roman"/>
          <w:lang w:val="en-US"/>
        </w:rPr>
        <w:t xml:space="preserve">: </w:t>
      </w:r>
      <w:r w:rsidRPr="002D1F9D">
        <w:rPr>
          <w:rFonts w:ascii="Times New Roman" w:hAnsi="Times New Roman" w:cs="Times New Roman"/>
          <w:lang w:val="en-US"/>
        </w:rPr>
        <w:t>Subaru</w:t>
      </w:r>
      <w:r w:rsidRPr="005E49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F9D">
        <w:rPr>
          <w:rFonts w:ascii="Times New Roman" w:hAnsi="Times New Roman" w:cs="Times New Roman"/>
          <w:lang w:val="en-US"/>
        </w:rPr>
        <w:t>Natsuki</w:t>
      </w:r>
      <w:proofErr w:type="spellEnd"/>
      <w:r w:rsidRPr="005E49DA">
        <w:rPr>
          <w:rFonts w:ascii="Times New Roman" w:hAnsi="Times New Roman" w:cs="Times New Roman"/>
          <w:lang w:val="en-US"/>
        </w:rPr>
        <w:t xml:space="preserve"> </w:t>
      </w:r>
      <w:r w:rsidRPr="002D1F9D">
        <w:rPr>
          <w:rFonts w:ascii="Times New Roman" w:hAnsi="Times New Roman" w:cs="Times New Roman"/>
          <w:lang w:val="en-US"/>
        </w:rPr>
        <w:t>Teufel</w:t>
      </w:r>
      <w:r w:rsidRPr="005E49DA">
        <w:rPr>
          <w:rFonts w:ascii="Times New Roman" w:hAnsi="Times New Roman" w:cs="Times New Roman"/>
          <w:lang w:val="en-US"/>
        </w:rPr>
        <w:t xml:space="preserve">, </w:t>
      </w:r>
      <w:r w:rsidRPr="002D1F9D">
        <w:rPr>
          <w:rFonts w:ascii="Times New Roman" w:hAnsi="Times New Roman" w:cs="Times New Roman"/>
          <w:lang w:val="en-US"/>
        </w:rPr>
        <w:t>Aldebaran</w:t>
      </w:r>
      <w:r w:rsidRPr="005E49DA">
        <w:rPr>
          <w:rFonts w:ascii="Times New Roman" w:hAnsi="Times New Roman" w:cs="Times New Roman"/>
          <w:lang w:val="en-US"/>
        </w:rPr>
        <w:t xml:space="preserve"> </w:t>
      </w:r>
      <w:r w:rsidRPr="002D1F9D">
        <w:rPr>
          <w:rFonts w:ascii="Times New Roman" w:hAnsi="Times New Roman" w:cs="Times New Roman"/>
          <w:lang w:val="en-US"/>
        </w:rPr>
        <w:t>Teufel</w:t>
      </w:r>
      <w:r w:rsidRPr="005E49DA">
        <w:rPr>
          <w:rFonts w:ascii="Times New Roman" w:hAnsi="Times New Roman" w:cs="Times New Roman"/>
          <w:lang w:val="en-US"/>
        </w:rPr>
        <w:t xml:space="preserve">, </w:t>
      </w:r>
      <w:r w:rsidRPr="002D1F9D">
        <w:rPr>
          <w:rFonts w:ascii="Times New Roman" w:hAnsi="Times New Roman" w:cs="Times New Roman"/>
          <w:lang w:val="en-US"/>
        </w:rPr>
        <w:t>Reinhard</w:t>
      </w:r>
      <w:r w:rsidRPr="005E49DA">
        <w:rPr>
          <w:rFonts w:ascii="Times New Roman" w:hAnsi="Times New Roman" w:cs="Times New Roman"/>
          <w:lang w:val="en-US"/>
        </w:rPr>
        <w:t xml:space="preserve"> </w:t>
      </w:r>
      <w:r w:rsidRPr="002D1F9D">
        <w:rPr>
          <w:rFonts w:ascii="Times New Roman" w:hAnsi="Times New Roman" w:cs="Times New Roman"/>
          <w:lang w:val="en-US"/>
        </w:rPr>
        <w:t>Van</w:t>
      </w:r>
      <w:r w:rsidRPr="005E49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F9D">
        <w:rPr>
          <w:rFonts w:ascii="Times New Roman" w:hAnsi="Times New Roman" w:cs="Times New Roman"/>
          <w:lang w:val="en-US"/>
        </w:rPr>
        <w:t>Astrea</w:t>
      </w:r>
      <w:proofErr w:type="spellEnd"/>
      <w:r w:rsidRPr="005E49DA">
        <w:rPr>
          <w:rFonts w:ascii="Times New Roman" w:hAnsi="Times New Roman" w:cs="Times New Roman"/>
          <w:lang w:val="en-US"/>
        </w:rPr>
        <w:t xml:space="preserve"> </w:t>
      </w:r>
      <w:r w:rsidRPr="002D1F9D">
        <w:rPr>
          <w:rFonts w:ascii="Times New Roman" w:hAnsi="Times New Roman" w:cs="Times New Roman"/>
          <w:lang w:val="en-US"/>
        </w:rPr>
        <w:t>Teufel</w:t>
      </w:r>
      <w:r w:rsidR="005E49DA">
        <w:rPr>
          <w:rFonts w:ascii="Times New Roman" w:hAnsi="Times New Roman" w:cs="Times New Roman"/>
          <w:lang w:val="en-US"/>
        </w:rPr>
        <w:t>, Lilith Morningstar Teufel</w:t>
      </w:r>
      <w:r w:rsidRPr="005E49DA">
        <w:rPr>
          <w:rFonts w:ascii="Times New Roman" w:hAnsi="Times New Roman" w:cs="Times New Roman"/>
          <w:lang w:val="en-US"/>
        </w:rPr>
        <w:t xml:space="preserve">. </w:t>
      </w:r>
    </w:p>
    <w:p w14:paraId="3A3C255B" w14:textId="77777777" w:rsidR="002D1F9D" w:rsidRPr="005E49DA" w:rsidRDefault="002D1F9D" w:rsidP="002D1F9D">
      <w:pPr>
        <w:rPr>
          <w:rFonts w:ascii="Times New Roman" w:hAnsi="Times New Roman" w:cs="Times New Roman"/>
          <w:lang w:val="en-US"/>
        </w:rPr>
      </w:pPr>
    </w:p>
    <w:p w14:paraId="2E688673" w14:textId="354F2ABA" w:rsidR="002D1F9D" w:rsidRPr="002D1F9D" w:rsidRDefault="002D1F9D" w:rsidP="002D1F9D">
      <w:pPr>
        <w:rPr>
          <w:rFonts w:ascii="Times New Roman" w:hAnsi="Times New Roman" w:cs="Times New Roman"/>
          <w:sz w:val="28"/>
          <w:szCs w:val="28"/>
        </w:rPr>
      </w:pPr>
      <w:r w:rsidRPr="002D1F9D">
        <w:rPr>
          <w:rFonts w:ascii="Times New Roman" w:hAnsi="Times New Roman" w:cs="Times New Roman"/>
          <w:sz w:val="28"/>
          <w:szCs w:val="28"/>
        </w:rPr>
        <w:t>ПО ИМЕНИ СООБЩЕСТВА И ВСЕХ ПОСТРАДАВШИХ,</w:t>
      </w:r>
      <w:r w:rsidRPr="002D1F9D">
        <w:rPr>
          <w:rFonts w:ascii="Times New Roman" w:hAnsi="Times New Roman" w:cs="Times New Roman"/>
          <w:sz w:val="28"/>
          <w:szCs w:val="28"/>
        </w:rPr>
        <w:t xml:space="preserve"> </w:t>
      </w:r>
      <w:r w:rsidRPr="002D1F9D">
        <w:rPr>
          <w:rFonts w:ascii="Times New Roman" w:hAnsi="Times New Roman" w:cs="Times New Roman"/>
          <w:sz w:val="28"/>
          <w:szCs w:val="28"/>
        </w:rPr>
        <w:t>РАССМОТРЕВ:</w:t>
      </w:r>
    </w:p>
    <w:p w14:paraId="7AFAC4D0" w14:textId="77777777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Документированные свидетельства, показания пострадавших (Жертв¹) и неопровержимые факты, представленные в обвинительном акте, касающиеся личности, известной под псевдонимом "</w:t>
      </w:r>
      <w:proofErr w:type="spellStart"/>
      <w:r w:rsidRPr="002D1F9D">
        <w:rPr>
          <w:rFonts w:ascii="Times New Roman" w:hAnsi="Times New Roman" w:cs="Times New Roman"/>
        </w:rPr>
        <w:t>Претти</w:t>
      </w:r>
      <w:proofErr w:type="spellEnd"/>
      <w:r w:rsidRPr="002D1F9D">
        <w:rPr>
          <w:rFonts w:ascii="Times New Roman" w:hAnsi="Times New Roman" w:cs="Times New Roman"/>
        </w:rPr>
        <w:t>" (ранее "@</w:t>
      </w:r>
      <w:proofErr w:type="spellStart"/>
      <w:r w:rsidRPr="002D1F9D">
        <w:rPr>
          <w:rFonts w:ascii="Times New Roman" w:hAnsi="Times New Roman" w:cs="Times New Roman"/>
        </w:rPr>
        <w:t>pretty_alastor</w:t>
      </w:r>
      <w:proofErr w:type="spellEnd"/>
      <w:r w:rsidRPr="002D1F9D">
        <w:rPr>
          <w:rFonts w:ascii="Times New Roman" w:hAnsi="Times New Roman" w:cs="Times New Roman"/>
        </w:rPr>
        <w:t xml:space="preserve">"),  </w:t>
      </w:r>
    </w:p>
    <w:p w14:paraId="015D5401" w14:textId="77777777" w:rsidR="002D1F9D" w:rsidRPr="002D1F9D" w:rsidRDefault="002D1F9D" w:rsidP="002D1F9D">
      <w:pPr>
        <w:rPr>
          <w:rFonts w:ascii="Times New Roman" w:hAnsi="Times New Roman" w:cs="Times New Roman"/>
        </w:rPr>
      </w:pPr>
    </w:p>
    <w:p w14:paraId="7DEB40AB" w14:textId="5A181E1F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УСТАНОВ</w:t>
      </w:r>
      <w:r w:rsidRPr="002D1F9D">
        <w:rPr>
          <w:rFonts w:ascii="Times New Roman" w:hAnsi="Times New Roman" w:cs="Times New Roman"/>
        </w:rPr>
        <w:t>ЕНО</w:t>
      </w:r>
      <w:r w:rsidRPr="002D1F9D">
        <w:rPr>
          <w:rFonts w:ascii="Times New Roman" w:hAnsi="Times New Roman" w:cs="Times New Roman"/>
        </w:rPr>
        <w:t xml:space="preserve"> СЛЕДУЮЩЕЕ:</w:t>
      </w:r>
    </w:p>
    <w:p w14:paraId="451CE9EA" w14:textId="147A1B21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1.  Личность Подсудимого: Гражданин интернет-пространства Константин (кто</w:t>
      </w:r>
      <w:r w:rsidRPr="002D1F9D">
        <w:rPr>
          <w:rFonts w:ascii="Times New Roman" w:hAnsi="Times New Roman" w:cs="Times New Roman"/>
        </w:rPr>
        <w:t>-то</w:t>
      </w:r>
      <w:r w:rsidRPr="002D1F9D">
        <w:rPr>
          <w:rFonts w:ascii="Times New Roman" w:hAnsi="Times New Roman" w:cs="Times New Roman"/>
        </w:rPr>
        <w:t xml:space="preserve"> там), скрывающийся под личиной персонажа </w:t>
      </w:r>
      <w:proofErr w:type="spellStart"/>
      <w:r w:rsidRPr="002D1F9D">
        <w:rPr>
          <w:rFonts w:ascii="Times New Roman" w:hAnsi="Times New Roman" w:cs="Times New Roman"/>
        </w:rPr>
        <w:t>Аластора</w:t>
      </w:r>
      <w:proofErr w:type="spellEnd"/>
      <w:r w:rsidRPr="002D1F9D">
        <w:rPr>
          <w:rFonts w:ascii="Times New Roman" w:hAnsi="Times New Roman" w:cs="Times New Roman"/>
        </w:rPr>
        <w:t xml:space="preserve"> (проект "Отель </w:t>
      </w:r>
      <w:proofErr w:type="spellStart"/>
      <w:r w:rsidRPr="002D1F9D">
        <w:rPr>
          <w:rFonts w:ascii="Times New Roman" w:hAnsi="Times New Roman" w:cs="Times New Roman"/>
        </w:rPr>
        <w:t>Хазбин</w:t>
      </w:r>
      <w:proofErr w:type="spellEnd"/>
      <w:r w:rsidRPr="002D1F9D">
        <w:rPr>
          <w:rFonts w:ascii="Times New Roman" w:hAnsi="Times New Roman" w:cs="Times New Roman"/>
        </w:rPr>
        <w:t>"), а впоследствии – Бога (ОС). Личность характеризуется патологической лживостью, манипулятивностью и стремлением к злоупотреблению малейшей властью.</w:t>
      </w:r>
    </w:p>
    <w:p w14:paraId="01469159" w14:textId="77777777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2.  Обвинение по Статье I (Злоупотребление Доверием и Властью): Подсудимый ВИНОВЕН в систематическом и предвзятом использовании административных полномочий в виртуальных беседах ("конференциях") с целью подавления инакомыслия, сведения личных счетов под предлогом "правосудия" и создания атмосферы страха.</w:t>
      </w:r>
    </w:p>
    <w:p w14:paraId="0B42C6EC" w14:textId="77777777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3.  Обвинение по Статье II (Моральное Разложение и Эмоциональный Террор): Подсудимый ВИНОВЕН в осуществлении преднамеренного, жестокого и циничного морального насилия над доверчивыми лицами (Жертвами¹). Его действия, включая:</w:t>
      </w:r>
    </w:p>
    <w:p w14:paraId="1BD5F912" w14:textId="69B90723" w:rsidR="002D1F9D" w:rsidRPr="002D1F9D" w:rsidRDefault="002D1F9D" w:rsidP="002D1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Множественные измены в виртуальных отношениях.</w:t>
      </w:r>
    </w:p>
    <w:p w14:paraId="7AC0E264" w14:textId="7A53AC18" w:rsidR="002D1F9D" w:rsidRPr="002D1F9D" w:rsidRDefault="002D1F9D" w:rsidP="002D1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Создание "эмоциональных качелей".</w:t>
      </w:r>
    </w:p>
    <w:p w14:paraId="54BA1D63" w14:textId="76FE1884" w:rsidR="002D1F9D" w:rsidRPr="002D1F9D" w:rsidRDefault="002D1F9D" w:rsidP="002D1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Поиск "партнеров" исключительно для поддержания "каноничности" персонажа без искренних чувств.</w:t>
      </w:r>
    </w:p>
    <w:p w14:paraId="0306355C" w14:textId="0CFF6D47" w:rsidR="002D1F9D" w:rsidRPr="002D1F9D" w:rsidRDefault="002D1F9D" w:rsidP="002D1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Навязчивое стремление к созданию "интернет-семей" и виртуальных отношений на полном серьезе с последующим их разрушением.</w:t>
      </w:r>
    </w:p>
    <w:p w14:paraId="2039CE76" w14:textId="3E0FF0DE" w:rsidR="002D1F9D" w:rsidRPr="002D1F9D" w:rsidRDefault="002D1F9D" w:rsidP="002D1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Проявление необоснованной агрессии и ревности.</w:t>
      </w:r>
    </w:p>
    <w:p w14:paraId="64B235A5" w14:textId="5F745691" w:rsidR="002D1F9D" w:rsidRPr="002D1F9D" w:rsidRDefault="002D1F9D" w:rsidP="002D1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П</w:t>
      </w:r>
      <w:r w:rsidRPr="002D1F9D">
        <w:rPr>
          <w:rFonts w:ascii="Times New Roman" w:hAnsi="Times New Roman" w:cs="Times New Roman"/>
        </w:rPr>
        <w:t>ричи</w:t>
      </w:r>
      <w:r w:rsidRPr="002D1F9D">
        <w:rPr>
          <w:rFonts w:ascii="Times New Roman" w:hAnsi="Times New Roman" w:cs="Times New Roman"/>
        </w:rPr>
        <w:t>нение</w:t>
      </w:r>
      <w:r w:rsidRPr="002D1F9D">
        <w:rPr>
          <w:rFonts w:ascii="Times New Roman" w:hAnsi="Times New Roman" w:cs="Times New Roman"/>
        </w:rPr>
        <w:t xml:space="preserve"> глубоки</w:t>
      </w:r>
      <w:r w:rsidRPr="002D1F9D">
        <w:rPr>
          <w:rFonts w:ascii="Times New Roman" w:hAnsi="Times New Roman" w:cs="Times New Roman"/>
        </w:rPr>
        <w:t>х</w:t>
      </w:r>
      <w:r w:rsidRPr="002D1F9D">
        <w:rPr>
          <w:rFonts w:ascii="Times New Roman" w:hAnsi="Times New Roman" w:cs="Times New Roman"/>
        </w:rPr>
        <w:t xml:space="preserve"> психологически</w:t>
      </w:r>
      <w:r w:rsidRPr="002D1F9D">
        <w:rPr>
          <w:rFonts w:ascii="Times New Roman" w:hAnsi="Times New Roman" w:cs="Times New Roman"/>
        </w:rPr>
        <w:t>х</w:t>
      </w:r>
      <w:r w:rsidRPr="002D1F9D">
        <w:rPr>
          <w:rFonts w:ascii="Times New Roman" w:hAnsi="Times New Roman" w:cs="Times New Roman"/>
        </w:rPr>
        <w:t xml:space="preserve"> травм Жертвам¹, приведшие к чувствам самоуничижения, </w:t>
      </w:r>
      <w:proofErr w:type="spellStart"/>
      <w:r w:rsidRPr="002D1F9D">
        <w:rPr>
          <w:rFonts w:ascii="Times New Roman" w:hAnsi="Times New Roman" w:cs="Times New Roman"/>
        </w:rPr>
        <w:t>использованности</w:t>
      </w:r>
      <w:proofErr w:type="spellEnd"/>
      <w:r w:rsidRPr="002D1F9D">
        <w:rPr>
          <w:rFonts w:ascii="Times New Roman" w:hAnsi="Times New Roman" w:cs="Times New Roman"/>
        </w:rPr>
        <w:t xml:space="preserve"> и потребности в профессиональной психологической помощи. Подсудимый действовал расчетливо, осознавая причиняемый вред.</w:t>
      </w:r>
    </w:p>
    <w:p w14:paraId="23C0F54D" w14:textId="77777777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4.  Обвинение по Статье III (Лживость и Двуличие): Подсудимый ВИНОВЕН в построении всей своей виртуальной деятельности на фундаменте лжи – как в отношении своих "партнеров" (параллельные отношения, сокрытие измен), так и в попытках притвориться "другим человеком" на новой странице (ОС "Бог"), которая лишь высветила отсутствие у него подлинной личности и ума.</w:t>
      </w:r>
    </w:p>
    <w:p w14:paraId="3C8F5634" w14:textId="7F6BD692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lastRenderedPageBreak/>
        <w:t>5.  Обвинение по Статье IV (Неуважение к Сообществу и Ложное Раскаяние): Подсудимый ВИНОВЕН в проявлении абсолютного неуважения к нормам интернет-этики и сообществу "</w:t>
      </w:r>
      <w:proofErr w:type="spellStart"/>
      <w:r w:rsidRPr="002D1F9D">
        <w:rPr>
          <w:rFonts w:ascii="Times New Roman" w:hAnsi="Times New Roman" w:cs="Times New Roman"/>
        </w:rPr>
        <w:t>Тайфел</w:t>
      </w:r>
      <w:proofErr w:type="spellEnd"/>
      <w:r w:rsidRPr="002D1F9D">
        <w:rPr>
          <w:rFonts w:ascii="Times New Roman" w:hAnsi="Times New Roman" w:cs="Times New Roman"/>
        </w:rPr>
        <w:t>", пытавшемуся пресечь его разрушительную деятельность и защитить Жертв¹. Его заявления о ненависти к прошлому и желании "исправиться", последовавшие лишь после разоблачения и потери контроля, являются циничной попыткой манипуляции и не заслуживают доверия. Кратковременное "перемирие" лишь подтверждает его неискренность.</w:t>
      </w:r>
    </w:p>
    <w:p w14:paraId="61EACA73" w14:textId="742F8BE8" w:rsidR="002D1F9D" w:rsidRPr="002D1F9D" w:rsidRDefault="002D1F9D" w:rsidP="002D1F9D">
      <w:pPr>
        <w:rPr>
          <w:rFonts w:ascii="Times New Roman" w:hAnsi="Times New Roman" w:cs="Times New Roman"/>
        </w:rPr>
      </w:pPr>
    </w:p>
    <w:p w14:paraId="6BA012CF" w14:textId="4CA16FDD" w:rsidR="002D1F9D" w:rsidRPr="002D1F9D" w:rsidRDefault="002D1F9D" w:rsidP="002D1F9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1F9D">
        <w:rPr>
          <w:rFonts w:ascii="Times New Roman" w:hAnsi="Times New Roman" w:cs="Times New Roman"/>
          <w:sz w:val="28"/>
          <w:szCs w:val="28"/>
        </w:rPr>
        <w:t>ОСНОВЫВАЯСЬ НА ВЫШЕИЗЛОЖЕННОМ И ПРИЗНАВАЯ ГЛУБОКУЮ ВИНУ ПОДСУДИМОГО, ВЫНОСИМ ПРИГОВОР: "ПРЕТТИ" ПРИЗНАТЬ:</w:t>
      </w:r>
      <w:r w:rsidRPr="002D1F9D">
        <w:rPr>
          <w:rFonts w:ascii="Times New Roman" w:hAnsi="Times New Roman" w:cs="Times New Roman"/>
          <w:sz w:val="28"/>
          <w:szCs w:val="28"/>
        </w:rPr>
        <w:t xml:space="preserve"> </w:t>
      </w:r>
      <w:r w:rsidRPr="002D1F9D">
        <w:rPr>
          <w:rFonts w:ascii="Times New Roman" w:hAnsi="Times New Roman" w:cs="Times New Roman"/>
          <w:sz w:val="28"/>
          <w:szCs w:val="28"/>
          <w:u w:val="single"/>
        </w:rPr>
        <w:t>ВИНОВНЫМ</w:t>
      </w:r>
      <w:r w:rsidRPr="002D1F9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D1F9D">
        <w:rPr>
          <w:rFonts w:ascii="Times New Roman" w:hAnsi="Times New Roman" w:cs="Times New Roman"/>
          <w:sz w:val="28"/>
          <w:szCs w:val="28"/>
          <w:u w:val="single"/>
        </w:rPr>
        <w:t>ВО ВСЕХ ПРЕДЪЯВЛЕННЫХ ОБВИНЕНИЯХ!</w:t>
      </w:r>
    </w:p>
    <w:p w14:paraId="76FE8270" w14:textId="22D6EB2C" w:rsidR="002D1F9D" w:rsidRPr="002D1F9D" w:rsidRDefault="002D1F9D" w:rsidP="002D1F9D">
      <w:pPr>
        <w:rPr>
          <w:rFonts w:ascii="Times New Roman" w:hAnsi="Times New Roman" w:cs="Times New Roman"/>
        </w:rPr>
      </w:pPr>
    </w:p>
    <w:p w14:paraId="1CDEEA9E" w14:textId="7163E2A6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НАКАЗАНИЕ:</w:t>
      </w:r>
    </w:p>
    <w:p w14:paraId="2EDB607A" w14:textId="24D2916E" w:rsidR="002D1F9D" w:rsidRPr="002D1F9D" w:rsidRDefault="002D1F9D" w:rsidP="002D1F9D">
      <w:pPr>
        <w:rPr>
          <w:rFonts w:ascii="Times New Roman" w:hAnsi="Times New Roman" w:cs="Times New Roman"/>
        </w:rPr>
      </w:pPr>
    </w:p>
    <w:p w14:paraId="31110130" w14:textId="51429D87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1.  Вечное Цифровое Бесславие: Имя (никнейм) "</w:t>
      </w:r>
      <w:proofErr w:type="spellStart"/>
      <w:r w:rsidRPr="002D1F9D">
        <w:rPr>
          <w:rFonts w:ascii="Times New Roman" w:hAnsi="Times New Roman" w:cs="Times New Roman"/>
        </w:rPr>
        <w:t>Претти</w:t>
      </w:r>
      <w:proofErr w:type="spellEnd"/>
      <w:r w:rsidRPr="002D1F9D">
        <w:rPr>
          <w:rFonts w:ascii="Times New Roman" w:hAnsi="Times New Roman" w:cs="Times New Roman"/>
        </w:rPr>
        <w:t>" навеки вносится в анналы позора интернета как символ токсичности, лжи и морального уродства.</w:t>
      </w:r>
    </w:p>
    <w:p w14:paraId="7467523F" w14:textId="05B593BF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2.  Пожизненное Осуждение Сообществом: Сообщество "</w:t>
      </w:r>
      <w:proofErr w:type="spellStart"/>
      <w:r w:rsidRPr="002D1F9D">
        <w:rPr>
          <w:rFonts w:ascii="Times New Roman" w:hAnsi="Times New Roman" w:cs="Times New Roman"/>
        </w:rPr>
        <w:t>Тайфел</w:t>
      </w:r>
      <w:proofErr w:type="spellEnd"/>
      <w:r w:rsidRPr="002D1F9D">
        <w:rPr>
          <w:rFonts w:ascii="Times New Roman" w:hAnsi="Times New Roman" w:cs="Times New Roman"/>
        </w:rPr>
        <w:t xml:space="preserve">" и все </w:t>
      </w:r>
      <w:proofErr w:type="spellStart"/>
      <w:r w:rsidRPr="002D1F9D">
        <w:rPr>
          <w:rFonts w:ascii="Times New Roman" w:hAnsi="Times New Roman" w:cs="Times New Roman"/>
        </w:rPr>
        <w:t>правомыслящие</w:t>
      </w:r>
      <w:proofErr w:type="spellEnd"/>
      <w:r w:rsidRPr="002D1F9D">
        <w:rPr>
          <w:rFonts w:ascii="Times New Roman" w:hAnsi="Times New Roman" w:cs="Times New Roman"/>
        </w:rPr>
        <w:t xml:space="preserve"> граждане сети обязуются проявлять к "</w:t>
      </w:r>
      <w:proofErr w:type="spellStart"/>
      <w:r w:rsidRPr="002D1F9D">
        <w:rPr>
          <w:rFonts w:ascii="Times New Roman" w:hAnsi="Times New Roman" w:cs="Times New Roman"/>
        </w:rPr>
        <w:t>Претти</w:t>
      </w:r>
      <w:proofErr w:type="spellEnd"/>
      <w:r w:rsidRPr="002D1F9D">
        <w:rPr>
          <w:rFonts w:ascii="Times New Roman" w:hAnsi="Times New Roman" w:cs="Times New Roman"/>
        </w:rPr>
        <w:t>" максимальное неуважение и вечное презрение. Право на забвение аннулируется.</w:t>
      </w:r>
    </w:p>
    <w:p w14:paraId="3ACB237D" w14:textId="0070E446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3.  Абсолютное Лишение Доверия: Подсудимый навсегда лишается права занимать какие-либо административные или доверительные должности в виртуальных пространствах. Любое проявление им власти должно немедленно пресекаться.</w:t>
      </w:r>
    </w:p>
    <w:p w14:paraId="1E1D3BC4" w14:textId="50A0493F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4.  Обязательство Сообщества: Сообщество "</w:t>
      </w:r>
      <w:proofErr w:type="spellStart"/>
      <w:r w:rsidRPr="002D1F9D">
        <w:rPr>
          <w:rFonts w:ascii="Times New Roman" w:hAnsi="Times New Roman" w:cs="Times New Roman"/>
        </w:rPr>
        <w:t>Тайфел</w:t>
      </w:r>
      <w:proofErr w:type="spellEnd"/>
      <w:r w:rsidRPr="002D1F9D">
        <w:rPr>
          <w:rFonts w:ascii="Times New Roman" w:hAnsi="Times New Roman" w:cs="Times New Roman"/>
        </w:rPr>
        <w:t>" и его союзники обязуются продолжать свою миссию по излечению Жертв¹ от последствий контакта с "</w:t>
      </w:r>
      <w:proofErr w:type="spellStart"/>
      <w:r w:rsidRPr="002D1F9D">
        <w:rPr>
          <w:rFonts w:ascii="Times New Roman" w:hAnsi="Times New Roman" w:cs="Times New Roman"/>
        </w:rPr>
        <w:t>Претти</w:t>
      </w:r>
      <w:proofErr w:type="spellEnd"/>
      <w:r w:rsidRPr="002D1F9D">
        <w:rPr>
          <w:rFonts w:ascii="Times New Roman" w:hAnsi="Times New Roman" w:cs="Times New Roman"/>
        </w:rPr>
        <w:t>" и предупреждению новых жертв.</w:t>
      </w:r>
    </w:p>
    <w:p w14:paraId="628AA15F" w14:textId="42A9F16F" w:rsidR="002D1F9D" w:rsidRPr="002D1F9D" w:rsidRDefault="002D1F9D" w:rsidP="002D1F9D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5.  Отклонение Просьбы о Милосердии: Чистосердечное (лживое) признание и просьбы о прощении отклоняются как неискренние и запоздалые.</w:t>
      </w:r>
    </w:p>
    <w:p w14:paraId="7B5DAB2D" w14:textId="2B5C6A41" w:rsidR="002D1F9D" w:rsidRPr="002D1F9D" w:rsidRDefault="002D1F9D" w:rsidP="002D1F9D">
      <w:pPr>
        <w:rPr>
          <w:rFonts w:ascii="Times New Roman" w:hAnsi="Times New Roman" w:cs="Times New Roman"/>
        </w:rPr>
      </w:pPr>
    </w:p>
    <w:p w14:paraId="75B439C4" w14:textId="56C6AD89" w:rsidR="002D1F9D" w:rsidRPr="005E49DA" w:rsidRDefault="002D1F9D" w:rsidP="002D1F9D">
      <w:pPr>
        <w:rPr>
          <w:rFonts w:ascii="Times New Roman" w:hAnsi="Times New Roman" w:cs="Times New Roman"/>
          <w:sz w:val="28"/>
          <w:szCs w:val="28"/>
        </w:rPr>
      </w:pPr>
      <w:r w:rsidRPr="002D1F9D">
        <w:rPr>
          <w:rFonts w:ascii="Times New Roman" w:hAnsi="Times New Roman" w:cs="Times New Roman"/>
          <w:sz w:val="28"/>
          <w:szCs w:val="28"/>
        </w:rPr>
        <w:t>ПРИГОВОР ОКОНЧАТЕЛЕН И ОБЖАЛОВАНИЮ НЕ ПОДЛЕЖИТ.</w:t>
      </w:r>
    </w:p>
    <w:p w14:paraId="3B6C5351" w14:textId="6DB0399B" w:rsidR="002D1F9D" w:rsidRPr="002D1F9D" w:rsidRDefault="002D1F9D" w:rsidP="005E49DA">
      <w:pPr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Исполнять немедленно в пределах всего цифрового пространства.</w:t>
      </w:r>
    </w:p>
    <w:p w14:paraId="596DC737" w14:textId="675D84C3" w:rsidR="002D1F9D" w:rsidRPr="002D1F9D" w:rsidRDefault="005E49DA" w:rsidP="002D1F9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254CB" wp14:editId="1D02F8EC">
            <wp:simplePos x="0" y="0"/>
            <wp:positionH relativeFrom="column">
              <wp:posOffset>-187833</wp:posOffset>
            </wp:positionH>
            <wp:positionV relativeFrom="paragraph">
              <wp:posOffset>226772</wp:posOffset>
            </wp:positionV>
            <wp:extent cx="2608580" cy="260858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85760">
                      <a:off x="0" y="0"/>
                      <a:ext cx="260858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F9D" w:rsidRPr="002D1F9D">
        <w:rPr>
          <w:rFonts w:ascii="Times New Roman" w:hAnsi="Times New Roman" w:cs="Times New Roman"/>
        </w:rPr>
        <w:t>P.S. Жертвам¹ настоятельно рекомендуется обратиться за психологической помощью для преодоления нанесенного ущерба.</w:t>
      </w:r>
    </w:p>
    <w:p w14:paraId="4130CBE8" w14:textId="6167D4D9" w:rsidR="002D1F9D" w:rsidRPr="002D1F9D" w:rsidRDefault="002D1F9D" w:rsidP="00272F14">
      <w:pPr>
        <w:rPr>
          <w:rFonts w:ascii="Times New Roman" w:hAnsi="Times New Roman" w:cs="Times New Roman"/>
        </w:rPr>
      </w:pPr>
    </w:p>
    <w:p w14:paraId="2E2D0D60" w14:textId="4BA7DBDE" w:rsidR="002D1F9D" w:rsidRPr="002D1F9D" w:rsidRDefault="002D1F9D" w:rsidP="002D1F9D">
      <w:pPr>
        <w:jc w:val="right"/>
        <w:rPr>
          <w:rFonts w:ascii="Times New Roman" w:hAnsi="Times New Roman" w:cs="Times New Roman"/>
          <w:u w:val="single"/>
        </w:rPr>
      </w:pPr>
      <w:r w:rsidRPr="002D1F9D">
        <w:rPr>
          <w:rFonts w:ascii="Times New Roman" w:hAnsi="Times New Roman" w:cs="Times New Roman"/>
        </w:rPr>
        <w:t xml:space="preserve">Дата: </w:t>
      </w:r>
      <w:r w:rsidRPr="002D1F9D">
        <w:rPr>
          <w:rFonts w:ascii="Times New Roman" w:hAnsi="Times New Roman" w:cs="Times New Roman"/>
          <w:u w:val="single"/>
        </w:rPr>
        <w:t>2025-07-26</w:t>
      </w:r>
      <w:r w:rsidRPr="002D1F9D">
        <w:rPr>
          <w:rFonts w:ascii="Times New Roman" w:hAnsi="Times New Roman" w:cs="Times New Roman"/>
          <w:u w:val="single"/>
        </w:rPr>
        <w:t xml:space="preserve"> </w:t>
      </w:r>
    </w:p>
    <w:p w14:paraId="32FE6D94" w14:textId="5127CF45" w:rsidR="00700749" w:rsidRPr="002D1F9D" w:rsidRDefault="002D1F9D" w:rsidP="002D1F9D">
      <w:pPr>
        <w:jc w:val="right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Виртуальная подпись не требуется.</w:t>
      </w:r>
    </w:p>
    <w:sectPr w:rsidR="00700749" w:rsidRPr="002D1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76460"/>
    <w:multiLevelType w:val="hybridMultilevel"/>
    <w:tmpl w:val="1D5E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D"/>
    <w:rsid w:val="00272F14"/>
    <w:rsid w:val="002D1F9D"/>
    <w:rsid w:val="005E49DA"/>
    <w:rsid w:val="0070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9CDD"/>
  <w15:chartTrackingRefBased/>
  <w15:docId w15:val="{577A44E0-2C18-4F2C-8AFC-B0F7F84F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Изендеева Алиса</dc:creator>
  <cp:keywords/>
  <dc:description/>
  <cp:lastModifiedBy>Изендеева Алиса</cp:lastModifiedBy>
  <cp:revision>1</cp:revision>
  <dcterms:created xsi:type="dcterms:W3CDTF">2025-07-25T17:47:00Z</dcterms:created>
  <dcterms:modified xsi:type="dcterms:W3CDTF">2025-07-25T18:24:00Z</dcterms:modified>
</cp:coreProperties>
</file>