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6FE988" w14:textId="77777777" w:rsidR="00963349" w:rsidRDefault="00000000" w:rsidP="00E25C0A">
      <w:pPr>
        <w:pStyle w:val="Heading1"/>
      </w:pPr>
      <w:r>
        <w:t>Chapter 5 - Knowledge Test &amp; Account Setup</w:t>
      </w:r>
    </w:p>
    <w:p w14:paraId="015EBB4F" w14:textId="77777777" w:rsidR="00963349" w:rsidRDefault="00000000">
      <w:pPr>
        <w:pStyle w:val="Heading2"/>
        <w:tabs>
          <w:tab w:val="left" w:pos="6885"/>
        </w:tabs>
        <w:rPr>
          <w:rFonts w:ascii="Source Sans Pro" w:eastAsia="Source Sans Pro" w:hAnsi="Source Sans Pro" w:cs="Source Sans Pro"/>
        </w:rPr>
      </w:pPr>
      <w:bookmarkStart w:id="0" w:name="_heading=h.gjdgxs" w:colFirst="0" w:colLast="0"/>
      <w:bookmarkEnd w:id="0"/>
      <w:r>
        <w:rPr>
          <w:rFonts w:ascii="Source Sans Pro" w:eastAsia="Source Sans Pro" w:hAnsi="Source Sans Pro" w:cs="Source Sans Pro"/>
        </w:rPr>
        <w:t>Instructions</w:t>
      </w:r>
      <w:r>
        <w:rPr>
          <w:rFonts w:ascii="Source Sans Pro" w:eastAsia="Source Sans Pro" w:hAnsi="Source Sans Pro" w:cs="Source Sans Pro"/>
        </w:rPr>
        <w:tab/>
      </w:r>
    </w:p>
    <w:p w14:paraId="2A448251" w14:textId="77777777" w:rsidR="00963349" w:rsidRDefault="00000000">
      <w:pPr>
        <w:numPr>
          <w:ilvl w:val="0"/>
          <w:numId w:val="3"/>
        </w:numPr>
        <w:rPr>
          <w:rFonts w:ascii="Source Sans Pro" w:eastAsia="Source Sans Pro" w:hAnsi="Source Sans Pro" w:cs="Source Sans Pro"/>
        </w:rPr>
      </w:pPr>
      <w:r>
        <w:rPr>
          <w:rFonts w:ascii="Source Sans Pro" w:eastAsia="Source Sans Pro" w:hAnsi="Source Sans Pro" w:cs="Source Sans Pro"/>
        </w:rPr>
        <w:t>Answer the below question in the boxes provided.</w:t>
      </w:r>
    </w:p>
    <w:p w14:paraId="2148353F" w14:textId="77777777" w:rsidR="00963349" w:rsidRDefault="00000000">
      <w:pPr>
        <w:numPr>
          <w:ilvl w:val="0"/>
          <w:numId w:val="3"/>
        </w:numPr>
        <w:rPr>
          <w:rFonts w:ascii="Source Sans Pro" w:eastAsia="Source Sans Pro" w:hAnsi="Source Sans Pro" w:cs="Source Sans Pro"/>
        </w:rPr>
      </w:pPr>
      <w:r>
        <w:rPr>
          <w:rFonts w:ascii="Source Sans Pro" w:eastAsia="Source Sans Pro" w:hAnsi="Source Sans Pro" w:cs="Source Sans Pro"/>
        </w:rPr>
        <w:t>Please submit the assignment through TalentLabs Learning System.</w:t>
      </w:r>
    </w:p>
    <w:p w14:paraId="6A2F6C5E" w14:textId="77777777" w:rsidR="00963349" w:rsidRDefault="00000000">
      <w:pPr>
        <w:pStyle w:val="Heading2"/>
        <w:rPr>
          <w:rFonts w:ascii="Source Sans Pro" w:eastAsia="Source Sans Pro" w:hAnsi="Source Sans Pro" w:cs="Source Sans Pro"/>
        </w:rPr>
      </w:pPr>
      <w:bookmarkStart w:id="1" w:name="_heading=h.30j0zll" w:colFirst="0" w:colLast="0"/>
      <w:bookmarkEnd w:id="1"/>
      <w:r>
        <w:rPr>
          <w:rFonts w:ascii="Source Sans Pro" w:eastAsia="Source Sans Pro" w:hAnsi="Source Sans Pro" w:cs="Source Sans Pro"/>
        </w:rPr>
        <w:t>Part 1– Knowledge test</w:t>
      </w:r>
    </w:p>
    <w:p w14:paraId="385D365E" w14:textId="77777777" w:rsidR="00963349" w:rsidRDefault="00000000">
      <w:pPr>
        <w:rPr>
          <w:rFonts w:ascii="Source Sans Pro" w:eastAsia="Source Sans Pro" w:hAnsi="Source Sans Pro" w:cs="Source Sans Pro"/>
        </w:rPr>
      </w:pPr>
      <w:r>
        <w:rPr>
          <w:rFonts w:ascii="Source Sans Pro" w:eastAsia="Source Sans Pro" w:hAnsi="Source Sans Pro" w:cs="Source Sans Pro"/>
        </w:rPr>
        <w:t>Question 1:</w:t>
      </w:r>
    </w:p>
    <w:p w14:paraId="6AFB78A1" w14:textId="77777777" w:rsidR="00963349" w:rsidRDefault="00000000">
      <w:pPr>
        <w:rPr>
          <w:rFonts w:ascii="Source Sans Pro" w:eastAsia="Source Sans Pro" w:hAnsi="Source Sans Pro" w:cs="Source Sans Pro"/>
        </w:rPr>
      </w:pPr>
      <w:bookmarkStart w:id="2" w:name="_heading=h.1fob9te" w:colFirst="0" w:colLast="0"/>
      <w:bookmarkEnd w:id="2"/>
      <w:r>
        <w:rPr>
          <w:rFonts w:ascii="Source Sans Pro" w:eastAsia="Source Sans Pro" w:hAnsi="Source Sans Pro" w:cs="Source Sans Pro"/>
        </w:rPr>
        <w:t xml:space="preserve">Describe </w:t>
      </w:r>
      <w:r>
        <w:rPr>
          <w:rFonts w:ascii="Source Sans Pro" w:eastAsia="Source Sans Pro" w:hAnsi="Source Sans Pro" w:cs="Source Sans Pro"/>
          <w:b/>
        </w:rPr>
        <w:t>one</w:t>
      </w:r>
      <w:r>
        <w:rPr>
          <w:rFonts w:ascii="Source Sans Pro" w:eastAsia="Source Sans Pro" w:hAnsi="Source Sans Pro" w:cs="Source Sans Pro"/>
        </w:rPr>
        <w:t xml:space="preserve"> example of how digital analytics can be used to help a business. (1 mark)</w:t>
      </w:r>
    </w:p>
    <w:p w14:paraId="4C4FB970" w14:textId="77777777" w:rsidR="00963349" w:rsidRDefault="00963349">
      <w:pPr>
        <w:rPr>
          <w:rFonts w:ascii="Source Sans Pro" w:eastAsia="Source Sans Pro" w:hAnsi="Source Sans Pro" w:cs="Source Sans Pro"/>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3349" w14:paraId="2B993FA0" w14:textId="77777777" w:rsidTr="00FF2D87">
        <w:trPr>
          <w:trHeight w:val="1573"/>
        </w:trPr>
        <w:tc>
          <w:tcPr>
            <w:tcW w:w="9360" w:type="dxa"/>
            <w:shd w:val="clear" w:color="auto" w:fill="auto"/>
            <w:tcMar>
              <w:top w:w="100" w:type="dxa"/>
              <w:left w:w="100" w:type="dxa"/>
              <w:bottom w:w="100" w:type="dxa"/>
              <w:right w:w="100" w:type="dxa"/>
            </w:tcMar>
          </w:tcPr>
          <w:p w14:paraId="2989EEC2" w14:textId="393F7358" w:rsidR="00963349" w:rsidRPr="00D77C8B" w:rsidRDefault="00FF2D87" w:rsidP="00D77C8B">
            <w:pPr>
              <w:widowControl w:val="0"/>
              <w:pBdr>
                <w:top w:val="nil"/>
                <w:left w:val="nil"/>
                <w:bottom w:val="nil"/>
                <w:right w:val="nil"/>
                <w:between w:val="nil"/>
              </w:pBd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 xml:space="preserve">With digital analytics, the business can analyse the medium and source of </w:t>
            </w:r>
            <w:r w:rsidRPr="00FF2D87">
              <w:rPr>
                <w:rFonts w:ascii="Source Sans Pro" w:eastAsia="Source Sans Pro" w:hAnsi="Source Sans Pro" w:cs="Source Sans Pro"/>
              </w:rPr>
              <w:t>visitor traffic</w:t>
            </w:r>
            <w:r>
              <w:rPr>
                <w:rFonts w:ascii="Source Sans Pro" w:eastAsia="Source Sans Pro" w:hAnsi="Source Sans Pro" w:cs="Source Sans Pro"/>
              </w:rPr>
              <w:t>, and this would help the business</w:t>
            </w:r>
            <w:r w:rsidRPr="00FF2D87">
              <w:rPr>
                <w:rFonts w:ascii="Source Sans Pro" w:eastAsia="Source Sans Pro" w:hAnsi="Source Sans Pro" w:cs="Source Sans Pro"/>
              </w:rPr>
              <w:t xml:space="preserve"> to assess the most effective marketing approach (such as paid advertisements, organic search, or organic social) and the preferred platforms (like Facebook, Telegram, Instagram, Twitter, or TikTok) for acquiring new users for</w:t>
            </w:r>
            <w:r>
              <w:rPr>
                <w:rFonts w:ascii="Source Sans Pro" w:eastAsia="Source Sans Pro" w:hAnsi="Source Sans Pro" w:cs="Source Sans Pro"/>
              </w:rPr>
              <w:t xml:space="preserve"> the</w:t>
            </w:r>
            <w:r w:rsidRPr="00FF2D87">
              <w:rPr>
                <w:rFonts w:ascii="Source Sans Pro" w:eastAsia="Source Sans Pro" w:hAnsi="Source Sans Pro" w:cs="Source Sans Pro"/>
              </w:rPr>
              <w:t xml:space="preserve"> product. This analysis will enable the business to gauge the efficiency of each channel and pursue strategies for their further growth</w:t>
            </w:r>
            <w:r>
              <w:rPr>
                <w:rFonts w:ascii="Source Sans Pro" w:eastAsia="Source Sans Pro" w:hAnsi="Source Sans Pro" w:cs="Source Sans Pro"/>
              </w:rPr>
              <w:t>.</w:t>
            </w:r>
          </w:p>
        </w:tc>
      </w:tr>
    </w:tbl>
    <w:p w14:paraId="312AAAFA" w14:textId="77777777" w:rsidR="00963349" w:rsidRDefault="00963349">
      <w:pPr>
        <w:rPr>
          <w:rFonts w:ascii="Source Sans Pro" w:eastAsia="Source Sans Pro" w:hAnsi="Source Sans Pro" w:cs="Source Sans Pro"/>
        </w:rPr>
      </w:pPr>
    </w:p>
    <w:p w14:paraId="4CEE0818" w14:textId="77777777" w:rsidR="00963349" w:rsidRDefault="00000000">
      <w:pPr>
        <w:rPr>
          <w:rFonts w:ascii="Source Sans Pro" w:eastAsia="Source Sans Pro" w:hAnsi="Source Sans Pro" w:cs="Source Sans Pro"/>
        </w:rPr>
      </w:pPr>
      <w:r>
        <w:rPr>
          <w:rFonts w:ascii="Source Sans Pro" w:eastAsia="Source Sans Pro" w:hAnsi="Source Sans Pro" w:cs="Source Sans Pro"/>
        </w:rPr>
        <w:t>Question 2:</w:t>
      </w:r>
    </w:p>
    <w:p w14:paraId="62B9614D" w14:textId="77777777" w:rsidR="00963349" w:rsidRDefault="00000000">
      <w:pPr>
        <w:rPr>
          <w:rFonts w:ascii="Source Sans Pro" w:eastAsia="Source Sans Pro" w:hAnsi="Source Sans Pro" w:cs="Source Sans Pro"/>
        </w:rPr>
      </w:pPr>
      <w:bookmarkStart w:id="3" w:name="_heading=h.3znysh7" w:colFirst="0" w:colLast="0"/>
      <w:bookmarkEnd w:id="3"/>
      <w:r>
        <w:rPr>
          <w:rFonts w:ascii="Source Sans Pro" w:eastAsia="Source Sans Pro" w:hAnsi="Source Sans Pro" w:cs="Source Sans Pro"/>
        </w:rPr>
        <w:t xml:space="preserve">Describe </w:t>
      </w:r>
      <w:r>
        <w:rPr>
          <w:rFonts w:ascii="Source Sans Pro" w:eastAsia="Source Sans Pro" w:hAnsi="Source Sans Pro" w:cs="Source Sans Pro"/>
          <w:b/>
        </w:rPr>
        <w:t>one</w:t>
      </w:r>
      <w:r>
        <w:rPr>
          <w:rFonts w:ascii="Source Sans Pro" w:eastAsia="Source Sans Pro" w:hAnsi="Source Sans Pro" w:cs="Source Sans Pro"/>
        </w:rPr>
        <w:t xml:space="preserve"> challenge of implementing digital analytics. (1 mark)</w:t>
      </w:r>
    </w:p>
    <w:p w14:paraId="7CD6A5FA" w14:textId="77777777" w:rsidR="00963349" w:rsidRDefault="00963349">
      <w:pPr>
        <w:rPr>
          <w:rFonts w:ascii="Source Sans Pro" w:eastAsia="Source Sans Pro" w:hAnsi="Source Sans Pro" w:cs="Source Sans Pro"/>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3349" w14:paraId="133CEAB8" w14:textId="77777777">
        <w:tc>
          <w:tcPr>
            <w:tcW w:w="9360" w:type="dxa"/>
            <w:shd w:val="clear" w:color="auto" w:fill="auto"/>
            <w:tcMar>
              <w:top w:w="100" w:type="dxa"/>
              <w:left w:w="100" w:type="dxa"/>
              <w:bottom w:w="100" w:type="dxa"/>
              <w:right w:w="100" w:type="dxa"/>
            </w:tcMar>
          </w:tcPr>
          <w:p w14:paraId="34B9AF74" w14:textId="39E71FBB" w:rsidR="00963349" w:rsidRDefault="00D9510D" w:rsidP="00FF2D87">
            <w:pPr>
              <w:widowControl w:val="0"/>
              <w:pBdr>
                <w:top w:val="nil"/>
                <w:left w:val="nil"/>
                <w:bottom w:val="nil"/>
                <w:right w:val="nil"/>
                <w:between w:val="nil"/>
              </w:pBd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When user frequently switched devices (i.e., phone, laptop) when browsing the website. This make it harder to track customer journeys accurately.</w:t>
            </w:r>
          </w:p>
          <w:p w14:paraId="7BE527C5" w14:textId="77777777" w:rsidR="00D9510D" w:rsidRDefault="00D9510D" w:rsidP="00FF2D87">
            <w:pPr>
              <w:widowControl w:val="0"/>
              <w:pBdr>
                <w:top w:val="nil"/>
                <w:left w:val="nil"/>
                <w:bottom w:val="nil"/>
                <w:right w:val="nil"/>
                <w:between w:val="nil"/>
              </w:pBdr>
              <w:tabs>
                <w:tab w:val="left" w:pos="2625"/>
              </w:tabs>
              <w:spacing w:line="240" w:lineRule="auto"/>
              <w:rPr>
                <w:rFonts w:ascii="Source Sans Pro" w:eastAsia="Source Sans Pro" w:hAnsi="Source Sans Pro" w:cs="Source Sans Pro"/>
              </w:rPr>
            </w:pPr>
          </w:p>
          <w:p w14:paraId="51AA744F" w14:textId="68C6EE5B" w:rsidR="00D9510D" w:rsidRPr="00FF2D87" w:rsidRDefault="00E5244D" w:rsidP="00FF2D87">
            <w:pPr>
              <w:widowControl w:val="0"/>
              <w:pBdr>
                <w:top w:val="nil"/>
                <w:left w:val="nil"/>
                <w:bottom w:val="nil"/>
                <w:right w:val="nil"/>
                <w:between w:val="nil"/>
              </w:pBdr>
              <w:tabs>
                <w:tab w:val="left" w:pos="2625"/>
              </w:tabs>
              <w:spacing w:line="240" w:lineRule="auto"/>
              <w:rPr>
                <w:rFonts w:ascii="Source Sans Pro" w:eastAsia="Source Sans Pro" w:hAnsi="Source Sans Pro" w:cs="Source Sans Pro"/>
              </w:rPr>
            </w:pPr>
            <w:r>
              <w:rPr>
                <w:rFonts w:ascii="Source Sans Pro" w:eastAsia="Source Sans Pro" w:hAnsi="Source Sans Pro" w:cs="Source Sans Pro"/>
              </w:rPr>
              <w:t>Fortunately</w:t>
            </w:r>
            <w:r w:rsidR="00D9510D">
              <w:rPr>
                <w:rFonts w:ascii="Source Sans Pro" w:eastAsia="Source Sans Pro" w:hAnsi="Source Sans Pro" w:cs="Source Sans Pro"/>
              </w:rPr>
              <w:t>, GA4 address this issue with cross device tracking feature, which we could link website, android, and iOS in one GA4 property, instead of separating them in 3 different Google Analytics property.</w:t>
            </w:r>
          </w:p>
        </w:tc>
      </w:tr>
    </w:tbl>
    <w:p w14:paraId="23055D87" w14:textId="77777777" w:rsidR="00963349" w:rsidRDefault="00963349">
      <w:pPr>
        <w:rPr>
          <w:rFonts w:ascii="Source Sans Pro" w:eastAsia="Source Sans Pro" w:hAnsi="Source Sans Pro" w:cs="Source Sans Pro"/>
        </w:rPr>
      </w:pPr>
    </w:p>
    <w:p w14:paraId="1FE1BEDD" w14:textId="77777777" w:rsidR="00963349" w:rsidRDefault="00000000">
      <w:pPr>
        <w:rPr>
          <w:rFonts w:ascii="Source Sans Pro" w:eastAsia="Source Sans Pro" w:hAnsi="Source Sans Pro" w:cs="Source Sans Pro"/>
        </w:rPr>
      </w:pPr>
      <w:r>
        <w:rPr>
          <w:rFonts w:ascii="Source Sans Pro" w:eastAsia="Source Sans Pro" w:hAnsi="Source Sans Pro" w:cs="Source Sans Pro"/>
        </w:rPr>
        <w:t>Question 3:</w:t>
      </w:r>
    </w:p>
    <w:p w14:paraId="3263EE51" w14:textId="77777777" w:rsidR="00963349" w:rsidRDefault="00000000">
      <w:pPr>
        <w:rPr>
          <w:rFonts w:ascii="Source Sans Pro" w:eastAsia="Source Sans Pro" w:hAnsi="Source Sans Pro" w:cs="Source Sans Pro"/>
        </w:rPr>
      </w:pPr>
      <w:bookmarkStart w:id="4" w:name="_heading=h.2et92p0" w:colFirst="0" w:colLast="0"/>
      <w:bookmarkEnd w:id="4"/>
      <w:r>
        <w:rPr>
          <w:rFonts w:ascii="Source Sans Pro" w:eastAsia="Source Sans Pro" w:hAnsi="Source Sans Pro" w:cs="Source Sans Pro"/>
        </w:rPr>
        <w:t>Google is set to make Google Analytics 4 (GA4) the only accessible Google Analytics platform from July 1</w:t>
      </w:r>
      <w:r>
        <w:rPr>
          <w:rFonts w:ascii="Source Sans Pro" w:eastAsia="Source Sans Pro" w:hAnsi="Source Sans Pro" w:cs="Source Sans Pro"/>
          <w:vertAlign w:val="superscript"/>
        </w:rPr>
        <w:t>st</w:t>
      </w:r>
      <w:r>
        <w:rPr>
          <w:rFonts w:ascii="Source Sans Pro" w:eastAsia="Source Sans Pro" w:hAnsi="Source Sans Pro" w:cs="Source Sans Pro"/>
        </w:rPr>
        <w:t xml:space="preserve"> 2023. Why might you want to start collecting data on a GA4 account before that date? (1 mark)</w:t>
      </w:r>
    </w:p>
    <w:p w14:paraId="3EBA5E96" w14:textId="77777777" w:rsidR="00963349" w:rsidRDefault="00963349">
      <w:pPr>
        <w:rPr>
          <w:rFonts w:ascii="Source Sans Pro" w:eastAsia="Source Sans Pro" w:hAnsi="Source Sans Pro" w:cs="Source Sans Pro"/>
        </w:rPr>
      </w:pPr>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3349" w14:paraId="2D241771" w14:textId="77777777">
        <w:tc>
          <w:tcPr>
            <w:tcW w:w="9360" w:type="dxa"/>
            <w:shd w:val="clear" w:color="auto" w:fill="auto"/>
            <w:tcMar>
              <w:top w:w="100" w:type="dxa"/>
              <w:left w:w="100" w:type="dxa"/>
              <w:bottom w:w="100" w:type="dxa"/>
              <w:right w:w="100" w:type="dxa"/>
            </w:tcMar>
          </w:tcPr>
          <w:p w14:paraId="3FF8472C" w14:textId="79F418CE" w:rsidR="00C308D4" w:rsidRDefault="00FF2D87" w:rsidP="00FF2D87">
            <w:pPr>
              <w:widowControl w:val="0"/>
              <w:spacing w:line="240" w:lineRule="auto"/>
              <w:rPr>
                <w:rFonts w:ascii="Source Sans Pro" w:eastAsia="Source Sans Pro" w:hAnsi="Source Sans Pro" w:cs="Source Sans Pro"/>
              </w:rPr>
            </w:pPr>
            <w:r w:rsidRPr="00FF2D87">
              <w:rPr>
                <w:rFonts w:ascii="Source Sans Pro" w:eastAsia="Source Sans Pro" w:hAnsi="Source Sans Pro" w:cs="Source Sans Pro"/>
              </w:rPr>
              <w:t xml:space="preserve">The </w:t>
            </w:r>
            <w:r>
              <w:rPr>
                <w:rFonts w:ascii="Source Sans Pro" w:eastAsia="Source Sans Pro" w:hAnsi="Source Sans Pro" w:cs="Source Sans Pro"/>
              </w:rPr>
              <w:t>older version</w:t>
            </w:r>
            <w:r w:rsidRPr="00FF2D87">
              <w:rPr>
                <w:rFonts w:ascii="Source Sans Pro" w:eastAsia="Source Sans Pro" w:hAnsi="Source Sans Pro" w:cs="Source Sans Pro"/>
              </w:rPr>
              <w:t xml:space="preserve"> of Google Analytics, known as Universal Analytics, is scheduled to be discontinued in July 2023, and its data processing will gradually cease over the following six months</w:t>
            </w:r>
            <w:r>
              <w:rPr>
                <w:rFonts w:ascii="Source Sans Pro" w:eastAsia="Source Sans Pro" w:hAnsi="Source Sans Pro" w:cs="Source Sans Pro"/>
              </w:rPr>
              <w:t xml:space="preserve">: </w:t>
            </w:r>
            <w:r w:rsidRPr="00FF2D87">
              <w:rPr>
                <w:rFonts w:ascii="Source Sans Pro" w:eastAsia="Source Sans Pro" w:hAnsi="Source Sans Pro" w:cs="Source Sans Pro"/>
              </w:rPr>
              <w:t>https://searchengineland.com/google-universal-analytics-processing-data-after-sunset-429240.</w:t>
            </w:r>
          </w:p>
          <w:p w14:paraId="061D2182" w14:textId="77777777" w:rsidR="00FF2D87" w:rsidRDefault="00FF2D87" w:rsidP="00FF2D87">
            <w:pPr>
              <w:widowControl w:val="0"/>
              <w:spacing w:line="240" w:lineRule="auto"/>
              <w:rPr>
                <w:rFonts w:ascii="Source Sans Pro" w:eastAsia="Source Sans Pro" w:hAnsi="Source Sans Pro" w:cs="Source Sans Pro"/>
              </w:rPr>
            </w:pPr>
          </w:p>
          <w:p w14:paraId="0ECB6D12" w14:textId="05FBE247" w:rsidR="00963349" w:rsidRDefault="00FF2D87">
            <w:pPr>
              <w:widowControl w:val="0"/>
              <w:spacing w:line="240" w:lineRule="auto"/>
              <w:rPr>
                <w:rFonts w:ascii="Source Sans Pro" w:eastAsia="Source Sans Pro" w:hAnsi="Source Sans Pro" w:cs="Source Sans Pro"/>
              </w:rPr>
            </w:pPr>
            <w:r w:rsidRPr="00FF2D87">
              <w:rPr>
                <w:rFonts w:ascii="Source Sans Pro" w:eastAsia="Source Sans Pro" w:hAnsi="Source Sans Pro" w:cs="Source Sans Pro"/>
              </w:rPr>
              <w:t xml:space="preserve">Unfortunately, data from Universal Analytics cannot be transferred to GA4, and businesses will lose </w:t>
            </w:r>
            <w:r w:rsidRPr="00FF2D87">
              <w:rPr>
                <w:rFonts w:ascii="Source Sans Pro" w:eastAsia="Source Sans Pro" w:hAnsi="Source Sans Pro" w:cs="Source Sans Pro"/>
              </w:rPr>
              <w:lastRenderedPageBreak/>
              <w:t>access to this data within six months from July 2023.</w:t>
            </w:r>
            <w:r>
              <w:rPr>
                <w:rFonts w:ascii="Source Sans Pro" w:eastAsia="Source Sans Pro" w:hAnsi="Source Sans Pro" w:cs="Source Sans Pro"/>
              </w:rPr>
              <w:t xml:space="preserve"> </w:t>
            </w:r>
            <w:r w:rsidRPr="00FF2D87">
              <w:rPr>
                <w:rFonts w:ascii="Source Sans Pro" w:eastAsia="Source Sans Pro" w:hAnsi="Source Sans Pro" w:cs="Source Sans Pro"/>
              </w:rPr>
              <w:t>Therefore, it is recommended to transition to GA4 sooner to preserve historical website traffic data</w:t>
            </w:r>
            <w:r>
              <w:rPr>
                <w:rFonts w:ascii="Source Sans Pro" w:eastAsia="Source Sans Pro" w:hAnsi="Source Sans Pro" w:cs="Source Sans Pro"/>
              </w:rPr>
              <w:t xml:space="preserve"> in this new system</w:t>
            </w:r>
            <w:r w:rsidRPr="00FF2D87">
              <w:rPr>
                <w:rFonts w:ascii="Source Sans Pro" w:eastAsia="Source Sans Pro" w:hAnsi="Source Sans Pro" w:cs="Source Sans Pro"/>
              </w:rPr>
              <w:t>.</w:t>
            </w:r>
          </w:p>
        </w:tc>
      </w:tr>
    </w:tbl>
    <w:p w14:paraId="5CA423F7" w14:textId="77777777" w:rsidR="00963349" w:rsidRDefault="00963349">
      <w:pPr>
        <w:rPr>
          <w:rFonts w:ascii="Source Sans Pro" w:eastAsia="Source Sans Pro" w:hAnsi="Source Sans Pro" w:cs="Source Sans Pro"/>
        </w:rPr>
      </w:pPr>
    </w:p>
    <w:p w14:paraId="2004935F" w14:textId="77777777" w:rsidR="00963349" w:rsidRDefault="00000000">
      <w:pPr>
        <w:rPr>
          <w:rFonts w:ascii="Source Sans Pro" w:eastAsia="Source Sans Pro" w:hAnsi="Source Sans Pro" w:cs="Source Sans Pro"/>
        </w:rPr>
      </w:pPr>
      <w:r>
        <w:rPr>
          <w:rFonts w:ascii="Source Sans Pro" w:eastAsia="Source Sans Pro" w:hAnsi="Source Sans Pro" w:cs="Source Sans Pro"/>
        </w:rPr>
        <w:t>Question 4:</w:t>
      </w:r>
    </w:p>
    <w:p w14:paraId="6A9678C7" w14:textId="77777777" w:rsidR="00963349" w:rsidRDefault="00000000">
      <w:pPr>
        <w:rPr>
          <w:rFonts w:ascii="Source Sans Pro" w:eastAsia="Source Sans Pro" w:hAnsi="Source Sans Pro" w:cs="Source Sans Pro"/>
        </w:rPr>
      </w:pPr>
      <w:r>
        <w:rPr>
          <w:rFonts w:ascii="Source Sans Pro" w:eastAsia="Source Sans Pro" w:hAnsi="Source Sans Pro" w:cs="Source Sans Pro"/>
        </w:rPr>
        <w:t>Is this statement</w:t>
      </w:r>
      <w:r>
        <w:rPr>
          <w:rFonts w:ascii="Source Sans Pro" w:eastAsia="Source Sans Pro" w:hAnsi="Source Sans Pro" w:cs="Source Sans Pro"/>
          <w:b/>
        </w:rPr>
        <w:t xml:space="preserve"> True</w:t>
      </w:r>
      <w:r>
        <w:rPr>
          <w:rFonts w:ascii="Source Sans Pro" w:eastAsia="Source Sans Pro" w:hAnsi="Source Sans Pro" w:cs="Source Sans Pro"/>
        </w:rPr>
        <w:t xml:space="preserve"> or </w:t>
      </w:r>
      <w:r>
        <w:rPr>
          <w:rFonts w:ascii="Source Sans Pro" w:eastAsia="Source Sans Pro" w:hAnsi="Source Sans Pro" w:cs="Source Sans Pro"/>
          <w:b/>
        </w:rPr>
        <w:t>False</w:t>
      </w:r>
      <w:r>
        <w:rPr>
          <w:rFonts w:ascii="Source Sans Pro" w:eastAsia="Source Sans Pro" w:hAnsi="Source Sans Pro" w:cs="Source Sans Pro"/>
        </w:rPr>
        <w:t>:</w:t>
      </w:r>
    </w:p>
    <w:p w14:paraId="29A45F42" w14:textId="77777777" w:rsidR="00963349" w:rsidRDefault="00000000">
      <w:pPr>
        <w:tabs>
          <w:tab w:val="left" w:pos="3540"/>
        </w:tabs>
        <w:rPr>
          <w:rFonts w:ascii="Source Sans Pro" w:eastAsia="Source Sans Pro" w:hAnsi="Source Sans Pro" w:cs="Source Sans Pro"/>
        </w:rPr>
      </w:pPr>
      <w:r>
        <w:rPr>
          <w:rFonts w:ascii="Source Sans Pro" w:eastAsia="Source Sans Pro" w:hAnsi="Source Sans Pro" w:cs="Source Sans Pro"/>
        </w:rPr>
        <w:tab/>
      </w:r>
    </w:p>
    <w:p w14:paraId="21E72F36" w14:textId="77777777" w:rsidR="00963349" w:rsidRDefault="00000000">
      <w:pPr>
        <w:rPr>
          <w:rFonts w:ascii="Source Sans Pro" w:eastAsia="Source Sans Pro" w:hAnsi="Source Sans Pro" w:cs="Source Sans Pro"/>
        </w:rPr>
      </w:pPr>
      <w:r>
        <w:rPr>
          <w:rFonts w:ascii="Source Sans Pro" w:eastAsia="Source Sans Pro" w:hAnsi="Source Sans Pro" w:cs="Source Sans Pro"/>
          <w:b/>
        </w:rPr>
        <w:t>Metrics</w:t>
      </w:r>
      <w:r>
        <w:rPr>
          <w:rFonts w:ascii="Source Sans Pro" w:eastAsia="Source Sans Pro" w:hAnsi="Source Sans Pro" w:cs="Source Sans Pro"/>
        </w:rPr>
        <w:t xml:space="preserve"> describe qualitative data, while </w:t>
      </w:r>
      <w:r>
        <w:rPr>
          <w:rFonts w:ascii="Source Sans Pro" w:eastAsia="Source Sans Pro" w:hAnsi="Source Sans Pro" w:cs="Source Sans Pro"/>
          <w:b/>
        </w:rPr>
        <w:t>dimensions</w:t>
      </w:r>
      <w:r>
        <w:rPr>
          <w:rFonts w:ascii="Source Sans Pro" w:eastAsia="Source Sans Pro" w:hAnsi="Source Sans Pro" w:cs="Source Sans Pro"/>
        </w:rPr>
        <w:t xml:space="preserve"> describe quantitative data. (1 mark)</w:t>
      </w:r>
    </w:p>
    <w:p w14:paraId="3D0AE1FD" w14:textId="77777777" w:rsidR="00963349" w:rsidRDefault="00963349">
      <w:pPr>
        <w:rPr>
          <w:rFonts w:ascii="Source Sans Pro" w:eastAsia="Source Sans Pro" w:hAnsi="Source Sans Pro" w:cs="Source Sans Pro"/>
        </w:rP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3349" w14:paraId="5B8A2808" w14:textId="77777777">
        <w:tc>
          <w:tcPr>
            <w:tcW w:w="9360" w:type="dxa"/>
            <w:shd w:val="clear" w:color="auto" w:fill="auto"/>
            <w:tcMar>
              <w:top w:w="100" w:type="dxa"/>
              <w:left w:w="100" w:type="dxa"/>
              <w:bottom w:w="100" w:type="dxa"/>
              <w:right w:w="100" w:type="dxa"/>
            </w:tcMar>
          </w:tcPr>
          <w:p w14:paraId="658C89AA" w14:textId="77FD56F8" w:rsidR="00963349" w:rsidRDefault="00D77C8B">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 xml:space="preserve">False. </w:t>
            </w:r>
            <w:r w:rsidR="00C308D4">
              <w:rPr>
                <w:rFonts w:ascii="Source Sans Pro" w:eastAsia="Source Sans Pro" w:hAnsi="Source Sans Pro" w:cs="Source Sans Pro"/>
              </w:rPr>
              <w:t>Dimensions</w:t>
            </w:r>
            <w:r>
              <w:rPr>
                <w:rFonts w:ascii="Source Sans Pro" w:eastAsia="Source Sans Pro" w:hAnsi="Source Sans Pro" w:cs="Source Sans Pro"/>
              </w:rPr>
              <w:t xml:space="preserve"> describe qualitative data, while metrics describe quantitative data,</w:t>
            </w:r>
          </w:p>
        </w:tc>
      </w:tr>
    </w:tbl>
    <w:p w14:paraId="5E2E9C9C" w14:textId="77777777" w:rsidR="00963349" w:rsidRDefault="00963349">
      <w:pPr>
        <w:rPr>
          <w:rFonts w:ascii="Source Sans Pro" w:eastAsia="Source Sans Pro" w:hAnsi="Source Sans Pro" w:cs="Source Sans Pro"/>
        </w:rPr>
      </w:pPr>
    </w:p>
    <w:p w14:paraId="3D3B077B" w14:textId="77777777" w:rsidR="00963349" w:rsidRDefault="00963349">
      <w:pPr>
        <w:rPr>
          <w:rFonts w:ascii="Source Sans Pro" w:eastAsia="Source Sans Pro" w:hAnsi="Source Sans Pro" w:cs="Source Sans Pro"/>
        </w:rPr>
      </w:pPr>
    </w:p>
    <w:p w14:paraId="2DF88F1E" w14:textId="77777777" w:rsidR="00963349" w:rsidRDefault="00000000">
      <w:pPr>
        <w:rPr>
          <w:rFonts w:ascii="Source Sans Pro" w:eastAsia="Source Sans Pro" w:hAnsi="Source Sans Pro" w:cs="Source Sans Pro"/>
        </w:rPr>
      </w:pPr>
      <w:r>
        <w:rPr>
          <w:rFonts w:ascii="Source Sans Pro" w:eastAsia="Source Sans Pro" w:hAnsi="Source Sans Pro" w:cs="Source Sans Pro"/>
        </w:rPr>
        <w:t>Question 5:</w:t>
      </w:r>
    </w:p>
    <w:p w14:paraId="33973F00" w14:textId="77777777" w:rsidR="00963349" w:rsidRDefault="00000000">
      <w:pPr>
        <w:rPr>
          <w:rFonts w:ascii="Source Sans Pro" w:eastAsia="Source Sans Pro" w:hAnsi="Source Sans Pro" w:cs="Source Sans Pro"/>
        </w:rPr>
      </w:pPr>
      <w:r>
        <w:rPr>
          <w:rFonts w:ascii="Source Sans Pro" w:eastAsia="Source Sans Pro" w:hAnsi="Source Sans Pro" w:cs="Source Sans Pro"/>
        </w:rPr>
        <w:t xml:space="preserve">GA4 operates via </w:t>
      </w:r>
      <w:r>
        <w:rPr>
          <w:rFonts w:ascii="Source Sans Pro" w:eastAsia="Source Sans Pro" w:hAnsi="Source Sans Pro" w:cs="Source Sans Pro"/>
          <w:b/>
        </w:rPr>
        <w:t>events</w:t>
      </w:r>
      <w:r>
        <w:rPr>
          <w:rFonts w:ascii="Source Sans Pro" w:eastAsia="Source Sans Pro" w:hAnsi="Source Sans Pro" w:cs="Source Sans Pro"/>
        </w:rPr>
        <w:t xml:space="preserve">. One example of an event is a page view. Give </w:t>
      </w:r>
      <w:r>
        <w:rPr>
          <w:rFonts w:ascii="Source Sans Pro" w:eastAsia="Source Sans Pro" w:hAnsi="Source Sans Pro" w:cs="Source Sans Pro"/>
          <w:b/>
        </w:rPr>
        <w:t>three</w:t>
      </w:r>
      <w:r>
        <w:rPr>
          <w:rFonts w:ascii="Source Sans Pro" w:eastAsia="Source Sans Pro" w:hAnsi="Source Sans Pro" w:cs="Source Sans Pro"/>
        </w:rPr>
        <w:t xml:space="preserve"> more examples of what Google considers an event. (2 marks)</w:t>
      </w:r>
    </w:p>
    <w:p w14:paraId="4C58B951" w14:textId="77777777" w:rsidR="00963349" w:rsidRDefault="00963349">
      <w:pPr>
        <w:rPr>
          <w:rFonts w:ascii="Source Sans Pro" w:eastAsia="Source Sans Pro" w:hAnsi="Source Sans Pro" w:cs="Source Sans Pro"/>
        </w:rPr>
      </w:pPr>
    </w:p>
    <w:tbl>
      <w:tblPr>
        <w:tblStyle w:val="af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3349" w14:paraId="1F9987E3" w14:textId="77777777">
        <w:tc>
          <w:tcPr>
            <w:tcW w:w="9360" w:type="dxa"/>
            <w:shd w:val="clear" w:color="auto" w:fill="auto"/>
            <w:tcMar>
              <w:top w:w="100" w:type="dxa"/>
              <w:left w:w="100" w:type="dxa"/>
              <w:bottom w:w="100" w:type="dxa"/>
              <w:right w:w="100" w:type="dxa"/>
            </w:tcMar>
          </w:tcPr>
          <w:p w14:paraId="02CA3BDC" w14:textId="58543172" w:rsidR="00963349"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1.</w:t>
            </w:r>
            <w:r w:rsidR="0082434D">
              <w:rPr>
                <w:rFonts w:ascii="Source Sans Pro" w:eastAsia="Source Sans Pro" w:hAnsi="Source Sans Pro" w:cs="Source Sans Pro"/>
              </w:rPr>
              <w:t xml:space="preserve"> </w:t>
            </w:r>
            <w:r w:rsidR="008A2AEB">
              <w:rPr>
                <w:rFonts w:ascii="Source Sans Pro" w:eastAsia="Source Sans Pro" w:hAnsi="Source Sans Pro" w:cs="Source Sans Pro"/>
              </w:rPr>
              <w:t>page_view</w:t>
            </w:r>
          </w:p>
          <w:p w14:paraId="23671BD3" w14:textId="32D7247D" w:rsidR="00963349"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2.</w:t>
            </w:r>
            <w:r w:rsidR="008A2AEB">
              <w:rPr>
                <w:rFonts w:ascii="Source Sans Pro" w:eastAsia="Source Sans Pro" w:hAnsi="Source Sans Pro" w:cs="Source Sans Pro"/>
              </w:rPr>
              <w:t xml:space="preserve"> session_start</w:t>
            </w:r>
          </w:p>
          <w:p w14:paraId="45A32A46" w14:textId="5CFCA106" w:rsidR="00963349"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3.</w:t>
            </w:r>
            <w:r w:rsidR="008A2AEB">
              <w:rPr>
                <w:rFonts w:ascii="Source Sans Pro" w:eastAsia="Source Sans Pro" w:hAnsi="Source Sans Pro" w:cs="Source Sans Pro"/>
              </w:rPr>
              <w:t xml:space="preserve"> video_start</w:t>
            </w:r>
          </w:p>
        </w:tc>
      </w:tr>
    </w:tbl>
    <w:p w14:paraId="5FFEDBBD" w14:textId="77777777" w:rsidR="00963349" w:rsidRDefault="00963349">
      <w:pPr>
        <w:rPr>
          <w:rFonts w:ascii="Source Sans Pro" w:eastAsia="Source Sans Pro" w:hAnsi="Source Sans Pro" w:cs="Source Sans Pro"/>
        </w:rPr>
      </w:pPr>
    </w:p>
    <w:p w14:paraId="4F40DE6A" w14:textId="77777777" w:rsidR="00963349" w:rsidRDefault="00000000">
      <w:pPr>
        <w:rPr>
          <w:rFonts w:ascii="Source Sans Pro" w:eastAsia="Source Sans Pro" w:hAnsi="Source Sans Pro" w:cs="Source Sans Pro"/>
        </w:rPr>
      </w:pPr>
      <w:r>
        <w:rPr>
          <w:rFonts w:ascii="Source Sans Pro" w:eastAsia="Source Sans Pro" w:hAnsi="Source Sans Pro" w:cs="Source Sans Pro"/>
        </w:rPr>
        <w:t>Question 6:</w:t>
      </w:r>
    </w:p>
    <w:p w14:paraId="06A172E9" w14:textId="77777777" w:rsidR="00963349" w:rsidRDefault="00000000">
      <w:pPr>
        <w:rPr>
          <w:rFonts w:ascii="Source Sans Pro" w:eastAsia="Source Sans Pro" w:hAnsi="Source Sans Pro" w:cs="Source Sans Pro"/>
        </w:rPr>
      </w:pPr>
      <w:r>
        <w:rPr>
          <w:rFonts w:ascii="Source Sans Pro" w:eastAsia="Source Sans Pro" w:hAnsi="Source Sans Pro" w:cs="Source Sans Pro"/>
        </w:rPr>
        <w:t xml:space="preserve">There are multiple ways to set up Google Analytics on your website. One way is to use the MonsterInsights plugin on WordPress. Provide </w:t>
      </w:r>
      <w:r>
        <w:rPr>
          <w:rFonts w:ascii="Source Sans Pro" w:eastAsia="Source Sans Pro" w:hAnsi="Source Sans Pro" w:cs="Source Sans Pro"/>
          <w:b/>
        </w:rPr>
        <w:t>two</w:t>
      </w:r>
      <w:r>
        <w:rPr>
          <w:rFonts w:ascii="Source Sans Pro" w:eastAsia="Source Sans Pro" w:hAnsi="Source Sans Pro" w:cs="Source Sans Pro"/>
        </w:rPr>
        <w:t xml:space="preserve"> more possible methods. (1 mark)</w:t>
      </w:r>
    </w:p>
    <w:p w14:paraId="7AC2056B" w14:textId="77777777" w:rsidR="00963349" w:rsidRDefault="00963349">
      <w:pPr>
        <w:rPr>
          <w:rFonts w:ascii="Source Sans Pro" w:eastAsia="Source Sans Pro" w:hAnsi="Source Sans Pro" w:cs="Source Sans Pro"/>
        </w:rPr>
      </w:pPr>
    </w:p>
    <w:tbl>
      <w:tblPr>
        <w:tblStyle w:val="af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3349" w14:paraId="012714A7" w14:textId="77777777">
        <w:tc>
          <w:tcPr>
            <w:tcW w:w="9360" w:type="dxa"/>
            <w:shd w:val="clear" w:color="auto" w:fill="auto"/>
            <w:tcMar>
              <w:top w:w="100" w:type="dxa"/>
              <w:left w:w="100" w:type="dxa"/>
              <w:bottom w:w="100" w:type="dxa"/>
              <w:right w:w="100" w:type="dxa"/>
            </w:tcMar>
          </w:tcPr>
          <w:p w14:paraId="0056E398" w14:textId="3034EC67" w:rsidR="00963349"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1.</w:t>
            </w:r>
            <w:r w:rsidR="004A072C">
              <w:rPr>
                <w:rFonts w:ascii="Source Sans Pro" w:eastAsia="Source Sans Pro" w:hAnsi="Source Sans Pro" w:cs="Source Sans Pro"/>
              </w:rPr>
              <w:t xml:space="preserve"> Google tag manager</w:t>
            </w:r>
          </w:p>
          <w:p w14:paraId="2065EC4D" w14:textId="34C0CC3B" w:rsidR="00963349" w:rsidRDefault="00000000">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2.</w:t>
            </w:r>
            <w:r w:rsidR="004A072C">
              <w:rPr>
                <w:rFonts w:ascii="Source Sans Pro" w:eastAsia="Source Sans Pro" w:hAnsi="Source Sans Pro" w:cs="Source Sans Pro"/>
              </w:rPr>
              <w:t xml:space="preserve"> Pasting javascript code of GA4 into every html page.</w:t>
            </w:r>
          </w:p>
        </w:tc>
      </w:tr>
    </w:tbl>
    <w:p w14:paraId="535001E4" w14:textId="77777777" w:rsidR="00963349" w:rsidRDefault="00963349">
      <w:pPr>
        <w:rPr>
          <w:rFonts w:ascii="Source Sans Pro" w:eastAsia="Source Sans Pro" w:hAnsi="Source Sans Pro" w:cs="Source Sans Pro"/>
        </w:rPr>
      </w:pPr>
    </w:p>
    <w:p w14:paraId="3F655CA6" w14:textId="77777777" w:rsidR="00963349" w:rsidRDefault="00000000">
      <w:pPr>
        <w:pStyle w:val="Heading2"/>
        <w:rPr>
          <w:rFonts w:ascii="Source Sans Pro" w:eastAsia="Source Sans Pro" w:hAnsi="Source Sans Pro" w:cs="Source Sans Pro"/>
        </w:rPr>
      </w:pPr>
      <w:r>
        <w:br w:type="page"/>
      </w:r>
    </w:p>
    <w:p w14:paraId="2EA022EC" w14:textId="77777777" w:rsidR="00963349" w:rsidRDefault="00000000">
      <w:pPr>
        <w:pStyle w:val="Heading2"/>
        <w:rPr>
          <w:rFonts w:ascii="Source Sans Pro" w:eastAsia="Source Sans Pro" w:hAnsi="Source Sans Pro" w:cs="Source Sans Pro"/>
        </w:rPr>
      </w:pPr>
      <w:r>
        <w:rPr>
          <w:rFonts w:ascii="Source Sans Pro" w:eastAsia="Source Sans Pro" w:hAnsi="Source Sans Pro" w:cs="Source Sans Pro"/>
        </w:rPr>
        <w:lastRenderedPageBreak/>
        <w:t>Part 2 – Setting up your accounts</w:t>
      </w:r>
    </w:p>
    <w:p w14:paraId="506890AC" w14:textId="77777777" w:rsidR="00963349" w:rsidRDefault="00000000">
      <w:pPr>
        <w:rPr>
          <w:rFonts w:ascii="Source Sans Pro" w:eastAsia="Source Sans Pro" w:hAnsi="Source Sans Pro" w:cs="Source Sans Pro"/>
        </w:rPr>
      </w:pPr>
      <w:r>
        <w:rPr>
          <w:rFonts w:ascii="Source Sans Pro" w:eastAsia="Source Sans Pro" w:hAnsi="Source Sans Pro" w:cs="Source Sans Pro"/>
        </w:rPr>
        <w:t>The objective of this part of the assignment is to ensure you followed the key steps in the lessons to set up several accounts, including:</w:t>
      </w:r>
    </w:p>
    <w:p w14:paraId="568307A0" w14:textId="77777777" w:rsidR="00963349"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 xml:space="preserve">Google Analytics 4 </w:t>
      </w:r>
    </w:p>
    <w:p w14:paraId="7BC8699A" w14:textId="77777777" w:rsidR="00963349"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 xml:space="preserve">Google Tag Manager </w:t>
      </w:r>
    </w:p>
    <w:p w14:paraId="5288290A" w14:textId="77777777" w:rsidR="00963349" w:rsidRDefault="00000000">
      <w:pPr>
        <w:numPr>
          <w:ilvl w:val="0"/>
          <w:numId w:val="1"/>
        </w:numPr>
        <w:pBdr>
          <w:top w:val="nil"/>
          <w:left w:val="nil"/>
          <w:bottom w:val="nil"/>
          <w:right w:val="nil"/>
          <w:between w:val="nil"/>
        </w:pBdr>
        <w:spacing w:line="259" w:lineRule="auto"/>
        <w:rPr>
          <w:rFonts w:ascii="Source Sans Pro" w:eastAsia="Source Sans Pro" w:hAnsi="Source Sans Pro" w:cs="Source Sans Pro"/>
          <w:color w:val="000000"/>
        </w:rPr>
      </w:pPr>
      <w:r>
        <w:rPr>
          <w:rFonts w:ascii="Source Sans Pro" w:eastAsia="Source Sans Pro" w:hAnsi="Source Sans Pro" w:cs="Source Sans Pro"/>
          <w:color w:val="000000"/>
        </w:rPr>
        <w:t>Personal website</w:t>
      </w:r>
    </w:p>
    <w:p w14:paraId="4C9B3448" w14:textId="77777777" w:rsidR="00963349" w:rsidRDefault="00963349">
      <w:pPr>
        <w:pBdr>
          <w:top w:val="nil"/>
          <w:left w:val="nil"/>
          <w:bottom w:val="nil"/>
          <w:right w:val="nil"/>
          <w:between w:val="nil"/>
        </w:pBdr>
        <w:spacing w:after="160" w:line="259" w:lineRule="auto"/>
        <w:ind w:left="720"/>
        <w:rPr>
          <w:rFonts w:ascii="Source Sans Pro" w:eastAsia="Source Sans Pro" w:hAnsi="Source Sans Pro" w:cs="Source Sans Pro"/>
          <w:color w:val="000000"/>
        </w:rPr>
      </w:pPr>
    </w:p>
    <w:p w14:paraId="79318B37" w14:textId="77777777" w:rsidR="00963349" w:rsidRDefault="00000000">
      <w:r>
        <w:rPr>
          <w:rFonts w:ascii="Source Sans Pro" w:eastAsia="Source Sans Pro" w:hAnsi="Source Sans Pro" w:cs="Source Sans Pro"/>
        </w:rPr>
        <w:t xml:space="preserve">In the box below, please provide a screenshot of your </w:t>
      </w:r>
      <w:r>
        <w:rPr>
          <w:rFonts w:ascii="Source Sans Pro" w:eastAsia="Source Sans Pro" w:hAnsi="Source Sans Pro" w:cs="Source Sans Pro"/>
          <w:b/>
        </w:rPr>
        <w:t>Google Analytics 4</w:t>
      </w:r>
      <w:r>
        <w:rPr>
          <w:rFonts w:ascii="Source Sans Pro" w:eastAsia="Source Sans Pro" w:hAnsi="Source Sans Pro" w:cs="Source Sans Pro"/>
        </w:rPr>
        <w:t xml:space="preserve"> account with the words ‘Talent Labs Assignment’ visible in your browser’s search bar: (3 marks)</w:t>
      </w:r>
    </w:p>
    <w:p w14:paraId="7CB6ADBF" w14:textId="77777777" w:rsidR="00963349" w:rsidRDefault="00963349">
      <w:pPr>
        <w:rPr>
          <w:rFonts w:ascii="Source Sans Pro" w:eastAsia="Source Sans Pro" w:hAnsi="Source Sans Pro" w:cs="Source Sans Pro"/>
        </w:rPr>
      </w:pPr>
    </w:p>
    <w:tbl>
      <w:tblPr>
        <w:tblStyle w:val="afa"/>
        <w:tblW w:w="93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29"/>
      </w:tblGrid>
      <w:tr w:rsidR="00963349" w14:paraId="7F65743E" w14:textId="77777777">
        <w:trPr>
          <w:trHeight w:val="3608"/>
        </w:trPr>
        <w:tc>
          <w:tcPr>
            <w:tcW w:w="9329" w:type="dxa"/>
            <w:shd w:val="clear" w:color="auto" w:fill="auto"/>
            <w:tcMar>
              <w:top w:w="100" w:type="dxa"/>
              <w:left w:w="100" w:type="dxa"/>
              <w:bottom w:w="100" w:type="dxa"/>
              <w:right w:w="100" w:type="dxa"/>
            </w:tcMar>
          </w:tcPr>
          <w:p w14:paraId="07346077" w14:textId="3C742D6C" w:rsidR="00963349" w:rsidRDefault="00467914">
            <w:pPr>
              <w:widowControl w:val="0"/>
              <w:spacing w:line="240" w:lineRule="auto"/>
              <w:rPr>
                <w:rFonts w:ascii="Source Sans Pro" w:eastAsia="Source Sans Pro" w:hAnsi="Source Sans Pro" w:cs="Source Sans Pro"/>
              </w:rPr>
            </w:pPr>
            <w:r>
              <w:rPr>
                <w:noProof/>
              </w:rPr>
              <w:drawing>
                <wp:inline distT="0" distB="0" distL="0" distR="0" wp14:anchorId="4FFF6140" wp14:editId="1342A600">
                  <wp:extent cx="5796915" cy="3004185"/>
                  <wp:effectExtent l="0" t="0" r="0" b="5715"/>
                  <wp:docPr id="1966991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991369" name=""/>
                          <pic:cNvPicPr/>
                        </pic:nvPicPr>
                        <pic:blipFill>
                          <a:blip r:embed="rId8"/>
                          <a:stretch>
                            <a:fillRect/>
                          </a:stretch>
                        </pic:blipFill>
                        <pic:spPr>
                          <a:xfrm>
                            <a:off x="0" y="0"/>
                            <a:ext cx="5796915" cy="3004185"/>
                          </a:xfrm>
                          <a:prstGeom prst="rect">
                            <a:avLst/>
                          </a:prstGeom>
                        </pic:spPr>
                      </pic:pic>
                    </a:graphicData>
                  </a:graphic>
                </wp:inline>
              </w:drawing>
            </w:r>
            <w:r w:rsidR="00E25C0A">
              <w:rPr>
                <w:noProof/>
              </w:rPr>
              <w:t xml:space="preserve"> </w:t>
            </w:r>
          </w:p>
        </w:tc>
      </w:tr>
    </w:tbl>
    <w:p w14:paraId="72296582" w14:textId="77777777" w:rsidR="00963349" w:rsidRDefault="00000000">
      <w:pPr>
        <w:rPr>
          <w:rFonts w:ascii="Source Sans Pro" w:eastAsia="Source Sans Pro" w:hAnsi="Source Sans Pro" w:cs="Source Sans Pro"/>
        </w:rPr>
      </w:pPr>
      <w:r>
        <w:br w:type="page"/>
      </w:r>
    </w:p>
    <w:p w14:paraId="39281726" w14:textId="77777777" w:rsidR="00963349" w:rsidRDefault="00000000">
      <w:r>
        <w:rPr>
          <w:rFonts w:ascii="Source Sans Pro" w:eastAsia="Source Sans Pro" w:hAnsi="Source Sans Pro" w:cs="Source Sans Pro"/>
        </w:rPr>
        <w:lastRenderedPageBreak/>
        <w:t xml:space="preserve">In the box below, please provide a screenshot of your </w:t>
      </w:r>
      <w:r>
        <w:rPr>
          <w:rFonts w:ascii="Source Sans Pro" w:eastAsia="Source Sans Pro" w:hAnsi="Source Sans Pro" w:cs="Source Sans Pro"/>
          <w:b/>
        </w:rPr>
        <w:t>Google Tag Manager</w:t>
      </w:r>
      <w:r>
        <w:rPr>
          <w:rFonts w:ascii="Source Sans Pro" w:eastAsia="Source Sans Pro" w:hAnsi="Source Sans Pro" w:cs="Source Sans Pro"/>
        </w:rPr>
        <w:t xml:space="preserve"> account with the words ‘Talent Labs Assignment’ visible in your browser’s search bar: (3 marks)</w:t>
      </w:r>
    </w:p>
    <w:tbl>
      <w:tblPr>
        <w:tblStyle w:val="af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3349" w14:paraId="55240C2A" w14:textId="77777777">
        <w:tc>
          <w:tcPr>
            <w:tcW w:w="9360" w:type="dxa"/>
            <w:shd w:val="clear" w:color="auto" w:fill="auto"/>
            <w:tcMar>
              <w:top w:w="100" w:type="dxa"/>
              <w:left w:w="100" w:type="dxa"/>
              <w:bottom w:w="100" w:type="dxa"/>
              <w:right w:w="100" w:type="dxa"/>
            </w:tcMar>
          </w:tcPr>
          <w:p w14:paraId="754DE5B4" w14:textId="7CC7A763" w:rsidR="00E25C0A" w:rsidRDefault="00467914">
            <w:pPr>
              <w:widowControl w:val="0"/>
              <w:spacing w:line="240" w:lineRule="auto"/>
              <w:rPr>
                <w:noProof/>
              </w:rPr>
            </w:pPr>
            <w:r>
              <w:rPr>
                <w:noProof/>
              </w:rPr>
              <w:drawing>
                <wp:inline distT="0" distB="0" distL="0" distR="0" wp14:anchorId="126D721C" wp14:editId="0BBF5A71">
                  <wp:extent cx="5816600" cy="2990215"/>
                  <wp:effectExtent l="0" t="0" r="0" b="635"/>
                  <wp:docPr id="20823694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2369468" name=""/>
                          <pic:cNvPicPr/>
                        </pic:nvPicPr>
                        <pic:blipFill>
                          <a:blip r:embed="rId9"/>
                          <a:stretch>
                            <a:fillRect/>
                          </a:stretch>
                        </pic:blipFill>
                        <pic:spPr>
                          <a:xfrm>
                            <a:off x="0" y="0"/>
                            <a:ext cx="5816600" cy="2990215"/>
                          </a:xfrm>
                          <a:prstGeom prst="rect">
                            <a:avLst/>
                          </a:prstGeom>
                        </pic:spPr>
                      </pic:pic>
                    </a:graphicData>
                  </a:graphic>
                </wp:inline>
              </w:drawing>
            </w:r>
          </w:p>
          <w:p w14:paraId="520CEE6F" w14:textId="12B2BDF8" w:rsidR="00963349" w:rsidRDefault="00963349">
            <w:pPr>
              <w:widowControl w:val="0"/>
              <w:spacing w:line="240" w:lineRule="auto"/>
              <w:rPr>
                <w:rFonts w:ascii="Source Sans Pro" w:eastAsia="Source Sans Pro" w:hAnsi="Source Sans Pro" w:cs="Source Sans Pro"/>
              </w:rPr>
            </w:pPr>
          </w:p>
        </w:tc>
      </w:tr>
    </w:tbl>
    <w:p w14:paraId="62F37A0D" w14:textId="77777777" w:rsidR="00963349" w:rsidRDefault="00963349">
      <w:pPr>
        <w:rPr>
          <w:rFonts w:ascii="Source Sans Pro" w:eastAsia="Source Sans Pro" w:hAnsi="Source Sans Pro" w:cs="Source Sans Pro"/>
        </w:rPr>
      </w:pPr>
    </w:p>
    <w:p w14:paraId="319E39E9" w14:textId="77777777" w:rsidR="00963349" w:rsidRDefault="00000000">
      <w:pPr>
        <w:rPr>
          <w:rFonts w:ascii="Source Sans Pro" w:eastAsia="Source Sans Pro" w:hAnsi="Source Sans Pro" w:cs="Source Sans Pro"/>
        </w:rPr>
      </w:pPr>
      <w:r>
        <w:rPr>
          <w:rFonts w:ascii="Source Sans Pro" w:eastAsia="Source Sans Pro" w:hAnsi="Source Sans Pro" w:cs="Source Sans Pro"/>
        </w:rPr>
        <w:t xml:space="preserve">In the box below, please provide a screenshot of your </w:t>
      </w:r>
      <w:r>
        <w:rPr>
          <w:rFonts w:ascii="Source Sans Pro" w:eastAsia="Source Sans Pro" w:hAnsi="Source Sans Pro" w:cs="Source Sans Pro"/>
          <w:b/>
        </w:rPr>
        <w:t>Personal Website</w:t>
      </w:r>
      <w:r>
        <w:rPr>
          <w:rFonts w:ascii="Source Sans Pro" w:eastAsia="Source Sans Pro" w:hAnsi="Source Sans Pro" w:cs="Source Sans Pro"/>
        </w:rPr>
        <w:t>. Using the Inspect tool, have the website HTML code visible next to the site in the image, with the following in the code: (3 marks)</w:t>
      </w:r>
    </w:p>
    <w:p w14:paraId="1E207CC8" w14:textId="77777777" w:rsidR="00963349" w:rsidRDefault="00000000">
      <w:pPr>
        <w:numPr>
          <w:ilvl w:val="0"/>
          <w:numId w:val="2"/>
        </w:numPr>
        <w:pBdr>
          <w:top w:val="nil"/>
          <w:left w:val="nil"/>
          <w:bottom w:val="nil"/>
          <w:right w:val="nil"/>
          <w:between w:val="nil"/>
        </w:pBdr>
        <w:spacing w:line="259" w:lineRule="auto"/>
      </w:pPr>
      <w:r>
        <w:rPr>
          <w:rFonts w:ascii="Cambria" w:eastAsia="Cambria" w:hAnsi="Cambria" w:cs="Cambria"/>
          <w:color w:val="000000"/>
        </w:rPr>
        <w:t xml:space="preserve">‘Talent Labs Assignment’ in the &lt;title&gt; </w:t>
      </w:r>
      <w:r>
        <w:rPr>
          <w:rFonts w:ascii="Source Sans Pro" w:eastAsia="Source Sans Pro" w:hAnsi="Source Sans Pro" w:cs="Source Sans Pro"/>
          <w:b/>
          <w:color w:val="000000"/>
        </w:rPr>
        <w:t>(this step is explained in the summary lesson)</w:t>
      </w:r>
    </w:p>
    <w:p w14:paraId="5F5FD607" w14:textId="77777777" w:rsidR="00963349" w:rsidRDefault="00000000">
      <w:pPr>
        <w:numPr>
          <w:ilvl w:val="0"/>
          <w:numId w:val="2"/>
        </w:numPr>
        <w:pBdr>
          <w:top w:val="nil"/>
          <w:left w:val="nil"/>
          <w:bottom w:val="nil"/>
          <w:right w:val="nil"/>
          <w:between w:val="nil"/>
        </w:pBdr>
        <w:spacing w:after="160" w:line="259" w:lineRule="auto"/>
      </w:pPr>
      <w:r>
        <w:rPr>
          <w:rFonts w:ascii="Cambria" w:eastAsia="Cambria" w:hAnsi="Cambria" w:cs="Cambria"/>
          <w:color w:val="000000"/>
        </w:rPr>
        <w:t>Google Tag Manager script in the head</w:t>
      </w:r>
    </w:p>
    <w:p w14:paraId="7AA2AE6B" w14:textId="77777777" w:rsidR="00963349" w:rsidRDefault="00963349">
      <w:pPr>
        <w:rPr>
          <w:rFonts w:ascii="Source Sans Pro" w:eastAsia="Source Sans Pro" w:hAnsi="Source Sans Pro" w:cs="Source Sans Pro"/>
        </w:rPr>
      </w:pPr>
    </w:p>
    <w:tbl>
      <w:tblPr>
        <w:tblStyle w:val="afc"/>
        <w:tblW w:w="976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764"/>
      </w:tblGrid>
      <w:tr w:rsidR="00963349" w14:paraId="1A7EFCB0" w14:textId="77777777">
        <w:trPr>
          <w:trHeight w:val="3296"/>
        </w:trPr>
        <w:tc>
          <w:tcPr>
            <w:tcW w:w="9764" w:type="dxa"/>
            <w:shd w:val="clear" w:color="auto" w:fill="auto"/>
            <w:tcMar>
              <w:top w:w="100" w:type="dxa"/>
              <w:left w:w="100" w:type="dxa"/>
              <w:bottom w:w="100" w:type="dxa"/>
              <w:right w:w="100" w:type="dxa"/>
            </w:tcMar>
          </w:tcPr>
          <w:p w14:paraId="6BD63BEF" w14:textId="759085CF" w:rsidR="00E25C0A" w:rsidRDefault="00E25C0A">
            <w:pPr>
              <w:widowControl w:val="0"/>
              <w:spacing w:line="240" w:lineRule="auto"/>
              <w:rPr>
                <w:rFonts w:ascii="Source Sans Pro" w:eastAsia="Source Sans Pro" w:hAnsi="Source Sans Pro" w:cs="Source Sans Pro"/>
              </w:rPr>
            </w:pPr>
            <w:r>
              <w:rPr>
                <w:rFonts w:ascii="Source Sans Pro" w:eastAsia="Source Sans Pro" w:hAnsi="Source Sans Pro" w:cs="Source Sans Pro"/>
              </w:rPr>
              <w:t xml:space="preserve">Website url: </w:t>
            </w:r>
            <w:hyperlink r:id="rId10" w:history="1">
              <w:r w:rsidRPr="003E590F">
                <w:rPr>
                  <w:rStyle w:val="Hyperlink"/>
                  <w:rFonts w:ascii="Source Sans Pro" w:eastAsia="Source Sans Pro" w:hAnsi="Source Sans Pro" w:cs="Source Sans Pro"/>
                </w:rPr>
                <w:t>https://tanyon</w:t>
              </w:r>
              <w:r w:rsidRPr="003E590F">
                <w:rPr>
                  <w:rStyle w:val="Hyperlink"/>
                  <w:rFonts w:ascii="Source Sans Pro" w:eastAsia="Source Sans Pro" w:hAnsi="Source Sans Pro" w:cs="Source Sans Pro"/>
                </w:rPr>
                <w:t>g</w:t>
              </w:r>
              <w:r w:rsidRPr="003E590F">
                <w:rPr>
                  <w:rStyle w:val="Hyperlink"/>
                  <w:rFonts w:ascii="Source Sans Pro" w:eastAsia="Source Sans Pro" w:hAnsi="Source Sans Pro" w:cs="Source Sans Pro"/>
                </w:rPr>
                <w:t>sheng.net/</w:t>
              </w:r>
            </w:hyperlink>
            <w:r>
              <w:rPr>
                <w:rFonts w:ascii="Source Sans Pro" w:eastAsia="Source Sans Pro" w:hAnsi="Source Sans Pro" w:cs="Source Sans Pro"/>
              </w:rPr>
              <w:t xml:space="preserve"> </w:t>
            </w:r>
          </w:p>
          <w:p w14:paraId="13B5C853" w14:textId="77777777" w:rsidR="00E25C0A" w:rsidRDefault="00E25C0A">
            <w:pPr>
              <w:widowControl w:val="0"/>
              <w:spacing w:line="240" w:lineRule="auto"/>
              <w:rPr>
                <w:rFonts w:ascii="Source Sans Pro" w:eastAsia="Source Sans Pro" w:hAnsi="Source Sans Pro" w:cs="Source Sans Pro"/>
              </w:rPr>
            </w:pPr>
          </w:p>
          <w:p w14:paraId="7ADD652A" w14:textId="6DF0F6AE" w:rsidR="00963349" w:rsidRDefault="00155C24">
            <w:pPr>
              <w:widowControl w:val="0"/>
              <w:spacing w:line="240" w:lineRule="auto"/>
              <w:rPr>
                <w:rFonts w:ascii="Source Sans Pro" w:eastAsia="Source Sans Pro" w:hAnsi="Source Sans Pro" w:cs="Source Sans Pro"/>
              </w:rPr>
            </w:pPr>
            <w:r>
              <w:rPr>
                <w:noProof/>
              </w:rPr>
              <w:t xml:space="preserve"> </w:t>
            </w:r>
            <w:r w:rsidR="00C543E6">
              <w:rPr>
                <w:noProof/>
              </w:rPr>
              <w:drawing>
                <wp:inline distT="0" distB="0" distL="0" distR="0" wp14:anchorId="60BB016A" wp14:editId="17AB9958">
                  <wp:extent cx="5264150" cy="2599105"/>
                  <wp:effectExtent l="0" t="0" r="0" b="0"/>
                  <wp:docPr id="6003994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65313" cy="2599679"/>
                          </a:xfrm>
                          <a:prstGeom prst="rect">
                            <a:avLst/>
                          </a:prstGeom>
                          <a:noFill/>
                          <a:ln>
                            <a:noFill/>
                          </a:ln>
                        </pic:spPr>
                      </pic:pic>
                    </a:graphicData>
                  </a:graphic>
                </wp:inline>
              </w:drawing>
            </w:r>
          </w:p>
        </w:tc>
      </w:tr>
    </w:tbl>
    <w:p w14:paraId="14B0AC4E" w14:textId="77777777" w:rsidR="00963349" w:rsidRDefault="00963349">
      <w:pPr>
        <w:rPr>
          <w:rFonts w:ascii="Source Sans Pro" w:eastAsia="Source Sans Pro" w:hAnsi="Source Sans Pro" w:cs="Source Sans Pro"/>
        </w:rPr>
      </w:pPr>
    </w:p>
    <w:p w14:paraId="13981E4C" w14:textId="616E58E7" w:rsidR="00963349" w:rsidRDefault="00963349">
      <w:pPr>
        <w:rPr>
          <w:rFonts w:ascii="Source Sans Pro" w:eastAsia="Source Sans Pro" w:hAnsi="Source Sans Pro" w:cs="Source Sans Pro"/>
        </w:rPr>
      </w:pPr>
    </w:p>
    <w:p w14:paraId="4DCF0B8C" w14:textId="77777777" w:rsidR="00963349" w:rsidRDefault="00963349">
      <w:pPr>
        <w:rPr>
          <w:rFonts w:ascii="Source Sans Pro" w:eastAsia="Source Sans Pro" w:hAnsi="Source Sans Pro" w:cs="Source Sans Pro"/>
        </w:rPr>
      </w:pPr>
    </w:p>
    <w:p w14:paraId="1AFACDB5" w14:textId="77777777" w:rsidR="00963349" w:rsidRDefault="00000000">
      <w:r>
        <w:rPr>
          <w:rFonts w:ascii="Source Sans Pro" w:eastAsia="Source Sans Pro" w:hAnsi="Source Sans Pro" w:cs="Source Sans Pro"/>
        </w:rPr>
        <w:t xml:space="preserve">In the box below, please provide a screenshot of your </w:t>
      </w:r>
      <w:r>
        <w:rPr>
          <w:rFonts w:ascii="Source Sans Pro" w:eastAsia="Source Sans Pro" w:hAnsi="Source Sans Pro" w:cs="Source Sans Pro"/>
          <w:b/>
        </w:rPr>
        <w:t>Google Analytics 4 Demo</w:t>
      </w:r>
      <w:r>
        <w:rPr>
          <w:rFonts w:ascii="Source Sans Pro" w:eastAsia="Source Sans Pro" w:hAnsi="Source Sans Pro" w:cs="Source Sans Pro"/>
        </w:rPr>
        <w:t xml:space="preserve"> account with the words ‘Talent Labs Assignment’ visible in your browser’s search bar: (3 marks)</w:t>
      </w:r>
    </w:p>
    <w:p w14:paraId="22B2560C" w14:textId="77777777" w:rsidR="00963349" w:rsidRDefault="00963349">
      <w:pPr>
        <w:rPr>
          <w:rFonts w:ascii="Source Sans Pro" w:eastAsia="Source Sans Pro" w:hAnsi="Source Sans Pro" w:cs="Source Sans Pro"/>
        </w:rPr>
      </w:pPr>
    </w:p>
    <w:tbl>
      <w:tblPr>
        <w:tblStyle w:val="af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963349" w14:paraId="2B2725E0" w14:textId="77777777">
        <w:tc>
          <w:tcPr>
            <w:tcW w:w="9360" w:type="dxa"/>
            <w:shd w:val="clear" w:color="auto" w:fill="auto"/>
            <w:tcMar>
              <w:top w:w="100" w:type="dxa"/>
              <w:left w:w="100" w:type="dxa"/>
              <w:bottom w:w="100" w:type="dxa"/>
              <w:right w:w="100" w:type="dxa"/>
            </w:tcMar>
          </w:tcPr>
          <w:p w14:paraId="2E9BD42A" w14:textId="2F4400F8" w:rsidR="00963349" w:rsidRDefault="00000000">
            <w:pPr>
              <w:widowControl w:val="0"/>
              <w:spacing w:line="240" w:lineRule="auto"/>
              <w:rPr>
                <w:rFonts w:ascii="Source Sans Pro" w:eastAsia="Source Sans Pro" w:hAnsi="Source Sans Pro" w:cs="Source Sans Pro"/>
              </w:rPr>
            </w:pPr>
            <w:r>
              <w:t xml:space="preserve"> </w:t>
            </w:r>
            <w:r w:rsidR="00467914">
              <w:rPr>
                <w:noProof/>
              </w:rPr>
              <w:drawing>
                <wp:inline distT="0" distB="0" distL="0" distR="0" wp14:anchorId="5EE5FE50" wp14:editId="385A2332">
                  <wp:extent cx="5816600" cy="3101340"/>
                  <wp:effectExtent l="0" t="0" r="0" b="3810"/>
                  <wp:docPr id="297709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09783" name=""/>
                          <pic:cNvPicPr/>
                        </pic:nvPicPr>
                        <pic:blipFill>
                          <a:blip r:embed="rId12"/>
                          <a:stretch>
                            <a:fillRect/>
                          </a:stretch>
                        </pic:blipFill>
                        <pic:spPr>
                          <a:xfrm>
                            <a:off x="0" y="0"/>
                            <a:ext cx="5816600" cy="3101340"/>
                          </a:xfrm>
                          <a:prstGeom prst="rect">
                            <a:avLst/>
                          </a:prstGeom>
                        </pic:spPr>
                      </pic:pic>
                    </a:graphicData>
                  </a:graphic>
                </wp:inline>
              </w:drawing>
            </w:r>
          </w:p>
        </w:tc>
      </w:tr>
    </w:tbl>
    <w:p w14:paraId="17E4DB51" w14:textId="77777777" w:rsidR="00963349" w:rsidRDefault="00963349">
      <w:pPr>
        <w:rPr>
          <w:rFonts w:ascii="Source Sans Pro" w:eastAsia="Source Sans Pro" w:hAnsi="Source Sans Pro" w:cs="Source Sans Pro"/>
        </w:rPr>
      </w:pPr>
    </w:p>
    <w:p w14:paraId="41BE7D34" w14:textId="77777777" w:rsidR="00963349" w:rsidRDefault="00963349">
      <w:pPr>
        <w:rPr>
          <w:rFonts w:ascii="Source Sans Pro" w:eastAsia="Source Sans Pro" w:hAnsi="Source Sans Pro" w:cs="Source Sans Pro"/>
        </w:rPr>
      </w:pPr>
    </w:p>
    <w:sectPr w:rsidR="00963349">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586E1" w14:textId="77777777" w:rsidR="00C17FA9" w:rsidRDefault="00C17FA9">
      <w:pPr>
        <w:spacing w:line="240" w:lineRule="auto"/>
      </w:pPr>
      <w:r>
        <w:separator/>
      </w:r>
    </w:p>
  </w:endnote>
  <w:endnote w:type="continuationSeparator" w:id="0">
    <w:p w14:paraId="54B1B0B8" w14:textId="77777777" w:rsidR="00C17FA9" w:rsidRDefault="00C17FA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altName w:val="Arial"/>
    <w:charset w:val="00"/>
    <w:family w:val="swiss"/>
    <w:pitch w:val="variable"/>
    <w:sig w:usb0="600002F7" w:usb1="02000001"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075A6" w14:textId="77777777" w:rsidR="00963349" w:rsidRDefault="009633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143FB" w14:textId="77777777" w:rsidR="00C17FA9" w:rsidRDefault="00C17FA9">
      <w:pPr>
        <w:spacing w:line="240" w:lineRule="auto"/>
      </w:pPr>
      <w:r>
        <w:separator/>
      </w:r>
    </w:p>
  </w:footnote>
  <w:footnote w:type="continuationSeparator" w:id="0">
    <w:p w14:paraId="6C6C8066" w14:textId="77777777" w:rsidR="00C17FA9" w:rsidRDefault="00C17FA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C75172" w14:textId="77777777" w:rsidR="00963349" w:rsidRDefault="00000000">
    <w:r>
      <w:rPr>
        <w:noProof/>
      </w:rPr>
      <w:drawing>
        <wp:anchor distT="0" distB="0" distL="114300" distR="114300" simplePos="0" relativeHeight="251658240" behindDoc="0" locked="0" layoutInCell="1" hidden="0" allowOverlap="1" wp14:anchorId="797E9724" wp14:editId="087926F5">
          <wp:simplePos x="0" y="0"/>
          <wp:positionH relativeFrom="page">
            <wp:posOffset>485775</wp:posOffset>
          </wp:positionH>
          <wp:positionV relativeFrom="page">
            <wp:posOffset>266700</wp:posOffset>
          </wp:positionV>
          <wp:extent cx="1695450" cy="438150"/>
          <wp:effectExtent l="0" t="0" r="0" b="0"/>
          <wp:wrapSquare wrapText="bothSides" distT="0" distB="0" distL="114300" distR="114300"/>
          <wp:docPr id="3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
                  <a:srcRect l="39054" t="3271" r="38805" b="92660"/>
                  <a:stretch>
                    <a:fillRect/>
                  </a:stretch>
                </pic:blipFill>
                <pic:spPr>
                  <a:xfrm>
                    <a:off x="0" y="0"/>
                    <a:ext cx="1695450" cy="4381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FD6A50"/>
    <w:multiLevelType w:val="multilevel"/>
    <w:tmpl w:val="BD6085A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68432EE9"/>
    <w:multiLevelType w:val="multilevel"/>
    <w:tmpl w:val="D396E13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D243CD4"/>
    <w:multiLevelType w:val="multilevel"/>
    <w:tmpl w:val="BCB040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76968630">
    <w:abstractNumId w:val="1"/>
  </w:num>
  <w:num w:numId="2" w16cid:durableId="79959480">
    <w:abstractNumId w:val="0"/>
  </w:num>
  <w:num w:numId="3" w16cid:durableId="163059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3349"/>
    <w:rsid w:val="00155C24"/>
    <w:rsid w:val="00467914"/>
    <w:rsid w:val="004A072C"/>
    <w:rsid w:val="0057320F"/>
    <w:rsid w:val="0082434D"/>
    <w:rsid w:val="008A2AEB"/>
    <w:rsid w:val="00963349"/>
    <w:rsid w:val="009A4EC9"/>
    <w:rsid w:val="00C17FA9"/>
    <w:rsid w:val="00C308D4"/>
    <w:rsid w:val="00C543E6"/>
    <w:rsid w:val="00D77C8B"/>
    <w:rsid w:val="00D9510D"/>
    <w:rsid w:val="00E25C0A"/>
    <w:rsid w:val="00E5244D"/>
    <w:rsid w:val="00FF2D87"/>
    <w:rsid w:val="00FF42A7"/>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ACB72"/>
  <w15:docId w15:val="{8BC73573-CA30-4AAA-8EB4-E727EDE667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122BC"/>
    <w:pPr>
      <w:spacing w:after="160" w:line="259" w:lineRule="auto"/>
      <w:ind w:left="720"/>
      <w:contextualSpacing/>
    </w:pPr>
    <w:rPr>
      <w:rFonts w:asciiTheme="minorHAnsi" w:eastAsiaTheme="minorHAnsi" w:hAnsiTheme="minorHAnsi" w:cstheme="minorBidi"/>
      <w:lang w:val="en-GB" w:eastAsia="en-US"/>
    </w:r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table" w:customStyle="1" w:styleId="af8">
    <w:basedOn w:val="TableNormal"/>
    <w:tblPr>
      <w:tblStyleRowBandSize w:val="1"/>
      <w:tblStyleColBandSize w:val="1"/>
      <w:tblCellMar>
        <w:top w:w="100" w:type="dxa"/>
        <w:left w:w="100" w:type="dxa"/>
        <w:bottom w:w="100" w:type="dxa"/>
        <w:right w:w="100" w:type="dxa"/>
      </w:tblCellMar>
    </w:tblPr>
  </w:style>
  <w:style w:type="table" w:customStyle="1" w:styleId="af9">
    <w:basedOn w:val="TableNormal"/>
    <w:tblPr>
      <w:tblStyleRowBandSize w:val="1"/>
      <w:tblStyleColBandSize w:val="1"/>
      <w:tblCellMar>
        <w:top w:w="100" w:type="dxa"/>
        <w:left w:w="100" w:type="dxa"/>
        <w:bottom w:w="100" w:type="dxa"/>
        <w:right w:w="100" w:type="dxa"/>
      </w:tblCellMar>
    </w:tblPr>
  </w:style>
  <w:style w:type="table" w:customStyle="1" w:styleId="afa">
    <w:basedOn w:val="TableNormal"/>
    <w:tblPr>
      <w:tblStyleRowBandSize w:val="1"/>
      <w:tblStyleColBandSize w:val="1"/>
      <w:tblCellMar>
        <w:top w:w="100" w:type="dxa"/>
        <w:left w:w="100" w:type="dxa"/>
        <w:bottom w:w="100" w:type="dxa"/>
        <w:right w:w="100" w:type="dxa"/>
      </w:tblCellMar>
    </w:tblPr>
  </w:style>
  <w:style w:type="table" w:customStyle="1" w:styleId="afb">
    <w:basedOn w:val="TableNormal"/>
    <w:tblPr>
      <w:tblStyleRowBandSize w:val="1"/>
      <w:tblStyleColBandSize w:val="1"/>
      <w:tblCellMar>
        <w:top w:w="100" w:type="dxa"/>
        <w:left w:w="100" w:type="dxa"/>
        <w:bottom w:w="100" w:type="dxa"/>
        <w:right w:w="100" w:type="dxa"/>
      </w:tblCellMar>
    </w:tbl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E25C0A"/>
    <w:rPr>
      <w:color w:val="0000FF" w:themeColor="hyperlink"/>
      <w:u w:val="single"/>
    </w:rPr>
  </w:style>
  <w:style w:type="character" w:styleId="UnresolvedMention">
    <w:name w:val="Unresolved Mention"/>
    <w:basedOn w:val="DefaultParagraphFont"/>
    <w:uiPriority w:val="99"/>
    <w:semiHidden/>
    <w:unhideWhenUsed/>
    <w:rsid w:val="00E25C0A"/>
    <w:rPr>
      <w:color w:val="605E5C"/>
      <w:shd w:val="clear" w:color="auto" w:fill="E1DFDD"/>
    </w:rPr>
  </w:style>
  <w:style w:type="character" w:styleId="FollowedHyperlink">
    <w:name w:val="FollowedHyperlink"/>
    <w:basedOn w:val="DefaultParagraphFont"/>
    <w:uiPriority w:val="99"/>
    <w:semiHidden/>
    <w:unhideWhenUsed/>
    <w:rsid w:val="004679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tanyongsheng.n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e+s/QZ64Y1eakKH7AY6Z3wLjrg==">AMUW2mU6aKOqAyNnFkZ8XKzy1KA0loT31ua/J4EzpsOyLqn26Y2PIQlpokAEkpPPuf6yHCqZh5xu3LozcJeXvMbJ/kLm0IaIBiFTYufTxInM+UCKO3PS4mudEO6pjqVKDVICgkSFjJu0sDyyUNgCfubd7pbJUFG5pkdhSoJ4zwfbAwwOrmhuMKWA16RhNJUfLtF8cbFtb9z7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5</Pages>
  <Words>577</Words>
  <Characters>3291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 Pietrow</dc:creator>
  <cp:lastModifiedBy>Yong Sheng Tan</cp:lastModifiedBy>
  <cp:revision>11</cp:revision>
  <cp:lastPrinted>2023-09-02T15:03:00Z</cp:lastPrinted>
  <dcterms:created xsi:type="dcterms:W3CDTF">2022-07-02T13:28:00Z</dcterms:created>
  <dcterms:modified xsi:type="dcterms:W3CDTF">2023-09-07T13:53:00Z</dcterms:modified>
</cp:coreProperties>
</file>