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00AE" w14:textId="77777777" w:rsidR="00D365CC"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6 - Final Project (Data Analytics Plan for Game Company)</w:t>
      </w:r>
    </w:p>
    <w:p w14:paraId="5EBCE974" w14:textId="77777777" w:rsidR="00D365CC" w:rsidRDefault="00000000">
      <w:pPr>
        <w:pStyle w:val="Heading2"/>
        <w:rPr>
          <w:rFonts w:ascii="Source Sans Pro" w:eastAsia="Source Sans Pro" w:hAnsi="Source Sans Pro" w:cs="Source Sans Pro"/>
        </w:rPr>
      </w:pPr>
      <w:r>
        <w:rPr>
          <w:rFonts w:ascii="Source Sans Pro" w:eastAsia="Source Sans Pro" w:hAnsi="Source Sans Pro" w:cs="Source Sans Pro"/>
        </w:rPr>
        <w:t xml:space="preserve">The goal of this final project is to combine and apply the skills learned throughout this Data Collection module. </w:t>
      </w:r>
    </w:p>
    <w:p w14:paraId="1054E39B" w14:textId="77777777" w:rsidR="00D365CC" w:rsidRDefault="00D365CC">
      <w:pPr>
        <w:rPr>
          <w:rFonts w:ascii="Source Sans Pro" w:eastAsia="Source Sans Pro" w:hAnsi="Source Sans Pro" w:cs="Source Sans Pro"/>
        </w:rPr>
      </w:pPr>
    </w:p>
    <w:p w14:paraId="23AC6A55" w14:textId="77777777" w:rsidR="00D365CC" w:rsidRDefault="00000000">
      <w:pPr>
        <w:rPr>
          <w:rFonts w:ascii="Source Sans Pro" w:eastAsia="Source Sans Pro" w:hAnsi="Source Sans Pro" w:cs="Source Sans Pro"/>
          <w:u w:val="single"/>
        </w:rPr>
      </w:pPr>
      <w:r>
        <w:rPr>
          <w:rFonts w:ascii="Source Sans Pro" w:eastAsia="Source Sans Pro" w:hAnsi="Source Sans Pro" w:cs="Source Sans Pro"/>
          <w:u w:val="single"/>
        </w:rPr>
        <w:t>The task:</w:t>
      </w:r>
    </w:p>
    <w:p w14:paraId="2877FB1F" w14:textId="77777777" w:rsidR="00D365CC" w:rsidRDefault="00000000">
      <w:pPr>
        <w:rPr>
          <w:rFonts w:ascii="Source Sans Pro" w:eastAsia="Source Sans Pro" w:hAnsi="Source Sans Pro" w:cs="Source Sans Pro"/>
        </w:rPr>
      </w:pPr>
      <w:r>
        <w:rPr>
          <w:rFonts w:ascii="Source Sans Pro" w:eastAsia="Source Sans Pro" w:hAnsi="Source Sans Pro" w:cs="Source Sans Pro"/>
        </w:rPr>
        <w:t xml:space="preserve">The company you work for is launching a new strategy game, where players must figure out different ways to complete increasingly difficult levels. The game has in-app purchases, and players can buy additional tools to help them complete the levels. The goal of the company is to grow the player base and </w:t>
      </w:r>
      <w:proofErr w:type="spellStart"/>
      <w:r>
        <w:rPr>
          <w:rFonts w:ascii="Source Sans Pro" w:eastAsia="Source Sans Pro" w:hAnsi="Source Sans Pro" w:cs="Source Sans Pro"/>
        </w:rPr>
        <w:t>maximise</w:t>
      </w:r>
      <w:proofErr w:type="spellEnd"/>
      <w:r>
        <w:rPr>
          <w:rFonts w:ascii="Source Sans Pro" w:eastAsia="Source Sans Pro" w:hAnsi="Source Sans Pro" w:cs="Source Sans Pro"/>
        </w:rPr>
        <w:t xml:space="preserve"> in-app purchases. Consider - how can the company leverage digital analytics?</w:t>
      </w:r>
    </w:p>
    <w:p w14:paraId="1DE9AF9A" w14:textId="77777777" w:rsidR="00D365CC" w:rsidRDefault="00D365CC">
      <w:pPr>
        <w:rPr>
          <w:rFonts w:ascii="Source Sans Pro" w:eastAsia="Source Sans Pro" w:hAnsi="Source Sans Pro" w:cs="Source Sans Pro"/>
        </w:rPr>
      </w:pPr>
    </w:p>
    <w:p w14:paraId="29026A88" w14:textId="77777777" w:rsidR="00D365CC" w:rsidRDefault="00000000">
      <w:pPr>
        <w:rPr>
          <w:rFonts w:ascii="Source Sans Pro" w:eastAsia="Source Sans Pro" w:hAnsi="Source Sans Pro" w:cs="Source Sans Pro"/>
        </w:rPr>
      </w:pPr>
      <w:r>
        <w:rPr>
          <w:rFonts w:ascii="Source Sans Pro" w:eastAsia="Source Sans Pro" w:hAnsi="Source Sans Pro" w:cs="Source Sans Pro"/>
        </w:rPr>
        <w:t>You decide to make a proposal for your boss to use Google Analytics. To succeed, you will first need to describe how you can leverage digital analytics and what you can learn from the data. Next, specifically for Google Analytics, describe:</w:t>
      </w:r>
    </w:p>
    <w:p w14:paraId="5CBDB71A" w14:textId="77777777" w:rsidR="00D365CC"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What audiences could be useful to </w:t>
      </w:r>
      <w:proofErr w:type="gramStart"/>
      <w:r>
        <w:rPr>
          <w:rFonts w:ascii="Source Sans Pro" w:eastAsia="Source Sans Pro" w:hAnsi="Source Sans Pro" w:cs="Source Sans Pro"/>
          <w:color w:val="000000"/>
        </w:rPr>
        <w:t>create</w:t>
      </w:r>
      <w:proofErr w:type="gramEnd"/>
    </w:p>
    <w:p w14:paraId="75263629" w14:textId="77777777" w:rsidR="00D365CC"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What events might be useful to </w:t>
      </w:r>
      <w:proofErr w:type="gramStart"/>
      <w:r>
        <w:rPr>
          <w:rFonts w:ascii="Source Sans Pro" w:eastAsia="Source Sans Pro" w:hAnsi="Source Sans Pro" w:cs="Source Sans Pro"/>
          <w:color w:val="000000"/>
        </w:rPr>
        <w:t>track</w:t>
      </w:r>
      <w:proofErr w:type="gramEnd"/>
    </w:p>
    <w:p w14:paraId="55F8BB4E" w14:textId="77777777" w:rsidR="00D365CC"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What conversions would be </w:t>
      </w:r>
      <w:proofErr w:type="gramStart"/>
      <w:r>
        <w:rPr>
          <w:rFonts w:ascii="Source Sans Pro" w:eastAsia="Source Sans Pro" w:hAnsi="Source Sans Pro" w:cs="Source Sans Pro"/>
          <w:color w:val="000000"/>
        </w:rPr>
        <w:t>valuable</w:t>
      </w:r>
      <w:proofErr w:type="gramEnd"/>
    </w:p>
    <w:p w14:paraId="42367547" w14:textId="77777777" w:rsidR="00D365CC"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reports would be of particular interest (standard or within the explore tool)</w:t>
      </w:r>
    </w:p>
    <w:p w14:paraId="3E3E0BBF" w14:textId="77777777" w:rsidR="00D365CC" w:rsidRDefault="00000000">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Any other methods of value that could be applied with </w:t>
      </w:r>
      <w:proofErr w:type="gramStart"/>
      <w:r>
        <w:rPr>
          <w:rFonts w:ascii="Source Sans Pro" w:eastAsia="Source Sans Pro" w:hAnsi="Source Sans Pro" w:cs="Source Sans Pro"/>
          <w:color w:val="000000"/>
        </w:rPr>
        <w:t>GA4</w:t>
      </w:r>
      <w:proofErr w:type="gramEnd"/>
    </w:p>
    <w:p w14:paraId="6D5567E4" w14:textId="77777777" w:rsidR="00D365CC" w:rsidRDefault="00000000">
      <w:pPr>
        <w:rPr>
          <w:rFonts w:ascii="Source Sans Pro" w:eastAsia="Source Sans Pro" w:hAnsi="Source Sans Pro" w:cs="Source Sans Pro"/>
        </w:rPr>
      </w:pPr>
      <w:r>
        <w:rPr>
          <w:rFonts w:ascii="Source Sans Pro" w:eastAsia="Source Sans Pro" w:hAnsi="Source Sans Pro" w:cs="Source Sans Pro"/>
        </w:rPr>
        <w:t>Next, explain exactly how you would go about collecting this digital data by formulating a data collection plan.</w:t>
      </w:r>
    </w:p>
    <w:p w14:paraId="007F76F0" w14:textId="77777777" w:rsidR="00D365CC" w:rsidRDefault="00D365CC">
      <w:pPr>
        <w:rPr>
          <w:rFonts w:ascii="Source Sans Pro" w:eastAsia="Source Sans Pro" w:hAnsi="Source Sans Pro" w:cs="Source Sans Pro"/>
        </w:rPr>
      </w:pPr>
    </w:p>
    <w:p w14:paraId="35029840" w14:textId="77777777" w:rsidR="00D365CC" w:rsidRDefault="00000000">
      <w:pPr>
        <w:rPr>
          <w:rFonts w:ascii="Source Sans Pro" w:eastAsia="Source Sans Pro" w:hAnsi="Source Sans Pro" w:cs="Source Sans Pro"/>
        </w:rPr>
      </w:pPr>
      <w:r>
        <w:rPr>
          <w:rFonts w:ascii="Source Sans Pro" w:eastAsia="Source Sans Pro" w:hAnsi="Source Sans Pro" w:cs="Source Sans Pro"/>
        </w:rPr>
        <w:t xml:space="preserve">Finally, within GA4, create relevant audience, </w:t>
      </w:r>
      <w:proofErr w:type="gramStart"/>
      <w:r>
        <w:rPr>
          <w:rFonts w:ascii="Source Sans Pro" w:eastAsia="Source Sans Pro" w:hAnsi="Source Sans Pro" w:cs="Source Sans Pro"/>
        </w:rPr>
        <w:t>event</w:t>
      </w:r>
      <w:proofErr w:type="gramEnd"/>
      <w:r>
        <w:rPr>
          <w:rFonts w:ascii="Source Sans Pro" w:eastAsia="Source Sans Pro" w:hAnsi="Source Sans Pro" w:cs="Source Sans Pro"/>
        </w:rPr>
        <w:t xml:space="preserve">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configurations the end of the proposal.</w:t>
      </w:r>
    </w:p>
    <w:p w14:paraId="3F979888" w14:textId="77777777" w:rsidR="00D365CC" w:rsidRDefault="00D365CC">
      <w:pPr>
        <w:rPr>
          <w:rFonts w:ascii="Source Sans Pro" w:eastAsia="Source Sans Pro" w:hAnsi="Source Sans Pro" w:cs="Source Sans Pro"/>
        </w:rPr>
      </w:pPr>
    </w:p>
    <w:p w14:paraId="35C3711C" w14:textId="77777777" w:rsidR="00D365CC" w:rsidRDefault="00000000">
      <w:pPr>
        <w:rPr>
          <w:rFonts w:ascii="Source Sans Pro" w:eastAsia="Source Sans Pro" w:hAnsi="Source Sans Pro" w:cs="Source Sans Pro"/>
        </w:rPr>
      </w:pPr>
      <w:r>
        <w:rPr>
          <w:rFonts w:ascii="Source Sans Pro" w:eastAsia="Source Sans Pro" w:hAnsi="Source Sans Pro" w:cs="Source Sans Pro"/>
        </w:rPr>
        <w:t>(30 marks)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365CC" w14:paraId="7FF6DF2D" w14:textId="77777777">
        <w:tc>
          <w:tcPr>
            <w:tcW w:w="9360" w:type="dxa"/>
            <w:shd w:val="clear" w:color="auto" w:fill="auto"/>
            <w:tcMar>
              <w:top w:w="100" w:type="dxa"/>
              <w:left w:w="100" w:type="dxa"/>
              <w:bottom w:w="100" w:type="dxa"/>
              <w:right w:w="100" w:type="dxa"/>
            </w:tcMar>
          </w:tcPr>
          <w:p w14:paraId="25D71D49" w14:textId="77777777" w:rsidR="00D365C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Proposal:</w:t>
            </w:r>
          </w:p>
          <w:p w14:paraId="488B3264" w14:textId="77777777" w:rsidR="00D365CC" w:rsidRDefault="00D365CC">
            <w:pPr>
              <w:widowControl w:val="0"/>
              <w:spacing w:line="240" w:lineRule="auto"/>
              <w:rPr>
                <w:rFonts w:ascii="Source Sans Pro" w:eastAsia="Source Sans Pro" w:hAnsi="Source Sans Pro" w:cs="Source Sans Pro"/>
              </w:rPr>
            </w:pPr>
          </w:p>
          <w:p w14:paraId="1F18FB00" w14:textId="77777777" w:rsidR="00D365C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1: Digital Analytics</w:t>
            </w:r>
          </w:p>
          <w:p w14:paraId="1C61EC38" w14:textId="77777777" w:rsidR="00D365CC" w:rsidRDefault="00D365CC">
            <w:pPr>
              <w:widowControl w:val="0"/>
              <w:spacing w:line="240" w:lineRule="auto"/>
              <w:rPr>
                <w:rFonts w:ascii="Source Sans Pro" w:eastAsia="Source Sans Pro" w:hAnsi="Source Sans Pro" w:cs="Source Sans Pro"/>
              </w:rPr>
            </w:pPr>
          </w:p>
          <w:p w14:paraId="73AFE32D" w14:textId="77777777" w:rsidR="00D365C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2: Google Analytics</w:t>
            </w:r>
          </w:p>
          <w:p w14:paraId="3DAB3673" w14:textId="77777777" w:rsidR="00D365CC" w:rsidRDefault="00D365CC">
            <w:pPr>
              <w:widowControl w:val="0"/>
              <w:spacing w:line="240" w:lineRule="auto"/>
              <w:rPr>
                <w:rFonts w:ascii="Source Sans Pro" w:eastAsia="Source Sans Pro" w:hAnsi="Source Sans Pro" w:cs="Source Sans Pro"/>
              </w:rPr>
            </w:pPr>
          </w:p>
          <w:p w14:paraId="6C54B26A" w14:textId="77777777" w:rsidR="00D365C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3: Data Collection Plan</w:t>
            </w:r>
          </w:p>
          <w:p w14:paraId="084D8825" w14:textId="77777777" w:rsidR="00D365CC" w:rsidRDefault="00D365CC">
            <w:pPr>
              <w:widowControl w:val="0"/>
              <w:spacing w:line="240" w:lineRule="auto"/>
              <w:rPr>
                <w:rFonts w:ascii="Source Sans Pro" w:eastAsia="Source Sans Pro" w:hAnsi="Source Sans Pro" w:cs="Source Sans Pro"/>
              </w:rPr>
            </w:pPr>
          </w:p>
          <w:p w14:paraId="216C9BD4" w14:textId="77777777" w:rsidR="00D365C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lastRenderedPageBreak/>
              <w:t xml:space="preserve">Part 4: Events, </w:t>
            </w:r>
            <w:proofErr w:type="gramStart"/>
            <w:r>
              <w:rPr>
                <w:rFonts w:ascii="Source Sans Pro" w:eastAsia="Source Sans Pro" w:hAnsi="Source Sans Pro" w:cs="Source Sans Pro"/>
              </w:rPr>
              <w:t>conversions</w:t>
            </w:r>
            <w:proofErr w:type="gramEnd"/>
            <w:r>
              <w:rPr>
                <w:rFonts w:ascii="Source Sans Pro" w:eastAsia="Source Sans Pro" w:hAnsi="Source Sans Pro" w:cs="Source Sans Pro"/>
              </w:rPr>
              <w:t xml:space="preserve"> and audiences are ready to go!</w:t>
            </w:r>
          </w:p>
          <w:p w14:paraId="5F489792" w14:textId="77777777" w:rsidR="008E6409" w:rsidRDefault="008E6409">
            <w:pPr>
              <w:widowControl w:val="0"/>
              <w:spacing w:line="240" w:lineRule="auto"/>
              <w:rPr>
                <w:rFonts w:ascii="Source Sans Pro" w:eastAsia="Source Sans Pro" w:hAnsi="Source Sans Pro" w:cs="Source Sans Pro"/>
              </w:rPr>
            </w:pPr>
          </w:p>
          <w:p w14:paraId="271B8FA1" w14:textId="3E0ABEBC" w:rsidR="008E6409" w:rsidRPr="00A460CC" w:rsidRDefault="008E6409" w:rsidP="008E6409">
            <w:pPr>
              <w:widowControl w:val="0"/>
              <w:spacing w:line="240" w:lineRule="auto"/>
              <w:rPr>
                <w:rFonts w:ascii="Source Sans Pro" w:eastAsia="Source Sans Pro" w:hAnsi="Source Sans Pro" w:cs="Source Sans Pro"/>
                <w:u w:val="single"/>
                <w:lang w:val="en-MY"/>
              </w:rPr>
            </w:pPr>
            <w:r w:rsidRPr="008E6409">
              <w:rPr>
                <w:rFonts w:ascii="Source Sans Pro" w:eastAsia="Source Sans Pro" w:hAnsi="Source Sans Pro" w:cs="Source Sans Pro"/>
                <w:b/>
                <w:bCs/>
                <w:u w:val="single"/>
                <w:lang w:val="en-MY"/>
              </w:rPr>
              <w:t xml:space="preserve">Proposal for </w:t>
            </w:r>
            <w:r w:rsidR="00092DD7" w:rsidRPr="00092DD7">
              <w:rPr>
                <w:rFonts w:ascii="Source Sans Pro" w:eastAsia="Source Sans Pro" w:hAnsi="Source Sans Pro" w:cs="Source Sans Pro"/>
                <w:b/>
                <w:bCs/>
                <w:u w:val="single"/>
                <w:lang w:val="en-MY"/>
              </w:rPr>
              <w:t xml:space="preserve">Using </w:t>
            </w:r>
            <w:r w:rsidR="00092DD7" w:rsidRPr="008E6409">
              <w:rPr>
                <w:rFonts w:ascii="Source Sans Pro" w:eastAsia="Source Sans Pro" w:hAnsi="Source Sans Pro" w:cs="Source Sans Pro"/>
                <w:b/>
                <w:bCs/>
                <w:u w:val="single"/>
                <w:lang w:val="en-MY"/>
              </w:rPr>
              <w:t>Google Analytics</w:t>
            </w:r>
            <w:r w:rsidR="00092DD7" w:rsidRPr="00092DD7">
              <w:rPr>
                <w:rFonts w:ascii="Source Sans Pro" w:eastAsia="Source Sans Pro" w:hAnsi="Source Sans Pro" w:cs="Source Sans Pro"/>
                <w:b/>
                <w:bCs/>
                <w:u w:val="single"/>
                <w:lang w:val="en-MY"/>
              </w:rPr>
              <w:t xml:space="preserve"> on</w:t>
            </w:r>
            <w:r w:rsidRPr="008E6409">
              <w:rPr>
                <w:rFonts w:ascii="Source Sans Pro" w:eastAsia="Source Sans Pro" w:hAnsi="Source Sans Pro" w:cs="Source Sans Pro"/>
                <w:b/>
                <w:bCs/>
                <w:u w:val="single"/>
                <w:lang w:val="en-MY"/>
              </w:rPr>
              <w:t xml:space="preserve"> New Game</w:t>
            </w:r>
            <w:r w:rsidR="00092DD7" w:rsidRPr="00092DD7">
              <w:rPr>
                <w:rFonts w:ascii="Source Sans Pro" w:eastAsia="Source Sans Pro" w:hAnsi="Source Sans Pro" w:cs="Source Sans Pro"/>
                <w:b/>
                <w:bCs/>
                <w:u w:val="single"/>
                <w:lang w:val="en-MY"/>
              </w:rPr>
              <w:t xml:space="preserve"> App</w:t>
            </w:r>
          </w:p>
          <w:p w14:paraId="0316C349" w14:textId="40EE5A77" w:rsidR="008E6409"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Objective:</w:t>
            </w:r>
            <w:r w:rsidRPr="008E6409">
              <w:rPr>
                <w:rFonts w:ascii="Source Sans Pro" w:eastAsia="Source Sans Pro" w:hAnsi="Source Sans Pro" w:cs="Source Sans Pro"/>
                <w:lang w:val="en-MY"/>
              </w:rPr>
              <w:t xml:space="preserve"> Convince the boss to use Google Analytics for our new </w:t>
            </w:r>
            <w:r>
              <w:rPr>
                <w:rFonts w:ascii="Source Sans Pro" w:eastAsia="Source Sans Pro" w:hAnsi="Source Sans Pro" w:cs="Source Sans Pro"/>
                <w:lang w:val="en-MY"/>
              </w:rPr>
              <w:t xml:space="preserve">strategy </w:t>
            </w:r>
            <w:r w:rsidRPr="008E6409">
              <w:rPr>
                <w:rFonts w:ascii="Source Sans Pro" w:eastAsia="Source Sans Pro" w:hAnsi="Source Sans Pro" w:cs="Source Sans Pro"/>
                <w:lang w:val="en-MY"/>
              </w:rPr>
              <w:t xml:space="preserve">game </w:t>
            </w:r>
            <w:r w:rsidR="00A460CC">
              <w:rPr>
                <w:rFonts w:ascii="Source Sans Pro" w:eastAsia="Source Sans Pro" w:hAnsi="Source Sans Pro" w:cs="Source Sans Pro"/>
                <w:lang w:val="en-MY"/>
              </w:rPr>
              <w:t>app</w:t>
            </w:r>
            <w:r w:rsidRPr="008E6409">
              <w:rPr>
                <w:rFonts w:ascii="Source Sans Pro" w:eastAsia="Source Sans Pro" w:hAnsi="Source Sans Pro" w:cs="Source Sans Pro"/>
                <w:lang w:val="en-MY"/>
              </w:rPr>
              <w:t>.</w:t>
            </w:r>
          </w:p>
          <w:p w14:paraId="32F18027" w14:textId="77777777" w:rsidR="008E6409" w:rsidRPr="008E6409" w:rsidRDefault="008E6409" w:rsidP="008E6409">
            <w:pPr>
              <w:widowControl w:val="0"/>
              <w:spacing w:line="240" w:lineRule="auto"/>
              <w:rPr>
                <w:rFonts w:ascii="Source Sans Pro" w:eastAsia="Source Sans Pro" w:hAnsi="Source Sans Pro" w:cs="Source Sans Pro"/>
                <w:lang w:val="en-MY"/>
              </w:rPr>
            </w:pPr>
          </w:p>
          <w:p w14:paraId="1DFC1C4A" w14:textId="1AF4C828" w:rsidR="00A460CC"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Why it Matters:</w:t>
            </w:r>
            <w:r w:rsidRPr="008E6409">
              <w:rPr>
                <w:rFonts w:ascii="Source Sans Pro" w:eastAsia="Source Sans Pro" w:hAnsi="Source Sans Pro" w:cs="Source Sans Pro"/>
                <w:lang w:val="en-MY"/>
              </w:rPr>
              <w:t xml:space="preserve"> </w:t>
            </w:r>
          </w:p>
          <w:p w14:paraId="5B243CF2" w14:textId="393EE9E7" w:rsidR="00A460CC" w:rsidRPr="00A460CC" w:rsidRDefault="00A460CC" w:rsidP="00A460CC">
            <w:pPr>
              <w:pStyle w:val="ListParagraph"/>
              <w:numPr>
                <w:ilvl w:val="0"/>
                <w:numId w:val="6"/>
              </w:numPr>
              <w:autoSpaceDE w:val="0"/>
              <w:autoSpaceDN w:val="0"/>
              <w:adjustRightInd w:val="0"/>
              <w:spacing w:line="240" w:lineRule="auto"/>
              <w:rPr>
                <w:rFonts w:ascii="Calibri" w:eastAsia="Times New Roman" w:hAnsi="Calibri" w:cs="Times New Roman"/>
                <w:sz w:val="24"/>
                <w:szCs w:val="24"/>
                <w:lang w:val="en-US"/>
              </w:rPr>
            </w:pPr>
            <w:r w:rsidRPr="00A460CC">
              <w:rPr>
                <w:rFonts w:ascii="Calibri" w:eastAsia="Times New Roman" w:hAnsi="Calibri" w:cs="Times New Roman"/>
                <w:b/>
                <w:sz w:val="24"/>
                <w:szCs w:val="24"/>
                <w:lang w:val="en-US"/>
              </w:rPr>
              <w:t xml:space="preserve">Understand player </w:t>
            </w:r>
            <w:proofErr w:type="spellStart"/>
            <w:r w:rsidRPr="00A460CC">
              <w:rPr>
                <w:rFonts w:ascii="Calibri" w:eastAsia="Times New Roman" w:hAnsi="Calibri" w:cs="Times New Roman"/>
                <w:b/>
                <w:sz w:val="24"/>
                <w:szCs w:val="24"/>
                <w:lang w:val="en-US"/>
              </w:rPr>
              <w:t>behaviour</w:t>
            </w:r>
            <w:proofErr w:type="spellEnd"/>
            <w:r w:rsidRPr="00A460CC">
              <w:rPr>
                <w:rFonts w:ascii="Calibri" w:eastAsia="Times New Roman" w:hAnsi="Calibri" w:cs="Times New Roman"/>
                <w:b/>
                <w:sz w:val="24"/>
                <w:szCs w:val="24"/>
                <w:lang w:val="en-US"/>
              </w:rPr>
              <w:t>:</w:t>
            </w:r>
            <w:r w:rsidRPr="00A460CC">
              <w:rPr>
                <w:rFonts w:ascii="Calibri" w:eastAsia="Times New Roman" w:hAnsi="Calibri" w:cs="Times New Roman"/>
                <w:sz w:val="24"/>
                <w:szCs w:val="24"/>
                <w:lang w:val="en-US"/>
              </w:rPr>
              <w:t xml:space="preserve"> Analyze user interactions within the game, identifying popular features, levels, and pain points.</w:t>
            </w:r>
          </w:p>
          <w:p w14:paraId="42AF2909" w14:textId="77777777" w:rsidR="00A460CC" w:rsidRDefault="00A460CC" w:rsidP="00A460CC">
            <w:pPr>
              <w:pStyle w:val="ListParagraph"/>
              <w:numPr>
                <w:ilvl w:val="0"/>
                <w:numId w:val="6"/>
              </w:numPr>
              <w:autoSpaceDE w:val="0"/>
              <w:autoSpaceDN w:val="0"/>
              <w:adjustRightInd w:val="0"/>
              <w:spacing w:line="240" w:lineRule="auto"/>
              <w:rPr>
                <w:rFonts w:ascii="Calibri" w:eastAsia="Times New Roman" w:hAnsi="Calibri" w:cs="Times New Roman"/>
                <w:sz w:val="24"/>
                <w:szCs w:val="24"/>
                <w:lang w:val="en-US"/>
              </w:rPr>
            </w:pPr>
            <w:r w:rsidRPr="00A460CC">
              <w:rPr>
                <w:rFonts w:ascii="Calibri" w:eastAsia="Times New Roman" w:hAnsi="Calibri" w:cs="Times New Roman"/>
                <w:b/>
                <w:sz w:val="24"/>
                <w:szCs w:val="24"/>
                <w:lang w:val="en-US"/>
              </w:rPr>
              <w:t>Optimize User Experience:</w:t>
            </w:r>
            <w:r w:rsidRPr="00A460CC">
              <w:rPr>
                <w:rFonts w:ascii="Calibri" w:eastAsia="Times New Roman" w:hAnsi="Calibri" w:cs="Times New Roman"/>
                <w:sz w:val="24"/>
                <w:szCs w:val="24"/>
                <w:lang w:val="en-US"/>
              </w:rPr>
              <w:t xml:space="preserve"> Track user journeys to enhance game flow, identify drop-off points, and improve overall user satisfaction.</w:t>
            </w:r>
          </w:p>
          <w:p w14:paraId="14F29CD5" w14:textId="6A44C10A" w:rsidR="00B83A32" w:rsidRDefault="00A460CC" w:rsidP="00B83A32">
            <w:pPr>
              <w:pStyle w:val="ListParagraph"/>
              <w:numPr>
                <w:ilvl w:val="0"/>
                <w:numId w:val="6"/>
              </w:numPr>
              <w:autoSpaceDE w:val="0"/>
              <w:autoSpaceDN w:val="0"/>
              <w:adjustRightInd w:val="0"/>
              <w:spacing w:line="240" w:lineRule="auto"/>
              <w:rPr>
                <w:rFonts w:ascii="Calibri" w:eastAsia="Times New Roman" w:hAnsi="Calibri" w:cs="Times New Roman"/>
                <w:sz w:val="24"/>
                <w:szCs w:val="24"/>
                <w:lang w:val="en-US"/>
              </w:rPr>
            </w:pPr>
            <w:r w:rsidRPr="00A460CC">
              <w:rPr>
                <w:rFonts w:ascii="Calibri" w:eastAsia="Times New Roman" w:hAnsi="Calibri" w:cs="Times New Roman"/>
                <w:b/>
                <w:sz w:val="24"/>
                <w:szCs w:val="24"/>
                <w:lang w:val="en-US"/>
              </w:rPr>
              <w:t>Maximize In-App Purchases:</w:t>
            </w:r>
            <w:r w:rsidRPr="00A460CC">
              <w:rPr>
                <w:rFonts w:ascii="Calibri" w:eastAsia="Times New Roman" w:hAnsi="Calibri" w:cs="Times New Roman"/>
                <w:sz w:val="24"/>
                <w:szCs w:val="24"/>
                <w:lang w:val="en-US"/>
              </w:rPr>
              <w:t xml:space="preserve"> Analyze purchasing </w:t>
            </w:r>
            <w:proofErr w:type="spellStart"/>
            <w:r w:rsidRPr="00A460CC">
              <w:rPr>
                <w:rFonts w:ascii="Calibri" w:eastAsia="Times New Roman" w:hAnsi="Calibri" w:cs="Times New Roman"/>
                <w:sz w:val="24"/>
                <w:szCs w:val="24"/>
                <w:lang w:val="en-US"/>
              </w:rPr>
              <w:t>behaviour</w:t>
            </w:r>
            <w:proofErr w:type="spellEnd"/>
            <w:r w:rsidRPr="00A460CC">
              <w:rPr>
                <w:rFonts w:ascii="Calibri" w:eastAsia="Times New Roman" w:hAnsi="Calibri" w:cs="Times New Roman"/>
                <w:sz w:val="24"/>
                <w:szCs w:val="24"/>
                <w:lang w:val="en-US"/>
              </w:rPr>
              <w:t>, identify high-value segments, and optimize the in-app purchase funnel.</w:t>
            </w:r>
          </w:p>
          <w:p w14:paraId="44EC5022" w14:textId="77777777" w:rsidR="00B83A32" w:rsidRPr="00B83A32" w:rsidRDefault="00B83A32" w:rsidP="00B83A32">
            <w:pPr>
              <w:autoSpaceDE w:val="0"/>
              <w:autoSpaceDN w:val="0"/>
              <w:adjustRightInd w:val="0"/>
              <w:spacing w:line="240" w:lineRule="auto"/>
              <w:rPr>
                <w:rFonts w:ascii="Calibri" w:eastAsia="Times New Roman" w:hAnsi="Calibri" w:cs="Times New Roman"/>
                <w:sz w:val="24"/>
                <w:szCs w:val="24"/>
                <w:lang w:val="en-US"/>
              </w:rPr>
            </w:pPr>
          </w:p>
          <w:p w14:paraId="29D1DCD8" w14:textId="75CE36F3" w:rsidR="008E6409" w:rsidRPr="008E6409"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How We Can Leverage Google Analytics:</w:t>
            </w:r>
          </w:p>
          <w:p w14:paraId="73120848" w14:textId="77777777" w:rsidR="008E6409" w:rsidRPr="008E6409" w:rsidRDefault="008E6409" w:rsidP="008E6409">
            <w:pPr>
              <w:widowControl w:val="0"/>
              <w:numPr>
                <w:ilvl w:val="0"/>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Audiences:</w:t>
            </w:r>
          </w:p>
          <w:p w14:paraId="15D4ACBE"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All users</w:t>
            </w:r>
          </w:p>
          <w:p w14:paraId="1AF3AECC"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Recently active users</w:t>
            </w:r>
          </w:p>
          <w:p w14:paraId="11857D50"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Registered users</w:t>
            </w:r>
          </w:p>
          <w:p w14:paraId="49251830"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Intermediate and expert users</w:t>
            </w:r>
          </w:p>
          <w:p w14:paraId="2F1DD722"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Purchasers and potential 7-day purchasers</w:t>
            </w:r>
          </w:p>
          <w:p w14:paraId="26D30A32"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 xml:space="preserve">Users experiencing </w:t>
            </w:r>
            <w:proofErr w:type="gramStart"/>
            <w:r w:rsidRPr="008E6409">
              <w:rPr>
                <w:rFonts w:ascii="Source Sans Pro" w:eastAsia="Source Sans Pro" w:hAnsi="Source Sans Pro" w:cs="Source Sans Pro"/>
                <w:lang w:val="en-MY"/>
              </w:rPr>
              <w:t>crashes</w:t>
            </w:r>
            <w:proofErr w:type="gramEnd"/>
          </w:p>
          <w:p w14:paraId="093AE7A6" w14:textId="77777777" w:rsidR="008E6409" w:rsidRPr="008E6409" w:rsidRDefault="008E6409" w:rsidP="008E6409">
            <w:pPr>
              <w:widowControl w:val="0"/>
              <w:numPr>
                <w:ilvl w:val="0"/>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Events to Track:</w:t>
            </w:r>
          </w:p>
          <w:p w14:paraId="33D589B9"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Screen views, app removal, and app exceptions</w:t>
            </w:r>
          </w:p>
          <w:p w14:paraId="22113D73"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Custom events like level completion and failure</w:t>
            </w:r>
          </w:p>
          <w:p w14:paraId="0A6F23F2" w14:textId="77777777" w:rsidR="008E6409" w:rsidRPr="008E6409" w:rsidRDefault="008E6409" w:rsidP="008E6409">
            <w:pPr>
              <w:widowControl w:val="0"/>
              <w:numPr>
                <w:ilvl w:val="0"/>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Conversions to Track:</w:t>
            </w:r>
          </w:p>
          <w:p w14:paraId="64C2B31C"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Session start, app update, first open, and in-app purchases</w:t>
            </w:r>
          </w:p>
          <w:p w14:paraId="1C5E1BDB"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 xml:space="preserve">Custom conversion events like completing </w:t>
            </w:r>
            <w:proofErr w:type="gramStart"/>
            <w:r w:rsidRPr="008E6409">
              <w:rPr>
                <w:rFonts w:ascii="Source Sans Pro" w:eastAsia="Source Sans Pro" w:hAnsi="Source Sans Pro" w:cs="Source Sans Pro"/>
                <w:lang w:val="en-MY"/>
              </w:rPr>
              <w:t>levels</w:t>
            </w:r>
            <w:proofErr w:type="gramEnd"/>
          </w:p>
          <w:p w14:paraId="615F5C80" w14:textId="77777777" w:rsidR="008E6409" w:rsidRPr="008E6409" w:rsidRDefault="008E6409" w:rsidP="008E6409">
            <w:pPr>
              <w:widowControl w:val="0"/>
              <w:numPr>
                <w:ilvl w:val="0"/>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Reports of Interest:</w:t>
            </w:r>
          </w:p>
          <w:p w14:paraId="226C8054"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Acquisition: Where are players coming from?</w:t>
            </w:r>
          </w:p>
          <w:p w14:paraId="3783EA96"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Engagement: What content engages users?</w:t>
            </w:r>
          </w:p>
          <w:p w14:paraId="5ACB4EB0"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Monetization: How active are users in shopping?</w:t>
            </w:r>
          </w:p>
          <w:p w14:paraId="449699BE"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Retention: Are players coming back?</w:t>
            </w:r>
          </w:p>
          <w:p w14:paraId="6094E5C3"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Demographics: Who are our players?</w:t>
            </w:r>
          </w:p>
          <w:p w14:paraId="4B3F5E94" w14:textId="77777777" w:rsidR="008E6409" w:rsidRPr="008E6409" w:rsidRDefault="008E6409" w:rsidP="008E6409">
            <w:pPr>
              <w:widowControl w:val="0"/>
              <w:numPr>
                <w:ilvl w:val="1"/>
                <w:numId w:val="2"/>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Tech: What devices are players using?</w:t>
            </w:r>
          </w:p>
          <w:p w14:paraId="591C2D74" w14:textId="77777777" w:rsidR="008E6409" w:rsidRPr="008E6409"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Data Collection Plan:</w:t>
            </w:r>
            <w:r w:rsidRPr="008E6409">
              <w:rPr>
                <w:rFonts w:ascii="Source Sans Pro" w:eastAsia="Source Sans Pro" w:hAnsi="Source Sans Pro" w:cs="Source Sans Pro"/>
                <w:lang w:val="en-MY"/>
              </w:rPr>
              <w:t xml:space="preserve"> Define Key Performance Indicators (KPIs): player retention, average revenue per user (ARPU), and conversion rate.</w:t>
            </w:r>
          </w:p>
          <w:p w14:paraId="2908A53E" w14:textId="77777777" w:rsidR="008E6409" w:rsidRPr="008E6409"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SMART Objective:</w:t>
            </w:r>
            <w:r w:rsidRPr="008E6409">
              <w:rPr>
                <w:rFonts w:ascii="Source Sans Pro" w:eastAsia="Source Sans Pro" w:hAnsi="Source Sans Pro" w:cs="Source Sans Pro"/>
                <w:lang w:val="en-MY"/>
              </w:rPr>
              <w:t xml:space="preserve"> Grow the player base by 20% and maximize in-app purchases.</w:t>
            </w:r>
          </w:p>
          <w:p w14:paraId="4BB7F6CB" w14:textId="77777777" w:rsidR="008E6409" w:rsidRPr="008E6409"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Digital Analytics Strategies:</w:t>
            </w:r>
          </w:p>
          <w:p w14:paraId="6B839738" w14:textId="77777777" w:rsidR="008E6409" w:rsidRPr="008E6409" w:rsidRDefault="008E6409" w:rsidP="008E6409">
            <w:pPr>
              <w:widowControl w:val="0"/>
              <w:numPr>
                <w:ilvl w:val="0"/>
                <w:numId w:val="3"/>
              </w:numPr>
              <w:spacing w:line="240" w:lineRule="auto"/>
              <w:rPr>
                <w:rFonts w:ascii="Source Sans Pro" w:eastAsia="Source Sans Pro" w:hAnsi="Source Sans Pro" w:cs="Source Sans Pro"/>
                <w:lang w:val="en-MY"/>
              </w:rPr>
            </w:pPr>
            <w:proofErr w:type="spellStart"/>
            <w:r w:rsidRPr="008E6409">
              <w:rPr>
                <w:rFonts w:ascii="Source Sans Pro" w:eastAsia="Source Sans Pro" w:hAnsi="Source Sans Pro" w:cs="Source Sans Pro"/>
                <w:lang w:val="en-MY"/>
              </w:rPr>
              <w:t>Analyze</w:t>
            </w:r>
            <w:proofErr w:type="spellEnd"/>
            <w:r w:rsidRPr="008E6409">
              <w:rPr>
                <w:rFonts w:ascii="Source Sans Pro" w:eastAsia="Source Sans Pro" w:hAnsi="Source Sans Pro" w:cs="Source Sans Pro"/>
                <w:lang w:val="en-MY"/>
              </w:rPr>
              <w:t xml:space="preserve"> user </w:t>
            </w:r>
            <w:proofErr w:type="spellStart"/>
            <w:proofErr w:type="gramStart"/>
            <w:r w:rsidRPr="008E6409">
              <w:rPr>
                <w:rFonts w:ascii="Source Sans Pro" w:eastAsia="Source Sans Pro" w:hAnsi="Source Sans Pro" w:cs="Source Sans Pro"/>
                <w:lang w:val="en-MY"/>
              </w:rPr>
              <w:t>behavior</w:t>
            </w:r>
            <w:proofErr w:type="spellEnd"/>
            <w:proofErr w:type="gramEnd"/>
          </w:p>
          <w:p w14:paraId="324D3881" w14:textId="77777777" w:rsidR="008E6409" w:rsidRPr="008E6409" w:rsidRDefault="008E6409" w:rsidP="008E6409">
            <w:pPr>
              <w:widowControl w:val="0"/>
              <w:numPr>
                <w:ilvl w:val="0"/>
                <w:numId w:val="3"/>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Conduct A/B testing</w:t>
            </w:r>
          </w:p>
          <w:p w14:paraId="577D7BC3" w14:textId="77777777" w:rsidR="008E6409" w:rsidRPr="008E6409" w:rsidRDefault="008E6409" w:rsidP="008E6409">
            <w:pPr>
              <w:widowControl w:val="0"/>
              <w:numPr>
                <w:ilvl w:val="0"/>
                <w:numId w:val="3"/>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Retention analysis</w:t>
            </w:r>
          </w:p>
          <w:p w14:paraId="0401CBF3" w14:textId="77777777" w:rsidR="008E6409" w:rsidRPr="008E6409" w:rsidRDefault="008E6409" w:rsidP="008E6409">
            <w:pPr>
              <w:widowControl w:val="0"/>
              <w:numPr>
                <w:ilvl w:val="0"/>
                <w:numId w:val="3"/>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Gain insights from customer support</w:t>
            </w:r>
          </w:p>
          <w:p w14:paraId="53F9D02A" w14:textId="77777777" w:rsidR="008E6409" w:rsidRPr="008E6409" w:rsidRDefault="008E6409" w:rsidP="008E6409">
            <w:pPr>
              <w:widowControl w:val="0"/>
              <w:numPr>
                <w:ilvl w:val="0"/>
                <w:numId w:val="3"/>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 xml:space="preserve">Optimize </w:t>
            </w:r>
            <w:proofErr w:type="gramStart"/>
            <w:r w:rsidRPr="008E6409">
              <w:rPr>
                <w:rFonts w:ascii="Source Sans Pro" w:eastAsia="Source Sans Pro" w:hAnsi="Source Sans Pro" w:cs="Source Sans Pro"/>
                <w:lang w:val="en-MY"/>
              </w:rPr>
              <w:t>pricing</w:t>
            </w:r>
            <w:proofErr w:type="gramEnd"/>
          </w:p>
          <w:p w14:paraId="31B3BF83" w14:textId="77777777" w:rsidR="008E6409" w:rsidRPr="008E6409"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Google Analytics Implementation:</w:t>
            </w:r>
          </w:p>
          <w:p w14:paraId="57C6DFC7" w14:textId="77777777" w:rsidR="008E6409" w:rsidRPr="008E6409" w:rsidRDefault="008E6409" w:rsidP="008E6409">
            <w:pPr>
              <w:widowControl w:val="0"/>
              <w:numPr>
                <w:ilvl w:val="0"/>
                <w:numId w:val="4"/>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 xml:space="preserve">Use Google Tag Manager for GA4 tag </w:t>
            </w:r>
            <w:proofErr w:type="gramStart"/>
            <w:r w:rsidRPr="008E6409">
              <w:rPr>
                <w:rFonts w:ascii="Source Sans Pro" w:eastAsia="Source Sans Pro" w:hAnsi="Source Sans Pro" w:cs="Source Sans Pro"/>
                <w:lang w:val="en-MY"/>
              </w:rPr>
              <w:t>implementation</w:t>
            </w:r>
            <w:proofErr w:type="gramEnd"/>
          </w:p>
          <w:p w14:paraId="0383B14F" w14:textId="77777777" w:rsidR="008E6409" w:rsidRPr="008E6409" w:rsidRDefault="008E6409" w:rsidP="008E6409">
            <w:pPr>
              <w:widowControl w:val="0"/>
              <w:numPr>
                <w:ilvl w:val="0"/>
                <w:numId w:val="4"/>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lastRenderedPageBreak/>
              <w:t xml:space="preserve">Configure events: level completion, in-app purchases, user </w:t>
            </w:r>
            <w:proofErr w:type="gramStart"/>
            <w:r w:rsidRPr="008E6409">
              <w:rPr>
                <w:rFonts w:ascii="Source Sans Pro" w:eastAsia="Source Sans Pro" w:hAnsi="Source Sans Pro" w:cs="Source Sans Pro"/>
                <w:lang w:val="en-MY"/>
              </w:rPr>
              <w:t>engagement</w:t>
            </w:r>
            <w:proofErr w:type="gramEnd"/>
          </w:p>
          <w:p w14:paraId="6E35D945" w14:textId="77777777" w:rsidR="008E6409" w:rsidRPr="008E6409" w:rsidRDefault="008E6409" w:rsidP="008E6409">
            <w:pPr>
              <w:widowControl w:val="0"/>
              <w:numPr>
                <w:ilvl w:val="0"/>
                <w:numId w:val="4"/>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 xml:space="preserve">Create custom dimensions and </w:t>
            </w:r>
            <w:proofErr w:type="gramStart"/>
            <w:r w:rsidRPr="008E6409">
              <w:rPr>
                <w:rFonts w:ascii="Source Sans Pro" w:eastAsia="Source Sans Pro" w:hAnsi="Source Sans Pro" w:cs="Source Sans Pro"/>
                <w:lang w:val="en-MY"/>
              </w:rPr>
              <w:t>metrics</w:t>
            </w:r>
            <w:proofErr w:type="gramEnd"/>
          </w:p>
          <w:p w14:paraId="22DD2767" w14:textId="77777777" w:rsidR="008E6409" w:rsidRPr="008E6409" w:rsidRDefault="008E6409" w:rsidP="008E6409">
            <w:pPr>
              <w:widowControl w:val="0"/>
              <w:numPr>
                <w:ilvl w:val="0"/>
                <w:numId w:val="4"/>
              </w:numPr>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lang w:val="en-MY"/>
              </w:rPr>
              <w:t xml:space="preserve">Set up goals and conversions for in-app </w:t>
            </w:r>
            <w:proofErr w:type="gramStart"/>
            <w:r w:rsidRPr="008E6409">
              <w:rPr>
                <w:rFonts w:ascii="Source Sans Pro" w:eastAsia="Source Sans Pro" w:hAnsi="Source Sans Pro" w:cs="Source Sans Pro"/>
                <w:lang w:val="en-MY"/>
              </w:rPr>
              <w:t>purchases</w:t>
            </w:r>
            <w:proofErr w:type="gramEnd"/>
          </w:p>
          <w:p w14:paraId="193D4D4C" w14:textId="77777777" w:rsidR="008E6409" w:rsidRPr="008E6409" w:rsidRDefault="008E6409" w:rsidP="008E6409">
            <w:pPr>
              <w:widowControl w:val="0"/>
              <w:spacing w:line="240" w:lineRule="auto"/>
              <w:rPr>
                <w:rFonts w:ascii="Source Sans Pro" w:eastAsia="Source Sans Pro" w:hAnsi="Source Sans Pro" w:cs="Source Sans Pro"/>
                <w:lang w:val="en-MY"/>
              </w:rPr>
            </w:pPr>
            <w:r w:rsidRPr="008E6409">
              <w:rPr>
                <w:rFonts w:ascii="Source Sans Pro" w:eastAsia="Source Sans Pro" w:hAnsi="Source Sans Pro" w:cs="Source Sans Pro"/>
                <w:b/>
                <w:bCs/>
                <w:lang w:val="en-MY"/>
              </w:rPr>
              <w:t>Conclusion:</w:t>
            </w:r>
            <w:r w:rsidRPr="008E6409">
              <w:rPr>
                <w:rFonts w:ascii="Source Sans Pro" w:eastAsia="Source Sans Pro" w:hAnsi="Source Sans Pro" w:cs="Source Sans Pro"/>
                <w:lang w:val="en-MY"/>
              </w:rPr>
              <w:t xml:space="preserve"> By leveraging Google Analytics, we aim to not only understand our players better but also enhance their gaming experience and boost in-app purchases.</w:t>
            </w:r>
          </w:p>
          <w:p w14:paraId="2FA5219E" w14:textId="08FFAE27" w:rsidR="008E6409" w:rsidRPr="008E6409" w:rsidRDefault="008E6409">
            <w:pPr>
              <w:widowControl w:val="0"/>
              <w:spacing w:line="240" w:lineRule="auto"/>
              <w:rPr>
                <w:rFonts w:ascii="Source Sans Pro" w:eastAsia="Source Sans Pro" w:hAnsi="Source Sans Pro" w:cs="Source Sans Pro"/>
                <w:lang w:val="en-MY"/>
              </w:rPr>
            </w:pPr>
          </w:p>
          <w:p w14:paraId="5EA2EA2E" w14:textId="77777777" w:rsidR="00D365CC" w:rsidRDefault="00D365CC">
            <w:pPr>
              <w:widowControl w:val="0"/>
              <w:spacing w:line="240" w:lineRule="auto"/>
              <w:rPr>
                <w:rFonts w:ascii="Source Sans Pro" w:eastAsia="Source Sans Pro" w:hAnsi="Source Sans Pro" w:cs="Source Sans Pro"/>
              </w:rPr>
            </w:pPr>
          </w:p>
          <w:p w14:paraId="2AFEE292" w14:textId="77777777" w:rsidR="00D365CC" w:rsidRDefault="00D365CC">
            <w:pPr>
              <w:widowControl w:val="0"/>
              <w:spacing w:line="240" w:lineRule="auto"/>
              <w:rPr>
                <w:rFonts w:ascii="Source Sans Pro" w:eastAsia="Source Sans Pro" w:hAnsi="Source Sans Pro" w:cs="Source Sans Pro"/>
              </w:rPr>
            </w:pPr>
          </w:p>
          <w:p w14:paraId="0F46B82F" w14:textId="77777777" w:rsidR="00D365CC" w:rsidRDefault="00D365CC">
            <w:pPr>
              <w:widowControl w:val="0"/>
              <w:spacing w:line="240" w:lineRule="auto"/>
              <w:rPr>
                <w:rFonts w:ascii="Source Sans Pro" w:eastAsia="Source Sans Pro" w:hAnsi="Source Sans Pro" w:cs="Source Sans Pro"/>
              </w:rPr>
            </w:pPr>
          </w:p>
          <w:p w14:paraId="27149EF2" w14:textId="77777777" w:rsidR="00D365CC" w:rsidRDefault="00D365CC">
            <w:pPr>
              <w:widowControl w:val="0"/>
              <w:spacing w:line="240" w:lineRule="auto"/>
              <w:rPr>
                <w:rFonts w:ascii="Source Sans Pro" w:eastAsia="Source Sans Pro" w:hAnsi="Source Sans Pro" w:cs="Source Sans Pro"/>
              </w:rPr>
            </w:pPr>
          </w:p>
          <w:p w14:paraId="5D226269" w14:textId="77777777" w:rsidR="00D365CC" w:rsidRDefault="00D365CC">
            <w:pPr>
              <w:widowControl w:val="0"/>
              <w:spacing w:line="240" w:lineRule="auto"/>
              <w:rPr>
                <w:rFonts w:ascii="Source Sans Pro" w:eastAsia="Source Sans Pro" w:hAnsi="Source Sans Pro" w:cs="Source Sans Pro"/>
              </w:rPr>
            </w:pPr>
          </w:p>
          <w:p w14:paraId="0B262E57" w14:textId="77777777" w:rsidR="00D365CC" w:rsidRDefault="00D365CC">
            <w:pPr>
              <w:widowControl w:val="0"/>
              <w:spacing w:line="240" w:lineRule="auto"/>
              <w:rPr>
                <w:rFonts w:ascii="Source Sans Pro" w:eastAsia="Source Sans Pro" w:hAnsi="Source Sans Pro" w:cs="Source Sans Pro"/>
              </w:rPr>
            </w:pPr>
          </w:p>
          <w:p w14:paraId="52CC6B10" w14:textId="77777777" w:rsidR="00D365CC" w:rsidRDefault="00D365CC">
            <w:pPr>
              <w:widowControl w:val="0"/>
              <w:spacing w:line="240" w:lineRule="auto"/>
              <w:rPr>
                <w:rFonts w:ascii="Source Sans Pro" w:eastAsia="Source Sans Pro" w:hAnsi="Source Sans Pro" w:cs="Source Sans Pro"/>
              </w:rPr>
            </w:pPr>
          </w:p>
          <w:p w14:paraId="07342C24" w14:textId="77777777" w:rsidR="00D365CC" w:rsidRDefault="00D365CC">
            <w:pPr>
              <w:widowControl w:val="0"/>
              <w:spacing w:line="240" w:lineRule="auto"/>
              <w:rPr>
                <w:rFonts w:ascii="Source Sans Pro" w:eastAsia="Source Sans Pro" w:hAnsi="Source Sans Pro" w:cs="Source Sans Pro"/>
              </w:rPr>
            </w:pPr>
          </w:p>
          <w:p w14:paraId="778E270F" w14:textId="77777777" w:rsidR="00D365CC" w:rsidRDefault="00D365CC">
            <w:pPr>
              <w:widowControl w:val="0"/>
              <w:spacing w:line="240" w:lineRule="auto"/>
              <w:rPr>
                <w:rFonts w:ascii="Source Sans Pro" w:eastAsia="Source Sans Pro" w:hAnsi="Source Sans Pro" w:cs="Source Sans Pro"/>
              </w:rPr>
            </w:pPr>
          </w:p>
          <w:p w14:paraId="237D5D51" w14:textId="77777777" w:rsidR="00D365CC" w:rsidRDefault="00D365CC">
            <w:pPr>
              <w:widowControl w:val="0"/>
              <w:spacing w:line="240" w:lineRule="auto"/>
              <w:rPr>
                <w:rFonts w:ascii="Source Sans Pro" w:eastAsia="Source Sans Pro" w:hAnsi="Source Sans Pro" w:cs="Source Sans Pro"/>
              </w:rPr>
            </w:pPr>
          </w:p>
          <w:p w14:paraId="1B71B170" w14:textId="77777777" w:rsidR="00D365CC" w:rsidRDefault="00D365CC">
            <w:pPr>
              <w:widowControl w:val="0"/>
              <w:spacing w:line="240" w:lineRule="auto"/>
              <w:rPr>
                <w:rFonts w:ascii="Source Sans Pro" w:eastAsia="Source Sans Pro" w:hAnsi="Source Sans Pro" w:cs="Source Sans Pro"/>
              </w:rPr>
            </w:pPr>
          </w:p>
          <w:p w14:paraId="73B0D453" w14:textId="77777777" w:rsidR="00D365CC" w:rsidRDefault="00D365CC">
            <w:pPr>
              <w:widowControl w:val="0"/>
              <w:spacing w:line="240" w:lineRule="auto"/>
              <w:rPr>
                <w:rFonts w:ascii="Source Sans Pro" w:eastAsia="Source Sans Pro" w:hAnsi="Source Sans Pro" w:cs="Source Sans Pro"/>
              </w:rPr>
            </w:pPr>
          </w:p>
          <w:p w14:paraId="61CE6EA9" w14:textId="77777777" w:rsidR="00D365CC" w:rsidRDefault="00D365CC">
            <w:pPr>
              <w:widowControl w:val="0"/>
              <w:spacing w:line="240" w:lineRule="auto"/>
              <w:rPr>
                <w:rFonts w:ascii="Source Sans Pro" w:eastAsia="Source Sans Pro" w:hAnsi="Source Sans Pro" w:cs="Source Sans Pro"/>
              </w:rPr>
            </w:pPr>
          </w:p>
          <w:p w14:paraId="477822A2" w14:textId="77777777" w:rsidR="00D365CC" w:rsidRDefault="00D365CC">
            <w:pPr>
              <w:widowControl w:val="0"/>
              <w:spacing w:line="240" w:lineRule="auto"/>
              <w:rPr>
                <w:rFonts w:ascii="Source Sans Pro" w:eastAsia="Source Sans Pro" w:hAnsi="Source Sans Pro" w:cs="Source Sans Pro"/>
              </w:rPr>
            </w:pPr>
          </w:p>
          <w:p w14:paraId="66D58780" w14:textId="77777777" w:rsidR="00D365CC" w:rsidRDefault="00D365CC">
            <w:pPr>
              <w:widowControl w:val="0"/>
              <w:spacing w:line="240" w:lineRule="auto"/>
              <w:rPr>
                <w:rFonts w:ascii="Source Sans Pro" w:eastAsia="Source Sans Pro" w:hAnsi="Source Sans Pro" w:cs="Source Sans Pro"/>
              </w:rPr>
            </w:pPr>
          </w:p>
          <w:p w14:paraId="28BC33DC" w14:textId="77777777" w:rsidR="00D365CC" w:rsidRDefault="00D365CC">
            <w:pPr>
              <w:widowControl w:val="0"/>
              <w:spacing w:line="240" w:lineRule="auto"/>
              <w:rPr>
                <w:rFonts w:ascii="Source Sans Pro" w:eastAsia="Source Sans Pro" w:hAnsi="Source Sans Pro" w:cs="Source Sans Pro"/>
              </w:rPr>
            </w:pPr>
          </w:p>
          <w:p w14:paraId="571E4A26" w14:textId="77777777" w:rsidR="00D365CC" w:rsidRDefault="00D365CC">
            <w:pPr>
              <w:widowControl w:val="0"/>
              <w:spacing w:line="240" w:lineRule="auto"/>
              <w:rPr>
                <w:rFonts w:ascii="Source Sans Pro" w:eastAsia="Source Sans Pro" w:hAnsi="Source Sans Pro" w:cs="Source Sans Pro"/>
              </w:rPr>
            </w:pPr>
          </w:p>
          <w:p w14:paraId="400F7BBB" w14:textId="77777777" w:rsidR="00D365CC" w:rsidRDefault="00D365CC">
            <w:pPr>
              <w:widowControl w:val="0"/>
              <w:spacing w:line="240" w:lineRule="auto"/>
              <w:rPr>
                <w:rFonts w:ascii="Source Sans Pro" w:eastAsia="Source Sans Pro" w:hAnsi="Source Sans Pro" w:cs="Source Sans Pro"/>
              </w:rPr>
            </w:pPr>
          </w:p>
          <w:p w14:paraId="2D0A8C4D" w14:textId="77777777" w:rsidR="00D365CC" w:rsidRDefault="00D365CC">
            <w:pPr>
              <w:widowControl w:val="0"/>
              <w:spacing w:line="240" w:lineRule="auto"/>
              <w:rPr>
                <w:rFonts w:ascii="Source Sans Pro" w:eastAsia="Source Sans Pro" w:hAnsi="Source Sans Pro" w:cs="Source Sans Pro"/>
              </w:rPr>
            </w:pPr>
          </w:p>
          <w:p w14:paraId="08B537DF" w14:textId="77777777" w:rsidR="00D365CC" w:rsidRDefault="00D365CC">
            <w:pPr>
              <w:widowControl w:val="0"/>
              <w:spacing w:line="240" w:lineRule="auto"/>
              <w:rPr>
                <w:rFonts w:ascii="Source Sans Pro" w:eastAsia="Source Sans Pro" w:hAnsi="Source Sans Pro" w:cs="Source Sans Pro"/>
              </w:rPr>
            </w:pPr>
          </w:p>
          <w:p w14:paraId="2B2D2DF2" w14:textId="77777777" w:rsidR="00D365CC" w:rsidRDefault="00D365CC">
            <w:pPr>
              <w:widowControl w:val="0"/>
              <w:spacing w:line="240" w:lineRule="auto"/>
              <w:rPr>
                <w:rFonts w:ascii="Source Sans Pro" w:eastAsia="Source Sans Pro" w:hAnsi="Source Sans Pro" w:cs="Source Sans Pro"/>
              </w:rPr>
            </w:pPr>
          </w:p>
          <w:p w14:paraId="7F485EC6" w14:textId="77777777" w:rsidR="00D365CC" w:rsidRDefault="00D365CC">
            <w:pPr>
              <w:widowControl w:val="0"/>
              <w:spacing w:line="240" w:lineRule="auto"/>
              <w:rPr>
                <w:rFonts w:ascii="Source Sans Pro" w:eastAsia="Source Sans Pro" w:hAnsi="Source Sans Pro" w:cs="Source Sans Pro"/>
              </w:rPr>
            </w:pPr>
          </w:p>
          <w:p w14:paraId="1668C52C" w14:textId="77777777" w:rsidR="00D365CC" w:rsidRDefault="00D365CC">
            <w:pPr>
              <w:widowControl w:val="0"/>
              <w:spacing w:line="240" w:lineRule="auto"/>
              <w:rPr>
                <w:rFonts w:ascii="Source Sans Pro" w:eastAsia="Source Sans Pro" w:hAnsi="Source Sans Pro" w:cs="Source Sans Pro"/>
              </w:rPr>
            </w:pPr>
          </w:p>
          <w:p w14:paraId="4C60EA8C" w14:textId="77777777" w:rsidR="00D365CC" w:rsidRDefault="00D365CC">
            <w:pPr>
              <w:widowControl w:val="0"/>
              <w:spacing w:line="240" w:lineRule="auto"/>
              <w:rPr>
                <w:rFonts w:ascii="Source Sans Pro" w:eastAsia="Source Sans Pro" w:hAnsi="Source Sans Pro" w:cs="Source Sans Pro"/>
              </w:rPr>
            </w:pPr>
          </w:p>
          <w:p w14:paraId="3D12D43A" w14:textId="77777777" w:rsidR="00D365CC" w:rsidRDefault="00D365CC">
            <w:pPr>
              <w:widowControl w:val="0"/>
              <w:spacing w:line="240" w:lineRule="auto"/>
              <w:rPr>
                <w:rFonts w:ascii="Source Sans Pro" w:eastAsia="Source Sans Pro" w:hAnsi="Source Sans Pro" w:cs="Source Sans Pro"/>
              </w:rPr>
            </w:pPr>
          </w:p>
          <w:p w14:paraId="166486F8" w14:textId="77777777" w:rsidR="00D365CC" w:rsidRDefault="00D365CC">
            <w:pPr>
              <w:widowControl w:val="0"/>
              <w:spacing w:line="240" w:lineRule="auto"/>
              <w:rPr>
                <w:rFonts w:ascii="Source Sans Pro" w:eastAsia="Source Sans Pro" w:hAnsi="Source Sans Pro" w:cs="Source Sans Pro"/>
              </w:rPr>
            </w:pPr>
          </w:p>
          <w:p w14:paraId="299AA007" w14:textId="77777777" w:rsidR="00D365CC" w:rsidRDefault="00D365CC">
            <w:pPr>
              <w:widowControl w:val="0"/>
              <w:spacing w:line="240" w:lineRule="auto"/>
              <w:rPr>
                <w:rFonts w:ascii="Source Sans Pro" w:eastAsia="Source Sans Pro" w:hAnsi="Source Sans Pro" w:cs="Source Sans Pro"/>
              </w:rPr>
            </w:pPr>
          </w:p>
          <w:p w14:paraId="2BF9EE68" w14:textId="77777777" w:rsidR="00D365CC" w:rsidRDefault="00D365CC">
            <w:pPr>
              <w:widowControl w:val="0"/>
              <w:spacing w:line="240" w:lineRule="auto"/>
              <w:rPr>
                <w:rFonts w:ascii="Source Sans Pro" w:eastAsia="Source Sans Pro" w:hAnsi="Source Sans Pro" w:cs="Source Sans Pro"/>
              </w:rPr>
            </w:pPr>
          </w:p>
          <w:p w14:paraId="2E3BD8A9" w14:textId="77777777" w:rsidR="00D365CC" w:rsidRDefault="00D365CC">
            <w:pPr>
              <w:widowControl w:val="0"/>
              <w:spacing w:line="240" w:lineRule="auto"/>
              <w:rPr>
                <w:rFonts w:ascii="Source Sans Pro" w:eastAsia="Source Sans Pro" w:hAnsi="Source Sans Pro" w:cs="Source Sans Pro"/>
              </w:rPr>
            </w:pPr>
          </w:p>
          <w:p w14:paraId="48F38CCF" w14:textId="77777777" w:rsidR="00D365CC" w:rsidRDefault="00D365CC">
            <w:pPr>
              <w:widowControl w:val="0"/>
              <w:spacing w:line="240" w:lineRule="auto"/>
              <w:rPr>
                <w:rFonts w:ascii="Source Sans Pro" w:eastAsia="Source Sans Pro" w:hAnsi="Source Sans Pro" w:cs="Source Sans Pro"/>
              </w:rPr>
            </w:pPr>
          </w:p>
          <w:p w14:paraId="426DAAA1" w14:textId="77777777" w:rsidR="00D365CC" w:rsidRDefault="00D365CC">
            <w:pPr>
              <w:widowControl w:val="0"/>
              <w:spacing w:line="240" w:lineRule="auto"/>
              <w:rPr>
                <w:rFonts w:ascii="Source Sans Pro" w:eastAsia="Source Sans Pro" w:hAnsi="Source Sans Pro" w:cs="Source Sans Pro"/>
              </w:rPr>
            </w:pPr>
          </w:p>
          <w:p w14:paraId="0437BCA2" w14:textId="77777777" w:rsidR="00D365CC" w:rsidRDefault="00D365CC">
            <w:pPr>
              <w:widowControl w:val="0"/>
              <w:spacing w:line="240" w:lineRule="auto"/>
              <w:rPr>
                <w:rFonts w:ascii="Source Sans Pro" w:eastAsia="Source Sans Pro" w:hAnsi="Source Sans Pro" w:cs="Source Sans Pro"/>
              </w:rPr>
            </w:pPr>
          </w:p>
          <w:p w14:paraId="694C33AB" w14:textId="77777777" w:rsidR="00D365CC" w:rsidRDefault="00D365CC">
            <w:pPr>
              <w:widowControl w:val="0"/>
              <w:spacing w:line="240" w:lineRule="auto"/>
              <w:rPr>
                <w:rFonts w:ascii="Source Sans Pro" w:eastAsia="Source Sans Pro" w:hAnsi="Source Sans Pro" w:cs="Source Sans Pro"/>
              </w:rPr>
            </w:pPr>
          </w:p>
          <w:p w14:paraId="2B671664" w14:textId="77777777" w:rsidR="00D365CC" w:rsidRDefault="00D365CC">
            <w:pPr>
              <w:widowControl w:val="0"/>
              <w:spacing w:line="240" w:lineRule="auto"/>
              <w:rPr>
                <w:rFonts w:ascii="Source Sans Pro" w:eastAsia="Source Sans Pro" w:hAnsi="Source Sans Pro" w:cs="Source Sans Pro"/>
              </w:rPr>
            </w:pPr>
          </w:p>
          <w:p w14:paraId="2CD2CA0E" w14:textId="77777777" w:rsidR="00D365CC" w:rsidRDefault="00D365CC">
            <w:pPr>
              <w:widowControl w:val="0"/>
              <w:spacing w:line="240" w:lineRule="auto"/>
              <w:rPr>
                <w:rFonts w:ascii="Source Sans Pro" w:eastAsia="Source Sans Pro" w:hAnsi="Source Sans Pro" w:cs="Source Sans Pro"/>
              </w:rPr>
            </w:pPr>
          </w:p>
          <w:p w14:paraId="2D9E38C1" w14:textId="77777777" w:rsidR="00D365CC" w:rsidRDefault="00D365CC">
            <w:pPr>
              <w:widowControl w:val="0"/>
              <w:spacing w:line="240" w:lineRule="auto"/>
              <w:rPr>
                <w:rFonts w:ascii="Source Sans Pro" w:eastAsia="Source Sans Pro" w:hAnsi="Source Sans Pro" w:cs="Source Sans Pro"/>
              </w:rPr>
            </w:pPr>
          </w:p>
          <w:p w14:paraId="29F40A66" w14:textId="77777777" w:rsidR="00D365CC" w:rsidRDefault="00D365CC">
            <w:pPr>
              <w:widowControl w:val="0"/>
              <w:spacing w:line="240" w:lineRule="auto"/>
              <w:rPr>
                <w:rFonts w:ascii="Source Sans Pro" w:eastAsia="Source Sans Pro" w:hAnsi="Source Sans Pro" w:cs="Source Sans Pro"/>
              </w:rPr>
            </w:pPr>
          </w:p>
          <w:p w14:paraId="123FAD12" w14:textId="77777777" w:rsidR="00D365CC" w:rsidRDefault="00D365CC">
            <w:pPr>
              <w:widowControl w:val="0"/>
              <w:spacing w:line="240" w:lineRule="auto"/>
              <w:rPr>
                <w:rFonts w:ascii="Source Sans Pro" w:eastAsia="Source Sans Pro" w:hAnsi="Source Sans Pro" w:cs="Source Sans Pro"/>
              </w:rPr>
            </w:pPr>
          </w:p>
          <w:p w14:paraId="2FDF3FFD" w14:textId="77777777" w:rsidR="00D365CC" w:rsidRDefault="00D365CC">
            <w:pPr>
              <w:widowControl w:val="0"/>
              <w:spacing w:line="240" w:lineRule="auto"/>
              <w:rPr>
                <w:rFonts w:ascii="Source Sans Pro" w:eastAsia="Source Sans Pro" w:hAnsi="Source Sans Pro" w:cs="Source Sans Pro"/>
              </w:rPr>
            </w:pPr>
          </w:p>
          <w:p w14:paraId="22A6AC72" w14:textId="77777777" w:rsidR="00D365CC" w:rsidRDefault="00D365CC">
            <w:pPr>
              <w:widowControl w:val="0"/>
              <w:spacing w:line="240" w:lineRule="auto"/>
              <w:rPr>
                <w:rFonts w:ascii="Source Sans Pro" w:eastAsia="Source Sans Pro" w:hAnsi="Source Sans Pro" w:cs="Source Sans Pro"/>
              </w:rPr>
            </w:pPr>
          </w:p>
          <w:p w14:paraId="6F325B97" w14:textId="77777777" w:rsidR="00D365CC" w:rsidRDefault="00D365CC">
            <w:pPr>
              <w:widowControl w:val="0"/>
              <w:spacing w:line="240" w:lineRule="auto"/>
              <w:rPr>
                <w:rFonts w:ascii="Source Sans Pro" w:eastAsia="Source Sans Pro" w:hAnsi="Source Sans Pro" w:cs="Source Sans Pro"/>
              </w:rPr>
            </w:pPr>
          </w:p>
          <w:p w14:paraId="79F0A950" w14:textId="77777777" w:rsidR="00D365CC" w:rsidRDefault="00D365CC">
            <w:pPr>
              <w:widowControl w:val="0"/>
              <w:spacing w:line="240" w:lineRule="auto"/>
              <w:rPr>
                <w:rFonts w:ascii="Source Sans Pro" w:eastAsia="Source Sans Pro" w:hAnsi="Source Sans Pro" w:cs="Source Sans Pro"/>
              </w:rPr>
            </w:pPr>
          </w:p>
          <w:p w14:paraId="209C4CD6" w14:textId="77777777" w:rsidR="00D365CC" w:rsidRDefault="00D365CC">
            <w:pPr>
              <w:widowControl w:val="0"/>
              <w:spacing w:line="240" w:lineRule="auto"/>
              <w:rPr>
                <w:rFonts w:ascii="Source Sans Pro" w:eastAsia="Source Sans Pro" w:hAnsi="Source Sans Pro" w:cs="Source Sans Pro"/>
              </w:rPr>
            </w:pPr>
          </w:p>
          <w:p w14:paraId="273C8170" w14:textId="77777777" w:rsidR="00D365CC" w:rsidRDefault="00D365CC">
            <w:pPr>
              <w:widowControl w:val="0"/>
              <w:spacing w:line="240" w:lineRule="auto"/>
              <w:rPr>
                <w:rFonts w:ascii="Source Sans Pro" w:eastAsia="Source Sans Pro" w:hAnsi="Source Sans Pro" w:cs="Source Sans Pro"/>
              </w:rPr>
            </w:pPr>
          </w:p>
          <w:p w14:paraId="573E7B68" w14:textId="77777777" w:rsidR="00D365CC" w:rsidRDefault="00D365CC">
            <w:pPr>
              <w:widowControl w:val="0"/>
              <w:spacing w:line="240" w:lineRule="auto"/>
              <w:rPr>
                <w:rFonts w:ascii="Source Sans Pro" w:eastAsia="Source Sans Pro" w:hAnsi="Source Sans Pro" w:cs="Source Sans Pro"/>
              </w:rPr>
            </w:pPr>
          </w:p>
          <w:p w14:paraId="131116D5" w14:textId="77777777" w:rsidR="00D365CC" w:rsidRDefault="00D365CC">
            <w:pPr>
              <w:widowControl w:val="0"/>
              <w:spacing w:line="240" w:lineRule="auto"/>
              <w:rPr>
                <w:rFonts w:ascii="Source Sans Pro" w:eastAsia="Source Sans Pro" w:hAnsi="Source Sans Pro" w:cs="Source Sans Pro"/>
              </w:rPr>
            </w:pPr>
          </w:p>
          <w:p w14:paraId="11A598E3" w14:textId="77777777" w:rsidR="00D365CC" w:rsidRDefault="00D365CC">
            <w:pPr>
              <w:widowControl w:val="0"/>
              <w:spacing w:line="240" w:lineRule="auto"/>
              <w:rPr>
                <w:rFonts w:ascii="Source Sans Pro" w:eastAsia="Source Sans Pro" w:hAnsi="Source Sans Pro" w:cs="Source Sans Pro"/>
              </w:rPr>
            </w:pPr>
          </w:p>
          <w:p w14:paraId="18E6F616" w14:textId="77777777" w:rsidR="00D365CC" w:rsidRDefault="00D365CC">
            <w:pPr>
              <w:widowControl w:val="0"/>
              <w:spacing w:line="240" w:lineRule="auto"/>
              <w:rPr>
                <w:rFonts w:ascii="Source Sans Pro" w:eastAsia="Source Sans Pro" w:hAnsi="Source Sans Pro" w:cs="Source Sans Pro"/>
              </w:rPr>
            </w:pPr>
          </w:p>
          <w:p w14:paraId="6F7B779E" w14:textId="77777777" w:rsidR="00D365CC" w:rsidRDefault="00D365CC">
            <w:pPr>
              <w:widowControl w:val="0"/>
              <w:spacing w:line="240" w:lineRule="auto"/>
              <w:rPr>
                <w:rFonts w:ascii="Source Sans Pro" w:eastAsia="Source Sans Pro" w:hAnsi="Source Sans Pro" w:cs="Source Sans Pro"/>
              </w:rPr>
            </w:pPr>
          </w:p>
          <w:p w14:paraId="6EA8C921" w14:textId="77777777" w:rsidR="00D365CC" w:rsidRDefault="00D365CC">
            <w:pPr>
              <w:widowControl w:val="0"/>
              <w:spacing w:line="240" w:lineRule="auto"/>
              <w:rPr>
                <w:rFonts w:ascii="Source Sans Pro" w:eastAsia="Source Sans Pro" w:hAnsi="Source Sans Pro" w:cs="Source Sans Pro"/>
              </w:rPr>
            </w:pPr>
          </w:p>
          <w:p w14:paraId="5C38E402" w14:textId="77777777" w:rsidR="00D365CC" w:rsidRDefault="00D365CC">
            <w:pPr>
              <w:widowControl w:val="0"/>
              <w:spacing w:line="240" w:lineRule="auto"/>
              <w:rPr>
                <w:rFonts w:ascii="Source Sans Pro" w:eastAsia="Source Sans Pro" w:hAnsi="Source Sans Pro" w:cs="Source Sans Pro"/>
              </w:rPr>
            </w:pPr>
          </w:p>
          <w:p w14:paraId="0D9005A9" w14:textId="77777777" w:rsidR="00D365CC" w:rsidRDefault="00D365CC">
            <w:pPr>
              <w:widowControl w:val="0"/>
              <w:spacing w:line="240" w:lineRule="auto"/>
              <w:rPr>
                <w:rFonts w:ascii="Source Sans Pro" w:eastAsia="Source Sans Pro" w:hAnsi="Source Sans Pro" w:cs="Source Sans Pro"/>
              </w:rPr>
            </w:pPr>
          </w:p>
          <w:p w14:paraId="6935CB35" w14:textId="77777777" w:rsidR="00D365CC" w:rsidRDefault="00D365CC">
            <w:pPr>
              <w:widowControl w:val="0"/>
              <w:spacing w:line="240" w:lineRule="auto"/>
              <w:rPr>
                <w:rFonts w:ascii="Source Sans Pro" w:eastAsia="Source Sans Pro" w:hAnsi="Source Sans Pro" w:cs="Source Sans Pro"/>
              </w:rPr>
            </w:pPr>
          </w:p>
          <w:p w14:paraId="4FC18D8A" w14:textId="77777777" w:rsidR="00D365CC" w:rsidRDefault="00D365CC">
            <w:pPr>
              <w:widowControl w:val="0"/>
              <w:spacing w:line="240" w:lineRule="auto"/>
              <w:rPr>
                <w:rFonts w:ascii="Source Sans Pro" w:eastAsia="Source Sans Pro" w:hAnsi="Source Sans Pro" w:cs="Source Sans Pro"/>
              </w:rPr>
            </w:pPr>
          </w:p>
          <w:p w14:paraId="4F5FC671" w14:textId="77777777" w:rsidR="00D365CC" w:rsidRDefault="00D365CC">
            <w:pPr>
              <w:widowControl w:val="0"/>
              <w:spacing w:line="240" w:lineRule="auto"/>
              <w:rPr>
                <w:rFonts w:ascii="Source Sans Pro" w:eastAsia="Source Sans Pro" w:hAnsi="Source Sans Pro" w:cs="Source Sans Pro"/>
              </w:rPr>
            </w:pPr>
          </w:p>
          <w:p w14:paraId="284CB8B1" w14:textId="77777777" w:rsidR="00D365CC" w:rsidRDefault="00D365CC">
            <w:pPr>
              <w:widowControl w:val="0"/>
              <w:spacing w:line="240" w:lineRule="auto"/>
              <w:rPr>
                <w:rFonts w:ascii="Source Sans Pro" w:eastAsia="Source Sans Pro" w:hAnsi="Source Sans Pro" w:cs="Source Sans Pro"/>
              </w:rPr>
            </w:pPr>
          </w:p>
          <w:p w14:paraId="22561766" w14:textId="77777777" w:rsidR="00D365CC" w:rsidRDefault="00D365CC">
            <w:pPr>
              <w:widowControl w:val="0"/>
              <w:spacing w:line="240" w:lineRule="auto"/>
              <w:rPr>
                <w:rFonts w:ascii="Source Sans Pro" w:eastAsia="Source Sans Pro" w:hAnsi="Source Sans Pro" w:cs="Source Sans Pro"/>
              </w:rPr>
            </w:pPr>
          </w:p>
          <w:p w14:paraId="5BCC6744" w14:textId="77777777" w:rsidR="00D365CC" w:rsidRDefault="00D365CC">
            <w:pPr>
              <w:widowControl w:val="0"/>
              <w:spacing w:line="240" w:lineRule="auto"/>
              <w:rPr>
                <w:rFonts w:ascii="Source Sans Pro" w:eastAsia="Source Sans Pro" w:hAnsi="Source Sans Pro" w:cs="Source Sans Pro"/>
              </w:rPr>
            </w:pPr>
          </w:p>
          <w:p w14:paraId="4BA272EB" w14:textId="77777777" w:rsidR="00D365CC" w:rsidRDefault="00D365CC">
            <w:pPr>
              <w:widowControl w:val="0"/>
              <w:spacing w:line="240" w:lineRule="auto"/>
              <w:rPr>
                <w:rFonts w:ascii="Source Sans Pro" w:eastAsia="Source Sans Pro" w:hAnsi="Source Sans Pro" w:cs="Source Sans Pro"/>
              </w:rPr>
            </w:pPr>
          </w:p>
          <w:p w14:paraId="321F8BB2" w14:textId="77777777" w:rsidR="00D365CC" w:rsidRDefault="00D365CC">
            <w:pPr>
              <w:widowControl w:val="0"/>
              <w:spacing w:line="240" w:lineRule="auto"/>
              <w:rPr>
                <w:rFonts w:ascii="Source Sans Pro" w:eastAsia="Source Sans Pro" w:hAnsi="Source Sans Pro" w:cs="Source Sans Pro"/>
              </w:rPr>
            </w:pPr>
          </w:p>
          <w:p w14:paraId="7F3EFBD5" w14:textId="77777777" w:rsidR="00D365CC" w:rsidRDefault="00D365CC">
            <w:pPr>
              <w:widowControl w:val="0"/>
              <w:spacing w:line="240" w:lineRule="auto"/>
              <w:rPr>
                <w:rFonts w:ascii="Source Sans Pro" w:eastAsia="Source Sans Pro" w:hAnsi="Source Sans Pro" w:cs="Source Sans Pro"/>
              </w:rPr>
            </w:pPr>
          </w:p>
          <w:p w14:paraId="2E502838" w14:textId="77777777" w:rsidR="00D365CC" w:rsidRDefault="00D365CC">
            <w:pPr>
              <w:widowControl w:val="0"/>
              <w:spacing w:line="240" w:lineRule="auto"/>
              <w:rPr>
                <w:rFonts w:ascii="Source Sans Pro" w:eastAsia="Source Sans Pro" w:hAnsi="Source Sans Pro" w:cs="Source Sans Pro"/>
              </w:rPr>
            </w:pPr>
          </w:p>
          <w:p w14:paraId="5423C056" w14:textId="77777777" w:rsidR="00D365CC" w:rsidRDefault="00D365CC">
            <w:pPr>
              <w:widowControl w:val="0"/>
              <w:spacing w:line="240" w:lineRule="auto"/>
              <w:rPr>
                <w:rFonts w:ascii="Source Sans Pro" w:eastAsia="Source Sans Pro" w:hAnsi="Source Sans Pro" w:cs="Source Sans Pro"/>
              </w:rPr>
            </w:pPr>
          </w:p>
          <w:p w14:paraId="7A9694D5" w14:textId="77777777" w:rsidR="00D365CC" w:rsidRDefault="00D365CC">
            <w:pPr>
              <w:widowControl w:val="0"/>
              <w:spacing w:line="240" w:lineRule="auto"/>
              <w:rPr>
                <w:rFonts w:ascii="Source Sans Pro" w:eastAsia="Source Sans Pro" w:hAnsi="Source Sans Pro" w:cs="Source Sans Pro"/>
              </w:rPr>
            </w:pPr>
          </w:p>
          <w:p w14:paraId="7DD8974D" w14:textId="77777777" w:rsidR="00D365CC" w:rsidRDefault="00D365CC">
            <w:pPr>
              <w:widowControl w:val="0"/>
              <w:spacing w:line="240" w:lineRule="auto"/>
              <w:rPr>
                <w:rFonts w:ascii="Source Sans Pro" w:eastAsia="Source Sans Pro" w:hAnsi="Source Sans Pro" w:cs="Source Sans Pro"/>
              </w:rPr>
            </w:pPr>
          </w:p>
          <w:p w14:paraId="793162C6" w14:textId="77777777" w:rsidR="00D365CC" w:rsidRDefault="00D365CC">
            <w:pPr>
              <w:widowControl w:val="0"/>
              <w:spacing w:line="240" w:lineRule="auto"/>
              <w:rPr>
                <w:rFonts w:ascii="Source Sans Pro" w:eastAsia="Source Sans Pro" w:hAnsi="Source Sans Pro" w:cs="Source Sans Pro"/>
              </w:rPr>
            </w:pPr>
          </w:p>
          <w:p w14:paraId="76A7453B" w14:textId="77777777" w:rsidR="00D365CC" w:rsidRDefault="00D365CC">
            <w:pPr>
              <w:widowControl w:val="0"/>
              <w:spacing w:line="240" w:lineRule="auto"/>
              <w:rPr>
                <w:rFonts w:ascii="Source Sans Pro" w:eastAsia="Source Sans Pro" w:hAnsi="Source Sans Pro" w:cs="Source Sans Pro"/>
              </w:rPr>
            </w:pPr>
          </w:p>
          <w:p w14:paraId="0A17D9A7" w14:textId="77777777" w:rsidR="00D365CC" w:rsidRDefault="00D365CC">
            <w:pPr>
              <w:widowControl w:val="0"/>
              <w:spacing w:line="240" w:lineRule="auto"/>
              <w:rPr>
                <w:rFonts w:ascii="Source Sans Pro" w:eastAsia="Source Sans Pro" w:hAnsi="Source Sans Pro" w:cs="Source Sans Pro"/>
              </w:rPr>
            </w:pPr>
          </w:p>
          <w:p w14:paraId="5005A0D3" w14:textId="77777777" w:rsidR="00D365CC" w:rsidRDefault="00D365CC">
            <w:pPr>
              <w:widowControl w:val="0"/>
              <w:spacing w:line="240" w:lineRule="auto"/>
              <w:rPr>
                <w:rFonts w:ascii="Source Sans Pro" w:eastAsia="Source Sans Pro" w:hAnsi="Source Sans Pro" w:cs="Source Sans Pro"/>
              </w:rPr>
            </w:pPr>
          </w:p>
          <w:p w14:paraId="02F7B199" w14:textId="77777777" w:rsidR="00D365CC" w:rsidRDefault="00D365CC">
            <w:pPr>
              <w:widowControl w:val="0"/>
              <w:spacing w:line="240" w:lineRule="auto"/>
              <w:rPr>
                <w:rFonts w:ascii="Source Sans Pro" w:eastAsia="Source Sans Pro" w:hAnsi="Source Sans Pro" w:cs="Source Sans Pro"/>
              </w:rPr>
            </w:pPr>
          </w:p>
          <w:p w14:paraId="7364E01E" w14:textId="77777777" w:rsidR="00D365CC" w:rsidRDefault="00D365CC">
            <w:pPr>
              <w:widowControl w:val="0"/>
              <w:spacing w:line="240" w:lineRule="auto"/>
              <w:rPr>
                <w:rFonts w:ascii="Source Sans Pro" w:eastAsia="Source Sans Pro" w:hAnsi="Source Sans Pro" w:cs="Source Sans Pro"/>
              </w:rPr>
            </w:pPr>
          </w:p>
        </w:tc>
      </w:tr>
    </w:tbl>
    <w:p w14:paraId="3CDCB111" w14:textId="77777777" w:rsidR="00D365CC" w:rsidRDefault="00D365CC">
      <w:pPr>
        <w:rPr>
          <w:rFonts w:ascii="Source Sans Pro" w:eastAsia="Source Sans Pro" w:hAnsi="Source Sans Pro" w:cs="Source Sans Pro"/>
        </w:rPr>
      </w:pPr>
    </w:p>
    <w:p w14:paraId="7981AC6B" w14:textId="77777777" w:rsidR="00D365CC" w:rsidRDefault="00D365CC">
      <w:pPr>
        <w:rPr>
          <w:rFonts w:ascii="Source Sans Pro" w:eastAsia="Source Sans Pro" w:hAnsi="Source Sans Pro" w:cs="Source Sans Pro"/>
        </w:rPr>
      </w:pPr>
    </w:p>
    <w:sectPr w:rsidR="00D365C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8D81" w14:textId="77777777" w:rsidR="00AE28E9" w:rsidRDefault="00AE28E9">
      <w:pPr>
        <w:spacing w:line="240" w:lineRule="auto"/>
      </w:pPr>
      <w:r>
        <w:separator/>
      </w:r>
    </w:p>
  </w:endnote>
  <w:endnote w:type="continuationSeparator" w:id="0">
    <w:p w14:paraId="6BEF7652" w14:textId="77777777" w:rsidR="00AE28E9" w:rsidRDefault="00AE2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549C3" w14:textId="77777777" w:rsidR="00D365CC" w:rsidRDefault="00D365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E2F3" w14:textId="77777777" w:rsidR="00AE28E9" w:rsidRDefault="00AE28E9">
      <w:pPr>
        <w:spacing w:line="240" w:lineRule="auto"/>
      </w:pPr>
      <w:r>
        <w:separator/>
      </w:r>
    </w:p>
  </w:footnote>
  <w:footnote w:type="continuationSeparator" w:id="0">
    <w:p w14:paraId="232B43C3" w14:textId="77777777" w:rsidR="00AE28E9" w:rsidRDefault="00AE28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EDCC" w14:textId="77777777" w:rsidR="00D365CC" w:rsidRDefault="00000000">
    <w:r>
      <w:rPr>
        <w:noProof/>
      </w:rPr>
      <w:drawing>
        <wp:anchor distT="0" distB="0" distL="114300" distR="114300" simplePos="0" relativeHeight="251658240" behindDoc="0" locked="0" layoutInCell="1" hidden="0" allowOverlap="1" wp14:anchorId="04E1FA30" wp14:editId="6C47BABB">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name w:val="Bulleted_3fabbfa7-8171-4180-99b1-6436b2161afc "/>
    <w:lvl w:ilvl="0">
      <w:numFmt w:val="bullet"/>
      <w:lvlText w:val=""/>
      <w:lvlJc w:val="left"/>
      <w:pPr>
        <w:ind w:left="720" w:hanging="360"/>
      </w:pPr>
      <w:rPr>
        <w:rFonts w:ascii="Calibri" w:hAnsi="Calibri"/>
        <w:sz w:val="22"/>
      </w:rPr>
    </w:lvl>
    <w:lvl w:ilvl="1">
      <w:numFmt w:val="bullet"/>
      <w:lvlText w:val="o"/>
      <w:lvlJc w:val="left"/>
      <w:pPr>
        <w:ind w:left="1440" w:hanging="360"/>
      </w:pPr>
      <w:rPr>
        <w:rFonts w:ascii="Courier New" w:hAnsi="Courier New"/>
        <w:sz w:val="22"/>
      </w:rPr>
    </w:lvl>
    <w:lvl w:ilvl="2">
      <w:numFmt w:val="bullet"/>
      <w:lvlText w:val=""/>
      <w:lvlJc w:val="left"/>
      <w:pPr>
        <w:ind w:left="2160" w:hanging="360"/>
      </w:pPr>
      <w:rPr>
        <w:rFonts w:ascii="Wingdings" w:hAnsi="Wingdings"/>
        <w:sz w:val="22"/>
      </w:rPr>
    </w:lvl>
    <w:lvl w:ilvl="3">
      <w:numFmt w:val="bullet"/>
      <w:lvlText w:val=""/>
      <w:lvlJc w:val="left"/>
      <w:pPr>
        <w:ind w:left="2880" w:hanging="360"/>
      </w:pPr>
      <w:rPr>
        <w:rFonts w:ascii="Symbol" w:hAnsi="Symbol"/>
        <w:sz w:val="22"/>
      </w:rPr>
    </w:lvl>
    <w:lvl w:ilvl="4">
      <w:numFmt w:val="bullet"/>
      <w:lvlText w:val="o"/>
      <w:lvlJc w:val="left"/>
      <w:pPr>
        <w:ind w:left="3600" w:hanging="360"/>
      </w:pPr>
      <w:rPr>
        <w:rFonts w:ascii="Courier New" w:hAnsi="Courier New"/>
        <w:sz w:val="22"/>
      </w:rPr>
    </w:lvl>
    <w:lvl w:ilvl="5">
      <w:numFmt w:val="bullet"/>
      <w:lvlText w:val=""/>
      <w:lvlJc w:val="left"/>
      <w:pPr>
        <w:ind w:left="4320" w:hanging="360"/>
      </w:pPr>
      <w:rPr>
        <w:rFonts w:ascii="Wingdings" w:hAnsi="Wingdings"/>
        <w:sz w:val="22"/>
      </w:rPr>
    </w:lvl>
    <w:lvl w:ilvl="6">
      <w:numFmt w:val="bullet"/>
      <w:lvlText w:val=""/>
      <w:lvlJc w:val="left"/>
      <w:pPr>
        <w:ind w:left="5040" w:hanging="360"/>
      </w:pPr>
      <w:rPr>
        <w:rFonts w:ascii="Symbol" w:hAnsi="Symbol"/>
        <w:sz w:val="22"/>
      </w:rPr>
    </w:lvl>
    <w:lvl w:ilvl="7">
      <w:numFmt w:val="bullet"/>
      <w:lvlText w:val="o"/>
      <w:lvlJc w:val="left"/>
      <w:pPr>
        <w:ind w:left="5760" w:hanging="360"/>
      </w:pPr>
      <w:rPr>
        <w:rFonts w:ascii="Courier New" w:hAnsi="Courier New"/>
        <w:sz w:val="22"/>
      </w:rPr>
    </w:lvl>
    <w:lvl w:ilvl="8">
      <w:numFmt w:val="bullet"/>
      <w:lvlText w:val=""/>
      <w:lvlJc w:val="left"/>
      <w:pPr>
        <w:ind w:left="6480" w:hanging="360"/>
      </w:pPr>
      <w:rPr>
        <w:rFonts w:ascii="Wingdings" w:hAnsi="Wingdings"/>
        <w:sz w:val="22"/>
      </w:rPr>
    </w:lvl>
  </w:abstractNum>
  <w:abstractNum w:abstractNumId="1" w15:restartNumberingAfterBreak="0">
    <w:nsid w:val="07B54C93"/>
    <w:multiLevelType w:val="multilevel"/>
    <w:tmpl w:val="DD6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601D4"/>
    <w:multiLevelType w:val="multilevel"/>
    <w:tmpl w:val="C4DCD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541A4"/>
    <w:multiLevelType w:val="multilevel"/>
    <w:tmpl w:val="EC7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53918"/>
    <w:multiLevelType w:val="hybridMultilevel"/>
    <w:tmpl w:val="DC80D3D0"/>
    <w:lvl w:ilvl="0" w:tplc="C5D4D632">
      <w:start w:val="2"/>
      <w:numFmt w:val="bullet"/>
      <w:lvlText w:val="-"/>
      <w:lvlJc w:val="left"/>
      <w:pPr>
        <w:ind w:left="720" w:hanging="360"/>
      </w:pPr>
      <w:rPr>
        <w:rFonts w:ascii="Calibri" w:eastAsia="Times New Roman" w:hAnsi="Calibri" w:cs="Calibri"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C751571"/>
    <w:multiLevelType w:val="multilevel"/>
    <w:tmpl w:val="AEB843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573742">
    <w:abstractNumId w:val="5"/>
  </w:num>
  <w:num w:numId="2" w16cid:durableId="833106109">
    <w:abstractNumId w:val="2"/>
  </w:num>
  <w:num w:numId="3" w16cid:durableId="296836316">
    <w:abstractNumId w:val="1"/>
  </w:num>
  <w:num w:numId="4" w16cid:durableId="968242898">
    <w:abstractNumId w:val="3"/>
  </w:num>
  <w:num w:numId="5" w16cid:durableId="1882203359">
    <w:abstractNumId w:val="0"/>
  </w:num>
  <w:num w:numId="6" w16cid:durableId="1020201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CC"/>
    <w:rsid w:val="00092DD7"/>
    <w:rsid w:val="00115AAE"/>
    <w:rsid w:val="008E6409"/>
    <w:rsid w:val="00A460CC"/>
    <w:rsid w:val="00AE28E9"/>
    <w:rsid w:val="00B83A32"/>
    <w:rsid w:val="00D365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0519"/>
  <w15:docId w15:val="{0A2A5FF9-B925-46F0-B322-28D2B25E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99"/>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0337">
      <w:bodyDiv w:val="1"/>
      <w:marLeft w:val="0"/>
      <w:marRight w:val="0"/>
      <w:marTop w:val="0"/>
      <w:marBottom w:val="0"/>
      <w:divBdr>
        <w:top w:val="none" w:sz="0" w:space="0" w:color="auto"/>
        <w:left w:val="none" w:sz="0" w:space="0" w:color="auto"/>
        <w:bottom w:val="none" w:sz="0" w:space="0" w:color="auto"/>
        <w:right w:val="none" w:sz="0" w:space="0" w:color="auto"/>
      </w:divBdr>
    </w:div>
    <w:div w:id="1264650382">
      <w:bodyDiv w:val="1"/>
      <w:marLeft w:val="0"/>
      <w:marRight w:val="0"/>
      <w:marTop w:val="0"/>
      <w:marBottom w:val="0"/>
      <w:divBdr>
        <w:top w:val="none" w:sz="0" w:space="0" w:color="auto"/>
        <w:left w:val="none" w:sz="0" w:space="0" w:color="auto"/>
        <w:bottom w:val="none" w:sz="0" w:space="0" w:color="auto"/>
        <w:right w:val="none" w:sz="0" w:space="0" w:color="auto"/>
      </w:divBdr>
    </w:div>
    <w:div w:id="1423447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6</cp:revision>
  <dcterms:created xsi:type="dcterms:W3CDTF">2022-03-14T00:57:00Z</dcterms:created>
  <dcterms:modified xsi:type="dcterms:W3CDTF">2023-10-06T15:26:00Z</dcterms:modified>
</cp:coreProperties>
</file>