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6 - Final Project (Data Analytics Plan for Game Company)</w:t>
      </w:r>
    </w:p>
    <w:p w14:paraId="7F7ACAA8" w14:textId="77777777" w:rsidR="003C7398" w:rsidRDefault="00000000">
      <w:pPr>
        <w:pStyle w:val="Heading2"/>
        <w:rPr>
          <w:rFonts w:ascii="Source Sans Pro" w:eastAsia="Source Sans Pro" w:hAnsi="Source Sans Pro" w:cs="Source Sans Pro"/>
        </w:rPr>
      </w:pPr>
      <w:r>
        <w:rPr>
          <w:rFonts w:ascii="Source Sans Pro" w:eastAsia="Source Sans Pro" w:hAnsi="Source Sans Pro" w:cs="Source Sans Pro"/>
        </w:rPr>
        <w:t xml:space="preserve">The goal of this final project is to combine and apply the skills learned throughout this Data Collection module. </w:t>
      </w:r>
    </w:p>
    <w:p w14:paraId="24BD9D79" w14:textId="77777777" w:rsidR="003C7398" w:rsidRDefault="003C7398">
      <w:pPr>
        <w:rPr>
          <w:rFonts w:ascii="Source Sans Pro" w:eastAsia="Source Sans Pro" w:hAnsi="Source Sans Pro" w:cs="Source Sans Pro"/>
        </w:rPr>
      </w:pPr>
    </w:p>
    <w:p w14:paraId="194EE9F9" w14:textId="77777777" w:rsidR="003C7398" w:rsidRDefault="00000000">
      <w:pPr>
        <w:rPr>
          <w:rFonts w:ascii="Source Sans Pro" w:eastAsia="Source Sans Pro" w:hAnsi="Source Sans Pro" w:cs="Source Sans Pro"/>
          <w:u w:val="single"/>
        </w:rPr>
      </w:pPr>
      <w:r>
        <w:rPr>
          <w:rFonts w:ascii="Source Sans Pro" w:eastAsia="Source Sans Pro" w:hAnsi="Source Sans Pro" w:cs="Source Sans Pro"/>
          <w:u w:val="single"/>
        </w:rPr>
        <w:t>The task:</w:t>
      </w:r>
    </w:p>
    <w:p w14:paraId="0372C615"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 xml:space="preserve">The company you work for is launching a new strategy game, where players must figure out different ways to complete increasingly difficult levels. The game has </w:t>
      </w:r>
      <w:r w:rsidRPr="005E60C9">
        <w:rPr>
          <w:rFonts w:ascii="Source Sans Pro" w:eastAsia="Source Sans Pro" w:hAnsi="Source Sans Pro" w:cs="Source Sans Pro"/>
          <w:highlight w:val="yellow"/>
        </w:rPr>
        <w:t>in-app purchases</w:t>
      </w:r>
      <w:r>
        <w:rPr>
          <w:rFonts w:ascii="Source Sans Pro" w:eastAsia="Source Sans Pro" w:hAnsi="Source Sans Pro" w:cs="Source Sans Pro"/>
        </w:rPr>
        <w:t xml:space="preserve">, and players can buy additional tools to help them complete the levels. The goal of the company is to grow the player base and </w:t>
      </w:r>
      <w:proofErr w:type="spellStart"/>
      <w:r>
        <w:rPr>
          <w:rFonts w:ascii="Source Sans Pro" w:eastAsia="Source Sans Pro" w:hAnsi="Source Sans Pro" w:cs="Source Sans Pro"/>
        </w:rPr>
        <w:t>maximise</w:t>
      </w:r>
      <w:proofErr w:type="spellEnd"/>
      <w:r>
        <w:rPr>
          <w:rFonts w:ascii="Source Sans Pro" w:eastAsia="Source Sans Pro" w:hAnsi="Source Sans Pro" w:cs="Source Sans Pro"/>
        </w:rPr>
        <w:t xml:space="preserve"> in-app purchases. Consider - how can the company leverage digital analytics?</w:t>
      </w:r>
    </w:p>
    <w:p w14:paraId="6525D830" w14:textId="77777777" w:rsidR="003C7398" w:rsidRDefault="003C7398">
      <w:pPr>
        <w:rPr>
          <w:rFonts w:ascii="Source Sans Pro" w:eastAsia="Source Sans Pro" w:hAnsi="Source Sans Pro" w:cs="Source Sans Pro"/>
        </w:rPr>
      </w:pPr>
    </w:p>
    <w:p w14:paraId="77E38AFE"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You decide to make a proposal for your boss to use Google Analytics. To succeed, you will first need to describe how you can leverage digital analytics and what you can learn from the data. Next, specifically for Google Analytics, describe:</w:t>
      </w:r>
    </w:p>
    <w:p w14:paraId="6F581F24"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audiences could be useful to create</w:t>
      </w:r>
    </w:p>
    <w:p w14:paraId="22AFA56F"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events might be useful to track</w:t>
      </w:r>
    </w:p>
    <w:p w14:paraId="476A68D1"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conversions would be valuable</w:t>
      </w:r>
    </w:p>
    <w:p w14:paraId="5843FD6E"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reports would be of particular interest (standard or within the explore tool)</w:t>
      </w:r>
    </w:p>
    <w:p w14:paraId="435E4731" w14:textId="77777777" w:rsidR="003C7398" w:rsidRDefault="00000000">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Any other methods of value that could be applied with GA4</w:t>
      </w:r>
    </w:p>
    <w:p w14:paraId="12DE01AA"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Next, explain exactly how you would go about collecting this digital data by formulating a data collection plan.</w:t>
      </w:r>
    </w:p>
    <w:p w14:paraId="69F28895" w14:textId="77777777" w:rsidR="003C7398" w:rsidRDefault="003C7398">
      <w:pPr>
        <w:rPr>
          <w:rFonts w:ascii="Source Sans Pro" w:eastAsia="Source Sans Pro" w:hAnsi="Source Sans Pro" w:cs="Source Sans Pro"/>
        </w:rPr>
      </w:pPr>
    </w:p>
    <w:p w14:paraId="186EB451" w14:textId="6B4E031B" w:rsidR="003C7398" w:rsidRDefault="00000000">
      <w:pPr>
        <w:rPr>
          <w:rFonts w:ascii="Source Sans Pro" w:eastAsia="Source Sans Pro" w:hAnsi="Source Sans Pro" w:cs="Source Sans Pro"/>
        </w:rPr>
      </w:pPr>
      <w:r>
        <w:rPr>
          <w:rFonts w:ascii="Source Sans Pro" w:eastAsia="Source Sans Pro" w:hAnsi="Source Sans Pro" w:cs="Source Sans Pro"/>
        </w:rPr>
        <w:t>Finally, within GA4, create relevant audience</w:t>
      </w:r>
      <w:r w:rsidR="004661E9">
        <w:rPr>
          <w:rFonts w:ascii="Source Sans Pro" w:eastAsia="Source Sans Pro" w:hAnsi="Source Sans Pro" w:cs="Source Sans Pro"/>
        </w:rPr>
        <w:t>s</w:t>
      </w:r>
      <w:r>
        <w:rPr>
          <w:rFonts w:ascii="Source Sans Pro" w:eastAsia="Source Sans Pro" w:hAnsi="Source Sans Pro" w:cs="Source Sans Pro"/>
        </w:rPr>
        <w:t xml:space="preserv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Pr>
          <w:rFonts w:ascii="Source Sans Pro" w:eastAsia="Source Sans Pro" w:hAnsi="Source Sans Pro" w:cs="Source Sans Pro"/>
        </w:rPr>
        <w:t>configurations at</w:t>
      </w:r>
      <w:r>
        <w:rPr>
          <w:rFonts w:ascii="Source Sans Pro" w:eastAsia="Source Sans Pro" w:hAnsi="Source Sans Pro" w:cs="Source Sans Pro"/>
        </w:rPr>
        <w:t xml:space="preserve"> the end of the proposal.</w:t>
      </w:r>
    </w:p>
    <w:p w14:paraId="6A084863" w14:textId="77777777" w:rsidR="003C7398" w:rsidRDefault="003C7398">
      <w:pPr>
        <w:rPr>
          <w:rFonts w:ascii="Source Sans Pro" w:eastAsia="Source Sans Pro" w:hAnsi="Source Sans Pro" w:cs="Source Sans Pro"/>
        </w:rPr>
      </w:pPr>
    </w:p>
    <w:p w14:paraId="5ACDEA4F"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(30 marks)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14:paraId="169734E8" w14:textId="77777777">
        <w:tc>
          <w:tcPr>
            <w:tcW w:w="9360" w:type="dxa"/>
            <w:shd w:val="clear" w:color="auto" w:fill="auto"/>
            <w:tcMar>
              <w:top w:w="100" w:type="dxa"/>
              <w:left w:w="100" w:type="dxa"/>
              <w:bottom w:w="100" w:type="dxa"/>
              <w:right w:w="100" w:type="dxa"/>
            </w:tcMar>
          </w:tcPr>
          <w:p w14:paraId="28A2CB91"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Proposal:</w:t>
            </w:r>
          </w:p>
          <w:p w14:paraId="08683E9D" w14:textId="77777777" w:rsidR="003C7398" w:rsidRDefault="003C7398">
            <w:pPr>
              <w:widowControl w:val="0"/>
              <w:spacing w:line="240" w:lineRule="auto"/>
              <w:rPr>
                <w:rFonts w:ascii="Source Sans Pro" w:eastAsia="Source Sans Pro" w:hAnsi="Source Sans Pro" w:cs="Source Sans Pro"/>
              </w:rPr>
            </w:pPr>
          </w:p>
          <w:p w14:paraId="2236C4B6"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1: Digital Analytics</w:t>
            </w:r>
          </w:p>
          <w:p w14:paraId="1D3219DE" w14:textId="77777777" w:rsidR="00FD4FF0" w:rsidRDefault="00FD4FF0">
            <w:pPr>
              <w:widowControl w:val="0"/>
              <w:spacing w:line="240" w:lineRule="auto"/>
              <w:rPr>
                <w:rFonts w:ascii="Source Sans Pro" w:eastAsia="Source Sans Pro" w:hAnsi="Source Sans Pro" w:cs="Source Sans Pro"/>
              </w:rPr>
            </w:pPr>
          </w:p>
          <w:p w14:paraId="13266EE3" w14:textId="2D308A39" w:rsidR="003B10BB" w:rsidRDefault="003B10BB" w:rsidP="003B10BB">
            <w:pPr>
              <w:rPr>
                <w:rFonts w:ascii="Source Sans Pro" w:eastAsia="Source Sans Pro" w:hAnsi="Source Sans Pro" w:cs="Source Sans Pro"/>
              </w:rPr>
            </w:pPr>
            <w:r w:rsidRPr="003F6FAA">
              <w:rPr>
                <w:rFonts w:ascii="Source Sans Pro" w:eastAsia="Source Sans Pro" w:hAnsi="Source Sans Pro" w:cs="Source Sans Pro"/>
                <w:highlight w:val="yellow"/>
              </w:rPr>
              <w:t xml:space="preserve">Problem statement: how can the company leverage digital analytics to grow the player base and </w:t>
            </w:r>
            <w:proofErr w:type="spellStart"/>
            <w:r w:rsidRPr="003F6FAA">
              <w:rPr>
                <w:rFonts w:ascii="Source Sans Pro" w:eastAsia="Source Sans Pro" w:hAnsi="Source Sans Pro" w:cs="Source Sans Pro"/>
                <w:highlight w:val="yellow"/>
              </w:rPr>
              <w:t>maximise</w:t>
            </w:r>
            <w:proofErr w:type="spellEnd"/>
            <w:r w:rsidRPr="003F6FAA">
              <w:rPr>
                <w:rFonts w:ascii="Source Sans Pro" w:eastAsia="Source Sans Pro" w:hAnsi="Source Sans Pro" w:cs="Source Sans Pro"/>
                <w:highlight w:val="yellow"/>
              </w:rPr>
              <w:t xml:space="preserve"> in-app purchases?</w:t>
            </w:r>
          </w:p>
          <w:p w14:paraId="142CAAA5" w14:textId="77777777" w:rsidR="00F90EA5" w:rsidRDefault="00F90EA5" w:rsidP="003B10BB">
            <w:pPr>
              <w:rPr>
                <w:rFonts w:ascii="Source Sans Pro" w:eastAsia="Source Sans Pro" w:hAnsi="Source Sans Pro" w:cs="Source Sans Pro"/>
              </w:rPr>
            </w:pPr>
          </w:p>
          <w:p w14:paraId="2B90F7E4" w14:textId="3DCAB30C" w:rsidR="00F90EA5" w:rsidRDefault="00F90EA5"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User behaviour analysis</w:t>
            </w:r>
          </w:p>
          <w:p w14:paraId="6FC840E0" w14:textId="7A0F9A9B" w:rsidR="00F90EA5" w:rsidRDefault="00F90EA5"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lastRenderedPageBreak/>
              <w:t>A/B testing</w:t>
            </w:r>
          </w:p>
          <w:p w14:paraId="18D76F57" w14:textId="44751DE1" w:rsidR="00F90EA5" w:rsidRDefault="00CD2861"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Retention analysis</w:t>
            </w:r>
          </w:p>
          <w:p w14:paraId="04882025" w14:textId="28139D50" w:rsidR="0001018B" w:rsidRDefault="0001018B"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Customer support insights</w:t>
            </w:r>
          </w:p>
          <w:p w14:paraId="3E328E77" w14:textId="5268EA78" w:rsidR="00CD2861" w:rsidRPr="00F90EA5" w:rsidRDefault="00CD2861" w:rsidP="00F90EA5">
            <w:pPr>
              <w:pStyle w:val="ListParagraph"/>
              <w:numPr>
                <w:ilvl w:val="0"/>
                <w:numId w:val="3"/>
              </w:numPr>
              <w:rPr>
                <w:rFonts w:ascii="Source Sans Pro" w:eastAsia="Source Sans Pro" w:hAnsi="Source Sans Pro" w:cs="Source Sans Pro"/>
              </w:rPr>
            </w:pPr>
            <w:r>
              <w:rPr>
                <w:rFonts w:ascii="Source Sans Pro" w:eastAsia="Source Sans Pro" w:hAnsi="Source Sans Pro" w:cs="Source Sans Pro"/>
              </w:rPr>
              <w:t>Pricing optimization</w:t>
            </w:r>
          </w:p>
          <w:p w14:paraId="7798B077" w14:textId="77777777" w:rsidR="00F90EA5" w:rsidRDefault="00F90EA5" w:rsidP="003B10BB">
            <w:pPr>
              <w:rPr>
                <w:rFonts w:ascii="Source Sans Pro" w:eastAsia="Source Sans Pro" w:hAnsi="Source Sans Pro" w:cs="Source Sans Pro"/>
              </w:rPr>
            </w:pPr>
          </w:p>
          <w:p w14:paraId="5CFABAD2" w14:textId="77777777" w:rsidR="00FD4FF0" w:rsidRDefault="00FD4FF0">
            <w:pPr>
              <w:widowControl w:val="0"/>
              <w:spacing w:line="240" w:lineRule="auto"/>
              <w:rPr>
                <w:rFonts w:ascii="Source Sans Pro" w:eastAsia="Source Sans Pro" w:hAnsi="Source Sans Pro" w:cs="Source Sans Pro"/>
              </w:rPr>
            </w:pPr>
          </w:p>
          <w:p w14:paraId="2A252C05" w14:textId="77777777" w:rsidR="003C7398" w:rsidRDefault="003C7398">
            <w:pPr>
              <w:widowControl w:val="0"/>
              <w:spacing w:line="240" w:lineRule="auto"/>
              <w:rPr>
                <w:rFonts w:ascii="Source Sans Pro" w:eastAsia="Source Sans Pro" w:hAnsi="Source Sans Pro" w:cs="Source Sans Pro"/>
              </w:rPr>
            </w:pPr>
          </w:p>
          <w:p w14:paraId="6F16949B"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2: Google Analytics</w:t>
            </w:r>
          </w:p>
          <w:p w14:paraId="67393991"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audiences could be useful to create</w:t>
            </w:r>
          </w:p>
          <w:p w14:paraId="378BBE0D" w14:textId="77777777" w:rsidR="005E60C9" w:rsidRDefault="005E60C9" w:rsidP="005E60C9">
            <w:pPr>
              <w:pBdr>
                <w:top w:val="nil"/>
                <w:left w:val="nil"/>
                <w:bottom w:val="nil"/>
                <w:right w:val="nil"/>
                <w:between w:val="nil"/>
              </w:pBdr>
              <w:spacing w:line="259" w:lineRule="auto"/>
              <w:rPr>
                <w:rFonts w:ascii="Source Sans Pro" w:eastAsia="Source Sans Pro" w:hAnsi="Source Sans Pro" w:cs="Source Sans Pro"/>
                <w:color w:val="000000"/>
              </w:rPr>
            </w:pPr>
          </w:p>
          <w:p w14:paraId="5B511D3C" w14:textId="516CCC46" w:rsidR="005E60C9" w:rsidRPr="005E60C9" w:rsidRDefault="005E60C9" w:rsidP="005E60C9">
            <w:pPr>
              <w:pBdr>
                <w:top w:val="nil"/>
                <w:left w:val="nil"/>
                <w:bottom w:val="nil"/>
                <w:right w:val="nil"/>
                <w:between w:val="nil"/>
              </w:pBdr>
              <w:spacing w:line="259" w:lineRule="auto"/>
              <w:rPr>
                <w:rFonts w:ascii="Source Sans Pro" w:eastAsia="Source Sans Pro" w:hAnsi="Source Sans Pro" w:cs="Source Sans Pro"/>
                <w:color w:val="000000"/>
              </w:rPr>
            </w:pPr>
            <w:r>
              <w:t>Recently active users (7-day)</w:t>
            </w:r>
            <w:r>
              <w:br/>
            </w:r>
            <w:r>
              <w:rPr>
                <w:rFonts w:ascii="Roboto" w:hAnsi="Roboto"/>
                <w:color w:val="3C4043"/>
                <w:spacing w:val="3"/>
                <w:sz w:val="21"/>
                <w:szCs w:val="21"/>
                <w:shd w:val="clear" w:color="auto" w:fill="FFFFFF"/>
              </w:rPr>
              <w:t xml:space="preserve">Targeting Ads using website </w:t>
            </w:r>
            <w:proofErr w:type="spellStart"/>
            <w:r>
              <w:rPr>
                <w:rFonts w:ascii="Roboto" w:hAnsi="Roboto"/>
                <w:color w:val="3C4043"/>
                <w:spacing w:val="3"/>
                <w:sz w:val="21"/>
                <w:szCs w:val="21"/>
                <w:shd w:val="clear" w:color="auto" w:fill="FFFFFF"/>
              </w:rPr>
              <w:t>behaviour</w:t>
            </w:r>
            <w:proofErr w:type="spellEnd"/>
          </w:p>
          <w:p w14:paraId="53BD1C5B" w14:textId="7D4F4250" w:rsidR="005E60C9" w:rsidRDefault="005E60C9" w:rsidP="005E60C9">
            <w:pPr>
              <w:pBdr>
                <w:top w:val="nil"/>
                <w:left w:val="nil"/>
                <w:bottom w:val="nil"/>
                <w:right w:val="nil"/>
                <w:between w:val="nil"/>
              </w:pBdr>
              <w:spacing w:line="259" w:lineRule="auto"/>
              <w:rPr>
                <w:rFonts w:ascii="Source Sans Pro" w:eastAsia="Source Sans Pro" w:hAnsi="Source Sans Pro" w:cs="Source Sans Pro"/>
                <w:color w:val="000000"/>
              </w:rPr>
            </w:pPr>
            <w:r w:rsidRPr="005E60C9">
              <w:rPr>
                <w:rFonts w:ascii="Source Sans Pro" w:eastAsia="Source Sans Pro" w:hAnsi="Source Sans Pro" w:cs="Source Sans Pro"/>
                <w:color w:val="000000"/>
              </w:rPr>
              <w:t>User who saw a product and did not purchase it</w:t>
            </w:r>
            <w:r>
              <w:rPr>
                <w:rFonts w:ascii="Source Sans Pro" w:eastAsia="Source Sans Pro" w:hAnsi="Source Sans Pro" w:cs="Source Sans Pro"/>
                <w:color w:val="000000"/>
              </w:rPr>
              <w:t xml:space="preserve"> (??)</w:t>
            </w:r>
          </w:p>
          <w:p w14:paraId="4FC46565" w14:textId="19DE7CFD" w:rsidR="005E60C9" w:rsidRDefault="005E60C9" w:rsidP="005E60C9">
            <w:p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Top spenders: Top 5% of users (??)</w:t>
            </w:r>
          </w:p>
          <w:p w14:paraId="148C7233" w14:textId="329562EA" w:rsidR="005E60C9" w:rsidRDefault="005E60C9" w:rsidP="005E60C9">
            <w:p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 </w:t>
            </w:r>
            <w:proofErr w:type="spellStart"/>
            <w:r>
              <w:rPr>
                <w:rFonts w:ascii="Source Sans Pro" w:eastAsia="Source Sans Pro" w:hAnsi="Source Sans Pro" w:cs="Source Sans Pro"/>
                <w:color w:val="000000"/>
              </w:rPr>
              <w:t>etc</w:t>
            </w:r>
            <w:proofErr w:type="spellEnd"/>
          </w:p>
          <w:p w14:paraId="61594DD0" w14:textId="77777777" w:rsidR="005E60C9" w:rsidRDefault="005E60C9" w:rsidP="005E60C9">
            <w:pPr>
              <w:pBdr>
                <w:top w:val="nil"/>
                <w:left w:val="nil"/>
                <w:bottom w:val="nil"/>
                <w:right w:val="nil"/>
                <w:between w:val="nil"/>
              </w:pBdr>
              <w:spacing w:line="259" w:lineRule="auto"/>
              <w:rPr>
                <w:rFonts w:ascii="Source Sans Pro" w:eastAsia="Source Sans Pro" w:hAnsi="Source Sans Pro" w:cs="Source Sans Pro"/>
                <w:color w:val="000000"/>
              </w:rPr>
            </w:pPr>
          </w:p>
          <w:p w14:paraId="19625C79"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events might be useful to track</w:t>
            </w:r>
          </w:p>
          <w:p w14:paraId="504BBAAB"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
          <w:p w14:paraId="4736ED61"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roofErr w:type="spellStart"/>
            <w:r>
              <w:rPr>
                <w:rFonts w:ascii="Source Sans Pro" w:eastAsia="Source Sans Pro" w:hAnsi="Source Sans Pro" w:cs="Source Sans Pro"/>
                <w:color w:val="000000"/>
              </w:rPr>
              <w:t>Page_view</w:t>
            </w:r>
            <w:proofErr w:type="spellEnd"/>
          </w:p>
          <w:p w14:paraId="71EE21C8" w14:textId="1556ABFA"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roofErr w:type="spellStart"/>
            <w:r>
              <w:rPr>
                <w:rFonts w:ascii="Source Sans Pro" w:eastAsia="Source Sans Pro" w:hAnsi="Source Sans Pro" w:cs="Source Sans Pro"/>
                <w:color w:val="000000"/>
              </w:rPr>
              <w:t>First_visit</w:t>
            </w:r>
            <w:proofErr w:type="spellEnd"/>
          </w:p>
          <w:p w14:paraId="415174DA" w14:textId="5E6C0BDB"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 </w:t>
            </w:r>
            <w:proofErr w:type="spellStart"/>
            <w:r>
              <w:rPr>
                <w:rFonts w:ascii="Source Sans Pro" w:eastAsia="Source Sans Pro" w:hAnsi="Source Sans Pro" w:cs="Source Sans Pro"/>
                <w:color w:val="000000"/>
              </w:rPr>
              <w:t>etc</w:t>
            </w:r>
            <w:proofErr w:type="spellEnd"/>
          </w:p>
          <w:p w14:paraId="4F85D4A9"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
          <w:p w14:paraId="6D825DE7"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conversions would be valuable</w:t>
            </w:r>
          </w:p>
          <w:p w14:paraId="0A7CCB73"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
          <w:p w14:paraId="7450ECE2"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roofErr w:type="spellStart"/>
            <w:r>
              <w:rPr>
                <w:rFonts w:ascii="Source Sans Pro" w:eastAsia="Source Sans Pro" w:hAnsi="Source Sans Pro" w:cs="Source Sans Pro"/>
                <w:color w:val="000000"/>
              </w:rPr>
              <w:t>Add_to_cart</w:t>
            </w:r>
            <w:proofErr w:type="spellEnd"/>
          </w:p>
          <w:p w14:paraId="5F9C86F9"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roofErr w:type="spellStart"/>
            <w:r>
              <w:rPr>
                <w:rFonts w:ascii="Source Sans Pro" w:eastAsia="Source Sans Pro" w:hAnsi="Source Sans Pro" w:cs="Source Sans Pro"/>
                <w:color w:val="000000"/>
              </w:rPr>
              <w:t>Add_payment_info</w:t>
            </w:r>
            <w:proofErr w:type="spellEnd"/>
          </w:p>
          <w:p w14:paraId="12F2D574"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roofErr w:type="spellStart"/>
            <w:r>
              <w:rPr>
                <w:rFonts w:ascii="Source Sans Pro" w:eastAsia="Source Sans Pro" w:hAnsi="Source Sans Pro" w:cs="Source Sans Pro"/>
                <w:color w:val="000000"/>
              </w:rPr>
              <w:t>Begin_checkout</w:t>
            </w:r>
            <w:proofErr w:type="spellEnd"/>
          </w:p>
          <w:p w14:paraId="08F37233"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purchase</w:t>
            </w:r>
          </w:p>
          <w:p w14:paraId="18C95C2A" w14:textId="3F2CB6D8"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 </w:t>
            </w:r>
            <w:proofErr w:type="spellStart"/>
            <w:r>
              <w:rPr>
                <w:rFonts w:ascii="Source Sans Pro" w:eastAsia="Source Sans Pro" w:hAnsi="Source Sans Pro" w:cs="Source Sans Pro"/>
                <w:color w:val="000000"/>
              </w:rPr>
              <w:t>etc</w:t>
            </w:r>
            <w:proofErr w:type="spellEnd"/>
          </w:p>
          <w:p w14:paraId="568C3AD8"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
          <w:p w14:paraId="391427BE" w14:textId="77777777" w:rsidR="004E61B6" w:rsidRDefault="004E61B6" w:rsidP="004E61B6">
            <w:pPr>
              <w:pBdr>
                <w:top w:val="nil"/>
                <w:left w:val="nil"/>
                <w:bottom w:val="nil"/>
                <w:right w:val="nil"/>
                <w:between w:val="nil"/>
              </w:pBdr>
              <w:spacing w:line="259" w:lineRule="auto"/>
              <w:rPr>
                <w:rFonts w:ascii="Source Sans Pro" w:eastAsia="Source Sans Pro" w:hAnsi="Source Sans Pro" w:cs="Source Sans Pro"/>
                <w:color w:val="000000"/>
              </w:rPr>
            </w:pPr>
          </w:p>
          <w:p w14:paraId="3D595FDA" w14:textId="77777777" w:rsidR="008E4BBB" w:rsidRDefault="008E4BBB" w:rsidP="008E4BBB">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reports would be of particular interest (standard or within the explore tool)</w:t>
            </w:r>
          </w:p>
          <w:p w14:paraId="27C6FAA2" w14:textId="77777777" w:rsidR="00A22B95" w:rsidRDefault="00A22B95" w:rsidP="00A22B95">
            <w:pPr>
              <w:pBdr>
                <w:top w:val="nil"/>
                <w:left w:val="nil"/>
                <w:bottom w:val="nil"/>
                <w:right w:val="nil"/>
                <w:between w:val="nil"/>
              </w:pBdr>
              <w:spacing w:line="259" w:lineRule="auto"/>
              <w:rPr>
                <w:rFonts w:ascii="Source Sans Pro" w:eastAsia="Source Sans Pro" w:hAnsi="Source Sans Pro" w:cs="Source Sans Pro"/>
                <w:color w:val="000000"/>
              </w:rPr>
            </w:pPr>
          </w:p>
          <w:p w14:paraId="165FF4DB" w14:textId="77777777" w:rsidR="00A22B95" w:rsidRDefault="00A22B95" w:rsidP="00A22B95">
            <w:pPr>
              <w:pBdr>
                <w:top w:val="nil"/>
                <w:left w:val="nil"/>
                <w:bottom w:val="nil"/>
                <w:right w:val="nil"/>
                <w:between w:val="nil"/>
              </w:pBdr>
              <w:spacing w:line="259" w:lineRule="auto"/>
              <w:rPr>
                <w:rFonts w:ascii="Source Sans Pro" w:eastAsia="Source Sans Pro" w:hAnsi="Source Sans Pro" w:cs="Source Sans Pro"/>
                <w:color w:val="000000"/>
              </w:rPr>
            </w:pPr>
          </w:p>
          <w:p w14:paraId="1FBD9E2B" w14:textId="77777777" w:rsidR="00A22B95" w:rsidRDefault="00A22B95" w:rsidP="00A22B95">
            <w:pPr>
              <w:pBdr>
                <w:top w:val="nil"/>
                <w:left w:val="nil"/>
                <w:bottom w:val="nil"/>
                <w:right w:val="nil"/>
                <w:between w:val="nil"/>
              </w:pBdr>
              <w:spacing w:line="259" w:lineRule="auto"/>
              <w:rPr>
                <w:rFonts w:ascii="Source Sans Pro" w:eastAsia="Source Sans Pro" w:hAnsi="Source Sans Pro" w:cs="Source Sans Pro"/>
                <w:color w:val="000000"/>
              </w:rPr>
            </w:pPr>
          </w:p>
          <w:p w14:paraId="28BF0EA1" w14:textId="77777777" w:rsidR="008E4BBB" w:rsidRDefault="008E4BBB" w:rsidP="008E4BBB">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Any other methods of value that could be applied with GA4</w:t>
            </w:r>
          </w:p>
          <w:p w14:paraId="504FE183" w14:textId="77777777" w:rsidR="003C7398" w:rsidRDefault="003C7398">
            <w:pPr>
              <w:widowControl w:val="0"/>
              <w:spacing w:line="240" w:lineRule="auto"/>
              <w:rPr>
                <w:rFonts w:ascii="Source Sans Pro" w:eastAsia="Source Sans Pro" w:hAnsi="Source Sans Pro" w:cs="Source Sans Pro"/>
              </w:rPr>
            </w:pPr>
          </w:p>
          <w:p w14:paraId="3484A544" w14:textId="77777777" w:rsidR="00A22B95" w:rsidRDefault="00A22B95">
            <w:pPr>
              <w:widowControl w:val="0"/>
              <w:spacing w:line="240" w:lineRule="auto"/>
              <w:rPr>
                <w:rFonts w:ascii="Source Sans Pro" w:eastAsia="Source Sans Pro" w:hAnsi="Source Sans Pro" w:cs="Source Sans Pro"/>
              </w:rPr>
            </w:pPr>
          </w:p>
          <w:p w14:paraId="204C73B1" w14:textId="77777777" w:rsidR="00A22B95" w:rsidRDefault="00A22B95">
            <w:pPr>
              <w:widowControl w:val="0"/>
              <w:spacing w:line="240" w:lineRule="auto"/>
              <w:rPr>
                <w:rFonts w:ascii="Source Sans Pro" w:eastAsia="Source Sans Pro" w:hAnsi="Source Sans Pro" w:cs="Source Sans Pro"/>
              </w:rPr>
            </w:pPr>
          </w:p>
          <w:p w14:paraId="66C1CD76" w14:textId="77777777" w:rsidR="00A22B95" w:rsidRDefault="00A22B95">
            <w:pPr>
              <w:widowControl w:val="0"/>
              <w:spacing w:line="240" w:lineRule="auto"/>
              <w:rPr>
                <w:rFonts w:ascii="Source Sans Pro" w:eastAsia="Source Sans Pro" w:hAnsi="Source Sans Pro" w:cs="Source Sans Pro"/>
              </w:rPr>
            </w:pPr>
          </w:p>
          <w:p w14:paraId="34A73AC5" w14:textId="77777777" w:rsidR="00A22B95" w:rsidRDefault="00A22B95">
            <w:pPr>
              <w:widowControl w:val="0"/>
              <w:spacing w:line="240" w:lineRule="auto"/>
              <w:rPr>
                <w:rFonts w:ascii="Source Sans Pro" w:eastAsia="Source Sans Pro" w:hAnsi="Source Sans Pro" w:cs="Source Sans Pro"/>
              </w:rPr>
            </w:pPr>
          </w:p>
          <w:p w14:paraId="238B4B50"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3: Data Collection Plan</w:t>
            </w:r>
          </w:p>
          <w:p w14:paraId="31D5050B" w14:textId="77777777" w:rsidR="003C7398" w:rsidRDefault="003C7398">
            <w:pPr>
              <w:widowControl w:val="0"/>
              <w:spacing w:line="240" w:lineRule="auto"/>
              <w:rPr>
                <w:rFonts w:ascii="Source Sans Pro" w:eastAsia="Source Sans Pro" w:hAnsi="Source Sans Pro" w:cs="Source Sans Pro"/>
              </w:rPr>
            </w:pPr>
          </w:p>
          <w:p w14:paraId="70FFEB38" w14:textId="77777777" w:rsidR="006715AE" w:rsidRDefault="006715AE">
            <w:pPr>
              <w:widowControl w:val="0"/>
              <w:spacing w:line="240" w:lineRule="auto"/>
              <w:rPr>
                <w:rFonts w:ascii="Source Sans Pro" w:eastAsia="Source Sans Pro" w:hAnsi="Source Sans Pro" w:cs="Source Sans Pro"/>
              </w:rPr>
            </w:pPr>
          </w:p>
          <w:p w14:paraId="30CA6282" w14:textId="77777777" w:rsidR="006715AE" w:rsidRDefault="006715AE">
            <w:pPr>
              <w:widowControl w:val="0"/>
              <w:spacing w:line="240" w:lineRule="auto"/>
              <w:rPr>
                <w:rFonts w:ascii="Source Sans Pro" w:eastAsia="Source Sans Pro" w:hAnsi="Source Sans Pro" w:cs="Source Sans Pro"/>
              </w:rPr>
            </w:pPr>
          </w:p>
          <w:p w14:paraId="1A42453C" w14:textId="77777777" w:rsidR="006715AE" w:rsidRDefault="006715AE">
            <w:pPr>
              <w:widowControl w:val="0"/>
              <w:spacing w:line="240" w:lineRule="auto"/>
              <w:rPr>
                <w:rFonts w:ascii="Source Sans Pro" w:eastAsia="Source Sans Pro" w:hAnsi="Source Sans Pro" w:cs="Source Sans Pro"/>
              </w:rPr>
            </w:pPr>
          </w:p>
          <w:p w14:paraId="542F4DB0" w14:textId="095BA61D" w:rsidR="003C7398" w:rsidRPr="00EA6D79" w:rsidRDefault="00000000">
            <w:pPr>
              <w:widowControl w:val="0"/>
              <w:spacing w:line="240" w:lineRule="auto"/>
              <w:rPr>
                <w:rFonts w:ascii="Source Sans Pro" w:eastAsia="Source Sans Pro" w:hAnsi="Source Sans Pro" w:cs="Source Sans Pro"/>
                <w:b/>
                <w:bCs/>
                <w:i/>
                <w:iCs/>
              </w:rPr>
            </w:pPr>
            <w:r>
              <w:rPr>
                <w:rFonts w:ascii="Source Sans Pro" w:eastAsia="Source Sans Pro" w:hAnsi="Source Sans Pro" w:cs="Source Sans Pro"/>
              </w:rPr>
              <w:t>Part 4: Events, conversions and audiences are ready to go!</w:t>
            </w:r>
            <w:r w:rsidR="004661E9">
              <w:rPr>
                <w:rFonts w:ascii="Source Sans Pro" w:eastAsia="Source Sans Pro" w:hAnsi="Source Sans Pro" w:cs="Source Sans Pro"/>
              </w:rPr>
              <w:t xml:space="preserve"> </w:t>
            </w:r>
            <w:r w:rsidR="004661E9" w:rsidRPr="00EA6D79">
              <w:rPr>
                <w:rFonts w:ascii="Source Sans Pro" w:eastAsia="Source Sans Pro" w:hAnsi="Source Sans Pro" w:cs="Source Sans Pro"/>
                <w:b/>
                <w:bCs/>
                <w:i/>
                <w:iCs/>
              </w:rPr>
              <w:t>[Screenshot]</w:t>
            </w:r>
          </w:p>
          <w:p w14:paraId="35C438D9" w14:textId="77777777" w:rsidR="003C7398" w:rsidRDefault="003C7398">
            <w:pPr>
              <w:widowControl w:val="0"/>
              <w:spacing w:line="240" w:lineRule="auto"/>
              <w:rPr>
                <w:rFonts w:ascii="Source Sans Pro" w:eastAsia="Source Sans Pro" w:hAnsi="Source Sans Pro" w:cs="Source Sans Pro"/>
              </w:rPr>
            </w:pPr>
          </w:p>
          <w:p w14:paraId="16DE912F" w14:textId="43BD31AF" w:rsidR="006715AE" w:rsidRDefault="006715AE">
            <w:pPr>
              <w:widowControl w:val="0"/>
              <w:spacing w:line="240" w:lineRule="auto"/>
              <w:rPr>
                <w:rFonts w:ascii="Source Sans Pro" w:eastAsia="Source Sans Pro" w:hAnsi="Source Sans Pro" w:cs="Source Sans Pro"/>
              </w:rPr>
            </w:pPr>
          </w:p>
          <w:p w14:paraId="43C5A37D" w14:textId="77777777" w:rsidR="003C7398" w:rsidRDefault="003C7398">
            <w:pPr>
              <w:widowControl w:val="0"/>
              <w:spacing w:line="240" w:lineRule="auto"/>
              <w:rPr>
                <w:rFonts w:ascii="Source Sans Pro" w:eastAsia="Source Sans Pro" w:hAnsi="Source Sans Pro" w:cs="Source Sans Pro"/>
              </w:rPr>
            </w:pPr>
          </w:p>
          <w:p w14:paraId="101DD744" w14:textId="77777777" w:rsidR="003C7398" w:rsidRDefault="003C7398">
            <w:pPr>
              <w:widowControl w:val="0"/>
              <w:spacing w:line="240" w:lineRule="auto"/>
              <w:rPr>
                <w:rFonts w:ascii="Source Sans Pro" w:eastAsia="Source Sans Pro" w:hAnsi="Source Sans Pro" w:cs="Source Sans Pro"/>
              </w:rPr>
            </w:pPr>
          </w:p>
          <w:p w14:paraId="63D811E9" w14:textId="77777777" w:rsidR="003C7398" w:rsidRDefault="003C7398">
            <w:pPr>
              <w:widowControl w:val="0"/>
              <w:spacing w:line="240" w:lineRule="auto"/>
              <w:rPr>
                <w:rFonts w:ascii="Source Sans Pro" w:eastAsia="Source Sans Pro" w:hAnsi="Source Sans Pro" w:cs="Source Sans Pro"/>
              </w:rPr>
            </w:pPr>
          </w:p>
          <w:p w14:paraId="7333F90C" w14:textId="77777777" w:rsidR="003C7398" w:rsidRDefault="003C7398">
            <w:pPr>
              <w:widowControl w:val="0"/>
              <w:spacing w:line="240" w:lineRule="auto"/>
              <w:rPr>
                <w:rFonts w:ascii="Source Sans Pro" w:eastAsia="Source Sans Pro" w:hAnsi="Source Sans Pro" w:cs="Source Sans Pro"/>
              </w:rPr>
            </w:pPr>
          </w:p>
          <w:p w14:paraId="2BE646A9" w14:textId="77777777" w:rsidR="003C7398" w:rsidRDefault="003C7398">
            <w:pPr>
              <w:widowControl w:val="0"/>
              <w:spacing w:line="240" w:lineRule="auto"/>
              <w:rPr>
                <w:rFonts w:ascii="Source Sans Pro" w:eastAsia="Source Sans Pro" w:hAnsi="Source Sans Pro" w:cs="Source Sans Pro"/>
              </w:rPr>
            </w:pPr>
          </w:p>
          <w:p w14:paraId="3C317A44" w14:textId="77777777" w:rsidR="003C7398" w:rsidRDefault="003C7398">
            <w:pPr>
              <w:widowControl w:val="0"/>
              <w:spacing w:line="240" w:lineRule="auto"/>
              <w:rPr>
                <w:rFonts w:ascii="Source Sans Pro" w:eastAsia="Source Sans Pro" w:hAnsi="Source Sans Pro" w:cs="Source Sans Pro"/>
              </w:rPr>
            </w:pPr>
          </w:p>
          <w:p w14:paraId="512C575F" w14:textId="77777777" w:rsidR="003C7398" w:rsidRDefault="003C7398">
            <w:pPr>
              <w:widowControl w:val="0"/>
              <w:spacing w:line="240" w:lineRule="auto"/>
              <w:rPr>
                <w:rFonts w:ascii="Source Sans Pro" w:eastAsia="Source Sans Pro" w:hAnsi="Source Sans Pro" w:cs="Source Sans Pro"/>
              </w:rPr>
            </w:pPr>
          </w:p>
          <w:p w14:paraId="2D20BB18" w14:textId="77777777" w:rsidR="003C7398" w:rsidRDefault="003C7398">
            <w:pPr>
              <w:widowControl w:val="0"/>
              <w:spacing w:line="240" w:lineRule="auto"/>
              <w:rPr>
                <w:rFonts w:ascii="Source Sans Pro" w:eastAsia="Source Sans Pro" w:hAnsi="Source Sans Pro" w:cs="Source Sans Pro"/>
              </w:rPr>
            </w:pPr>
          </w:p>
          <w:p w14:paraId="5BB64A8E" w14:textId="77777777" w:rsidR="003C7398" w:rsidRDefault="003C7398">
            <w:pPr>
              <w:widowControl w:val="0"/>
              <w:spacing w:line="240" w:lineRule="auto"/>
              <w:rPr>
                <w:rFonts w:ascii="Source Sans Pro" w:eastAsia="Source Sans Pro" w:hAnsi="Source Sans Pro" w:cs="Source Sans Pro"/>
              </w:rPr>
            </w:pPr>
          </w:p>
          <w:p w14:paraId="7B570452" w14:textId="77777777" w:rsidR="003C7398" w:rsidRDefault="003C7398">
            <w:pPr>
              <w:widowControl w:val="0"/>
              <w:spacing w:line="240" w:lineRule="auto"/>
              <w:rPr>
                <w:rFonts w:ascii="Source Sans Pro" w:eastAsia="Source Sans Pro" w:hAnsi="Source Sans Pro" w:cs="Source Sans Pro"/>
              </w:rPr>
            </w:pPr>
          </w:p>
          <w:p w14:paraId="544DBCB7" w14:textId="77777777" w:rsidR="003C7398" w:rsidRDefault="003C7398">
            <w:pPr>
              <w:widowControl w:val="0"/>
              <w:spacing w:line="240" w:lineRule="auto"/>
              <w:rPr>
                <w:rFonts w:ascii="Source Sans Pro" w:eastAsia="Source Sans Pro" w:hAnsi="Source Sans Pro" w:cs="Source Sans Pro"/>
              </w:rPr>
            </w:pPr>
          </w:p>
          <w:p w14:paraId="454DAD4B" w14:textId="77777777" w:rsidR="003C7398" w:rsidRDefault="003C7398">
            <w:pPr>
              <w:widowControl w:val="0"/>
              <w:spacing w:line="240" w:lineRule="auto"/>
              <w:rPr>
                <w:rFonts w:ascii="Source Sans Pro" w:eastAsia="Source Sans Pro" w:hAnsi="Source Sans Pro" w:cs="Source Sans Pro"/>
              </w:rPr>
            </w:pPr>
          </w:p>
          <w:p w14:paraId="4FFDF6E7" w14:textId="77777777" w:rsidR="003C7398" w:rsidRDefault="003C7398">
            <w:pPr>
              <w:widowControl w:val="0"/>
              <w:spacing w:line="240" w:lineRule="auto"/>
              <w:rPr>
                <w:rFonts w:ascii="Source Sans Pro" w:eastAsia="Source Sans Pro" w:hAnsi="Source Sans Pro" w:cs="Source Sans Pro"/>
              </w:rPr>
            </w:pPr>
          </w:p>
          <w:p w14:paraId="5CF5E1E5" w14:textId="77777777" w:rsidR="003C7398" w:rsidRDefault="003C7398">
            <w:pPr>
              <w:widowControl w:val="0"/>
              <w:spacing w:line="240" w:lineRule="auto"/>
              <w:rPr>
                <w:rFonts w:ascii="Source Sans Pro" w:eastAsia="Source Sans Pro" w:hAnsi="Source Sans Pro" w:cs="Source Sans Pro"/>
              </w:rPr>
            </w:pPr>
          </w:p>
          <w:p w14:paraId="5FE7F032" w14:textId="77777777" w:rsidR="003C7398" w:rsidRDefault="003C7398">
            <w:pPr>
              <w:widowControl w:val="0"/>
              <w:spacing w:line="240" w:lineRule="auto"/>
              <w:rPr>
                <w:rFonts w:ascii="Source Sans Pro" w:eastAsia="Source Sans Pro" w:hAnsi="Source Sans Pro" w:cs="Source Sans Pro"/>
              </w:rPr>
            </w:pPr>
          </w:p>
          <w:p w14:paraId="5FF69E7B" w14:textId="77777777" w:rsidR="003C7398" w:rsidRDefault="003C7398">
            <w:pPr>
              <w:widowControl w:val="0"/>
              <w:spacing w:line="240" w:lineRule="auto"/>
              <w:rPr>
                <w:rFonts w:ascii="Source Sans Pro" w:eastAsia="Source Sans Pro" w:hAnsi="Source Sans Pro" w:cs="Source Sans Pro"/>
              </w:rPr>
            </w:pPr>
          </w:p>
          <w:p w14:paraId="132AB93E" w14:textId="77777777" w:rsidR="003C7398" w:rsidRDefault="003C7398">
            <w:pPr>
              <w:widowControl w:val="0"/>
              <w:spacing w:line="240" w:lineRule="auto"/>
              <w:rPr>
                <w:rFonts w:ascii="Source Sans Pro" w:eastAsia="Source Sans Pro" w:hAnsi="Source Sans Pro" w:cs="Source Sans Pro"/>
              </w:rPr>
            </w:pPr>
          </w:p>
          <w:p w14:paraId="691129DB" w14:textId="77777777" w:rsidR="003C7398" w:rsidRDefault="003C7398">
            <w:pPr>
              <w:widowControl w:val="0"/>
              <w:spacing w:line="240" w:lineRule="auto"/>
              <w:rPr>
                <w:rFonts w:ascii="Source Sans Pro" w:eastAsia="Source Sans Pro" w:hAnsi="Source Sans Pro" w:cs="Source Sans Pro"/>
              </w:rPr>
            </w:pPr>
          </w:p>
          <w:p w14:paraId="527FA873" w14:textId="77777777" w:rsidR="003C7398" w:rsidRDefault="003C7398">
            <w:pPr>
              <w:widowControl w:val="0"/>
              <w:spacing w:line="240" w:lineRule="auto"/>
              <w:rPr>
                <w:rFonts w:ascii="Source Sans Pro" w:eastAsia="Source Sans Pro" w:hAnsi="Source Sans Pro" w:cs="Source Sans Pro"/>
              </w:rPr>
            </w:pPr>
          </w:p>
          <w:p w14:paraId="066E2137" w14:textId="77777777" w:rsidR="003C7398" w:rsidRDefault="003C7398">
            <w:pPr>
              <w:widowControl w:val="0"/>
              <w:spacing w:line="240" w:lineRule="auto"/>
              <w:rPr>
                <w:rFonts w:ascii="Source Sans Pro" w:eastAsia="Source Sans Pro" w:hAnsi="Source Sans Pro" w:cs="Source Sans Pro"/>
              </w:rPr>
            </w:pPr>
          </w:p>
          <w:p w14:paraId="49FD01DD" w14:textId="77777777" w:rsidR="003C7398" w:rsidRDefault="003C7398">
            <w:pPr>
              <w:widowControl w:val="0"/>
              <w:spacing w:line="240" w:lineRule="auto"/>
              <w:rPr>
                <w:rFonts w:ascii="Source Sans Pro" w:eastAsia="Source Sans Pro" w:hAnsi="Source Sans Pro" w:cs="Source Sans Pro"/>
              </w:rPr>
            </w:pPr>
          </w:p>
          <w:p w14:paraId="0A3D4EAF" w14:textId="77777777" w:rsidR="003C7398" w:rsidRDefault="003C7398">
            <w:pPr>
              <w:widowControl w:val="0"/>
              <w:spacing w:line="240" w:lineRule="auto"/>
              <w:rPr>
                <w:rFonts w:ascii="Source Sans Pro" w:eastAsia="Source Sans Pro" w:hAnsi="Source Sans Pro" w:cs="Source Sans Pro"/>
              </w:rPr>
            </w:pPr>
          </w:p>
          <w:p w14:paraId="6D00496B" w14:textId="77777777" w:rsidR="003C7398" w:rsidRDefault="003C7398">
            <w:pPr>
              <w:widowControl w:val="0"/>
              <w:spacing w:line="240" w:lineRule="auto"/>
              <w:rPr>
                <w:rFonts w:ascii="Source Sans Pro" w:eastAsia="Source Sans Pro" w:hAnsi="Source Sans Pro" w:cs="Source Sans Pro"/>
              </w:rPr>
            </w:pPr>
          </w:p>
          <w:p w14:paraId="3F0D7067" w14:textId="77777777" w:rsidR="003C7398" w:rsidRDefault="003C7398">
            <w:pPr>
              <w:widowControl w:val="0"/>
              <w:spacing w:line="240" w:lineRule="auto"/>
              <w:rPr>
                <w:rFonts w:ascii="Source Sans Pro" w:eastAsia="Source Sans Pro" w:hAnsi="Source Sans Pro" w:cs="Source Sans Pro"/>
              </w:rPr>
            </w:pPr>
          </w:p>
          <w:p w14:paraId="019DF3DE" w14:textId="77777777" w:rsidR="003C7398" w:rsidRDefault="003C7398">
            <w:pPr>
              <w:widowControl w:val="0"/>
              <w:spacing w:line="240" w:lineRule="auto"/>
              <w:rPr>
                <w:rFonts w:ascii="Source Sans Pro" w:eastAsia="Source Sans Pro" w:hAnsi="Source Sans Pro" w:cs="Source Sans Pro"/>
              </w:rPr>
            </w:pPr>
          </w:p>
          <w:p w14:paraId="23A133F6" w14:textId="77777777" w:rsidR="003C7398" w:rsidRDefault="003C7398">
            <w:pPr>
              <w:widowControl w:val="0"/>
              <w:spacing w:line="240" w:lineRule="auto"/>
              <w:rPr>
                <w:rFonts w:ascii="Source Sans Pro" w:eastAsia="Source Sans Pro" w:hAnsi="Source Sans Pro" w:cs="Source Sans Pro"/>
              </w:rPr>
            </w:pPr>
          </w:p>
          <w:p w14:paraId="7A533390" w14:textId="77777777" w:rsidR="003C7398" w:rsidRDefault="003C7398">
            <w:pPr>
              <w:widowControl w:val="0"/>
              <w:spacing w:line="240" w:lineRule="auto"/>
              <w:rPr>
                <w:rFonts w:ascii="Source Sans Pro" w:eastAsia="Source Sans Pro" w:hAnsi="Source Sans Pro" w:cs="Source Sans Pro"/>
              </w:rPr>
            </w:pPr>
          </w:p>
          <w:p w14:paraId="64EE26CA" w14:textId="77777777" w:rsidR="003C7398" w:rsidRDefault="003C7398">
            <w:pPr>
              <w:widowControl w:val="0"/>
              <w:spacing w:line="240" w:lineRule="auto"/>
              <w:rPr>
                <w:rFonts w:ascii="Source Sans Pro" w:eastAsia="Source Sans Pro" w:hAnsi="Source Sans Pro" w:cs="Source Sans Pro"/>
              </w:rPr>
            </w:pPr>
          </w:p>
          <w:p w14:paraId="1F530534" w14:textId="77777777" w:rsidR="003C7398" w:rsidRDefault="003C7398">
            <w:pPr>
              <w:widowControl w:val="0"/>
              <w:spacing w:line="240" w:lineRule="auto"/>
              <w:rPr>
                <w:rFonts w:ascii="Source Sans Pro" w:eastAsia="Source Sans Pro" w:hAnsi="Source Sans Pro" w:cs="Source Sans Pro"/>
              </w:rPr>
            </w:pPr>
          </w:p>
          <w:p w14:paraId="4EFB4BFE" w14:textId="77777777" w:rsidR="003C7398" w:rsidRDefault="003C7398">
            <w:pPr>
              <w:widowControl w:val="0"/>
              <w:spacing w:line="240" w:lineRule="auto"/>
              <w:rPr>
                <w:rFonts w:ascii="Source Sans Pro" w:eastAsia="Source Sans Pro" w:hAnsi="Source Sans Pro" w:cs="Source Sans Pro"/>
              </w:rPr>
            </w:pPr>
          </w:p>
          <w:p w14:paraId="199F40A5" w14:textId="77777777" w:rsidR="003C7398" w:rsidRDefault="003C7398">
            <w:pPr>
              <w:widowControl w:val="0"/>
              <w:spacing w:line="240" w:lineRule="auto"/>
              <w:rPr>
                <w:rFonts w:ascii="Source Sans Pro" w:eastAsia="Source Sans Pro" w:hAnsi="Source Sans Pro" w:cs="Source Sans Pro"/>
              </w:rPr>
            </w:pPr>
          </w:p>
          <w:p w14:paraId="0D7FA69A" w14:textId="77777777" w:rsidR="003C7398" w:rsidRDefault="003C7398">
            <w:pPr>
              <w:widowControl w:val="0"/>
              <w:spacing w:line="240" w:lineRule="auto"/>
              <w:rPr>
                <w:rFonts w:ascii="Source Sans Pro" w:eastAsia="Source Sans Pro" w:hAnsi="Source Sans Pro" w:cs="Source Sans Pro"/>
              </w:rPr>
            </w:pPr>
          </w:p>
          <w:p w14:paraId="75271F4F" w14:textId="77777777" w:rsidR="003C7398" w:rsidRDefault="003C7398">
            <w:pPr>
              <w:widowControl w:val="0"/>
              <w:spacing w:line="240" w:lineRule="auto"/>
              <w:rPr>
                <w:rFonts w:ascii="Source Sans Pro" w:eastAsia="Source Sans Pro" w:hAnsi="Source Sans Pro" w:cs="Source Sans Pro"/>
              </w:rPr>
            </w:pPr>
          </w:p>
          <w:p w14:paraId="78E910D5" w14:textId="77777777" w:rsidR="003C7398" w:rsidRDefault="003C7398">
            <w:pPr>
              <w:widowControl w:val="0"/>
              <w:spacing w:line="240" w:lineRule="auto"/>
              <w:rPr>
                <w:rFonts w:ascii="Source Sans Pro" w:eastAsia="Source Sans Pro" w:hAnsi="Source Sans Pro" w:cs="Source Sans Pro"/>
              </w:rPr>
            </w:pPr>
          </w:p>
          <w:p w14:paraId="2037B464" w14:textId="77777777" w:rsidR="003C7398" w:rsidRDefault="003C7398">
            <w:pPr>
              <w:widowControl w:val="0"/>
              <w:spacing w:line="240" w:lineRule="auto"/>
              <w:rPr>
                <w:rFonts w:ascii="Source Sans Pro" w:eastAsia="Source Sans Pro" w:hAnsi="Source Sans Pro" w:cs="Source Sans Pro"/>
              </w:rPr>
            </w:pPr>
          </w:p>
          <w:p w14:paraId="1410214B" w14:textId="77777777" w:rsidR="003C7398" w:rsidRDefault="003C7398">
            <w:pPr>
              <w:widowControl w:val="0"/>
              <w:spacing w:line="240" w:lineRule="auto"/>
              <w:rPr>
                <w:rFonts w:ascii="Source Sans Pro" w:eastAsia="Source Sans Pro" w:hAnsi="Source Sans Pro" w:cs="Source Sans Pro"/>
              </w:rPr>
            </w:pPr>
          </w:p>
          <w:p w14:paraId="49DA003B" w14:textId="77777777" w:rsidR="003C7398" w:rsidRDefault="003C7398">
            <w:pPr>
              <w:widowControl w:val="0"/>
              <w:spacing w:line="240" w:lineRule="auto"/>
              <w:rPr>
                <w:rFonts w:ascii="Source Sans Pro" w:eastAsia="Source Sans Pro" w:hAnsi="Source Sans Pro" w:cs="Source Sans Pro"/>
              </w:rPr>
            </w:pPr>
          </w:p>
          <w:p w14:paraId="4B47A3EF" w14:textId="77777777" w:rsidR="003C7398" w:rsidRDefault="003C7398">
            <w:pPr>
              <w:widowControl w:val="0"/>
              <w:spacing w:line="240" w:lineRule="auto"/>
              <w:rPr>
                <w:rFonts w:ascii="Source Sans Pro" w:eastAsia="Source Sans Pro" w:hAnsi="Source Sans Pro" w:cs="Source Sans Pro"/>
              </w:rPr>
            </w:pPr>
          </w:p>
          <w:p w14:paraId="1668F320" w14:textId="77777777" w:rsidR="003C7398" w:rsidRDefault="003C7398">
            <w:pPr>
              <w:widowControl w:val="0"/>
              <w:spacing w:line="240" w:lineRule="auto"/>
              <w:rPr>
                <w:rFonts w:ascii="Source Sans Pro" w:eastAsia="Source Sans Pro" w:hAnsi="Source Sans Pro" w:cs="Source Sans Pro"/>
              </w:rPr>
            </w:pPr>
          </w:p>
          <w:p w14:paraId="5343CA4C" w14:textId="77777777" w:rsidR="003C7398" w:rsidRDefault="003C7398">
            <w:pPr>
              <w:widowControl w:val="0"/>
              <w:spacing w:line="240" w:lineRule="auto"/>
              <w:rPr>
                <w:rFonts w:ascii="Source Sans Pro" w:eastAsia="Source Sans Pro" w:hAnsi="Source Sans Pro" w:cs="Source Sans Pro"/>
              </w:rPr>
            </w:pPr>
          </w:p>
          <w:p w14:paraId="6AB49DDF" w14:textId="77777777" w:rsidR="003C7398" w:rsidRDefault="003C7398">
            <w:pPr>
              <w:widowControl w:val="0"/>
              <w:spacing w:line="240" w:lineRule="auto"/>
              <w:rPr>
                <w:rFonts w:ascii="Source Sans Pro" w:eastAsia="Source Sans Pro" w:hAnsi="Source Sans Pro" w:cs="Source Sans Pro"/>
              </w:rPr>
            </w:pPr>
          </w:p>
          <w:p w14:paraId="2E19732B" w14:textId="77777777" w:rsidR="003C7398" w:rsidRDefault="003C7398">
            <w:pPr>
              <w:widowControl w:val="0"/>
              <w:spacing w:line="240" w:lineRule="auto"/>
              <w:rPr>
                <w:rFonts w:ascii="Source Sans Pro" w:eastAsia="Source Sans Pro" w:hAnsi="Source Sans Pro" w:cs="Source Sans Pro"/>
              </w:rPr>
            </w:pPr>
          </w:p>
          <w:p w14:paraId="2163F577" w14:textId="77777777" w:rsidR="003C7398" w:rsidRDefault="003C7398">
            <w:pPr>
              <w:widowControl w:val="0"/>
              <w:spacing w:line="240" w:lineRule="auto"/>
              <w:rPr>
                <w:rFonts w:ascii="Source Sans Pro" w:eastAsia="Source Sans Pro" w:hAnsi="Source Sans Pro" w:cs="Source Sans Pro"/>
              </w:rPr>
            </w:pPr>
          </w:p>
          <w:p w14:paraId="12CC9C97" w14:textId="77777777" w:rsidR="003C7398" w:rsidRDefault="003C7398">
            <w:pPr>
              <w:widowControl w:val="0"/>
              <w:spacing w:line="240" w:lineRule="auto"/>
              <w:rPr>
                <w:rFonts w:ascii="Source Sans Pro" w:eastAsia="Source Sans Pro" w:hAnsi="Source Sans Pro" w:cs="Source Sans Pro"/>
              </w:rPr>
            </w:pPr>
          </w:p>
          <w:p w14:paraId="4EA015D6" w14:textId="77777777" w:rsidR="003C7398" w:rsidRDefault="003C7398">
            <w:pPr>
              <w:widowControl w:val="0"/>
              <w:spacing w:line="240" w:lineRule="auto"/>
              <w:rPr>
                <w:rFonts w:ascii="Source Sans Pro" w:eastAsia="Source Sans Pro" w:hAnsi="Source Sans Pro" w:cs="Source Sans Pro"/>
              </w:rPr>
            </w:pPr>
          </w:p>
          <w:p w14:paraId="6E72896F" w14:textId="77777777" w:rsidR="003C7398" w:rsidRDefault="003C7398">
            <w:pPr>
              <w:widowControl w:val="0"/>
              <w:spacing w:line="240" w:lineRule="auto"/>
              <w:rPr>
                <w:rFonts w:ascii="Source Sans Pro" w:eastAsia="Source Sans Pro" w:hAnsi="Source Sans Pro" w:cs="Source Sans Pro"/>
              </w:rPr>
            </w:pPr>
          </w:p>
          <w:p w14:paraId="3B0F473C" w14:textId="77777777" w:rsidR="003C7398" w:rsidRDefault="003C7398">
            <w:pPr>
              <w:widowControl w:val="0"/>
              <w:spacing w:line="240" w:lineRule="auto"/>
              <w:rPr>
                <w:rFonts w:ascii="Source Sans Pro" w:eastAsia="Source Sans Pro" w:hAnsi="Source Sans Pro" w:cs="Source Sans Pro"/>
              </w:rPr>
            </w:pPr>
          </w:p>
          <w:p w14:paraId="542C8F74" w14:textId="77777777" w:rsidR="003C7398" w:rsidRDefault="003C7398">
            <w:pPr>
              <w:widowControl w:val="0"/>
              <w:spacing w:line="240" w:lineRule="auto"/>
              <w:rPr>
                <w:rFonts w:ascii="Source Sans Pro" w:eastAsia="Source Sans Pro" w:hAnsi="Source Sans Pro" w:cs="Source Sans Pro"/>
              </w:rPr>
            </w:pPr>
          </w:p>
          <w:p w14:paraId="4C8839FE" w14:textId="77777777" w:rsidR="003C7398" w:rsidRDefault="003C7398">
            <w:pPr>
              <w:widowControl w:val="0"/>
              <w:spacing w:line="240" w:lineRule="auto"/>
              <w:rPr>
                <w:rFonts w:ascii="Source Sans Pro" w:eastAsia="Source Sans Pro" w:hAnsi="Source Sans Pro" w:cs="Source Sans Pro"/>
              </w:rPr>
            </w:pPr>
          </w:p>
          <w:p w14:paraId="2125B1D9" w14:textId="77777777" w:rsidR="003C7398" w:rsidRDefault="003C7398">
            <w:pPr>
              <w:widowControl w:val="0"/>
              <w:spacing w:line="240" w:lineRule="auto"/>
              <w:rPr>
                <w:rFonts w:ascii="Source Sans Pro" w:eastAsia="Source Sans Pro" w:hAnsi="Source Sans Pro" w:cs="Source Sans Pro"/>
              </w:rPr>
            </w:pPr>
          </w:p>
          <w:p w14:paraId="3E248CE0" w14:textId="77777777" w:rsidR="003C7398" w:rsidRDefault="003C7398">
            <w:pPr>
              <w:widowControl w:val="0"/>
              <w:spacing w:line="240" w:lineRule="auto"/>
              <w:rPr>
                <w:rFonts w:ascii="Source Sans Pro" w:eastAsia="Source Sans Pro" w:hAnsi="Source Sans Pro" w:cs="Source Sans Pro"/>
              </w:rPr>
            </w:pPr>
          </w:p>
          <w:p w14:paraId="1B3D4C50" w14:textId="77777777" w:rsidR="003C7398" w:rsidRDefault="003C7398">
            <w:pPr>
              <w:widowControl w:val="0"/>
              <w:spacing w:line="240" w:lineRule="auto"/>
              <w:rPr>
                <w:rFonts w:ascii="Source Sans Pro" w:eastAsia="Source Sans Pro" w:hAnsi="Source Sans Pro" w:cs="Source Sans Pro"/>
              </w:rPr>
            </w:pPr>
          </w:p>
          <w:p w14:paraId="19A551DC" w14:textId="77777777" w:rsidR="003C7398" w:rsidRDefault="003C7398">
            <w:pPr>
              <w:widowControl w:val="0"/>
              <w:spacing w:line="240" w:lineRule="auto"/>
              <w:rPr>
                <w:rFonts w:ascii="Source Sans Pro" w:eastAsia="Source Sans Pro" w:hAnsi="Source Sans Pro" w:cs="Source Sans Pro"/>
              </w:rPr>
            </w:pPr>
          </w:p>
          <w:p w14:paraId="7642329F" w14:textId="77777777" w:rsidR="003C7398" w:rsidRDefault="003C7398">
            <w:pPr>
              <w:widowControl w:val="0"/>
              <w:spacing w:line="240" w:lineRule="auto"/>
              <w:rPr>
                <w:rFonts w:ascii="Source Sans Pro" w:eastAsia="Source Sans Pro" w:hAnsi="Source Sans Pro" w:cs="Source Sans Pro"/>
              </w:rPr>
            </w:pPr>
          </w:p>
          <w:p w14:paraId="649CE576" w14:textId="77777777" w:rsidR="003C7398" w:rsidRDefault="003C7398">
            <w:pPr>
              <w:widowControl w:val="0"/>
              <w:spacing w:line="240" w:lineRule="auto"/>
              <w:rPr>
                <w:rFonts w:ascii="Source Sans Pro" w:eastAsia="Source Sans Pro" w:hAnsi="Source Sans Pro" w:cs="Source Sans Pro"/>
              </w:rPr>
            </w:pPr>
          </w:p>
          <w:p w14:paraId="721BC8B0" w14:textId="77777777" w:rsidR="003C7398" w:rsidRDefault="003C7398">
            <w:pPr>
              <w:widowControl w:val="0"/>
              <w:spacing w:line="240" w:lineRule="auto"/>
              <w:rPr>
                <w:rFonts w:ascii="Source Sans Pro" w:eastAsia="Source Sans Pro" w:hAnsi="Source Sans Pro" w:cs="Source Sans Pro"/>
              </w:rPr>
            </w:pPr>
          </w:p>
          <w:p w14:paraId="2EEF0C90" w14:textId="77777777" w:rsidR="003C7398" w:rsidRDefault="003C7398">
            <w:pPr>
              <w:widowControl w:val="0"/>
              <w:spacing w:line="240" w:lineRule="auto"/>
              <w:rPr>
                <w:rFonts w:ascii="Source Sans Pro" w:eastAsia="Source Sans Pro" w:hAnsi="Source Sans Pro" w:cs="Source Sans Pro"/>
              </w:rPr>
            </w:pPr>
          </w:p>
          <w:p w14:paraId="23C1B746" w14:textId="77777777" w:rsidR="003C7398" w:rsidRDefault="003C7398">
            <w:pPr>
              <w:widowControl w:val="0"/>
              <w:spacing w:line="240" w:lineRule="auto"/>
              <w:rPr>
                <w:rFonts w:ascii="Source Sans Pro" w:eastAsia="Source Sans Pro" w:hAnsi="Source Sans Pro" w:cs="Source Sans Pro"/>
              </w:rPr>
            </w:pPr>
          </w:p>
          <w:p w14:paraId="59A0AC6E" w14:textId="77777777" w:rsidR="003C7398" w:rsidRDefault="003C7398">
            <w:pPr>
              <w:widowControl w:val="0"/>
              <w:spacing w:line="240" w:lineRule="auto"/>
              <w:rPr>
                <w:rFonts w:ascii="Source Sans Pro" w:eastAsia="Source Sans Pro" w:hAnsi="Source Sans Pro" w:cs="Source Sans Pro"/>
              </w:rPr>
            </w:pPr>
          </w:p>
          <w:p w14:paraId="0403D40D" w14:textId="77777777" w:rsidR="003C7398" w:rsidRDefault="003C7398">
            <w:pPr>
              <w:widowControl w:val="0"/>
              <w:spacing w:line="240" w:lineRule="auto"/>
              <w:rPr>
                <w:rFonts w:ascii="Source Sans Pro" w:eastAsia="Source Sans Pro" w:hAnsi="Source Sans Pro" w:cs="Source Sans Pro"/>
              </w:rPr>
            </w:pPr>
          </w:p>
          <w:p w14:paraId="21EAB344" w14:textId="77777777" w:rsidR="003C7398" w:rsidRDefault="003C7398">
            <w:pPr>
              <w:widowControl w:val="0"/>
              <w:spacing w:line="240" w:lineRule="auto"/>
              <w:rPr>
                <w:rFonts w:ascii="Source Sans Pro" w:eastAsia="Source Sans Pro" w:hAnsi="Source Sans Pro" w:cs="Source Sans Pro"/>
              </w:rPr>
            </w:pPr>
          </w:p>
          <w:p w14:paraId="43EC088D" w14:textId="77777777" w:rsidR="003C7398" w:rsidRDefault="003C7398">
            <w:pPr>
              <w:widowControl w:val="0"/>
              <w:spacing w:line="240" w:lineRule="auto"/>
              <w:rPr>
                <w:rFonts w:ascii="Source Sans Pro" w:eastAsia="Source Sans Pro" w:hAnsi="Source Sans Pro" w:cs="Source Sans Pro"/>
              </w:rPr>
            </w:pPr>
          </w:p>
          <w:p w14:paraId="5110E2B0" w14:textId="77777777" w:rsidR="003C7398" w:rsidRDefault="003C7398">
            <w:pPr>
              <w:widowControl w:val="0"/>
              <w:spacing w:line="240" w:lineRule="auto"/>
              <w:rPr>
                <w:rFonts w:ascii="Source Sans Pro" w:eastAsia="Source Sans Pro" w:hAnsi="Source Sans Pro" w:cs="Source Sans Pro"/>
              </w:rPr>
            </w:pPr>
          </w:p>
          <w:p w14:paraId="0FD54F22" w14:textId="77777777" w:rsidR="003C7398" w:rsidRDefault="003C7398">
            <w:pPr>
              <w:widowControl w:val="0"/>
              <w:spacing w:line="240" w:lineRule="auto"/>
              <w:rPr>
                <w:rFonts w:ascii="Source Sans Pro" w:eastAsia="Source Sans Pro" w:hAnsi="Source Sans Pro" w:cs="Source Sans Pro"/>
              </w:rPr>
            </w:pPr>
          </w:p>
          <w:p w14:paraId="054992FD" w14:textId="77777777" w:rsidR="003C7398" w:rsidRDefault="003C7398">
            <w:pPr>
              <w:widowControl w:val="0"/>
              <w:spacing w:line="240" w:lineRule="auto"/>
              <w:rPr>
                <w:rFonts w:ascii="Source Sans Pro" w:eastAsia="Source Sans Pro" w:hAnsi="Source Sans Pro" w:cs="Source Sans Pro"/>
              </w:rPr>
            </w:pPr>
          </w:p>
          <w:p w14:paraId="729899E5" w14:textId="77777777" w:rsidR="003C7398" w:rsidRDefault="003C7398">
            <w:pPr>
              <w:widowControl w:val="0"/>
              <w:spacing w:line="240" w:lineRule="auto"/>
              <w:rPr>
                <w:rFonts w:ascii="Source Sans Pro" w:eastAsia="Source Sans Pro" w:hAnsi="Source Sans Pro" w:cs="Source Sans Pro"/>
              </w:rPr>
            </w:pPr>
          </w:p>
          <w:p w14:paraId="6354E9EA" w14:textId="77777777" w:rsidR="003C7398" w:rsidRDefault="003C7398">
            <w:pPr>
              <w:widowControl w:val="0"/>
              <w:spacing w:line="240" w:lineRule="auto"/>
              <w:rPr>
                <w:rFonts w:ascii="Source Sans Pro" w:eastAsia="Source Sans Pro" w:hAnsi="Source Sans Pro" w:cs="Source Sans Pro"/>
              </w:rPr>
            </w:pPr>
          </w:p>
          <w:p w14:paraId="4B9E9C6F" w14:textId="77777777" w:rsidR="003C7398" w:rsidRDefault="003C7398">
            <w:pPr>
              <w:widowControl w:val="0"/>
              <w:spacing w:line="240" w:lineRule="auto"/>
              <w:rPr>
                <w:rFonts w:ascii="Source Sans Pro" w:eastAsia="Source Sans Pro" w:hAnsi="Source Sans Pro" w:cs="Source Sans Pro"/>
              </w:rPr>
            </w:pPr>
          </w:p>
          <w:p w14:paraId="1EE433C8" w14:textId="77777777" w:rsidR="003C7398" w:rsidRDefault="003C7398">
            <w:pPr>
              <w:widowControl w:val="0"/>
              <w:spacing w:line="240" w:lineRule="auto"/>
              <w:rPr>
                <w:rFonts w:ascii="Source Sans Pro" w:eastAsia="Source Sans Pro" w:hAnsi="Source Sans Pro" w:cs="Source Sans Pro"/>
              </w:rPr>
            </w:pPr>
          </w:p>
          <w:p w14:paraId="33A330E3" w14:textId="77777777" w:rsidR="003C7398" w:rsidRDefault="003C7398">
            <w:pPr>
              <w:widowControl w:val="0"/>
              <w:spacing w:line="240" w:lineRule="auto"/>
              <w:rPr>
                <w:rFonts w:ascii="Source Sans Pro" w:eastAsia="Source Sans Pro" w:hAnsi="Source Sans Pro" w:cs="Source Sans Pro"/>
              </w:rPr>
            </w:pPr>
          </w:p>
        </w:tc>
      </w:tr>
    </w:tbl>
    <w:p w14:paraId="41D563D9" w14:textId="77777777" w:rsidR="003C7398" w:rsidRDefault="003C7398">
      <w:pPr>
        <w:rPr>
          <w:rFonts w:ascii="Source Sans Pro" w:eastAsia="Source Sans Pro" w:hAnsi="Source Sans Pro" w:cs="Source Sans Pro"/>
        </w:rPr>
      </w:pPr>
    </w:p>
    <w:p w14:paraId="3264652F" w14:textId="77777777" w:rsidR="003C7398" w:rsidRDefault="003C7398">
      <w:pPr>
        <w:rPr>
          <w:rFonts w:ascii="Source Sans Pro" w:eastAsia="Source Sans Pro" w:hAnsi="Source Sans Pro" w:cs="Source Sans Pro"/>
        </w:rPr>
      </w:pPr>
    </w:p>
    <w:sectPr w:rsidR="003C739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F6A5" w14:textId="77777777" w:rsidR="004C36DD" w:rsidRDefault="004C36DD">
      <w:pPr>
        <w:spacing w:line="240" w:lineRule="auto"/>
      </w:pPr>
      <w:r>
        <w:separator/>
      </w:r>
    </w:p>
  </w:endnote>
  <w:endnote w:type="continuationSeparator" w:id="0">
    <w:p w14:paraId="64517580" w14:textId="77777777" w:rsidR="004C36DD" w:rsidRDefault="004C3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456F" w14:textId="77777777" w:rsidR="004C36DD" w:rsidRDefault="004C36DD">
      <w:pPr>
        <w:spacing w:line="240" w:lineRule="auto"/>
      </w:pPr>
      <w:r>
        <w:separator/>
      </w:r>
    </w:p>
  </w:footnote>
  <w:footnote w:type="continuationSeparator" w:id="0">
    <w:p w14:paraId="2AD084CA" w14:textId="77777777" w:rsidR="004C36DD" w:rsidRDefault="004C36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B09"/>
    <w:multiLevelType w:val="hybridMultilevel"/>
    <w:tmpl w:val="60CAA610"/>
    <w:lvl w:ilvl="0" w:tplc="648260E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1820143"/>
    <w:multiLevelType w:val="hybridMultilevel"/>
    <w:tmpl w:val="166CA992"/>
    <w:lvl w:ilvl="0" w:tplc="28D01E62">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1546119">
    <w:abstractNumId w:val="2"/>
  </w:num>
  <w:num w:numId="2" w16cid:durableId="375785346">
    <w:abstractNumId w:val="0"/>
  </w:num>
  <w:num w:numId="3" w16cid:durableId="639070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01018B"/>
    <w:rsid w:val="0011219B"/>
    <w:rsid w:val="00244D06"/>
    <w:rsid w:val="003B10BB"/>
    <w:rsid w:val="003C7398"/>
    <w:rsid w:val="003F6FAA"/>
    <w:rsid w:val="004661E9"/>
    <w:rsid w:val="00494E72"/>
    <w:rsid w:val="004C36DD"/>
    <w:rsid w:val="004E61B6"/>
    <w:rsid w:val="005E60C9"/>
    <w:rsid w:val="005F61E5"/>
    <w:rsid w:val="00645249"/>
    <w:rsid w:val="006715AE"/>
    <w:rsid w:val="006F60DC"/>
    <w:rsid w:val="008D447E"/>
    <w:rsid w:val="008E4BBB"/>
    <w:rsid w:val="009E7B1E"/>
    <w:rsid w:val="00A10A15"/>
    <w:rsid w:val="00A22B95"/>
    <w:rsid w:val="00CD2861"/>
    <w:rsid w:val="00D2545F"/>
    <w:rsid w:val="00EA6D79"/>
    <w:rsid w:val="00EF46E5"/>
    <w:rsid w:val="00F70390"/>
    <w:rsid w:val="00F90EA5"/>
    <w:rsid w:val="00FD4F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24</cp:revision>
  <dcterms:created xsi:type="dcterms:W3CDTF">2022-03-14T00:57:00Z</dcterms:created>
  <dcterms:modified xsi:type="dcterms:W3CDTF">2023-09-24T03:37:00Z</dcterms:modified>
</cp:coreProperties>
</file>