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8504E" w14:textId="77777777" w:rsidR="00FA20B4" w:rsidRDefault="00000000">
      <w:pPr>
        <w:rPr>
          <w:rFonts w:ascii="Source Sans Pro" w:eastAsia="Source Sans Pro" w:hAnsi="Source Sans Pro" w:cs="Source Sans Pro"/>
          <w:sz w:val="40"/>
          <w:szCs w:val="40"/>
        </w:rPr>
      </w:pPr>
      <w:r>
        <w:rPr>
          <w:rFonts w:ascii="Source Sans Pro" w:eastAsia="Source Sans Pro" w:hAnsi="Source Sans Pro" w:cs="Source Sans Pro"/>
          <w:sz w:val="40"/>
          <w:szCs w:val="40"/>
        </w:rPr>
        <w:t xml:space="preserve">Data Analysis </w:t>
      </w:r>
    </w:p>
    <w:p w14:paraId="406D9F7F" w14:textId="77777777" w:rsidR="00FA20B4" w:rsidRDefault="00000000">
      <w:pPr>
        <w:rPr>
          <w:rFonts w:ascii="Source Sans Pro" w:eastAsia="Source Sans Pro" w:hAnsi="Source Sans Pro" w:cs="Source Sans Pro"/>
          <w:sz w:val="40"/>
          <w:szCs w:val="40"/>
        </w:rPr>
      </w:pPr>
      <w:r>
        <w:rPr>
          <w:rFonts w:ascii="Source Sans Pro" w:eastAsia="Source Sans Pro" w:hAnsi="Source Sans Pro" w:cs="Source Sans Pro"/>
          <w:sz w:val="40"/>
          <w:szCs w:val="40"/>
        </w:rPr>
        <w:t>Assignment Chapter 1</w:t>
      </w:r>
    </w:p>
    <w:p w14:paraId="488C98D6" w14:textId="77777777" w:rsidR="00FA20B4" w:rsidRDefault="00000000">
      <w:pPr>
        <w:pStyle w:val="Heading2"/>
        <w:rPr>
          <w:rFonts w:ascii="Source Sans Pro" w:eastAsia="Source Sans Pro" w:hAnsi="Source Sans Pro" w:cs="Source Sans Pro"/>
        </w:rPr>
      </w:pPr>
      <w:bookmarkStart w:id="0" w:name="_heading=h.gjdgxs" w:colFirst="0" w:colLast="0"/>
      <w:bookmarkEnd w:id="0"/>
      <w:r>
        <w:rPr>
          <w:rFonts w:ascii="Source Sans Pro" w:eastAsia="Source Sans Pro" w:hAnsi="Source Sans Pro" w:cs="Source Sans Pro"/>
        </w:rPr>
        <w:t>Instructions</w:t>
      </w:r>
    </w:p>
    <w:p w14:paraId="54D03171" w14:textId="77777777" w:rsidR="00FA20B4" w:rsidRDefault="00000000">
      <w:pPr>
        <w:numPr>
          <w:ilvl w:val="0"/>
          <w:numId w:val="1"/>
        </w:numPr>
        <w:rPr>
          <w:rFonts w:ascii="Source Sans Pro" w:eastAsia="Source Sans Pro" w:hAnsi="Source Sans Pro" w:cs="Source Sans Pro"/>
        </w:rPr>
      </w:pPr>
      <w:r>
        <w:rPr>
          <w:rFonts w:ascii="Source Sans Pro" w:eastAsia="Source Sans Pro" w:hAnsi="Source Sans Pro" w:cs="Source Sans Pro"/>
        </w:rPr>
        <w:t>You can take help from the lecture notes to revise the concepts that we have covered</w:t>
      </w:r>
    </w:p>
    <w:p w14:paraId="5205A4E0" w14:textId="77777777" w:rsidR="00FA20B4" w:rsidRDefault="00000000">
      <w:pPr>
        <w:numPr>
          <w:ilvl w:val="0"/>
          <w:numId w:val="1"/>
        </w:numPr>
        <w:rPr>
          <w:rFonts w:ascii="Source Sans Pro" w:eastAsia="Source Sans Pro" w:hAnsi="Source Sans Pro" w:cs="Source Sans Pro"/>
        </w:rPr>
      </w:pPr>
      <w:r>
        <w:rPr>
          <w:rFonts w:ascii="Source Sans Pro" w:eastAsia="Source Sans Pro" w:hAnsi="Source Sans Pro" w:cs="Source Sans Pro"/>
        </w:rPr>
        <w:t>Choose the best suitable answer and submit the word document</w:t>
      </w:r>
    </w:p>
    <w:p w14:paraId="3D9303A3" w14:textId="77777777" w:rsidR="00FA20B4" w:rsidRDefault="00000000">
      <w:pPr>
        <w:numPr>
          <w:ilvl w:val="0"/>
          <w:numId w:val="1"/>
        </w:numPr>
        <w:rPr>
          <w:rFonts w:ascii="Source Sans Pro" w:eastAsia="Source Sans Pro" w:hAnsi="Source Sans Pro" w:cs="Source Sans Pro"/>
        </w:rPr>
      </w:pPr>
      <w:r>
        <w:rPr>
          <w:rFonts w:ascii="Source Sans Pro" w:eastAsia="Source Sans Pro" w:hAnsi="Source Sans Pro" w:cs="Source Sans Pro"/>
        </w:rPr>
        <w:t>Please submit the assignment through TalentLabs Learning System.</w:t>
      </w:r>
    </w:p>
    <w:p w14:paraId="4BFF4B06" w14:textId="77777777" w:rsidR="00FA20B4" w:rsidRDefault="00FA20B4">
      <w:pPr>
        <w:rPr>
          <w:rFonts w:ascii="Source Sans Pro" w:eastAsia="Source Sans Pro" w:hAnsi="Source Sans Pro" w:cs="Source Sans Pro"/>
        </w:rPr>
      </w:pPr>
      <w:bookmarkStart w:id="1" w:name="_heading=h.30j0zll" w:colFirst="0" w:colLast="0"/>
      <w:bookmarkEnd w:id="1"/>
    </w:p>
    <w:p w14:paraId="1BEDF19C" w14:textId="77777777" w:rsidR="00FA20B4" w:rsidRDefault="00000000">
      <w:pPr>
        <w:rPr>
          <w:rFonts w:ascii="Source Sans Pro" w:eastAsia="Source Sans Pro" w:hAnsi="Source Sans Pro" w:cs="Source Sans Pro"/>
          <w:b/>
        </w:rPr>
      </w:pPr>
      <w:r>
        <w:rPr>
          <w:rFonts w:ascii="Source Sans Pro" w:eastAsia="Source Sans Pro" w:hAnsi="Source Sans Pro" w:cs="Source Sans Pro"/>
          <w:b/>
        </w:rPr>
        <w:t xml:space="preserve">Question 1 (3 points): </w:t>
      </w:r>
    </w:p>
    <w:p w14:paraId="125AABA4" w14:textId="77777777" w:rsidR="00FA20B4" w:rsidRDefault="00000000">
      <w:pPr>
        <w:rPr>
          <w:rFonts w:ascii="Source Sans Pro" w:eastAsia="Source Sans Pro" w:hAnsi="Source Sans Pro" w:cs="Source Sans Pro"/>
        </w:rPr>
      </w:pPr>
      <w:r>
        <w:rPr>
          <w:rFonts w:ascii="Source Sans Pro" w:eastAsia="Source Sans Pro" w:hAnsi="Source Sans Pro" w:cs="Source Sans Pro"/>
        </w:rPr>
        <w:t>Write down the Data Analytics workflow and identify the position of Data Analysis / Insights Generation?</w:t>
      </w:r>
    </w:p>
    <w:p w14:paraId="3B776E5F" w14:textId="77777777" w:rsidR="00FA20B4" w:rsidRDefault="00FA20B4">
      <w:pPr>
        <w:rPr>
          <w:rFonts w:ascii="Source Sans Pro" w:eastAsia="Source Sans Pro" w:hAnsi="Source Sans Pro" w:cs="Source Sans Pro"/>
        </w:rPr>
      </w:pPr>
    </w:p>
    <w:tbl>
      <w:tblPr>
        <w:tblStyle w:val="ae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FA20B4" w14:paraId="69B2BABA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F9303" w14:textId="41856AEA" w:rsidR="004F0020" w:rsidRDefault="004F0020" w:rsidP="004F00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25"/>
              </w:tabs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1</w:t>
            </w:r>
            <w:r w:rsidR="00F81E9E">
              <w:rPr>
                <w:rFonts w:ascii="Source Sans Pro" w:eastAsia="Source Sans Pro" w:hAnsi="Source Sans Pro" w:cs="Source Sans Pro"/>
              </w:rPr>
              <w:t>. Understand stake</w:t>
            </w:r>
            <w:r w:rsidR="00DC3CB6">
              <w:rPr>
                <w:rFonts w:ascii="Source Sans Pro" w:eastAsia="Source Sans Pro" w:hAnsi="Source Sans Pro" w:cs="Source Sans Pro"/>
              </w:rPr>
              <w:t>h</w:t>
            </w:r>
            <w:r w:rsidR="00F81E9E">
              <w:rPr>
                <w:rFonts w:ascii="Source Sans Pro" w:eastAsia="Source Sans Pro" w:hAnsi="Source Sans Pro" w:cs="Source Sans Pro"/>
              </w:rPr>
              <w:t>older’s problem and desired outcome</w:t>
            </w:r>
          </w:p>
          <w:p w14:paraId="6FD20A66" w14:textId="6416E424" w:rsidR="00FA20B4" w:rsidRDefault="004F0020" w:rsidP="004F00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25"/>
              </w:tabs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 xml:space="preserve">2.  </w:t>
            </w:r>
            <w:r w:rsidR="00D143D5">
              <w:rPr>
                <w:rFonts w:ascii="Source Sans Pro" w:eastAsia="Source Sans Pro" w:hAnsi="Source Sans Pro" w:cs="Source Sans Pro"/>
              </w:rPr>
              <w:t xml:space="preserve">Collect data </w:t>
            </w:r>
            <w:r w:rsidR="00FE30AB">
              <w:rPr>
                <w:rFonts w:ascii="Source Sans Pro" w:eastAsia="Source Sans Pro" w:hAnsi="Source Sans Pro" w:cs="Source Sans Pro"/>
              </w:rPr>
              <w:t>that best serves the problem</w:t>
            </w:r>
          </w:p>
          <w:p w14:paraId="290EAB72" w14:textId="129B8AF8" w:rsidR="00D143D5" w:rsidRDefault="00D143D5" w:rsidP="004F00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25"/>
              </w:tabs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 xml:space="preserve">3. </w:t>
            </w:r>
            <w:r w:rsidR="001A3E63">
              <w:rPr>
                <w:rFonts w:ascii="Source Sans Pro" w:eastAsia="Source Sans Pro" w:hAnsi="Source Sans Pro" w:cs="Source Sans Pro"/>
              </w:rPr>
              <w:t xml:space="preserve">Perform </w:t>
            </w:r>
            <w:r w:rsidR="00ED08D9">
              <w:rPr>
                <w:rFonts w:ascii="Source Sans Pro" w:eastAsia="Source Sans Pro" w:hAnsi="Source Sans Pro" w:cs="Source Sans Pro"/>
              </w:rPr>
              <w:t>d</w:t>
            </w:r>
            <w:r>
              <w:rPr>
                <w:rFonts w:ascii="Source Sans Pro" w:eastAsia="Source Sans Pro" w:hAnsi="Source Sans Pro" w:cs="Source Sans Pro"/>
              </w:rPr>
              <w:t>ata wrangling</w:t>
            </w:r>
            <w:r w:rsidR="000B71D6">
              <w:rPr>
                <w:rFonts w:ascii="Source Sans Pro" w:eastAsia="Source Sans Pro" w:hAnsi="Source Sans Pro" w:cs="Source Sans Pro"/>
              </w:rPr>
              <w:t xml:space="preserve"> for data preparation</w:t>
            </w:r>
          </w:p>
          <w:p w14:paraId="40FC6728" w14:textId="1D034971" w:rsidR="00D143D5" w:rsidRDefault="00D143D5" w:rsidP="004F00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25"/>
              </w:tabs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 xml:space="preserve">4. </w:t>
            </w:r>
            <w:r w:rsidR="004F1834">
              <w:rPr>
                <w:rFonts w:ascii="Source Sans Pro" w:eastAsia="Source Sans Pro" w:hAnsi="Source Sans Pro" w:cs="Source Sans Pro"/>
              </w:rPr>
              <w:t>Conduct d</w:t>
            </w:r>
            <w:r>
              <w:rPr>
                <w:rFonts w:ascii="Source Sans Pro" w:eastAsia="Source Sans Pro" w:hAnsi="Source Sans Pro" w:cs="Source Sans Pro"/>
              </w:rPr>
              <w:t xml:space="preserve">ata analysis and </w:t>
            </w:r>
            <w:r w:rsidR="004F1834">
              <w:rPr>
                <w:rFonts w:ascii="Source Sans Pro" w:eastAsia="Source Sans Pro" w:hAnsi="Source Sans Pro" w:cs="Source Sans Pro"/>
              </w:rPr>
              <w:t xml:space="preserve">create </w:t>
            </w:r>
            <w:r>
              <w:rPr>
                <w:rFonts w:ascii="Source Sans Pro" w:eastAsia="Source Sans Pro" w:hAnsi="Source Sans Pro" w:cs="Source Sans Pro"/>
              </w:rPr>
              <w:t>vi</w:t>
            </w:r>
            <w:r w:rsidR="00874C01">
              <w:rPr>
                <w:rFonts w:ascii="Source Sans Pro" w:eastAsia="Source Sans Pro" w:hAnsi="Source Sans Pro" w:cs="Source Sans Pro"/>
              </w:rPr>
              <w:t>s</w:t>
            </w:r>
            <w:r>
              <w:rPr>
                <w:rFonts w:ascii="Source Sans Pro" w:eastAsia="Source Sans Pro" w:hAnsi="Source Sans Pro" w:cs="Source Sans Pro"/>
              </w:rPr>
              <w:t>uali</w:t>
            </w:r>
            <w:r w:rsidR="00874C01">
              <w:rPr>
                <w:rFonts w:ascii="Source Sans Pro" w:eastAsia="Source Sans Pro" w:hAnsi="Source Sans Pro" w:cs="Source Sans Pro"/>
              </w:rPr>
              <w:t>z</w:t>
            </w:r>
            <w:r>
              <w:rPr>
                <w:rFonts w:ascii="Source Sans Pro" w:eastAsia="Source Sans Pro" w:hAnsi="Source Sans Pro" w:cs="Source Sans Pro"/>
              </w:rPr>
              <w:t>ation</w:t>
            </w:r>
            <w:r w:rsidR="004F1834">
              <w:rPr>
                <w:rFonts w:ascii="Source Sans Pro" w:eastAsia="Source Sans Pro" w:hAnsi="Source Sans Pro" w:cs="Source Sans Pro"/>
              </w:rPr>
              <w:t>s</w:t>
            </w:r>
          </w:p>
          <w:p w14:paraId="6F3B950C" w14:textId="366468C0" w:rsidR="00D143D5" w:rsidRDefault="00D143D5" w:rsidP="004F00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25"/>
              </w:tabs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5. Document the process</w:t>
            </w:r>
            <w:r w:rsidR="00B2216D">
              <w:rPr>
                <w:rFonts w:ascii="Source Sans Pro" w:eastAsia="Source Sans Pro" w:hAnsi="Source Sans Pro" w:cs="Source Sans Pro"/>
              </w:rPr>
              <w:t xml:space="preserve"> to ensure the process can be repeated</w:t>
            </w:r>
          </w:p>
          <w:p w14:paraId="4CA98119" w14:textId="4B7FD117" w:rsidR="00D143D5" w:rsidRPr="004F0020" w:rsidRDefault="00D143D5" w:rsidP="004F00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25"/>
              </w:tabs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6. Communicate insights to stakeholders</w:t>
            </w:r>
          </w:p>
          <w:p w14:paraId="2F5BA416" w14:textId="77777777" w:rsidR="00FA20B4" w:rsidRDefault="00FA20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25"/>
              </w:tabs>
              <w:rPr>
                <w:rFonts w:ascii="Source Sans Pro" w:eastAsia="Source Sans Pro" w:hAnsi="Source Sans Pro" w:cs="Source Sans Pro"/>
              </w:rPr>
            </w:pPr>
          </w:p>
        </w:tc>
      </w:tr>
    </w:tbl>
    <w:p w14:paraId="08B27081" w14:textId="77777777" w:rsidR="00FA20B4" w:rsidRDefault="00FA20B4">
      <w:pPr>
        <w:rPr>
          <w:rFonts w:ascii="Source Sans Pro" w:eastAsia="Source Sans Pro" w:hAnsi="Source Sans Pro" w:cs="Source Sans Pro"/>
        </w:rPr>
      </w:pPr>
    </w:p>
    <w:p w14:paraId="4092ACCD" w14:textId="77777777" w:rsidR="00FA20B4" w:rsidRDefault="00000000">
      <w:pPr>
        <w:rPr>
          <w:rFonts w:ascii="Source Sans Pro" w:eastAsia="Source Sans Pro" w:hAnsi="Source Sans Pro" w:cs="Source Sans Pro"/>
          <w:b/>
        </w:rPr>
      </w:pPr>
      <w:r>
        <w:rPr>
          <w:rFonts w:ascii="Source Sans Pro" w:eastAsia="Source Sans Pro" w:hAnsi="Source Sans Pro" w:cs="Source Sans Pro"/>
          <w:b/>
        </w:rPr>
        <w:t>Question 2 (2 points):</w:t>
      </w:r>
    </w:p>
    <w:p w14:paraId="55FC0731" w14:textId="77777777" w:rsidR="00FA20B4" w:rsidRDefault="00000000">
      <w:pPr>
        <w:rPr>
          <w:rFonts w:ascii="Source Sans Pro" w:eastAsia="Source Sans Pro" w:hAnsi="Source Sans Pro" w:cs="Source Sans Pro"/>
        </w:rPr>
      </w:pPr>
      <w:r>
        <w:rPr>
          <w:rFonts w:ascii="Source Sans Pro" w:eastAsia="Source Sans Pro" w:hAnsi="Source Sans Pro" w:cs="Source Sans Pro"/>
        </w:rPr>
        <w:t>Data Analysis Majorly covers the following processes:</w:t>
      </w:r>
    </w:p>
    <w:p w14:paraId="40ACD105" w14:textId="77777777" w:rsidR="00FA20B4" w:rsidRDefault="00FA20B4">
      <w:pPr>
        <w:rPr>
          <w:rFonts w:ascii="Source Sans Pro" w:eastAsia="Source Sans Pro" w:hAnsi="Source Sans Pro" w:cs="Source Sans Pro"/>
        </w:rPr>
      </w:pPr>
      <w:bookmarkStart w:id="2" w:name="_heading=h.1fob9te" w:colFirst="0" w:colLast="0"/>
      <w:bookmarkEnd w:id="2"/>
    </w:p>
    <w:p w14:paraId="40DB8E13" w14:textId="0C97DC51" w:rsidR="00FA20B4" w:rsidRDefault="00E65067">
      <w:pPr>
        <w:rPr>
          <w:rFonts w:ascii="Source Sans Pro" w:eastAsia="Source Sans Pro" w:hAnsi="Source Sans Pro" w:cs="Source Sans Pro"/>
        </w:rPr>
      </w:pPr>
      <w:sdt>
        <w:sdtPr>
          <w:rPr>
            <w:rFonts w:ascii="Source Sans Pro" w:eastAsia="Source Sans Pro" w:hAnsi="Source Sans Pro" w:cs="Source Sans Pro"/>
          </w:rPr>
          <w:id w:val="36795591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Source Sans Pro" w:hint="eastAsia"/>
            </w:rPr>
            <w:t>☒</w:t>
          </w:r>
        </w:sdtContent>
      </w:sdt>
      <w:r w:rsidR="00000000">
        <w:rPr>
          <w:rFonts w:ascii="Source Sans Pro" w:eastAsia="Source Sans Pro" w:hAnsi="Source Sans Pro" w:cs="Source Sans Pro"/>
        </w:rPr>
        <w:t xml:space="preserve"> A – Data Ingestion</w:t>
      </w:r>
    </w:p>
    <w:p w14:paraId="41E63FE6" w14:textId="49DCEFDB" w:rsidR="00FA20B4" w:rsidRDefault="00E65067">
      <w:pPr>
        <w:rPr>
          <w:rFonts w:ascii="Source Sans Pro" w:eastAsia="Source Sans Pro" w:hAnsi="Source Sans Pro" w:cs="Source Sans Pro"/>
        </w:rPr>
      </w:pPr>
      <w:sdt>
        <w:sdtPr>
          <w:rPr>
            <w:rFonts w:ascii="Source Sans Pro" w:eastAsia="Source Sans Pro" w:hAnsi="Source Sans Pro" w:cs="Source Sans Pro"/>
          </w:rPr>
          <w:id w:val="1458871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Source Sans Pro" w:hint="eastAsia"/>
            </w:rPr>
            <w:t>☒</w:t>
          </w:r>
        </w:sdtContent>
      </w:sdt>
      <w:r w:rsidR="00000000">
        <w:rPr>
          <w:rFonts w:ascii="Source Sans Pro" w:eastAsia="Source Sans Pro" w:hAnsi="Source Sans Pro" w:cs="Source Sans Pro"/>
        </w:rPr>
        <w:t xml:space="preserve"> B – Generating Insights </w:t>
      </w:r>
    </w:p>
    <w:p w14:paraId="392E41F5" w14:textId="2BC3DA77" w:rsidR="00FA20B4" w:rsidRDefault="00E65067">
      <w:pPr>
        <w:rPr>
          <w:rFonts w:ascii="Source Sans Pro" w:eastAsia="Source Sans Pro" w:hAnsi="Source Sans Pro" w:cs="Source Sans Pro"/>
        </w:rPr>
      </w:pPr>
      <w:sdt>
        <w:sdtPr>
          <w:rPr>
            <w:rFonts w:ascii="Source Sans Pro" w:eastAsia="Source Sans Pro" w:hAnsi="Source Sans Pro" w:cs="Source Sans Pro"/>
          </w:rPr>
          <w:id w:val="-10057608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Source Sans Pro" w:hint="eastAsia"/>
            </w:rPr>
            <w:t>☒</w:t>
          </w:r>
        </w:sdtContent>
      </w:sdt>
      <w:r w:rsidR="00000000">
        <w:rPr>
          <w:rFonts w:ascii="Source Sans Pro" w:eastAsia="Source Sans Pro" w:hAnsi="Source Sans Pro" w:cs="Source Sans Pro"/>
        </w:rPr>
        <w:t xml:space="preserve"> C – Predictive Analysis</w:t>
      </w:r>
    </w:p>
    <w:p w14:paraId="3EA520F5" w14:textId="1A410B3F" w:rsidR="00FA20B4" w:rsidRDefault="00E65067">
      <w:pPr>
        <w:rPr>
          <w:rFonts w:ascii="Source Sans Pro" w:eastAsia="Source Sans Pro" w:hAnsi="Source Sans Pro" w:cs="Source Sans Pro"/>
        </w:rPr>
      </w:pPr>
      <w:sdt>
        <w:sdtPr>
          <w:rPr>
            <w:rFonts w:ascii="Source Sans Pro" w:eastAsia="Source Sans Pro" w:hAnsi="Source Sans Pro" w:cs="Source Sans Pro"/>
          </w:rPr>
          <w:id w:val="-45425444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Source Sans Pro" w:hint="eastAsia"/>
            </w:rPr>
            <w:t>☒</w:t>
          </w:r>
        </w:sdtContent>
      </w:sdt>
      <w:r w:rsidR="00000000">
        <w:rPr>
          <w:rFonts w:ascii="Source Sans Pro" w:eastAsia="Source Sans Pro" w:hAnsi="Source Sans Pro" w:cs="Source Sans Pro"/>
        </w:rPr>
        <w:t xml:space="preserve"> D – Accessing Data</w:t>
      </w:r>
    </w:p>
    <w:p w14:paraId="5FEE1F62" w14:textId="728B3D17" w:rsidR="00FA20B4" w:rsidRDefault="00E65067">
      <w:pPr>
        <w:rPr>
          <w:rFonts w:ascii="Source Sans Pro" w:eastAsia="Source Sans Pro" w:hAnsi="Source Sans Pro" w:cs="Source Sans Pro"/>
        </w:rPr>
      </w:pPr>
      <w:sdt>
        <w:sdtPr>
          <w:rPr>
            <w:rFonts w:ascii="Source Sans Pro" w:eastAsia="Source Sans Pro" w:hAnsi="Source Sans Pro" w:cs="Source Sans Pro"/>
          </w:rPr>
          <w:id w:val="-61698330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Source Sans Pro" w:hint="eastAsia"/>
            </w:rPr>
            <w:t>☒</w:t>
          </w:r>
        </w:sdtContent>
      </w:sdt>
      <w:r w:rsidR="00000000">
        <w:rPr>
          <w:rFonts w:ascii="Source Sans Pro" w:eastAsia="Source Sans Pro" w:hAnsi="Source Sans Pro" w:cs="Source Sans Pro"/>
        </w:rPr>
        <w:t xml:space="preserve"> E – Outlier Identification</w:t>
      </w:r>
    </w:p>
    <w:p w14:paraId="4D36DE46" w14:textId="77777777" w:rsidR="00FA20B4" w:rsidRDefault="00FA20B4">
      <w:pPr>
        <w:rPr>
          <w:rFonts w:ascii="Source Sans Pro" w:eastAsia="Source Sans Pro" w:hAnsi="Source Sans Pro" w:cs="Source Sans Pro"/>
        </w:rPr>
      </w:pPr>
    </w:p>
    <w:p w14:paraId="4CF9FDF1" w14:textId="77777777" w:rsidR="00FA20B4" w:rsidRDefault="00FA20B4">
      <w:pPr>
        <w:rPr>
          <w:rFonts w:ascii="Source Sans Pro" w:eastAsia="Source Sans Pro" w:hAnsi="Source Sans Pro" w:cs="Source Sans Pro"/>
        </w:rPr>
      </w:pPr>
    </w:p>
    <w:p w14:paraId="2D8FF093" w14:textId="77777777" w:rsidR="00FA20B4" w:rsidRDefault="00FA20B4">
      <w:pPr>
        <w:rPr>
          <w:rFonts w:ascii="Source Sans Pro" w:eastAsia="Source Sans Pro" w:hAnsi="Source Sans Pro" w:cs="Source Sans Pro"/>
        </w:rPr>
      </w:pPr>
    </w:p>
    <w:p w14:paraId="060D1212" w14:textId="77777777" w:rsidR="00FA20B4" w:rsidRDefault="00FA20B4">
      <w:pPr>
        <w:rPr>
          <w:rFonts w:ascii="Source Sans Pro" w:eastAsia="Source Sans Pro" w:hAnsi="Source Sans Pro" w:cs="Source Sans Pro"/>
        </w:rPr>
      </w:pPr>
    </w:p>
    <w:p w14:paraId="3E7AE7C6" w14:textId="77777777" w:rsidR="00FA20B4" w:rsidRDefault="00FA20B4">
      <w:pPr>
        <w:rPr>
          <w:rFonts w:ascii="Source Sans Pro" w:eastAsia="Source Sans Pro" w:hAnsi="Source Sans Pro" w:cs="Source Sans Pro"/>
        </w:rPr>
      </w:pPr>
    </w:p>
    <w:p w14:paraId="0C1A695B" w14:textId="77777777" w:rsidR="00FA20B4" w:rsidRDefault="00FA20B4">
      <w:pPr>
        <w:rPr>
          <w:rFonts w:ascii="Source Sans Pro" w:eastAsia="Source Sans Pro" w:hAnsi="Source Sans Pro" w:cs="Source Sans Pro"/>
        </w:rPr>
      </w:pPr>
    </w:p>
    <w:p w14:paraId="6C48740A" w14:textId="77777777" w:rsidR="00FA20B4" w:rsidRDefault="00FA20B4">
      <w:pPr>
        <w:rPr>
          <w:rFonts w:ascii="Source Sans Pro" w:eastAsia="Source Sans Pro" w:hAnsi="Source Sans Pro" w:cs="Source Sans Pro"/>
          <w:b/>
        </w:rPr>
      </w:pPr>
    </w:p>
    <w:p w14:paraId="32989560" w14:textId="77777777" w:rsidR="00FA20B4" w:rsidRDefault="00000000">
      <w:pPr>
        <w:rPr>
          <w:rFonts w:ascii="Source Sans Pro" w:eastAsia="Source Sans Pro" w:hAnsi="Source Sans Pro" w:cs="Source Sans Pro"/>
          <w:b/>
        </w:rPr>
      </w:pPr>
      <w:r>
        <w:br w:type="page"/>
      </w:r>
    </w:p>
    <w:p w14:paraId="22A75387" w14:textId="77777777" w:rsidR="00FA20B4" w:rsidRDefault="00000000">
      <w:pPr>
        <w:rPr>
          <w:rFonts w:ascii="Source Sans Pro" w:eastAsia="Source Sans Pro" w:hAnsi="Source Sans Pro" w:cs="Source Sans Pro"/>
          <w:b/>
        </w:rPr>
      </w:pPr>
      <w:r>
        <w:rPr>
          <w:rFonts w:ascii="Source Sans Pro" w:eastAsia="Source Sans Pro" w:hAnsi="Source Sans Pro" w:cs="Source Sans Pro"/>
          <w:b/>
        </w:rPr>
        <w:lastRenderedPageBreak/>
        <w:t>Question 3 (2 points):</w:t>
      </w:r>
    </w:p>
    <w:p w14:paraId="083C18BF" w14:textId="77777777" w:rsidR="00FA20B4" w:rsidRDefault="00000000">
      <w:pPr>
        <w:rPr>
          <w:rFonts w:ascii="Source Sans Pro" w:eastAsia="Source Sans Pro" w:hAnsi="Source Sans Pro" w:cs="Source Sans Pro"/>
        </w:rPr>
      </w:pPr>
      <w:r>
        <w:rPr>
          <w:rFonts w:ascii="Source Sans Pro" w:eastAsia="Source Sans Pro" w:hAnsi="Source Sans Pro" w:cs="Source Sans Pro"/>
        </w:rPr>
        <w:t>Which of the following analytical techniques belong to the descriptive analysis?</w:t>
      </w:r>
    </w:p>
    <w:p w14:paraId="048DFB6E" w14:textId="77777777" w:rsidR="00FA20B4" w:rsidRDefault="00FA20B4">
      <w:pPr>
        <w:rPr>
          <w:rFonts w:ascii="Source Sans Pro" w:eastAsia="Source Sans Pro" w:hAnsi="Source Sans Pro" w:cs="Source Sans Pro"/>
        </w:rPr>
      </w:pPr>
    </w:p>
    <w:p w14:paraId="55F36C99" w14:textId="2D139BFC" w:rsidR="00FA20B4" w:rsidRDefault="00E65067">
      <w:pPr>
        <w:rPr>
          <w:rFonts w:ascii="Source Sans Pro" w:eastAsia="Source Sans Pro" w:hAnsi="Source Sans Pro" w:cs="Source Sans Pro"/>
        </w:rPr>
      </w:pPr>
      <w:sdt>
        <w:sdtPr>
          <w:rPr>
            <w:rFonts w:ascii="Source Sans Pro" w:eastAsia="Source Sans Pro" w:hAnsi="Source Sans Pro" w:cs="Source Sans Pro"/>
          </w:rPr>
          <w:id w:val="60762638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Source Sans Pro" w:hint="eastAsia"/>
            </w:rPr>
            <w:t>☒</w:t>
          </w:r>
        </w:sdtContent>
      </w:sdt>
      <w:r w:rsidR="00000000">
        <w:rPr>
          <w:rFonts w:ascii="Source Sans Pro" w:eastAsia="Source Sans Pro" w:hAnsi="Source Sans Pro" w:cs="Source Sans Pro"/>
        </w:rPr>
        <w:t xml:space="preserve"> A – Mean of data points </w:t>
      </w:r>
    </w:p>
    <w:p w14:paraId="769A07EA" w14:textId="3E8A53F5" w:rsidR="00FA20B4" w:rsidRDefault="00E65067">
      <w:pPr>
        <w:rPr>
          <w:rFonts w:ascii="Source Sans Pro" w:eastAsia="Source Sans Pro" w:hAnsi="Source Sans Pro" w:cs="Source Sans Pro"/>
        </w:rPr>
      </w:pPr>
      <w:sdt>
        <w:sdtPr>
          <w:rPr>
            <w:rFonts w:ascii="Source Sans Pro" w:eastAsia="Source Sans Pro" w:hAnsi="Source Sans Pro" w:cs="Source Sans Pro"/>
          </w:rPr>
          <w:id w:val="200278192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Source Sans Pro" w:hint="eastAsia"/>
            </w:rPr>
            <w:t>☐</w:t>
          </w:r>
        </w:sdtContent>
      </w:sdt>
      <w:r w:rsidR="00000000">
        <w:rPr>
          <w:rFonts w:ascii="Source Sans Pro" w:eastAsia="Source Sans Pro" w:hAnsi="Source Sans Pro" w:cs="Source Sans Pro"/>
        </w:rPr>
        <w:t xml:space="preserve"> B – Sampling Error </w:t>
      </w:r>
    </w:p>
    <w:p w14:paraId="0E2E9026" w14:textId="01477329" w:rsidR="00FA20B4" w:rsidRDefault="00E65067">
      <w:pPr>
        <w:rPr>
          <w:rFonts w:ascii="Source Sans Pro" w:eastAsia="Source Sans Pro" w:hAnsi="Source Sans Pro" w:cs="Source Sans Pro"/>
        </w:rPr>
      </w:pPr>
      <w:sdt>
        <w:sdtPr>
          <w:rPr>
            <w:rFonts w:ascii="Source Sans Pro" w:eastAsia="Source Sans Pro" w:hAnsi="Source Sans Pro" w:cs="Source Sans Pro"/>
          </w:rPr>
          <w:id w:val="-8061503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Source Sans Pro" w:hint="eastAsia"/>
            </w:rPr>
            <w:t>☒</w:t>
          </w:r>
        </w:sdtContent>
      </w:sdt>
      <w:r w:rsidR="00000000">
        <w:rPr>
          <w:rFonts w:ascii="Source Sans Pro" w:eastAsia="Source Sans Pro" w:hAnsi="Source Sans Pro" w:cs="Source Sans Pro"/>
        </w:rPr>
        <w:t xml:space="preserve"> C – Frequency Distribution </w:t>
      </w:r>
    </w:p>
    <w:p w14:paraId="2B5CCA43" w14:textId="4A519934" w:rsidR="00FA20B4" w:rsidRDefault="00E65067">
      <w:pPr>
        <w:rPr>
          <w:rFonts w:ascii="Source Sans Pro" w:eastAsia="Source Sans Pro" w:hAnsi="Source Sans Pro" w:cs="Source Sans Pro"/>
        </w:rPr>
      </w:pPr>
      <w:sdt>
        <w:sdtPr>
          <w:rPr>
            <w:rFonts w:ascii="Source Sans Pro" w:eastAsia="Source Sans Pro" w:hAnsi="Source Sans Pro" w:cs="Source Sans Pro"/>
          </w:rPr>
          <w:id w:val="-89276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Source Sans Pro" w:hint="eastAsia"/>
            </w:rPr>
            <w:t>☒</w:t>
          </w:r>
        </w:sdtContent>
      </w:sdt>
      <w:r w:rsidR="00000000">
        <w:rPr>
          <w:rFonts w:ascii="Source Sans Pro" w:eastAsia="Source Sans Pro" w:hAnsi="Source Sans Pro" w:cs="Source Sans Pro"/>
        </w:rPr>
        <w:t xml:space="preserve"> D – Quantile Distribution  </w:t>
      </w:r>
    </w:p>
    <w:p w14:paraId="21C8389E" w14:textId="787DCD58" w:rsidR="00FA20B4" w:rsidRDefault="00E65067">
      <w:pPr>
        <w:rPr>
          <w:rFonts w:ascii="Source Sans Pro" w:eastAsia="Source Sans Pro" w:hAnsi="Source Sans Pro" w:cs="Source Sans Pro"/>
        </w:rPr>
      </w:pPr>
      <w:sdt>
        <w:sdtPr>
          <w:rPr>
            <w:rFonts w:ascii="Source Sans Pro" w:eastAsia="Source Sans Pro" w:hAnsi="Source Sans Pro" w:cs="Source Sans Pro"/>
          </w:rPr>
          <w:id w:val="-200789330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4132AD">
            <w:rPr>
              <w:rFonts w:ascii="MS Gothic" w:eastAsia="MS Gothic" w:hAnsi="MS Gothic" w:cs="Source Sans Pro" w:hint="eastAsia"/>
            </w:rPr>
            <w:t>☐</w:t>
          </w:r>
        </w:sdtContent>
      </w:sdt>
      <w:r w:rsidR="00000000">
        <w:rPr>
          <w:rFonts w:ascii="Source Sans Pro" w:eastAsia="Source Sans Pro" w:hAnsi="Source Sans Pro" w:cs="Source Sans Pro"/>
        </w:rPr>
        <w:t xml:space="preserve"> E – Hypothesis testing </w:t>
      </w:r>
    </w:p>
    <w:p w14:paraId="1930DBCB" w14:textId="77777777" w:rsidR="00FA20B4" w:rsidRDefault="00FA20B4">
      <w:pPr>
        <w:rPr>
          <w:rFonts w:ascii="Source Sans Pro" w:eastAsia="Source Sans Pro" w:hAnsi="Source Sans Pro" w:cs="Source Sans Pro"/>
          <w:b/>
        </w:rPr>
      </w:pPr>
    </w:p>
    <w:p w14:paraId="026CBEC9" w14:textId="77777777" w:rsidR="00FA20B4" w:rsidRDefault="00FA20B4">
      <w:pPr>
        <w:rPr>
          <w:rFonts w:ascii="Source Sans Pro" w:eastAsia="Source Sans Pro" w:hAnsi="Source Sans Pro" w:cs="Source Sans Pro"/>
          <w:b/>
        </w:rPr>
      </w:pPr>
    </w:p>
    <w:p w14:paraId="20DFD5CD" w14:textId="77777777" w:rsidR="00FA20B4" w:rsidRDefault="00000000">
      <w:pPr>
        <w:rPr>
          <w:rFonts w:ascii="Source Sans Pro" w:eastAsia="Source Sans Pro" w:hAnsi="Source Sans Pro" w:cs="Source Sans Pro"/>
          <w:b/>
        </w:rPr>
      </w:pPr>
      <w:r>
        <w:rPr>
          <w:rFonts w:ascii="Source Sans Pro" w:eastAsia="Source Sans Pro" w:hAnsi="Source Sans Pro" w:cs="Source Sans Pro"/>
          <w:b/>
        </w:rPr>
        <w:t>Question 4 (2 points):</w:t>
      </w:r>
    </w:p>
    <w:p w14:paraId="4619D677" w14:textId="77777777" w:rsidR="00FA20B4" w:rsidRDefault="00000000">
      <w:pPr>
        <w:rPr>
          <w:rFonts w:ascii="Source Sans Pro" w:eastAsia="Source Sans Pro" w:hAnsi="Source Sans Pro" w:cs="Source Sans Pro"/>
        </w:rPr>
      </w:pPr>
      <w:r>
        <w:rPr>
          <w:rFonts w:ascii="Source Sans Pro" w:eastAsia="Source Sans Pro" w:hAnsi="Source Sans Pro" w:cs="Source Sans Pro"/>
        </w:rPr>
        <w:t>Differentiate between Inferential and Predictive Analysis with examples?</w:t>
      </w:r>
    </w:p>
    <w:p w14:paraId="68457E87" w14:textId="77777777" w:rsidR="00FA20B4" w:rsidRDefault="00000000">
      <w:pPr>
        <w:rPr>
          <w:rFonts w:ascii="Source Sans Pro" w:eastAsia="Source Sans Pro" w:hAnsi="Source Sans Pro" w:cs="Source Sans Pro"/>
        </w:rPr>
      </w:pPr>
      <w:r>
        <w:rPr>
          <w:rFonts w:ascii="Source Sans Pro" w:eastAsia="Source Sans Pro" w:hAnsi="Source Sans Pro" w:cs="Source Sans Pro"/>
        </w:rPr>
        <w:t>You should talk about both the definition and examples.</w:t>
      </w:r>
    </w:p>
    <w:p w14:paraId="4D13DF14" w14:textId="77777777" w:rsidR="00FA20B4" w:rsidRDefault="00FA20B4">
      <w:pPr>
        <w:rPr>
          <w:rFonts w:ascii="Source Sans Pro" w:eastAsia="Source Sans Pro" w:hAnsi="Source Sans Pro" w:cs="Source Sans Pro"/>
        </w:rPr>
      </w:pPr>
    </w:p>
    <w:tbl>
      <w:tblPr>
        <w:tblStyle w:val="af"/>
        <w:tblW w:w="935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1271"/>
        <w:gridCol w:w="3827"/>
        <w:gridCol w:w="4252"/>
      </w:tblGrid>
      <w:tr w:rsidR="00FA20B4" w14:paraId="7B0A0BDE" w14:textId="77777777">
        <w:tc>
          <w:tcPr>
            <w:tcW w:w="1271" w:type="dxa"/>
          </w:tcPr>
          <w:p w14:paraId="0E61DA89" w14:textId="77777777" w:rsidR="00FA20B4" w:rsidRDefault="00FA20B4">
            <w:pPr>
              <w:rPr>
                <w:rFonts w:ascii="Source Sans Pro" w:eastAsia="Source Sans Pro" w:hAnsi="Source Sans Pro" w:cs="Source Sans Pro"/>
              </w:rPr>
            </w:pPr>
          </w:p>
        </w:tc>
        <w:tc>
          <w:tcPr>
            <w:tcW w:w="3827" w:type="dxa"/>
          </w:tcPr>
          <w:p w14:paraId="5B096C32" w14:textId="77777777" w:rsidR="00FA20B4" w:rsidRDefault="0000000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 xml:space="preserve">Inferential Analysis </w:t>
            </w:r>
          </w:p>
        </w:tc>
        <w:tc>
          <w:tcPr>
            <w:tcW w:w="4252" w:type="dxa"/>
          </w:tcPr>
          <w:p w14:paraId="13889D5F" w14:textId="77777777" w:rsidR="00FA20B4" w:rsidRDefault="0000000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 xml:space="preserve">Predictive Analysis </w:t>
            </w:r>
          </w:p>
        </w:tc>
      </w:tr>
      <w:tr w:rsidR="00FA20B4" w14:paraId="4FA73504" w14:textId="77777777">
        <w:tc>
          <w:tcPr>
            <w:tcW w:w="1271" w:type="dxa"/>
          </w:tcPr>
          <w:p w14:paraId="4B7632FE" w14:textId="77777777" w:rsidR="00FA20B4" w:rsidRDefault="0000000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Definition</w:t>
            </w:r>
          </w:p>
        </w:tc>
        <w:tc>
          <w:tcPr>
            <w:tcW w:w="3827" w:type="dxa"/>
          </w:tcPr>
          <w:p w14:paraId="108F111E" w14:textId="2A874757" w:rsidR="00FA20B4" w:rsidRDefault="0001007C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Infer information from data sets where it helps test hypothesis in studies</w:t>
            </w:r>
          </w:p>
        </w:tc>
        <w:tc>
          <w:tcPr>
            <w:tcW w:w="4252" w:type="dxa"/>
          </w:tcPr>
          <w:p w14:paraId="5B907361" w14:textId="3DC1C4C1" w:rsidR="00CC31D7" w:rsidRDefault="003C4FBE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Analys</w:t>
            </w:r>
            <w:r w:rsidR="003827CC">
              <w:rPr>
                <w:rFonts w:ascii="Source Sans Pro" w:eastAsia="Source Sans Pro" w:hAnsi="Source Sans Pro" w:cs="Source Sans Pro"/>
              </w:rPr>
              <w:t>e</w:t>
            </w:r>
            <w:r>
              <w:rPr>
                <w:rFonts w:ascii="Source Sans Pro" w:eastAsia="Source Sans Pro" w:hAnsi="Source Sans Pro" w:cs="Source Sans Pro"/>
              </w:rPr>
              <w:t xml:space="preserve"> data trends and use that insights to predict future trends</w:t>
            </w:r>
          </w:p>
        </w:tc>
      </w:tr>
      <w:tr w:rsidR="00FA20B4" w14:paraId="5DF6890C" w14:textId="77777777">
        <w:tc>
          <w:tcPr>
            <w:tcW w:w="1271" w:type="dxa"/>
          </w:tcPr>
          <w:p w14:paraId="5CA9C00E" w14:textId="77777777" w:rsidR="00FA20B4" w:rsidRDefault="0000000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Example</w:t>
            </w:r>
          </w:p>
        </w:tc>
        <w:tc>
          <w:tcPr>
            <w:tcW w:w="3827" w:type="dxa"/>
          </w:tcPr>
          <w:p w14:paraId="7739BE9C" w14:textId="6276A7FD" w:rsidR="00FA20B4" w:rsidRDefault="003F1626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Proba</w:t>
            </w:r>
            <w:r w:rsidR="00095031">
              <w:rPr>
                <w:rFonts w:ascii="Source Sans Pro" w:eastAsia="Source Sans Pro" w:hAnsi="Source Sans Pro" w:cs="Source Sans Pro"/>
              </w:rPr>
              <w:t>bil</w:t>
            </w:r>
            <w:r>
              <w:rPr>
                <w:rFonts w:ascii="Source Sans Pro" w:eastAsia="Source Sans Pro" w:hAnsi="Source Sans Pro" w:cs="Source Sans Pro"/>
              </w:rPr>
              <w:t xml:space="preserve">istic analysis, </w:t>
            </w:r>
            <w:r w:rsidR="00147A9E">
              <w:rPr>
                <w:rFonts w:ascii="Source Sans Pro" w:eastAsia="Source Sans Pro" w:hAnsi="Source Sans Pro" w:cs="Source Sans Pro"/>
              </w:rPr>
              <w:t xml:space="preserve">Variable importance, </w:t>
            </w:r>
            <w:r w:rsidR="00CC31D7">
              <w:rPr>
                <w:rFonts w:ascii="Source Sans Pro" w:eastAsia="Source Sans Pro" w:hAnsi="Source Sans Pro" w:cs="Source Sans Pro"/>
              </w:rPr>
              <w:t>Hypothesis testing to resolve a research problem</w:t>
            </w:r>
          </w:p>
        </w:tc>
        <w:tc>
          <w:tcPr>
            <w:tcW w:w="4252" w:type="dxa"/>
          </w:tcPr>
          <w:p w14:paraId="7D526B97" w14:textId="127C43A3" w:rsidR="00FA20B4" w:rsidRDefault="00B46092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 xml:space="preserve">Fraud detection, </w:t>
            </w:r>
            <w:r w:rsidR="0057019E">
              <w:rPr>
                <w:rFonts w:ascii="Source Sans Pro" w:eastAsia="Source Sans Pro" w:hAnsi="Source Sans Pro" w:cs="Source Sans Pro"/>
              </w:rPr>
              <w:t>N</w:t>
            </w:r>
            <w:r>
              <w:rPr>
                <w:rFonts w:ascii="Source Sans Pro" w:eastAsia="Source Sans Pro" w:hAnsi="Source Sans Pro" w:cs="Source Sans Pro"/>
              </w:rPr>
              <w:t>etflix’s recommendation, credit scores of customers, email spam detection</w:t>
            </w:r>
          </w:p>
        </w:tc>
      </w:tr>
    </w:tbl>
    <w:p w14:paraId="55F481AD" w14:textId="77777777" w:rsidR="00FA20B4" w:rsidRDefault="00FA20B4">
      <w:pPr>
        <w:rPr>
          <w:rFonts w:ascii="Source Sans Pro" w:eastAsia="Source Sans Pro" w:hAnsi="Source Sans Pro" w:cs="Source Sans Pro"/>
        </w:rPr>
      </w:pPr>
    </w:p>
    <w:p w14:paraId="201FAE67" w14:textId="77777777" w:rsidR="00FA20B4" w:rsidRDefault="00000000">
      <w:pPr>
        <w:rPr>
          <w:rFonts w:ascii="Source Sans Pro" w:eastAsia="Source Sans Pro" w:hAnsi="Source Sans Pro" w:cs="Source Sans Pro"/>
          <w:b/>
        </w:rPr>
      </w:pPr>
      <w:r>
        <w:rPr>
          <w:rFonts w:ascii="Source Sans Pro" w:eastAsia="Source Sans Pro" w:hAnsi="Source Sans Pro" w:cs="Source Sans Pro"/>
          <w:b/>
        </w:rPr>
        <w:t>Question 5 (2 points):</w:t>
      </w:r>
    </w:p>
    <w:p w14:paraId="7A72761D" w14:textId="77777777" w:rsidR="00FA20B4" w:rsidRDefault="00000000">
      <w:pPr>
        <w:rPr>
          <w:rFonts w:ascii="Source Sans Pro" w:eastAsia="Source Sans Pro" w:hAnsi="Source Sans Pro" w:cs="Source Sans Pro"/>
        </w:rPr>
      </w:pPr>
      <w:r>
        <w:rPr>
          <w:rFonts w:ascii="Source Sans Pro" w:eastAsia="Source Sans Pro" w:hAnsi="Source Sans Pro" w:cs="Source Sans Pro"/>
        </w:rPr>
        <w:t>Which of the following are impacts of data Analysis</w:t>
      </w:r>
    </w:p>
    <w:p w14:paraId="142A286E" w14:textId="77777777" w:rsidR="00FA20B4" w:rsidRDefault="00FA20B4">
      <w:pPr>
        <w:rPr>
          <w:rFonts w:ascii="Source Sans Pro" w:eastAsia="Source Sans Pro" w:hAnsi="Source Sans Pro" w:cs="Source Sans Pro"/>
        </w:rPr>
      </w:pPr>
    </w:p>
    <w:p w14:paraId="305DBB09" w14:textId="765AF921" w:rsidR="00FA20B4" w:rsidRDefault="008F6F63">
      <w:pPr>
        <w:rPr>
          <w:rFonts w:ascii="Source Sans Pro" w:eastAsia="Source Sans Pro" w:hAnsi="Source Sans Pro" w:cs="Source Sans Pro"/>
        </w:rPr>
      </w:pPr>
      <w:sdt>
        <w:sdtPr>
          <w:rPr>
            <w:rFonts w:ascii="Source Sans Pro" w:eastAsia="Source Sans Pro" w:hAnsi="Source Sans Pro" w:cs="Source Sans Pro"/>
          </w:rPr>
          <w:id w:val="53855062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Source Sans Pro" w:hint="eastAsia"/>
            </w:rPr>
            <w:t>☒</w:t>
          </w:r>
        </w:sdtContent>
      </w:sdt>
      <w:r w:rsidR="00000000">
        <w:rPr>
          <w:rFonts w:ascii="Source Sans Pro" w:eastAsia="Source Sans Pro" w:hAnsi="Source Sans Pro" w:cs="Source Sans Pro"/>
        </w:rPr>
        <w:t xml:space="preserve"> A – Business Decisions </w:t>
      </w:r>
    </w:p>
    <w:p w14:paraId="16DD0F28" w14:textId="6A578177" w:rsidR="00FA20B4" w:rsidRDefault="008F6F63">
      <w:pPr>
        <w:rPr>
          <w:rFonts w:ascii="Source Sans Pro" w:eastAsia="Source Sans Pro" w:hAnsi="Source Sans Pro" w:cs="Source Sans Pro"/>
        </w:rPr>
      </w:pPr>
      <w:sdt>
        <w:sdtPr>
          <w:rPr>
            <w:rFonts w:ascii="Source Sans Pro" w:eastAsia="Source Sans Pro" w:hAnsi="Source Sans Pro" w:cs="Source Sans Pro"/>
          </w:rPr>
          <w:id w:val="12443116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Source Sans Pro" w:hint="eastAsia"/>
            </w:rPr>
            <w:t>☐</w:t>
          </w:r>
        </w:sdtContent>
      </w:sdt>
      <w:r w:rsidR="00000000">
        <w:rPr>
          <w:rFonts w:ascii="Source Sans Pro" w:eastAsia="Source Sans Pro" w:hAnsi="Source Sans Pro" w:cs="Source Sans Pro"/>
        </w:rPr>
        <w:t xml:space="preserve"> B – Data Wrangling </w:t>
      </w:r>
    </w:p>
    <w:p w14:paraId="399B1E90" w14:textId="4397E6EC" w:rsidR="00FA20B4" w:rsidRDefault="008F6F63">
      <w:pPr>
        <w:rPr>
          <w:rFonts w:ascii="Source Sans Pro" w:eastAsia="Source Sans Pro" w:hAnsi="Source Sans Pro" w:cs="Source Sans Pro"/>
        </w:rPr>
      </w:pPr>
      <w:sdt>
        <w:sdtPr>
          <w:rPr>
            <w:rFonts w:ascii="Source Sans Pro" w:eastAsia="Source Sans Pro" w:hAnsi="Source Sans Pro" w:cs="Source Sans Pro"/>
          </w:rPr>
          <w:id w:val="-107867448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Source Sans Pro" w:hint="eastAsia"/>
            </w:rPr>
            <w:t>☒</w:t>
          </w:r>
        </w:sdtContent>
      </w:sdt>
      <w:r w:rsidR="00000000">
        <w:rPr>
          <w:rFonts w:ascii="Source Sans Pro" w:eastAsia="Source Sans Pro" w:hAnsi="Source Sans Pro" w:cs="Source Sans Pro"/>
        </w:rPr>
        <w:t xml:space="preserve"> C – Improved Customer Service </w:t>
      </w:r>
    </w:p>
    <w:p w14:paraId="0EF05A86" w14:textId="17DE30FD" w:rsidR="00FA20B4" w:rsidRDefault="008F6F63">
      <w:pPr>
        <w:rPr>
          <w:rFonts w:ascii="Source Sans Pro" w:eastAsia="Source Sans Pro" w:hAnsi="Source Sans Pro" w:cs="Source Sans Pro"/>
        </w:rPr>
      </w:pPr>
      <w:sdt>
        <w:sdtPr>
          <w:rPr>
            <w:rFonts w:ascii="Source Sans Pro" w:eastAsia="Source Sans Pro" w:hAnsi="Source Sans Pro" w:cs="Source Sans Pro"/>
          </w:rPr>
          <w:id w:val="114408628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Source Sans Pro" w:hint="eastAsia"/>
            </w:rPr>
            <w:t>☒</w:t>
          </w:r>
        </w:sdtContent>
      </w:sdt>
      <w:r w:rsidR="00000000">
        <w:rPr>
          <w:rFonts w:ascii="Source Sans Pro" w:eastAsia="Source Sans Pro" w:hAnsi="Source Sans Pro" w:cs="Source Sans Pro"/>
        </w:rPr>
        <w:t xml:space="preserve"> D – Product Innovation  </w:t>
      </w:r>
    </w:p>
    <w:p w14:paraId="35CD82D9" w14:textId="5B67F6FD" w:rsidR="00FA20B4" w:rsidRDefault="008F6F63">
      <w:pPr>
        <w:rPr>
          <w:rFonts w:ascii="Source Sans Pro" w:eastAsia="Source Sans Pro" w:hAnsi="Source Sans Pro" w:cs="Source Sans Pro"/>
        </w:rPr>
      </w:pPr>
      <w:sdt>
        <w:sdtPr>
          <w:rPr>
            <w:rFonts w:ascii="Source Sans Pro" w:eastAsia="Source Sans Pro" w:hAnsi="Source Sans Pro" w:cs="Source Sans Pro"/>
          </w:rPr>
          <w:id w:val="-35003585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Source Sans Pro" w:hint="eastAsia"/>
            </w:rPr>
            <w:t>☒</w:t>
          </w:r>
        </w:sdtContent>
      </w:sdt>
      <w:r w:rsidR="00000000">
        <w:rPr>
          <w:rFonts w:ascii="Source Sans Pro" w:eastAsia="Source Sans Pro" w:hAnsi="Source Sans Pro" w:cs="Source Sans Pro"/>
        </w:rPr>
        <w:t xml:space="preserve"> E – Improvised Marketing </w:t>
      </w:r>
    </w:p>
    <w:p w14:paraId="28219334" w14:textId="77777777" w:rsidR="00FA20B4" w:rsidRDefault="00FA20B4">
      <w:pPr>
        <w:rPr>
          <w:rFonts w:ascii="Source Sans Pro" w:eastAsia="Source Sans Pro" w:hAnsi="Source Sans Pro" w:cs="Source Sans Pro"/>
        </w:rPr>
      </w:pPr>
    </w:p>
    <w:p w14:paraId="2B18F999" w14:textId="77777777" w:rsidR="00FA20B4" w:rsidRDefault="00FA20B4">
      <w:pPr>
        <w:rPr>
          <w:rFonts w:ascii="Source Sans Pro" w:eastAsia="Source Sans Pro" w:hAnsi="Source Sans Pro" w:cs="Source Sans Pro"/>
        </w:rPr>
      </w:pPr>
    </w:p>
    <w:p w14:paraId="782C35E6" w14:textId="77777777" w:rsidR="00FA20B4" w:rsidRDefault="00FA20B4">
      <w:pPr>
        <w:rPr>
          <w:rFonts w:ascii="Source Sans Pro" w:eastAsia="Source Sans Pro" w:hAnsi="Source Sans Pro" w:cs="Source Sans Pro"/>
        </w:rPr>
      </w:pPr>
    </w:p>
    <w:p w14:paraId="531CB828" w14:textId="77777777" w:rsidR="00FA20B4" w:rsidRDefault="00FA20B4">
      <w:pPr>
        <w:rPr>
          <w:rFonts w:ascii="Source Sans Pro" w:eastAsia="Source Sans Pro" w:hAnsi="Source Sans Pro" w:cs="Source Sans Pro"/>
        </w:rPr>
      </w:pPr>
    </w:p>
    <w:p w14:paraId="0FD1BD43" w14:textId="77777777" w:rsidR="00FA20B4" w:rsidRDefault="00FA20B4">
      <w:pPr>
        <w:rPr>
          <w:rFonts w:ascii="Source Sans Pro" w:eastAsia="Source Sans Pro" w:hAnsi="Source Sans Pro" w:cs="Source Sans Pro"/>
        </w:rPr>
      </w:pPr>
    </w:p>
    <w:p w14:paraId="7C5667F0" w14:textId="77777777" w:rsidR="00FA20B4" w:rsidRDefault="00FA20B4">
      <w:pPr>
        <w:rPr>
          <w:rFonts w:ascii="Source Sans Pro" w:eastAsia="Source Sans Pro" w:hAnsi="Source Sans Pro" w:cs="Source Sans Pro"/>
        </w:rPr>
      </w:pPr>
    </w:p>
    <w:p w14:paraId="19DE4FA9" w14:textId="77777777" w:rsidR="00FA20B4" w:rsidRDefault="00FA20B4">
      <w:pPr>
        <w:rPr>
          <w:rFonts w:ascii="Source Sans Pro" w:eastAsia="Source Sans Pro" w:hAnsi="Source Sans Pro" w:cs="Source Sans Pro"/>
        </w:rPr>
      </w:pPr>
    </w:p>
    <w:p w14:paraId="00A2C869" w14:textId="77777777" w:rsidR="00FA20B4" w:rsidRDefault="00000000">
      <w:pPr>
        <w:rPr>
          <w:rFonts w:ascii="Source Sans Pro" w:eastAsia="Source Sans Pro" w:hAnsi="Source Sans Pro" w:cs="Source Sans Pro"/>
          <w:b/>
        </w:rPr>
      </w:pPr>
      <w:r>
        <w:br w:type="page"/>
      </w:r>
    </w:p>
    <w:p w14:paraId="7FEF1897" w14:textId="77777777" w:rsidR="00FA20B4" w:rsidRDefault="00000000">
      <w:pPr>
        <w:rPr>
          <w:rFonts w:ascii="Source Sans Pro" w:eastAsia="Source Sans Pro" w:hAnsi="Source Sans Pro" w:cs="Source Sans Pro"/>
          <w:b/>
        </w:rPr>
      </w:pPr>
      <w:r>
        <w:rPr>
          <w:rFonts w:ascii="Source Sans Pro" w:eastAsia="Source Sans Pro" w:hAnsi="Source Sans Pro" w:cs="Source Sans Pro"/>
          <w:b/>
        </w:rPr>
        <w:lastRenderedPageBreak/>
        <w:t>Question 6 (1 point):</w:t>
      </w:r>
    </w:p>
    <w:p w14:paraId="128F5EC2" w14:textId="77777777" w:rsidR="00FA20B4" w:rsidRDefault="00000000">
      <w:pPr>
        <w:rPr>
          <w:rFonts w:ascii="Source Sans Pro" w:eastAsia="Source Sans Pro" w:hAnsi="Source Sans Pro" w:cs="Source Sans Pro"/>
        </w:rPr>
      </w:pPr>
      <w:r>
        <w:rPr>
          <w:rFonts w:ascii="Source Sans Pro" w:eastAsia="Source Sans Pro" w:hAnsi="Source Sans Pro" w:cs="Source Sans Pro"/>
        </w:rPr>
        <w:t>Explain the use of data analysis with one real time example / application?</w:t>
      </w:r>
    </w:p>
    <w:p w14:paraId="2132E7E9" w14:textId="77777777" w:rsidR="00FA20B4" w:rsidRDefault="00FA20B4">
      <w:pPr>
        <w:rPr>
          <w:rFonts w:ascii="Source Sans Pro" w:eastAsia="Source Sans Pro" w:hAnsi="Source Sans Pro" w:cs="Source Sans Pro"/>
        </w:rPr>
      </w:pPr>
    </w:p>
    <w:tbl>
      <w:tblPr>
        <w:tblStyle w:val="af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FA20B4" w14:paraId="7C858C6A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9E5AC" w14:textId="77777777" w:rsidR="00FB03CD" w:rsidRPr="00FB03CD" w:rsidRDefault="00FB03CD" w:rsidP="00FB03CD">
            <w:pPr>
              <w:widowControl w:val="0"/>
              <w:tabs>
                <w:tab w:val="left" w:pos="2625"/>
              </w:tabs>
              <w:spacing w:line="240" w:lineRule="auto"/>
              <w:rPr>
                <w:rFonts w:ascii="Source Sans Pro" w:eastAsia="Source Sans Pro" w:hAnsi="Source Sans Pro" w:cs="Source Sans Pro"/>
                <w:lang w:val="en-MY"/>
              </w:rPr>
            </w:pPr>
            <w:r w:rsidRPr="00FB03CD">
              <w:rPr>
                <w:rFonts w:ascii="Source Sans Pro" w:eastAsia="Source Sans Pro" w:hAnsi="Source Sans Pro" w:cs="Source Sans Pro"/>
                <w:lang w:val="en-MY"/>
              </w:rPr>
              <w:t>Google Analytics 4 provides real-time analytics capabilities, allowing website owners to continuously track the immediate impact of new campaigns and website changes. For example, you can instantly see if a one-day promotion is driving more traffic to your site or app.</w:t>
            </w:r>
          </w:p>
          <w:p w14:paraId="0B349D5C" w14:textId="24AF2A2F" w:rsidR="004F0020" w:rsidRPr="00FB03CD" w:rsidRDefault="004F0020" w:rsidP="008B497D">
            <w:pPr>
              <w:widowControl w:val="0"/>
              <w:tabs>
                <w:tab w:val="left" w:pos="2625"/>
              </w:tabs>
              <w:rPr>
                <w:rFonts w:ascii="Source Sans Pro" w:eastAsia="Source Sans Pro" w:hAnsi="Source Sans Pro" w:cs="Source Sans Pro"/>
                <w:lang w:val="en-MY"/>
              </w:rPr>
            </w:pPr>
          </w:p>
        </w:tc>
      </w:tr>
    </w:tbl>
    <w:p w14:paraId="2A68AEFA" w14:textId="77777777" w:rsidR="00FA20B4" w:rsidRDefault="00FA20B4">
      <w:pPr>
        <w:rPr>
          <w:rFonts w:ascii="Source Sans Pro" w:eastAsia="Source Sans Pro" w:hAnsi="Source Sans Pro" w:cs="Source Sans Pro"/>
        </w:rPr>
      </w:pPr>
    </w:p>
    <w:p w14:paraId="0D0D7907" w14:textId="77777777" w:rsidR="00FA20B4" w:rsidRDefault="00FA20B4">
      <w:pPr>
        <w:rPr>
          <w:rFonts w:ascii="Source Sans Pro" w:eastAsia="Source Sans Pro" w:hAnsi="Source Sans Pro" w:cs="Source Sans Pro"/>
        </w:rPr>
      </w:pPr>
    </w:p>
    <w:p w14:paraId="58E8AA9A" w14:textId="77777777" w:rsidR="00FA20B4" w:rsidRDefault="00000000">
      <w:pPr>
        <w:rPr>
          <w:rFonts w:ascii="Source Sans Pro" w:eastAsia="Source Sans Pro" w:hAnsi="Source Sans Pro" w:cs="Source Sans Pro"/>
          <w:b/>
        </w:rPr>
      </w:pPr>
      <w:r>
        <w:rPr>
          <w:rFonts w:ascii="Source Sans Pro" w:eastAsia="Source Sans Pro" w:hAnsi="Source Sans Pro" w:cs="Source Sans Pro"/>
          <w:b/>
        </w:rPr>
        <w:t>Question 7 (2 points):</w:t>
      </w:r>
    </w:p>
    <w:p w14:paraId="70E5C476" w14:textId="77777777" w:rsidR="00FA20B4" w:rsidRDefault="00000000">
      <w:pPr>
        <w:rPr>
          <w:rFonts w:ascii="Source Sans Pro" w:eastAsia="Source Sans Pro" w:hAnsi="Source Sans Pro" w:cs="Source Sans Pro"/>
        </w:rPr>
      </w:pPr>
      <w:bookmarkStart w:id="3" w:name="_heading=h.3znysh7" w:colFirst="0" w:colLast="0"/>
      <w:bookmarkEnd w:id="3"/>
      <w:r>
        <w:rPr>
          <w:rFonts w:ascii="Source Sans Pro" w:eastAsia="Source Sans Pro" w:hAnsi="Source Sans Pro" w:cs="Source Sans Pro"/>
        </w:rPr>
        <w:t>Write two mainstream ways of presenting our Insights?</w:t>
      </w:r>
    </w:p>
    <w:p w14:paraId="39AEE000" w14:textId="77777777" w:rsidR="00FA20B4" w:rsidRDefault="00FA20B4">
      <w:pPr>
        <w:rPr>
          <w:rFonts w:ascii="Source Sans Pro" w:eastAsia="Source Sans Pro" w:hAnsi="Source Sans Pro" w:cs="Source Sans Pro"/>
        </w:rPr>
      </w:pPr>
    </w:p>
    <w:tbl>
      <w:tblPr>
        <w:tblStyle w:val="af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FA20B4" w14:paraId="6D27B66B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420AB" w14:textId="42A10329" w:rsidR="00FA20B4" w:rsidRPr="00D22303" w:rsidRDefault="00D22303" w:rsidP="00D22303">
            <w:pPr>
              <w:widowControl w:val="0"/>
              <w:tabs>
                <w:tab w:val="left" w:pos="2625"/>
              </w:tabs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 xml:space="preserve">1. </w:t>
            </w:r>
            <w:r w:rsidRPr="00D22303">
              <w:rPr>
                <w:rFonts w:ascii="Source Sans Pro" w:eastAsia="Source Sans Pro" w:hAnsi="Source Sans Pro" w:cs="Source Sans Pro"/>
              </w:rPr>
              <w:t>Visuals and graph</w:t>
            </w:r>
          </w:p>
          <w:p w14:paraId="58F5EA3B" w14:textId="66235B19" w:rsidR="00FA20B4" w:rsidRPr="00D22303" w:rsidRDefault="00D22303" w:rsidP="00D22303">
            <w:pPr>
              <w:widowControl w:val="0"/>
              <w:tabs>
                <w:tab w:val="left" w:pos="2625"/>
              </w:tabs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 xml:space="preserve">2. </w:t>
            </w:r>
            <w:r w:rsidRPr="00D22303">
              <w:rPr>
                <w:rFonts w:ascii="Source Sans Pro" w:eastAsia="Source Sans Pro" w:hAnsi="Source Sans Pro" w:cs="Source Sans Pro"/>
              </w:rPr>
              <w:t>Report writing</w:t>
            </w:r>
          </w:p>
        </w:tc>
      </w:tr>
    </w:tbl>
    <w:p w14:paraId="278E10AC" w14:textId="77777777" w:rsidR="00FA20B4" w:rsidRDefault="00FA20B4">
      <w:pPr>
        <w:rPr>
          <w:rFonts w:ascii="Source Sans Pro" w:eastAsia="Source Sans Pro" w:hAnsi="Source Sans Pro" w:cs="Source Sans Pro"/>
        </w:rPr>
      </w:pPr>
    </w:p>
    <w:p w14:paraId="10225C3F" w14:textId="77777777" w:rsidR="00FA20B4" w:rsidRDefault="00FA20B4">
      <w:pPr>
        <w:rPr>
          <w:rFonts w:ascii="Source Sans Pro" w:eastAsia="Source Sans Pro" w:hAnsi="Source Sans Pro" w:cs="Source Sans Pro"/>
        </w:rPr>
      </w:pPr>
    </w:p>
    <w:sectPr w:rsidR="00FA20B4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DC3827" w14:textId="77777777" w:rsidR="005D5549" w:rsidRDefault="005D5549">
      <w:pPr>
        <w:spacing w:line="240" w:lineRule="auto"/>
      </w:pPr>
      <w:r>
        <w:separator/>
      </w:r>
    </w:p>
  </w:endnote>
  <w:endnote w:type="continuationSeparator" w:id="0">
    <w:p w14:paraId="5D7925F7" w14:textId="77777777" w:rsidR="005D5549" w:rsidRDefault="005D554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87E752" w14:textId="77777777" w:rsidR="00FA20B4" w:rsidRDefault="00FA20B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B7AD57" w14:textId="77777777" w:rsidR="005D5549" w:rsidRDefault="005D5549">
      <w:pPr>
        <w:spacing w:line="240" w:lineRule="auto"/>
      </w:pPr>
      <w:r>
        <w:separator/>
      </w:r>
    </w:p>
  </w:footnote>
  <w:footnote w:type="continuationSeparator" w:id="0">
    <w:p w14:paraId="4D66F2C5" w14:textId="77777777" w:rsidR="005D5549" w:rsidRDefault="005D554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5765CC" w14:textId="77777777" w:rsidR="00FA20B4" w:rsidRDefault="00000000">
    <w:r>
      <w:rPr>
        <w:noProof/>
      </w:rPr>
      <w:drawing>
        <wp:anchor distT="0" distB="0" distL="114300" distR="114300" simplePos="0" relativeHeight="251658240" behindDoc="0" locked="0" layoutInCell="1" hidden="0" allowOverlap="1" wp14:anchorId="304E7B47" wp14:editId="4DDC25D0">
          <wp:simplePos x="0" y="0"/>
          <wp:positionH relativeFrom="page">
            <wp:posOffset>485775</wp:posOffset>
          </wp:positionH>
          <wp:positionV relativeFrom="page">
            <wp:posOffset>266700</wp:posOffset>
          </wp:positionV>
          <wp:extent cx="1695450" cy="438150"/>
          <wp:effectExtent l="0" t="0" r="0" b="0"/>
          <wp:wrapSquare wrapText="bothSides" distT="0" distB="0" distL="114300" distR="114300"/>
          <wp:docPr id="7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l="39054" t="3271" r="38805" b="92660"/>
                  <a:stretch>
                    <a:fillRect/>
                  </a:stretch>
                </pic:blipFill>
                <pic:spPr>
                  <a:xfrm>
                    <a:off x="0" y="0"/>
                    <a:ext cx="1695450" cy="4381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6C64CC"/>
    <w:multiLevelType w:val="multilevel"/>
    <w:tmpl w:val="5888CC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6940362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20B4"/>
    <w:rsid w:val="0001007C"/>
    <w:rsid w:val="00095031"/>
    <w:rsid w:val="000B71D6"/>
    <w:rsid w:val="00147A9E"/>
    <w:rsid w:val="001A3E63"/>
    <w:rsid w:val="001B487A"/>
    <w:rsid w:val="001E36C6"/>
    <w:rsid w:val="00295D22"/>
    <w:rsid w:val="003827CC"/>
    <w:rsid w:val="0038673A"/>
    <w:rsid w:val="003C4FBE"/>
    <w:rsid w:val="003F1626"/>
    <w:rsid w:val="004132AD"/>
    <w:rsid w:val="00421D46"/>
    <w:rsid w:val="004F0020"/>
    <w:rsid w:val="004F1834"/>
    <w:rsid w:val="00501E4F"/>
    <w:rsid w:val="00546612"/>
    <w:rsid w:val="0057019E"/>
    <w:rsid w:val="005D5549"/>
    <w:rsid w:val="005E0CE2"/>
    <w:rsid w:val="0068371F"/>
    <w:rsid w:val="006E564A"/>
    <w:rsid w:val="00874C01"/>
    <w:rsid w:val="008B497D"/>
    <w:rsid w:val="008F6F63"/>
    <w:rsid w:val="009D174C"/>
    <w:rsid w:val="00B2216D"/>
    <w:rsid w:val="00B45D4F"/>
    <w:rsid w:val="00B46092"/>
    <w:rsid w:val="00B5184F"/>
    <w:rsid w:val="00C76FB4"/>
    <w:rsid w:val="00CC31D7"/>
    <w:rsid w:val="00D143D5"/>
    <w:rsid w:val="00D22303"/>
    <w:rsid w:val="00DB2193"/>
    <w:rsid w:val="00DC3CB6"/>
    <w:rsid w:val="00E64846"/>
    <w:rsid w:val="00E65067"/>
    <w:rsid w:val="00ED08D9"/>
    <w:rsid w:val="00F41332"/>
    <w:rsid w:val="00F81E9E"/>
    <w:rsid w:val="00FA20B4"/>
    <w:rsid w:val="00FB03CD"/>
    <w:rsid w:val="00FE3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D8E05"/>
  <w15:docId w15:val="{93B9D09C-3C04-40B7-9C1F-41F3CAFD4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9122BC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en-GB" w:eastAsia="en-US"/>
    </w:rPr>
  </w:style>
  <w:style w:type="table" w:styleId="TableGrid">
    <w:name w:val="Table Grid"/>
    <w:basedOn w:val="TableNormal"/>
    <w:uiPriority w:val="39"/>
    <w:rsid w:val="00667F6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667F6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667F6D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0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1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628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0419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5494158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255150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297461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5146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73865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24862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277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621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2949042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7930684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021361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6659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27029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72886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rZAjwLeuZ8V9YzVABUxqB9b8qxQ==">AMUW2mU/N6xVlJKFBUqmT6grj1Xr/nETQF5F/Mz65KeMwSslAzZ/yrmWDbwzhRyuVab8i/Xb/uNqrBDns76FVbsSc5u3rGk6mxxPiIpvqTPVO14LGDAyVkzJfCOow7xlnaxXeE3AjTyPNDbn9zvFlOMgA4TdaF+VwcoSUA6y/IIK1kEYn18oHIs=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364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 Pietrow</dc:creator>
  <cp:lastModifiedBy>Yong Sheng Tan</cp:lastModifiedBy>
  <cp:revision>49</cp:revision>
  <dcterms:created xsi:type="dcterms:W3CDTF">2022-07-28T21:32:00Z</dcterms:created>
  <dcterms:modified xsi:type="dcterms:W3CDTF">2023-09-16T15:32:00Z</dcterms:modified>
</cp:coreProperties>
</file>