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TANJIM AHMED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74151"/>
          <w:sz w:val="24"/>
          <w:szCs w:val="24"/>
        </w:rPr>
        <w:t xml:space="preserve">Junior DevOps Engineer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Mohammadpur, Dhaka, Bangladesh  |  01300106033  |  tanjimahmed450@gmail.com  |  LinkedIn: linkedin.com/in/tanahmedd  |  GitHub: github.com/tanahmeeedsx</w:t>
      </w:r>
    </w:p>
    <w:p>
      <w:pPr>
        <w:pBdr>
          <w:bottom w:val="single" w:color="9CA3AF" w:sz="6" w:space="2"/>
        </w:pBdr>
        <w:spacing w:after="35" w:before="75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PROFESSIONAL SUMMARY</w:t>
      </w:r>
    </w:p>
    <w:p>
      <w:p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Aspiring DevOps Engineer with a foundation in Linux administration, networking, and enterprise systems (Windows Server, Active Directory), now building on that foundation with CI/CD automation, containerization, and cloud infrastructure. Currently a DevOps Intern at Springer Capital, gaining hands-on experience with Git/GitHub workflows, Docker, GitHub Actions, AWS EC2, HashiCorp Nomad, and Grafana Loki. Learns by building and troubleshooting real systems end to end.</w:t>
      </w:r>
    </w:p>
    <w:p>
      <w:pPr>
        <w:pBdr>
          <w:bottom w:val="single" w:color="9CA3AF" w:sz="6" w:space="2"/>
        </w:pBdr>
        <w:spacing w:after="35" w:before="75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TECHNICAL SKILLS</w:t>
      </w:r>
    </w:p>
    <w:p>
      <w:p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Operating Systems &amp; Scripting: Linux (Ubuntu), Windows Server 2022, Bash, PowerShell</w:t>
      </w:r>
    </w:p>
    <w:p>
      <w:p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Version Control: Git, GitHub, GitHub Actions, SSH authentication, branching, merging, conflict resolution</w:t>
      </w:r>
    </w:p>
    <w:p>
      <w:p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Containers &amp; Orchestration: Docker, HashiCorp Nomad</w:t>
      </w:r>
    </w:p>
    <w:p>
      <w:p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CI/CD &amp; Automation: GitHub Actions pipelines, automated testing, CodeQL, secret scanning, GitHub Pages deployment</w:t>
      </w:r>
    </w:p>
    <w:p>
      <w:p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Cloud &amp; Deployment: AWS EC2, systemd service management, REST APIs</w:t>
      </w:r>
    </w:p>
    <w:p>
      <w:p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Observability: Grafana Loki, application and log monitoring</w:t>
      </w:r>
    </w:p>
    <w:p>
      <w:p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Networking &amp; Systems Administration: Active Directory (AD DS, DNS, DHCP, GPO), NTFS/SMB permissions, File Server Resource Manager (FSRM), VLAN segmentation, Cisco routing, subnetting, SOHO router administration</w:t>
      </w:r>
    </w:p>
    <w:p>
      <w:p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Programming Languages: Python (FastAPI), Go, JavaScript/Node.js, Java, C</w:t>
      </w:r>
    </w:p>
    <w:p>
      <w:pPr>
        <w:pBdr>
          <w:bottom w:val="single" w:color="9CA3AF" w:sz="6" w:space="2"/>
        </w:pBdr>
        <w:spacing w:after="35" w:before="75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10" w:before="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Intern | </w:t>
      </w:r>
      <w:r>
        <w:rPr>
          <w:rFonts w:ascii="Calibri" w:cs="Calibri" w:eastAsia="Calibri" w:hAnsi="Calibri"/>
          <w:sz w:val="20"/>
          <w:szCs w:val="20"/>
        </w:rPr>
        <w:t xml:space="preserve">Springer Capital | Dhaka, Bangladesh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 2026 - Present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Building hands-on experience with Linux administration, Git/GitHub workflows, Docker containerization, CI/CD pipelines, and cloud fundamentals within a real engineering team.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Collaborating with colleagues across different countries on infrastructure and automation tasks, gaining exposure to real-world engineering practices.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Working on logging and observability using Grafana Loki, and container orchestration using HashiCorp Nomad.</w:t>
      </w:r>
    </w:p>
    <w:p>
      <w:pPr>
        <w:tabs>
          <w:tab w:val="right" w:pos="9360"/>
        </w:tabs>
        <w:spacing w:after="10" w:before="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Junior Executive | </w:t>
      </w:r>
      <w:r>
        <w:rPr>
          <w:rFonts w:ascii="Calibri" w:cs="Calibri" w:eastAsia="Calibri" w:hAnsi="Calibri"/>
          <w:sz w:val="20"/>
          <w:szCs w:val="20"/>
        </w:rPr>
        <w:t xml:space="preserve">SkyTech Solutions | Uttara, Dhaka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Nov 2025 - Feb 2026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Communicated with California-based homeowners to understand construction needs, answer inquiries, and support lead-to-deal conversion.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Handled inbound and outbound calls, maintaining clear and professional customer communication throughout the sales process.</w:t>
      </w:r>
    </w:p>
    <w:p>
      <w:pPr>
        <w:pBdr>
          <w:bottom w:val="single" w:color="9CA3AF" w:sz="6" w:space="2"/>
        </w:pBdr>
        <w:spacing w:after="35" w:before="75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SELECTED PROJECTS</w:t>
      </w:r>
    </w:p>
    <w:p>
      <w:pPr>
        <w:spacing w:after="8" w:before="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Intern Final Assessment (Springer Capital)</w:t>
      </w:r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  —  github.com/tanahmeeedsx/springer-capital-devops-intern-final-assesment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Built a full DevOps workflow using Linux, Git, Docker, CI/CD, HashiCorp Nomad, and Grafana Loki for centralized monitoring.</w:t>
      </w:r>
    </w:p>
    <w:p>
      <w:pPr>
        <w:spacing w:after="8" w:before="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Mini Todo API — Git-to-Deployment CI/CD Workflow</w:t>
      </w:r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  —  github.com/tanahmeeedsx/mini-todo-api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Built a FastAPI application with a full CI/CD pipeline: GitHub Actions for automated testing and security checks, then deployment to AWS EC2 with systemd.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Debugged real pipeline failures end to end until CI passed and the application was reachable at a live endpoint.</w:t>
      </w:r>
    </w:p>
    <w:p>
      <w:pPr>
        <w:spacing w:after="8" w:before="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 &amp; GitHub Mastery — 10 Real DevOps Scenarios (bongo-devops-core)</w:t>
      </w:r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  —  github.com/tanahmeeedsx/bongo-devops-core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Completed 10 real-world Git scenarios: identity setup, .gitignore secret protection, branching, staged commits, SSH remotes, git log/blame investigation, stash-based context switching, squash merges, conflict resolution, and reflog recovery.</w:t>
      </w:r>
    </w:p>
    <w:p>
      <w:pPr>
        <w:spacing w:after="8" w:before="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Enterprise Windows Server &amp; Active Directory Home Lab (3 Phases)</w:t>
      </w:r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  —  github.com/tanahmeeedsx/windows-server-2022-enterprise-file-server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Designed a domain environment from scratch: Active Directory Domain Services, DNS, DHCP, Organizational Units, Group Policy, and a departmental file server with NTFS/SMB permissions and File Server Resource Manager.</w:t>
      </w:r>
    </w:p>
    <w:p>
      <w:pPr>
        <w:spacing w:after="8" w:before="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Multi-VLAN Branch Network Design (Cisco Packet Tracer)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sz w:val="20"/>
          <w:szCs w:val="20"/>
        </w:rPr>
        <w:t xml:space="preserve">Designed an isolated 3-department branch network using VLAN segmentation, Router-on-a-Stick sub-interfaces, and /26 subnetting, with centralized DHCP and per-department wireless access.</w:t>
      </w:r>
    </w:p>
    <w:p>
      <w:pPr>
        <w:pBdr>
          <w:bottom w:val="single" w:color="9CA3AF" w:sz="6" w:space="2"/>
        </w:pBdr>
        <w:spacing w:after="35" w:before="75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CERTIFICATIONS &amp; EDUCATION</w:t>
      </w:r>
    </w:p>
    <w:p>
      <w:p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DevOps and Cloud Engineering — bongoDev</w:t>
      </w:r>
    </w:p>
    <w:p>
      <w:pPr>
        <w:spacing w:after="45"/>
      </w:pPr>
      <w:r>
        <w:rPr>
          <w:rFonts w:ascii="Calibri" w:cs="Calibri" w:eastAsia="Calibri" w:hAnsi="Calibri"/>
          <w:sz w:val="20"/>
          <w:szCs w:val="20"/>
        </w:rPr>
        <w:t xml:space="preserve">B.Sc. in Computer Engineering — Bangladesh University of Business &amp; Technology (BUBT), Dec 2022 - Dec 2025</w:t>
      </w:r>
    </w:p>
    <w:sectPr>
      <w:pgSz w:w="12240" w:h="15840" w:orient="portrait"/>
      <w:pgMar w:top="460" w:right="936" w:bottom="460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2026-09-05T09:38:27.952Z</dcterms:created>
  <dcterms:modified xsi:type="dcterms:W3CDTF">2026-09-05T09:38:27.952Z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